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B" w:rsidRPr="00EC2B51" w:rsidRDefault="005F217B" w:rsidP="005F217B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C2B51">
        <w:rPr>
          <w:rFonts w:ascii="Times New Roman" w:hAnsi="Times New Roman"/>
          <w:sz w:val="28"/>
          <w:szCs w:val="28"/>
        </w:rPr>
        <w:t>РОССИЙСКАЯ ФЕДЕРАЦИЯ</w:t>
      </w:r>
    </w:p>
    <w:p w:rsidR="005F217B" w:rsidRPr="00EC2B51" w:rsidRDefault="005F217B" w:rsidP="005F217B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C2B51">
        <w:rPr>
          <w:rFonts w:ascii="Times New Roman" w:hAnsi="Times New Roman"/>
          <w:sz w:val="28"/>
          <w:szCs w:val="28"/>
        </w:rPr>
        <w:t>ПОСТАНОВЛЕНИЕ</w:t>
      </w:r>
    </w:p>
    <w:p w:rsidR="005F217B" w:rsidRPr="00EC2B51" w:rsidRDefault="005F217B" w:rsidP="005F21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2B51">
        <w:rPr>
          <w:rFonts w:ascii="Times New Roman" w:hAnsi="Times New Roman"/>
          <w:sz w:val="28"/>
          <w:szCs w:val="28"/>
        </w:rPr>
        <w:t>АДМИНИСТРАЦИИ СЕЛЬСКОГО ПОСЕЛЕНИЯ «СЕЛО СЕДАНКА»</w:t>
      </w:r>
    </w:p>
    <w:p w:rsidR="005F217B" w:rsidRPr="00EC2B51" w:rsidRDefault="005F217B" w:rsidP="005F217B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/>
          <w:sz w:val="28"/>
          <w:szCs w:val="28"/>
        </w:rPr>
      </w:pPr>
      <w:r w:rsidRPr="00EC2B51">
        <w:rPr>
          <w:rFonts w:ascii="Times New Roman" w:hAnsi="Times New Roman"/>
          <w:sz w:val="28"/>
          <w:szCs w:val="28"/>
        </w:rPr>
        <w:tab/>
        <w:t xml:space="preserve">          ТИГИЛЬСКОГО МУНИЦИПАЛЬНОГО РАЙОНА</w:t>
      </w:r>
    </w:p>
    <w:p w:rsidR="005F217B" w:rsidRPr="00EC2B51" w:rsidRDefault="005F217B" w:rsidP="005F217B">
      <w:pPr>
        <w:tabs>
          <w:tab w:val="left" w:pos="32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C2B51">
        <w:rPr>
          <w:rFonts w:ascii="Times New Roman" w:hAnsi="Times New Roman"/>
          <w:sz w:val="28"/>
          <w:szCs w:val="28"/>
        </w:rPr>
        <w:t>КАМЧАТСКОГО КРАЯ</w:t>
      </w:r>
    </w:p>
    <w:p w:rsidR="005F217B" w:rsidRPr="00EE2E39" w:rsidRDefault="005F217B" w:rsidP="005F217B">
      <w:pPr>
        <w:jc w:val="both"/>
      </w:pPr>
    </w:p>
    <w:p w:rsidR="005F217B" w:rsidRPr="005752CE" w:rsidRDefault="005F217B" w:rsidP="005F217B">
      <w:pPr>
        <w:tabs>
          <w:tab w:val="left" w:pos="81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От </w:t>
      </w:r>
      <w:r w:rsidR="001667A3">
        <w:rPr>
          <w:rFonts w:ascii="Times New Roman" w:hAnsi="Times New Roman"/>
          <w:sz w:val="24"/>
          <w:szCs w:val="24"/>
        </w:rPr>
        <w:t>27 марта</w:t>
      </w:r>
      <w:r w:rsidRPr="005752CE">
        <w:rPr>
          <w:rFonts w:ascii="Times New Roman" w:hAnsi="Times New Roman"/>
          <w:sz w:val="24"/>
          <w:szCs w:val="24"/>
        </w:rPr>
        <w:t xml:space="preserve"> 20</w:t>
      </w:r>
      <w:r w:rsidR="001667A3">
        <w:rPr>
          <w:rFonts w:ascii="Times New Roman" w:hAnsi="Times New Roman"/>
          <w:sz w:val="24"/>
          <w:szCs w:val="24"/>
        </w:rPr>
        <w:t>20</w:t>
      </w:r>
      <w:r w:rsidRPr="005752CE">
        <w:rPr>
          <w:rFonts w:ascii="Times New Roman" w:hAnsi="Times New Roman"/>
          <w:sz w:val="24"/>
          <w:szCs w:val="24"/>
        </w:rPr>
        <w:t xml:space="preserve"> г.</w:t>
      </w:r>
      <w:r w:rsidRPr="005752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2CE">
        <w:rPr>
          <w:rFonts w:ascii="Times New Roman" w:hAnsi="Times New Roman"/>
          <w:sz w:val="24"/>
          <w:szCs w:val="24"/>
        </w:rPr>
        <w:t xml:space="preserve">№ </w:t>
      </w:r>
      <w:r w:rsidR="001667A3">
        <w:rPr>
          <w:rFonts w:ascii="Times New Roman" w:hAnsi="Times New Roman"/>
          <w:sz w:val="24"/>
          <w:szCs w:val="24"/>
        </w:rPr>
        <w:t>15</w:t>
      </w:r>
    </w:p>
    <w:p w:rsidR="005F217B" w:rsidRPr="005752CE" w:rsidRDefault="005F217B" w:rsidP="005F2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17B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752CE">
        <w:rPr>
          <w:rFonts w:ascii="Times New Roman" w:hAnsi="Times New Roman"/>
          <w:sz w:val="24"/>
          <w:szCs w:val="24"/>
        </w:rPr>
        <w:t>Об утверждении графика патрулирования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патрульной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патрульно-манёвренных групп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на территории сельского поселения «село С</w:t>
      </w:r>
      <w:r>
        <w:rPr>
          <w:rFonts w:ascii="Times New Roman" w:hAnsi="Times New Roman"/>
          <w:sz w:val="24"/>
          <w:szCs w:val="24"/>
        </w:rPr>
        <w:t>еданка»»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CE">
        <w:rPr>
          <w:rFonts w:ascii="Times New Roman" w:hAnsi="Times New Roman"/>
          <w:sz w:val="24"/>
          <w:szCs w:val="24"/>
        </w:rPr>
        <w:t xml:space="preserve"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Седанка» и территорий граничащих с ней, в соответствии с Федеральным законом от 21.12.1994 г № 68-ФЗ «О защите населения и территорий от чрезвычайных ситуаций природного и техногенного характера Администрация муниципального образования сельского поселения «село Седанка», </w:t>
      </w:r>
      <w:proofErr w:type="gramEnd"/>
    </w:p>
    <w:p w:rsidR="005F217B" w:rsidRPr="005752CE" w:rsidRDefault="005F217B" w:rsidP="005F21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2CE">
        <w:rPr>
          <w:rFonts w:ascii="Times New Roman" w:hAnsi="Times New Roman"/>
          <w:b/>
          <w:sz w:val="24"/>
          <w:szCs w:val="24"/>
        </w:rPr>
        <w:t>ПОСТАНОВЛЯЕТ:</w:t>
      </w:r>
    </w:p>
    <w:p w:rsidR="005F217B" w:rsidRPr="005752CE" w:rsidRDefault="005F217B" w:rsidP="005F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Утвердить график патрулирования территории муниципального образования «село Седанка»</w:t>
      </w:r>
      <w:r>
        <w:rPr>
          <w:rFonts w:ascii="Times New Roman" w:hAnsi="Times New Roman"/>
          <w:sz w:val="24"/>
          <w:szCs w:val="24"/>
        </w:rPr>
        <w:t>, с 1 мая 20</w:t>
      </w:r>
      <w:r w:rsidR="001667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до конца пожароопасного периода</w:t>
      </w:r>
      <w:r w:rsidRPr="005752CE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752CE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информационных стендах и официальном сайте Администрации муниципального образования «село Седанка».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52CE">
        <w:rPr>
          <w:rFonts w:ascii="Times New Roman" w:hAnsi="Times New Roman"/>
          <w:sz w:val="24"/>
          <w:szCs w:val="24"/>
        </w:rPr>
        <w:t xml:space="preserve"> исполнением </w:t>
      </w:r>
      <w:bookmarkEnd w:id="0"/>
      <w:r w:rsidRPr="005752CE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5F217B" w:rsidRPr="005752CE" w:rsidRDefault="005F217B" w:rsidP="005F217B">
      <w:pPr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2CE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5F217B" w:rsidRPr="005752CE" w:rsidRDefault="005F217B" w:rsidP="005F217B">
      <w:pPr>
        <w:pStyle w:val="ConsPlusTitle"/>
        <w:widowControl/>
        <w:tabs>
          <w:tab w:val="left" w:pos="73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752CE"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«село Седанка»   </w:t>
      </w:r>
      <w:r w:rsidRPr="005752C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5752CE">
        <w:rPr>
          <w:rFonts w:ascii="Times New Roman" w:hAnsi="Times New Roman" w:cs="Times New Roman"/>
          <w:b w:val="0"/>
          <w:sz w:val="24"/>
          <w:szCs w:val="24"/>
        </w:rPr>
        <w:t>Г.Г.Конычева</w:t>
      </w:r>
      <w:proofErr w:type="spellEnd"/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сельского поселения «село Седанка»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«</w:t>
      </w:r>
      <w:r w:rsidR="001667A3">
        <w:rPr>
          <w:rFonts w:ascii="Times New Roman" w:hAnsi="Times New Roman"/>
          <w:sz w:val="24"/>
          <w:szCs w:val="24"/>
        </w:rPr>
        <w:t>27марта 2020</w:t>
      </w:r>
      <w:r w:rsidRPr="005752CE">
        <w:rPr>
          <w:rFonts w:ascii="Times New Roman" w:hAnsi="Times New Roman"/>
          <w:sz w:val="24"/>
          <w:szCs w:val="24"/>
        </w:rPr>
        <w:t xml:space="preserve"> г. № </w:t>
      </w:r>
      <w:r w:rsidR="001667A3">
        <w:rPr>
          <w:rFonts w:ascii="Times New Roman" w:hAnsi="Times New Roman"/>
          <w:sz w:val="24"/>
          <w:szCs w:val="24"/>
        </w:rPr>
        <w:t>15</w:t>
      </w:r>
    </w:p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52CE">
        <w:rPr>
          <w:rFonts w:ascii="Times New Roman" w:hAnsi="Times New Roman"/>
          <w:b/>
          <w:sz w:val="24"/>
          <w:szCs w:val="24"/>
        </w:rPr>
        <w:t>График патрулирования патрульной и патрульно-манёвренной групп на  территории муниципального образования сельского поселения «село Седанка»</w:t>
      </w:r>
      <w:proofErr w:type="gramEnd"/>
    </w:p>
    <w:p w:rsidR="005F217B" w:rsidRPr="005752CE" w:rsidRDefault="005F217B" w:rsidP="005F21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19"/>
        <w:gridCol w:w="2302"/>
        <w:gridCol w:w="2086"/>
        <w:gridCol w:w="2029"/>
        <w:gridCol w:w="1804"/>
      </w:tblGrid>
      <w:tr w:rsidR="005F217B" w:rsidRPr="005752CE" w:rsidTr="004F02CE">
        <w:trPr>
          <w:trHeight w:val="564"/>
        </w:trPr>
        <w:tc>
          <w:tcPr>
            <w:tcW w:w="582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9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члена группы</w:t>
            </w:r>
          </w:p>
        </w:tc>
        <w:tc>
          <w:tcPr>
            <w:tcW w:w="2302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Район патрулирования</w:t>
            </w:r>
          </w:p>
        </w:tc>
        <w:tc>
          <w:tcPr>
            <w:tcW w:w="2086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2029" w:type="dxa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Дата патрулирования</w:t>
            </w:r>
          </w:p>
        </w:tc>
        <w:tc>
          <w:tcPr>
            <w:tcW w:w="1804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F217B" w:rsidRPr="005752CE" w:rsidTr="004F02CE">
        <w:trPr>
          <w:trHeight w:val="355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Фетисов Анатолий Викторович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(полностью);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до здания пожарного поста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5F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7B" w:rsidRPr="005752CE" w:rsidTr="004F02CE">
        <w:trPr>
          <w:trHeight w:val="454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Инылов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Ул. Советская (полностью)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89098366775</w:t>
            </w:r>
          </w:p>
        </w:tc>
      </w:tr>
      <w:tr w:rsidR="005F217B" w:rsidRPr="005752CE" w:rsidTr="004F02CE">
        <w:trPr>
          <w:trHeight w:val="456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Яковлев Константин Николаевич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Улица Школьная (полностью)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89638314746</w:t>
            </w:r>
          </w:p>
        </w:tc>
      </w:tr>
      <w:tr w:rsidR="005F217B" w:rsidRPr="005752CE" w:rsidTr="004F02CE">
        <w:trPr>
          <w:trHeight w:val="454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9" w:type="dxa"/>
          </w:tcPr>
          <w:p w:rsidR="005F217B" w:rsidRPr="00B651E1" w:rsidRDefault="001667A3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Притчин</w:t>
            </w:r>
            <w:proofErr w:type="spellEnd"/>
            <w:r>
              <w:rPr>
                <w:rFonts w:ascii="Times New Roman" w:hAnsi="Times New Roman"/>
              </w:rPr>
              <w:t xml:space="preserve"> Борис Евгеньевич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еданкинская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>, Набережная, Совхозная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1E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667A3">
              <w:rPr>
                <w:rFonts w:ascii="Times New Roman" w:eastAsia="Times New Roman" w:hAnsi="Times New Roman"/>
                <w:sz w:val="24"/>
                <w:szCs w:val="24"/>
              </w:rPr>
              <w:t>9098385855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126" w:rsidRDefault="00915126"/>
    <w:sectPr w:rsidR="00915126" w:rsidSect="00AD2E9A">
      <w:headerReference w:type="default" r:id="rId8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C" w:rsidRDefault="00A4349C" w:rsidP="005F1A52">
      <w:pPr>
        <w:spacing w:after="0" w:line="240" w:lineRule="auto"/>
      </w:pPr>
      <w:r>
        <w:separator/>
      </w:r>
    </w:p>
  </w:endnote>
  <w:endnote w:type="continuationSeparator" w:id="0">
    <w:p w:rsidR="00A4349C" w:rsidRDefault="00A4349C" w:rsidP="005F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C" w:rsidRDefault="00A4349C" w:rsidP="005F1A52">
      <w:pPr>
        <w:spacing w:after="0" w:line="240" w:lineRule="auto"/>
      </w:pPr>
      <w:r>
        <w:separator/>
      </w:r>
    </w:p>
  </w:footnote>
  <w:footnote w:type="continuationSeparator" w:id="0">
    <w:p w:rsidR="00A4349C" w:rsidRDefault="00A4349C" w:rsidP="005F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D" w:rsidRPr="00CD48A5" w:rsidRDefault="00A4349C" w:rsidP="00603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6A7"/>
    <w:multiLevelType w:val="hybridMultilevel"/>
    <w:tmpl w:val="130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17B"/>
    <w:rsid w:val="00045218"/>
    <w:rsid w:val="001667A3"/>
    <w:rsid w:val="001735A1"/>
    <w:rsid w:val="0022350A"/>
    <w:rsid w:val="00255A30"/>
    <w:rsid w:val="005F1A52"/>
    <w:rsid w:val="005F217B"/>
    <w:rsid w:val="006C21B6"/>
    <w:rsid w:val="00915126"/>
    <w:rsid w:val="009626CD"/>
    <w:rsid w:val="009A6C6D"/>
    <w:rsid w:val="009F78C3"/>
    <w:rsid w:val="00A4349C"/>
    <w:rsid w:val="00AC66F4"/>
    <w:rsid w:val="00D642D5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21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F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2019-04-11T23:57:00Z</cp:lastPrinted>
  <dcterms:created xsi:type="dcterms:W3CDTF">2019-04-11T23:34:00Z</dcterms:created>
  <dcterms:modified xsi:type="dcterms:W3CDTF">2020-04-06T22:44:00Z</dcterms:modified>
</cp:coreProperties>
</file>