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D" w:rsidRPr="00F74D42" w:rsidRDefault="002D2DFD" w:rsidP="002D2DFD">
      <w:pPr>
        <w:pStyle w:val="5"/>
        <w:rPr>
          <w:rFonts w:ascii="Arial" w:hAnsi="Arial" w:cs="Arial"/>
          <w:b w:val="0"/>
          <w:sz w:val="24"/>
          <w:szCs w:val="24"/>
        </w:rPr>
      </w:pPr>
      <w:r w:rsidRPr="00F74D42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2D2DFD" w:rsidRPr="00F74D42" w:rsidRDefault="002D2DFD" w:rsidP="002D2DFD">
      <w:pPr>
        <w:pStyle w:val="5"/>
        <w:rPr>
          <w:rFonts w:ascii="Arial" w:hAnsi="Arial" w:cs="Arial"/>
          <w:b w:val="0"/>
          <w:sz w:val="24"/>
          <w:szCs w:val="24"/>
        </w:rPr>
      </w:pPr>
      <w:r w:rsidRPr="00F74D42">
        <w:rPr>
          <w:rFonts w:ascii="Arial" w:hAnsi="Arial" w:cs="Arial"/>
          <w:b w:val="0"/>
          <w:sz w:val="24"/>
          <w:szCs w:val="24"/>
        </w:rPr>
        <w:t xml:space="preserve">Писаревского сельского поселения </w:t>
      </w:r>
    </w:p>
    <w:p w:rsidR="002D2DFD" w:rsidRPr="00F74D42" w:rsidRDefault="002D2DFD" w:rsidP="002D2DFD">
      <w:pPr>
        <w:pStyle w:val="5"/>
        <w:rPr>
          <w:rFonts w:ascii="Arial" w:hAnsi="Arial" w:cs="Arial"/>
          <w:b w:val="0"/>
          <w:sz w:val="24"/>
          <w:szCs w:val="24"/>
        </w:rPr>
      </w:pPr>
      <w:r w:rsidRPr="00F74D42"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2D2DFD" w:rsidRPr="00F74D42" w:rsidRDefault="002D2DFD" w:rsidP="002D2DFD">
      <w:pPr>
        <w:jc w:val="center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Воронежской области</w:t>
      </w:r>
    </w:p>
    <w:p w:rsidR="002D2DFD" w:rsidRPr="00F74D42" w:rsidRDefault="002D2DFD" w:rsidP="002D2DFD">
      <w:pPr>
        <w:jc w:val="center"/>
        <w:rPr>
          <w:rFonts w:ascii="Arial" w:hAnsi="Arial" w:cs="Arial"/>
          <w:sz w:val="24"/>
          <w:szCs w:val="24"/>
        </w:rPr>
      </w:pPr>
    </w:p>
    <w:p w:rsidR="002D2DFD" w:rsidRPr="00FC74E1" w:rsidRDefault="002D2DFD" w:rsidP="00FC74E1">
      <w:pPr>
        <w:jc w:val="center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ПОСТАНОВЛЕНИЕ №30</w:t>
      </w:r>
    </w:p>
    <w:p w:rsidR="002D2DFD" w:rsidRPr="00F74D42" w:rsidRDefault="002D2DFD" w:rsidP="002D2DFD">
      <w:pPr>
        <w:rPr>
          <w:rFonts w:ascii="Arial" w:hAnsi="Arial" w:cs="Arial"/>
          <w:sz w:val="26"/>
          <w:szCs w:val="26"/>
        </w:rPr>
      </w:pPr>
      <w:proofErr w:type="gramStart"/>
      <w:r w:rsidRPr="00F74D42">
        <w:rPr>
          <w:rFonts w:ascii="Arial" w:hAnsi="Arial" w:cs="Arial"/>
          <w:sz w:val="22"/>
          <w:szCs w:val="22"/>
        </w:rPr>
        <w:t>с</w:t>
      </w:r>
      <w:proofErr w:type="gramEnd"/>
      <w:r w:rsidRPr="00F74D42">
        <w:rPr>
          <w:rFonts w:ascii="Arial" w:hAnsi="Arial" w:cs="Arial"/>
          <w:sz w:val="22"/>
          <w:szCs w:val="22"/>
        </w:rPr>
        <w:t xml:space="preserve">. Писаревка                                                                                                 от    01.08.2017                     </w:t>
      </w:r>
    </w:p>
    <w:p w:rsidR="002D2DFD" w:rsidRDefault="002D2DFD" w:rsidP="002D2DF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D2DFD" w:rsidRPr="00F74D42" w:rsidRDefault="002D2DFD" w:rsidP="002D2DFD">
      <w:pPr>
        <w:ind w:right="4495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О внесении дополнений в постановление</w:t>
      </w:r>
    </w:p>
    <w:p w:rsidR="002D2DFD" w:rsidRPr="00F74D42" w:rsidRDefault="002D2DFD" w:rsidP="002D2DFD">
      <w:pPr>
        <w:ind w:right="4495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от 19.04.2012г. №9 « Об утверждении положения о порядке размещения</w:t>
      </w:r>
    </w:p>
    <w:p w:rsidR="002D2DFD" w:rsidRPr="00F74D42" w:rsidRDefault="00F74D42" w:rsidP="002D2DFD">
      <w:pPr>
        <w:ind w:right="4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D2DFD" w:rsidRPr="00F74D42">
        <w:rPr>
          <w:rFonts w:ascii="Arial" w:hAnsi="Arial" w:cs="Arial"/>
          <w:sz w:val="24"/>
          <w:szCs w:val="24"/>
        </w:rPr>
        <w:t xml:space="preserve">естационарных торговых объектов </w:t>
      </w:r>
      <w:proofErr w:type="gramStart"/>
      <w:r w:rsidR="002D2DFD" w:rsidRPr="00F74D42">
        <w:rPr>
          <w:rFonts w:ascii="Arial" w:hAnsi="Arial" w:cs="Arial"/>
          <w:sz w:val="24"/>
          <w:szCs w:val="24"/>
        </w:rPr>
        <w:t>на</w:t>
      </w:r>
      <w:proofErr w:type="gramEnd"/>
    </w:p>
    <w:p w:rsidR="002D2DFD" w:rsidRPr="00F74D42" w:rsidRDefault="00F74D42" w:rsidP="002D2DFD">
      <w:pPr>
        <w:ind w:right="4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D2DFD" w:rsidRPr="00F74D42">
        <w:rPr>
          <w:rFonts w:ascii="Arial" w:hAnsi="Arial" w:cs="Arial"/>
          <w:sz w:val="24"/>
          <w:szCs w:val="24"/>
        </w:rPr>
        <w:t>ерритории Писаревского сельского поселения Кантемировского района»</w:t>
      </w:r>
    </w:p>
    <w:p w:rsidR="00F74D42" w:rsidRPr="00F74D42" w:rsidRDefault="002D2DFD" w:rsidP="00FC74E1">
      <w:pPr>
        <w:spacing w:before="100" w:beforeAutospacing="1"/>
        <w:ind w:firstLine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На основании пункта 7 Протокола поручений, определенных на еженедельном оперативном совещании у губернатора Воронежской области от 27.01.2017г. №17-21/ПР-3 администрация Писаревского сельского поселения  ПОСТАНОВЛЯЕТ:</w:t>
      </w:r>
    </w:p>
    <w:p w:rsidR="00FC74E1" w:rsidRPr="00FC74E1" w:rsidRDefault="00FC74E1" w:rsidP="00FC74E1">
      <w:pPr>
        <w:jc w:val="both"/>
        <w:rPr>
          <w:rFonts w:ascii="Arial" w:hAnsi="Arial" w:cs="Arial"/>
          <w:sz w:val="24"/>
          <w:szCs w:val="24"/>
        </w:rPr>
      </w:pPr>
    </w:p>
    <w:p w:rsidR="002D2DFD" w:rsidRPr="00FC74E1" w:rsidRDefault="00FC74E1" w:rsidP="00FC7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C74E1">
        <w:rPr>
          <w:rFonts w:ascii="Arial" w:hAnsi="Arial" w:cs="Arial"/>
          <w:sz w:val="24"/>
          <w:szCs w:val="24"/>
        </w:rPr>
        <w:t>1.</w:t>
      </w:r>
      <w:r w:rsidR="002D2DFD" w:rsidRPr="00FC74E1">
        <w:rPr>
          <w:rFonts w:ascii="Arial" w:hAnsi="Arial" w:cs="Arial"/>
          <w:sz w:val="24"/>
          <w:szCs w:val="24"/>
        </w:rPr>
        <w:t>Приложение к постановлению  администрации Писаревского сельского  поселения от 19.04.2012г. № 9  дополнить разделом 6</w:t>
      </w:r>
      <w:r w:rsidR="00621579" w:rsidRPr="00FC74E1">
        <w:rPr>
          <w:rFonts w:ascii="Arial" w:hAnsi="Arial" w:cs="Arial"/>
          <w:sz w:val="24"/>
          <w:szCs w:val="24"/>
        </w:rPr>
        <w:t xml:space="preserve"> « Прекращение договора на размещение и эксплуатацию нестационарных торговых объектов» следующего содержания:</w:t>
      </w:r>
    </w:p>
    <w:p w:rsidR="00F74D42" w:rsidRPr="00F74D42" w:rsidRDefault="00F74D42" w:rsidP="00F74D42">
      <w:pPr>
        <w:pStyle w:val="a3"/>
        <w:ind w:left="900"/>
        <w:jc w:val="both"/>
        <w:rPr>
          <w:rFonts w:ascii="Arial" w:hAnsi="Arial" w:cs="Arial"/>
          <w:sz w:val="24"/>
          <w:szCs w:val="24"/>
        </w:rPr>
      </w:pPr>
    </w:p>
    <w:p w:rsidR="00621579" w:rsidRDefault="00621579" w:rsidP="00621579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«Действие договора на размещение и эксплуатацию нестационарного торгового объекта прекращается в  следующих случаях:</w:t>
      </w:r>
    </w:p>
    <w:p w:rsidR="00F74D42" w:rsidRPr="00F74D42" w:rsidRDefault="00F74D42" w:rsidP="0062157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1579" w:rsidRDefault="00621579" w:rsidP="00621579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- по соглашению сторон, в том числе в случае прекращения осуществления торговой деятельности владельцем нестационарного торгового объекта;</w:t>
      </w:r>
    </w:p>
    <w:p w:rsidR="00F74D42" w:rsidRPr="00F74D42" w:rsidRDefault="00F74D42" w:rsidP="0062157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21579" w:rsidRDefault="00621579" w:rsidP="00621579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 xml:space="preserve">-  в случае неисполнения обязательств по установке нестационарного торгового объекта на условиях, предусмотренных </w:t>
      </w:r>
      <w:r w:rsidR="00324896" w:rsidRPr="00F74D42">
        <w:rPr>
          <w:rFonts w:ascii="Arial" w:hAnsi="Arial" w:cs="Arial"/>
          <w:sz w:val="24"/>
          <w:szCs w:val="24"/>
        </w:rPr>
        <w:t>договором на размещение</w:t>
      </w:r>
      <w:r w:rsidR="000019B0" w:rsidRPr="00F74D42">
        <w:rPr>
          <w:rFonts w:ascii="Arial" w:hAnsi="Arial" w:cs="Arial"/>
          <w:sz w:val="24"/>
          <w:szCs w:val="24"/>
        </w:rPr>
        <w:t xml:space="preserve"> нестационарного торгового объекта;</w:t>
      </w:r>
    </w:p>
    <w:p w:rsidR="00F74D42" w:rsidRPr="00F74D42" w:rsidRDefault="00F74D42" w:rsidP="0062157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0019B0" w:rsidRDefault="000019B0" w:rsidP="00621579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-в случае размещения нестационарного торгового объекта с нарушением требований к его типу, специализации торговли, месту и сроку размещения;</w:t>
      </w:r>
    </w:p>
    <w:p w:rsidR="00F74D42" w:rsidRPr="00F74D42" w:rsidRDefault="00F74D42" w:rsidP="0062157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0019B0" w:rsidRDefault="000019B0" w:rsidP="00621579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- при выявлении нарушения законодательства в области обеспечения санитарно-эпидемиологического благополучия населения и технического регулирования;</w:t>
      </w:r>
    </w:p>
    <w:p w:rsidR="00F74D42" w:rsidRPr="00F74D42" w:rsidRDefault="00F74D42" w:rsidP="0062157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0019B0" w:rsidRPr="00F74D42" w:rsidRDefault="000019B0" w:rsidP="00621579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-в иных случаях по решению суда в порядке, предусмотренном законодательством Российской Федерации</w:t>
      </w:r>
      <w:proofErr w:type="gramStart"/>
      <w:r w:rsidRPr="00F74D42">
        <w:rPr>
          <w:rFonts w:ascii="Arial" w:hAnsi="Arial" w:cs="Arial"/>
          <w:sz w:val="24"/>
          <w:szCs w:val="24"/>
        </w:rPr>
        <w:t>.»</w:t>
      </w:r>
      <w:proofErr w:type="gramEnd"/>
    </w:p>
    <w:p w:rsidR="00F74D42" w:rsidRPr="00F74D42" w:rsidRDefault="00F74D42" w:rsidP="0062157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0019B0" w:rsidRPr="00F74D42" w:rsidRDefault="000019B0" w:rsidP="00FC74E1">
      <w:pPr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2. Данное постановление подлежит опубликованию в Вестнике муниципальных правовых актов Писаревского сельского поселения.</w:t>
      </w:r>
    </w:p>
    <w:p w:rsidR="000019B0" w:rsidRPr="00F74D42" w:rsidRDefault="000019B0" w:rsidP="0062157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0019B0" w:rsidRPr="00F74D42" w:rsidRDefault="000019B0" w:rsidP="00621579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Глава Писаревского</w:t>
      </w:r>
    </w:p>
    <w:p w:rsidR="001A15F1" w:rsidRPr="00F74D42" w:rsidRDefault="000019B0" w:rsidP="00F74D42">
      <w:pPr>
        <w:ind w:left="540"/>
        <w:jc w:val="both"/>
        <w:rPr>
          <w:rFonts w:ascii="Arial" w:hAnsi="Arial" w:cs="Arial"/>
          <w:sz w:val="24"/>
          <w:szCs w:val="24"/>
        </w:rPr>
      </w:pPr>
      <w:r w:rsidRPr="00F74D42">
        <w:rPr>
          <w:rFonts w:ascii="Arial" w:hAnsi="Arial" w:cs="Arial"/>
          <w:sz w:val="24"/>
          <w:szCs w:val="24"/>
        </w:rPr>
        <w:t>сельского поселения:                                    Е.М. Украинский</w:t>
      </w:r>
    </w:p>
    <w:sectPr w:rsidR="001A15F1" w:rsidRPr="00F74D42" w:rsidSect="00FC74E1">
      <w:pgSz w:w="11906" w:h="16838"/>
      <w:pgMar w:top="2268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68E"/>
    <w:multiLevelType w:val="hybridMultilevel"/>
    <w:tmpl w:val="D9620728"/>
    <w:lvl w:ilvl="0" w:tplc="F642DCB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2DFD"/>
    <w:rsid w:val="000019B0"/>
    <w:rsid w:val="0000376E"/>
    <w:rsid w:val="000063AC"/>
    <w:rsid w:val="00017C96"/>
    <w:rsid w:val="00021502"/>
    <w:rsid w:val="00023434"/>
    <w:rsid w:val="00026960"/>
    <w:rsid w:val="00042D25"/>
    <w:rsid w:val="000476EA"/>
    <w:rsid w:val="0005656B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EFD"/>
    <w:rsid w:val="000C369D"/>
    <w:rsid w:val="000C3723"/>
    <w:rsid w:val="000D0619"/>
    <w:rsid w:val="000D60CF"/>
    <w:rsid w:val="000E19DA"/>
    <w:rsid w:val="000E4A92"/>
    <w:rsid w:val="000E4DEC"/>
    <w:rsid w:val="000F1B4B"/>
    <w:rsid w:val="000F20B3"/>
    <w:rsid w:val="00100E24"/>
    <w:rsid w:val="00102F9E"/>
    <w:rsid w:val="001053F1"/>
    <w:rsid w:val="00106C27"/>
    <w:rsid w:val="00110F38"/>
    <w:rsid w:val="00121134"/>
    <w:rsid w:val="0014137C"/>
    <w:rsid w:val="001434BB"/>
    <w:rsid w:val="00145C25"/>
    <w:rsid w:val="0015031F"/>
    <w:rsid w:val="00155F95"/>
    <w:rsid w:val="001617D6"/>
    <w:rsid w:val="00166C10"/>
    <w:rsid w:val="00167554"/>
    <w:rsid w:val="00172981"/>
    <w:rsid w:val="00174E4B"/>
    <w:rsid w:val="001A15F1"/>
    <w:rsid w:val="001A50C4"/>
    <w:rsid w:val="001B607E"/>
    <w:rsid w:val="001C46EF"/>
    <w:rsid w:val="001D0552"/>
    <w:rsid w:val="001F52DF"/>
    <w:rsid w:val="001F6B0E"/>
    <w:rsid w:val="002007F2"/>
    <w:rsid w:val="00206A1F"/>
    <w:rsid w:val="00212F02"/>
    <w:rsid w:val="00222AE0"/>
    <w:rsid w:val="002258F6"/>
    <w:rsid w:val="0023540F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64BF"/>
    <w:rsid w:val="002C03FF"/>
    <w:rsid w:val="002C06BE"/>
    <w:rsid w:val="002C136A"/>
    <w:rsid w:val="002C47CF"/>
    <w:rsid w:val="002D2DFD"/>
    <w:rsid w:val="002E5FFF"/>
    <w:rsid w:val="002F0220"/>
    <w:rsid w:val="00307B1C"/>
    <w:rsid w:val="00312FDB"/>
    <w:rsid w:val="00313389"/>
    <w:rsid w:val="00314307"/>
    <w:rsid w:val="003174ED"/>
    <w:rsid w:val="00321D14"/>
    <w:rsid w:val="00324896"/>
    <w:rsid w:val="00333E40"/>
    <w:rsid w:val="00335AC2"/>
    <w:rsid w:val="0036680F"/>
    <w:rsid w:val="00386B08"/>
    <w:rsid w:val="00394B5D"/>
    <w:rsid w:val="003954FE"/>
    <w:rsid w:val="003A6043"/>
    <w:rsid w:val="003B1676"/>
    <w:rsid w:val="003B1D9C"/>
    <w:rsid w:val="003C18FC"/>
    <w:rsid w:val="003C53C6"/>
    <w:rsid w:val="003D4EAC"/>
    <w:rsid w:val="003E2577"/>
    <w:rsid w:val="003E745B"/>
    <w:rsid w:val="003F5523"/>
    <w:rsid w:val="003F66A2"/>
    <w:rsid w:val="003F7010"/>
    <w:rsid w:val="003F7808"/>
    <w:rsid w:val="00414050"/>
    <w:rsid w:val="004376D2"/>
    <w:rsid w:val="00444622"/>
    <w:rsid w:val="0044777F"/>
    <w:rsid w:val="0046590A"/>
    <w:rsid w:val="004714C8"/>
    <w:rsid w:val="00471D8B"/>
    <w:rsid w:val="004727EF"/>
    <w:rsid w:val="0047746E"/>
    <w:rsid w:val="00490F82"/>
    <w:rsid w:val="00496107"/>
    <w:rsid w:val="004A0E5E"/>
    <w:rsid w:val="004A6C74"/>
    <w:rsid w:val="004C210F"/>
    <w:rsid w:val="004E6C56"/>
    <w:rsid w:val="004F2924"/>
    <w:rsid w:val="004F58E5"/>
    <w:rsid w:val="005001FD"/>
    <w:rsid w:val="0050031F"/>
    <w:rsid w:val="00503E28"/>
    <w:rsid w:val="00520716"/>
    <w:rsid w:val="00521C70"/>
    <w:rsid w:val="005314A9"/>
    <w:rsid w:val="00535C3A"/>
    <w:rsid w:val="00540ECF"/>
    <w:rsid w:val="00544A91"/>
    <w:rsid w:val="0059011B"/>
    <w:rsid w:val="005930EF"/>
    <w:rsid w:val="00596B88"/>
    <w:rsid w:val="005B5B7E"/>
    <w:rsid w:val="005C0642"/>
    <w:rsid w:val="005C4E10"/>
    <w:rsid w:val="005D0DB3"/>
    <w:rsid w:val="005D11FB"/>
    <w:rsid w:val="005D3A0D"/>
    <w:rsid w:val="005D7BAA"/>
    <w:rsid w:val="005E188B"/>
    <w:rsid w:val="005E2365"/>
    <w:rsid w:val="005F3C9F"/>
    <w:rsid w:val="005F520C"/>
    <w:rsid w:val="006028B7"/>
    <w:rsid w:val="00621579"/>
    <w:rsid w:val="00624034"/>
    <w:rsid w:val="006269FA"/>
    <w:rsid w:val="00645BDA"/>
    <w:rsid w:val="00662735"/>
    <w:rsid w:val="00681915"/>
    <w:rsid w:val="0068621C"/>
    <w:rsid w:val="006865A1"/>
    <w:rsid w:val="00686985"/>
    <w:rsid w:val="00691798"/>
    <w:rsid w:val="006A13BF"/>
    <w:rsid w:val="006A4E55"/>
    <w:rsid w:val="006A6937"/>
    <w:rsid w:val="006B24AC"/>
    <w:rsid w:val="006C31EE"/>
    <w:rsid w:val="006D1AC9"/>
    <w:rsid w:val="006D7176"/>
    <w:rsid w:val="006E5244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57568"/>
    <w:rsid w:val="00765087"/>
    <w:rsid w:val="00770BD8"/>
    <w:rsid w:val="00776384"/>
    <w:rsid w:val="00781F10"/>
    <w:rsid w:val="00787A28"/>
    <w:rsid w:val="0079145C"/>
    <w:rsid w:val="007935C1"/>
    <w:rsid w:val="00797F12"/>
    <w:rsid w:val="007C0524"/>
    <w:rsid w:val="007D51A3"/>
    <w:rsid w:val="007E1016"/>
    <w:rsid w:val="007E62FC"/>
    <w:rsid w:val="007F7455"/>
    <w:rsid w:val="008223C2"/>
    <w:rsid w:val="00825083"/>
    <w:rsid w:val="00856B57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D2BBF"/>
    <w:rsid w:val="008E582A"/>
    <w:rsid w:val="008F102B"/>
    <w:rsid w:val="008F2AF0"/>
    <w:rsid w:val="008F59CC"/>
    <w:rsid w:val="008F6E14"/>
    <w:rsid w:val="00920D34"/>
    <w:rsid w:val="00924000"/>
    <w:rsid w:val="00926FEC"/>
    <w:rsid w:val="00930E01"/>
    <w:rsid w:val="00932DDD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F43"/>
    <w:rsid w:val="00A53EFE"/>
    <w:rsid w:val="00A56F7E"/>
    <w:rsid w:val="00A61BCF"/>
    <w:rsid w:val="00A61DF8"/>
    <w:rsid w:val="00A62460"/>
    <w:rsid w:val="00A6760A"/>
    <w:rsid w:val="00A779F4"/>
    <w:rsid w:val="00A91381"/>
    <w:rsid w:val="00A93276"/>
    <w:rsid w:val="00A932A8"/>
    <w:rsid w:val="00AA4B1D"/>
    <w:rsid w:val="00B07812"/>
    <w:rsid w:val="00B2414A"/>
    <w:rsid w:val="00B24301"/>
    <w:rsid w:val="00B3417E"/>
    <w:rsid w:val="00B37CB8"/>
    <w:rsid w:val="00B41F33"/>
    <w:rsid w:val="00B518E0"/>
    <w:rsid w:val="00B61F18"/>
    <w:rsid w:val="00B84B18"/>
    <w:rsid w:val="00B90A67"/>
    <w:rsid w:val="00B969DD"/>
    <w:rsid w:val="00BA7A11"/>
    <w:rsid w:val="00BB03F5"/>
    <w:rsid w:val="00BB4C9E"/>
    <w:rsid w:val="00BC2985"/>
    <w:rsid w:val="00BE2064"/>
    <w:rsid w:val="00BE32D9"/>
    <w:rsid w:val="00BF3F3B"/>
    <w:rsid w:val="00BF6321"/>
    <w:rsid w:val="00BF7247"/>
    <w:rsid w:val="00C137E0"/>
    <w:rsid w:val="00C209EA"/>
    <w:rsid w:val="00C331D7"/>
    <w:rsid w:val="00C35D88"/>
    <w:rsid w:val="00C371B0"/>
    <w:rsid w:val="00C56BCB"/>
    <w:rsid w:val="00C70CF0"/>
    <w:rsid w:val="00C74B45"/>
    <w:rsid w:val="00C771B1"/>
    <w:rsid w:val="00C77C66"/>
    <w:rsid w:val="00C846DE"/>
    <w:rsid w:val="00C93C95"/>
    <w:rsid w:val="00CA7522"/>
    <w:rsid w:val="00CB1B1F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545D4"/>
    <w:rsid w:val="00D62B14"/>
    <w:rsid w:val="00D64BF7"/>
    <w:rsid w:val="00D716D6"/>
    <w:rsid w:val="00D73019"/>
    <w:rsid w:val="00D92EA8"/>
    <w:rsid w:val="00D92EFA"/>
    <w:rsid w:val="00D933E0"/>
    <w:rsid w:val="00D94F32"/>
    <w:rsid w:val="00DA30A4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CEE"/>
    <w:rsid w:val="00E046E7"/>
    <w:rsid w:val="00E2540A"/>
    <w:rsid w:val="00E26D35"/>
    <w:rsid w:val="00E273A1"/>
    <w:rsid w:val="00E33E44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9160E"/>
    <w:rsid w:val="00E917E8"/>
    <w:rsid w:val="00E93C06"/>
    <w:rsid w:val="00E96311"/>
    <w:rsid w:val="00ED0DC5"/>
    <w:rsid w:val="00ED49FC"/>
    <w:rsid w:val="00ED62A2"/>
    <w:rsid w:val="00EF2B19"/>
    <w:rsid w:val="00EF2B8B"/>
    <w:rsid w:val="00EF3C1A"/>
    <w:rsid w:val="00F108E6"/>
    <w:rsid w:val="00F20345"/>
    <w:rsid w:val="00F3231B"/>
    <w:rsid w:val="00F33E35"/>
    <w:rsid w:val="00F35C6B"/>
    <w:rsid w:val="00F3691D"/>
    <w:rsid w:val="00F44A0F"/>
    <w:rsid w:val="00F50EFB"/>
    <w:rsid w:val="00F67E78"/>
    <w:rsid w:val="00F719E6"/>
    <w:rsid w:val="00F74D42"/>
    <w:rsid w:val="00F75070"/>
    <w:rsid w:val="00FA35E3"/>
    <w:rsid w:val="00FA4286"/>
    <w:rsid w:val="00FB0B6C"/>
    <w:rsid w:val="00FC02A9"/>
    <w:rsid w:val="00FC3785"/>
    <w:rsid w:val="00FC401C"/>
    <w:rsid w:val="00FC6E8E"/>
    <w:rsid w:val="00FC74E1"/>
    <w:rsid w:val="00FC7FBB"/>
    <w:rsid w:val="00FE2355"/>
    <w:rsid w:val="00FE2A56"/>
    <w:rsid w:val="00FE3E05"/>
    <w:rsid w:val="00FF2EC7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2DFD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2DFD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D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5</cp:revision>
  <cp:lastPrinted>2017-08-08T11:38:00Z</cp:lastPrinted>
  <dcterms:created xsi:type="dcterms:W3CDTF">2017-08-02T10:29:00Z</dcterms:created>
  <dcterms:modified xsi:type="dcterms:W3CDTF">2017-08-08T11:38:00Z</dcterms:modified>
</cp:coreProperties>
</file>