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8D" w:rsidRPr="00A4638D" w:rsidRDefault="00A4638D" w:rsidP="00A463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4638D">
        <w:rPr>
          <w:rFonts w:ascii="Arial" w:hAnsi="Arial" w:cs="Arial"/>
          <w:sz w:val="24"/>
          <w:szCs w:val="24"/>
        </w:rPr>
        <w:t>АДМИНИСТРАЦИЯ</w:t>
      </w:r>
    </w:p>
    <w:p w:rsidR="00A4638D" w:rsidRPr="00A4638D" w:rsidRDefault="00A4638D" w:rsidP="00A463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4638D">
        <w:rPr>
          <w:rFonts w:ascii="Arial" w:hAnsi="Arial" w:cs="Arial"/>
          <w:sz w:val="24"/>
          <w:szCs w:val="24"/>
        </w:rPr>
        <w:t>ГУБАРЕВСКОГО СЕЛЬСКОГО ПОСЕЛЕНИЯ</w:t>
      </w:r>
    </w:p>
    <w:p w:rsidR="00A4638D" w:rsidRPr="00A4638D" w:rsidRDefault="00A4638D" w:rsidP="00A463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4638D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1206A3" w:rsidRPr="00D470A4" w:rsidRDefault="00A4638D" w:rsidP="00A4638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A4638D">
        <w:rPr>
          <w:rFonts w:ascii="Arial" w:hAnsi="Arial" w:cs="Arial"/>
          <w:sz w:val="24"/>
          <w:szCs w:val="24"/>
        </w:rPr>
        <w:t>ВОРОНЕЖСКОЙ ОБЛАСТИ</w:t>
      </w:r>
    </w:p>
    <w:p w:rsidR="001206A3" w:rsidRPr="00D470A4" w:rsidRDefault="001206A3" w:rsidP="00242D2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06A3" w:rsidRPr="00D470A4" w:rsidRDefault="001206A3" w:rsidP="00242D2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D470A4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1206A3" w:rsidRPr="00D470A4" w:rsidRDefault="001206A3" w:rsidP="00242D2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206A3" w:rsidRPr="00D470A4" w:rsidRDefault="001206A3" w:rsidP="00242D20">
      <w:pPr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от 25.12.2019 г. №</w:t>
      </w:r>
      <w:r w:rsidR="00664BCD" w:rsidRPr="00D470A4">
        <w:rPr>
          <w:rFonts w:ascii="Arial" w:hAnsi="Arial" w:cs="Arial"/>
          <w:sz w:val="24"/>
          <w:szCs w:val="24"/>
        </w:rPr>
        <w:t xml:space="preserve"> 132</w:t>
      </w:r>
    </w:p>
    <w:p w:rsidR="001206A3" w:rsidRPr="00D470A4" w:rsidRDefault="001206A3" w:rsidP="00242D20">
      <w:pPr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</w:p>
    <w:p w:rsidR="001206A3" w:rsidRPr="00D470A4" w:rsidRDefault="001206A3" w:rsidP="00242D20">
      <w:pPr>
        <w:jc w:val="both"/>
        <w:rPr>
          <w:rFonts w:ascii="Arial" w:hAnsi="Arial" w:cs="Arial"/>
          <w:sz w:val="24"/>
          <w:szCs w:val="24"/>
        </w:rPr>
      </w:pPr>
    </w:p>
    <w:p w:rsidR="001206A3" w:rsidRPr="00D470A4" w:rsidRDefault="001206A3" w:rsidP="00A4638D">
      <w:pPr>
        <w:ind w:right="4818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664BCD" w:rsidRPr="00D470A4">
        <w:rPr>
          <w:rFonts w:ascii="Arial" w:hAnsi="Arial" w:cs="Arial"/>
          <w:sz w:val="24"/>
          <w:szCs w:val="24"/>
        </w:rPr>
        <w:t>«Развитие транспортной системы</w:t>
      </w:r>
      <w:r w:rsidRPr="00D470A4">
        <w:rPr>
          <w:rFonts w:ascii="Arial" w:hAnsi="Arial" w:cs="Arial"/>
          <w:sz w:val="24"/>
          <w:szCs w:val="24"/>
        </w:rPr>
        <w:t xml:space="preserve"> Губаревского сельского поселения </w:t>
      </w:r>
      <w:r w:rsidRPr="00D470A4">
        <w:rPr>
          <w:rFonts w:ascii="Arial" w:hAnsi="Arial" w:cs="Arial"/>
          <w:spacing w:val="-2"/>
          <w:sz w:val="24"/>
          <w:szCs w:val="24"/>
        </w:rPr>
        <w:t>на 2020-2025 годы»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D470A4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D470A4">
        <w:rPr>
          <w:rFonts w:ascii="Arial" w:hAnsi="Arial" w:cs="Arial"/>
          <w:sz w:val="24"/>
          <w:szCs w:val="24"/>
        </w:rPr>
        <w:t>повышения эффективности использования средств бюджета</w:t>
      </w:r>
      <w:proofErr w:type="gramEnd"/>
      <w:r w:rsidRPr="00D470A4">
        <w:rPr>
          <w:rFonts w:ascii="Arial" w:hAnsi="Arial" w:cs="Arial"/>
          <w:sz w:val="24"/>
          <w:szCs w:val="24"/>
        </w:rPr>
        <w:t xml:space="preserve"> Губаревского сельского поселения администрация Губаревского сельского поселения постановляет: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1.Утвердить муниципальную про</w:t>
      </w:r>
      <w:r w:rsidR="00664BCD" w:rsidRPr="00D470A4">
        <w:rPr>
          <w:rFonts w:ascii="Arial" w:hAnsi="Arial" w:cs="Arial"/>
          <w:sz w:val="24"/>
          <w:szCs w:val="24"/>
        </w:rPr>
        <w:t xml:space="preserve">грамму «Развитие транспортной системы </w:t>
      </w:r>
      <w:r w:rsidRPr="00D470A4">
        <w:rPr>
          <w:rFonts w:ascii="Arial" w:hAnsi="Arial" w:cs="Arial"/>
          <w:sz w:val="24"/>
          <w:szCs w:val="24"/>
        </w:rPr>
        <w:t>Губаревского сельского поселения на</w:t>
      </w:r>
      <w:r w:rsidR="002F15DD" w:rsidRPr="00D470A4">
        <w:rPr>
          <w:rFonts w:ascii="Arial" w:hAnsi="Arial" w:cs="Arial"/>
          <w:spacing w:val="-2"/>
          <w:sz w:val="24"/>
          <w:szCs w:val="24"/>
        </w:rPr>
        <w:t xml:space="preserve"> 2020-2025 годы», согласно приложению.</w:t>
      </w:r>
      <w:r w:rsidRPr="00D470A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1206A3" w:rsidRPr="00D470A4" w:rsidRDefault="001206A3" w:rsidP="00242D20">
      <w:pPr>
        <w:ind w:firstLine="709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2.Признать утратившими силу постановления администрации Губаревского сельского поселения: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- от 12.12.</w:t>
      </w:r>
      <w:r w:rsidR="00FE04DD" w:rsidRPr="00D470A4">
        <w:rPr>
          <w:rFonts w:ascii="Arial" w:hAnsi="Arial" w:cs="Arial"/>
          <w:sz w:val="24"/>
          <w:szCs w:val="24"/>
        </w:rPr>
        <w:t>2013г.№ 289</w:t>
      </w:r>
      <w:proofErr w:type="gramStart"/>
      <w:r w:rsidRPr="00D470A4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D470A4">
        <w:rPr>
          <w:rFonts w:ascii="Arial" w:hAnsi="Arial" w:cs="Arial"/>
          <w:sz w:val="24"/>
          <w:szCs w:val="24"/>
        </w:rPr>
        <w:t>б утверждении муниципальной программы</w:t>
      </w:r>
      <w:r w:rsidR="00FE04DD" w:rsidRPr="00D470A4">
        <w:rPr>
          <w:rFonts w:ascii="Arial" w:hAnsi="Arial" w:cs="Arial"/>
          <w:sz w:val="24"/>
          <w:szCs w:val="24"/>
        </w:rPr>
        <w:t xml:space="preserve"> «Развитие транспортной системы</w:t>
      </w:r>
      <w:r w:rsidRPr="00D470A4">
        <w:rPr>
          <w:rFonts w:ascii="Arial" w:hAnsi="Arial" w:cs="Arial"/>
          <w:sz w:val="24"/>
          <w:szCs w:val="24"/>
        </w:rPr>
        <w:t xml:space="preserve"> Губаревского сельского поселения Семилукского муниципального района на 2014-2019 годы»;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- от 23.</w:t>
      </w:r>
      <w:r w:rsidR="00FE04DD" w:rsidRPr="00D470A4">
        <w:rPr>
          <w:rFonts w:ascii="Arial" w:hAnsi="Arial" w:cs="Arial"/>
          <w:sz w:val="24"/>
          <w:szCs w:val="24"/>
        </w:rPr>
        <w:t>05.2016г. № 88</w:t>
      </w:r>
      <w:r w:rsidRPr="00D470A4">
        <w:rPr>
          <w:rFonts w:ascii="Arial" w:hAnsi="Arial" w:cs="Arial"/>
          <w:sz w:val="24"/>
          <w:szCs w:val="24"/>
        </w:rPr>
        <w:t xml:space="preserve"> «</w:t>
      </w:r>
      <w:r w:rsidRPr="00D470A4">
        <w:rPr>
          <w:rFonts w:ascii="Arial" w:eastAsia="Times New Roman" w:hAnsi="Arial" w:cs="Arial"/>
          <w:sz w:val="24"/>
          <w:szCs w:val="24"/>
        </w:rPr>
        <w:t>О вне</w:t>
      </w:r>
      <w:r w:rsidRPr="00D470A4">
        <w:rPr>
          <w:rFonts w:ascii="Arial" w:hAnsi="Arial" w:cs="Arial"/>
          <w:sz w:val="24"/>
          <w:szCs w:val="24"/>
        </w:rPr>
        <w:t xml:space="preserve">сении изменений в постановление </w:t>
      </w:r>
      <w:r w:rsidRPr="00D470A4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 xml:space="preserve">поселения Семилукского муниципального </w:t>
      </w:r>
      <w:r w:rsidR="00FE04DD" w:rsidRPr="00D470A4">
        <w:rPr>
          <w:rFonts w:ascii="Arial" w:eastAsia="Times New Roman" w:hAnsi="Arial" w:cs="Arial"/>
          <w:sz w:val="24"/>
          <w:szCs w:val="24"/>
        </w:rPr>
        <w:t>района от 12.12.2013 г № 289</w:t>
      </w:r>
      <w:r w:rsidRPr="00D470A4">
        <w:rPr>
          <w:rFonts w:ascii="Arial" w:eastAsia="Times New Roman" w:hAnsi="Arial" w:cs="Arial"/>
          <w:sz w:val="24"/>
          <w:szCs w:val="24"/>
        </w:rPr>
        <w:t xml:space="preserve"> «Об утверждении</w:t>
      </w:r>
      <w:r w:rsidRPr="00D470A4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Pr="00D470A4">
        <w:rPr>
          <w:rFonts w:ascii="Arial" w:eastAsia="Times New Roman" w:hAnsi="Arial" w:cs="Arial"/>
          <w:sz w:val="24"/>
          <w:szCs w:val="24"/>
        </w:rPr>
        <w:t>«</w:t>
      </w:r>
      <w:r w:rsidR="00FE04DD" w:rsidRPr="00D470A4">
        <w:rPr>
          <w:rFonts w:ascii="Arial" w:hAnsi="Arial" w:cs="Arial"/>
          <w:sz w:val="24"/>
          <w:szCs w:val="24"/>
        </w:rPr>
        <w:t>Развитие транспортной системы</w:t>
      </w:r>
      <w:r w:rsidRPr="00D470A4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годы»;</w:t>
      </w:r>
    </w:p>
    <w:p w:rsidR="001206A3" w:rsidRPr="00D470A4" w:rsidRDefault="00FE04DD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- от 21.02.2017г. № 10</w:t>
      </w:r>
      <w:r w:rsidR="001206A3" w:rsidRPr="00D470A4">
        <w:rPr>
          <w:rFonts w:ascii="Arial" w:eastAsia="Times New Roman" w:hAnsi="Arial" w:cs="Arial"/>
          <w:sz w:val="24"/>
          <w:szCs w:val="24"/>
        </w:rPr>
        <w:t xml:space="preserve"> «О внесении изменений и дополнений в постановление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 xml:space="preserve">поселения Семилукского муниципального </w:t>
      </w:r>
      <w:r w:rsidR="00FE04DD" w:rsidRPr="00D470A4">
        <w:rPr>
          <w:rFonts w:ascii="Arial" w:eastAsia="Times New Roman" w:hAnsi="Arial" w:cs="Arial"/>
          <w:sz w:val="24"/>
          <w:szCs w:val="24"/>
        </w:rPr>
        <w:t>района от 12.12.2013 г № 289</w:t>
      </w:r>
      <w:r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="001D3DB9" w:rsidRPr="00D470A4">
        <w:rPr>
          <w:rFonts w:ascii="Arial" w:eastAsia="Times New Roman" w:hAnsi="Arial" w:cs="Arial"/>
          <w:sz w:val="24"/>
          <w:szCs w:val="24"/>
        </w:rPr>
        <w:t>«</w:t>
      </w:r>
      <w:r w:rsidRPr="00D470A4">
        <w:rPr>
          <w:rFonts w:ascii="Arial" w:eastAsia="Times New Roman" w:hAnsi="Arial" w:cs="Arial"/>
          <w:sz w:val="24"/>
          <w:szCs w:val="24"/>
        </w:rPr>
        <w:t>Об утверждении</w:t>
      </w:r>
      <w:r w:rsidR="00497259" w:rsidRPr="00D470A4">
        <w:rPr>
          <w:rFonts w:ascii="Arial" w:eastAsia="Times New Roman" w:hAnsi="Arial" w:cs="Arial"/>
          <w:sz w:val="24"/>
          <w:szCs w:val="24"/>
        </w:rPr>
        <w:t xml:space="preserve"> муниципальной программы «</w:t>
      </w:r>
      <w:r w:rsidR="00FE04DD" w:rsidRPr="00D470A4">
        <w:rPr>
          <w:rFonts w:ascii="Arial" w:hAnsi="Arial" w:cs="Arial"/>
          <w:sz w:val="24"/>
          <w:szCs w:val="24"/>
        </w:rPr>
        <w:t>Развитие транспортной системы</w:t>
      </w:r>
      <w:r w:rsidR="000351CB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Губаревского сельского поселения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="00FE04DD" w:rsidRPr="00D470A4">
        <w:rPr>
          <w:rFonts w:ascii="Arial" w:hAnsi="Arial" w:cs="Arial"/>
          <w:sz w:val="24"/>
          <w:szCs w:val="24"/>
        </w:rPr>
        <w:t>;</w:t>
      </w:r>
    </w:p>
    <w:p w:rsidR="00FE04DD" w:rsidRPr="00D470A4" w:rsidRDefault="00FE04DD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- от 12.04.2018 № 47</w:t>
      </w:r>
      <w:r w:rsidRPr="00D470A4">
        <w:rPr>
          <w:rFonts w:ascii="Arial" w:eastAsia="Times New Roman" w:hAnsi="Arial" w:cs="Arial"/>
          <w:sz w:val="24"/>
          <w:szCs w:val="24"/>
        </w:rPr>
        <w:t>«О внесении изменений и дополнений в постановление</w:t>
      </w:r>
    </w:p>
    <w:p w:rsidR="00FE04DD" w:rsidRPr="00D470A4" w:rsidRDefault="00FE04DD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поселения Семилукского муниципального района от 12.12.2013 г № 289 «Об утверждении муниципальной программы «</w:t>
      </w:r>
      <w:r w:rsidRPr="00D470A4">
        <w:rPr>
          <w:rFonts w:ascii="Arial" w:hAnsi="Arial" w:cs="Arial"/>
          <w:sz w:val="24"/>
          <w:szCs w:val="24"/>
        </w:rPr>
        <w:t>Развитие транспортной системы</w:t>
      </w:r>
      <w:r w:rsidRPr="00D470A4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="002F15DD" w:rsidRPr="00D470A4">
        <w:rPr>
          <w:rFonts w:ascii="Arial" w:hAnsi="Arial" w:cs="Arial"/>
          <w:sz w:val="24"/>
          <w:szCs w:val="24"/>
        </w:rPr>
        <w:t>;</w:t>
      </w:r>
    </w:p>
    <w:p w:rsidR="002F15DD" w:rsidRPr="00D470A4" w:rsidRDefault="002F15DD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- от 03.04.2019 № 32 </w:t>
      </w:r>
      <w:r w:rsidRPr="00D470A4">
        <w:rPr>
          <w:rFonts w:ascii="Arial" w:eastAsia="Times New Roman" w:hAnsi="Arial" w:cs="Arial"/>
          <w:sz w:val="24"/>
          <w:szCs w:val="24"/>
        </w:rPr>
        <w:t>«О внесении изменений и дополнений в постановление</w:t>
      </w:r>
    </w:p>
    <w:p w:rsidR="002F15DD" w:rsidRDefault="002F15DD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поселения Семилукского муниципального района от 12.12.2013 г № 289 «Об утверждении муниципальной программы «</w:t>
      </w:r>
      <w:r w:rsidRPr="00D470A4">
        <w:rPr>
          <w:rFonts w:ascii="Arial" w:hAnsi="Arial" w:cs="Arial"/>
          <w:sz w:val="24"/>
          <w:szCs w:val="24"/>
        </w:rPr>
        <w:t>Развитие транспортной системы</w:t>
      </w:r>
      <w:r w:rsidRPr="00D470A4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D470A4">
        <w:rPr>
          <w:rFonts w:ascii="Arial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Pr="00D470A4">
        <w:rPr>
          <w:rFonts w:ascii="Arial" w:hAnsi="Arial" w:cs="Arial"/>
          <w:sz w:val="24"/>
          <w:szCs w:val="24"/>
        </w:rPr>
        <w:t>.</w:t>
      </w:r>
    </w:p>
    <w:p w:rsidR="00996A92" w:rsidRPr="00D470A4" w:rsidRDefault="00996A92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6A92">
        <w:rPr>
          <w:rFonts w:ascii="Arial" w:hAnsi="Arial" w:cs="Arial"/>
          <w:sz w:val="24"/>
          <w:szCs w:val="24"/>
        </w:rPr>
        <w:t>от 25.12.2019 года № 129</w:t>
      </w:r>
      <w:r>
        <w:rPr>
          <w:rFonts w:ascii="Arial" w:hAnsi="Arial" w:cs="Arial"/>
          <w:sz w:val="24"/>
          <w:szCs w:val="24"/>
        </w:rPr>
        <w:t xml:space="preserve"> «</w:t>
      </w:r>
      <w:r w:rsidRPr="00996A92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Губаревского сельского поселения Семилукского муниципального района от 12.12.2013 г № 289 </w:t>
      </w:r>
      <w:r>
        <w:rPr>
          <w:rFonts w:ascii="Arial" w:hAnsi="Arial" w:cs="Arial"/>
          <w:sz w:val="24"/>
          <w:szCs w:val="24"/>
        </w:rPr>
        <w:t>«</w:t>
      </w:r>
      <w:r w:rsidRPr="00996A92">
        <w:rPr>
          <w:rFonts w:ascii="Arial" w:hAnsi="Arial" w:cs="Arial"/>
          <w:sz w:val="24"/>
          <w:szCs w:val="24"/>
        </w:rPr>
        <w:t>Об утверждении муниципальной программы «Развитие транспортной системы Губаревского сельского поселения Семилукского муниципального района на 2014-2019 годы»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470A4">
        <w:rPr>
          <w:rFonts w:ascii="Arial" w:hAnsi="Arial" w:cs="Arial"/>
          <w:spacing w:val="-2"/>
          <w:sz w:val="24"/>
          <w:szCs w:val="24"/>
        </w:rPr>
        <w:t>3. Настоящее постановление вступает в силу с 01.01.2020 года.</w:t>
      </w:r>
    </w:p>
    <w:p w:rsidR="001206A3" w:rsidRPr="00D470A4" w:rsidRDefault="001206A3" w:rsidP="00242D20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D470A4">
        <w:rPr>
          <w:rFonts w:ascii="Arial" w:hAnsi="Arial" w:cs="Arial"/>
          <w:spacing w:val="-2"/>
          <w:sz w:val="24"/>
          <w:szCs w:val="24"/>
        </w:rPr>
        <w:t xml:space="preserve">4. </w:t>
      </w:r>
      <w:proofErr w:type="gramStart"/>
      <w:r w:rsidRPr="00D470A4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D470A4">
        <w:rPr>
          <w:rFonts w:ascii="Arial" w:hAnsi="Arial" w:cs="Arial"/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1206A3" w:rsidRPr="00D470A4" w:rsidRDefault="001206A3" w:rsidP="00242D20">
      <w:pPr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3190"/>
        <w:gridCol w:w="3344"/>
      </w:tblGrid>
      <w:tr w:rsidR="001206A3" w:rsidRPr="00D470A4" w:rsidTr="00AF7D63">
        <w:tc>
          <w:tcPr>
            <w:tcW w:w="3473" w:type="dxa"/>
          </w:tcPr>
          <w:p w:rsidR="001206A3" w:rsidRPr="00D470A4" w:rsidRDefault="001206A3" w:rsidP="00242D20">
            <w:pPr>
              <w:rPr>
                <w:rFonts w:ascii="Arial" w:hAnsi="Arial" w:cs="Arial"/>
                <w:sz w:val="24"/>
                <w:szCs w:val="24"/>
              </w:rPr>
            </w:pPr>
            <w:r w:rsidRPr="00D470A4">
              <w:rPr>
                <w:rFonts w:ascii="Arial" w:hAnsi="Arial" w:cs="Arial"/>
                <w:sz w:val="24"/>
                <w:szCs w:val="24"/>
              </w:rPr>
              <w:t>Глава Губаревского</w:t>
            </w:r>
          </w:p>
          <w:p w:rsidR="001206A3" w:rsidRPr="00D470A4" w:rsidRDefault="001206A3" w:rsidP="00242D20">
            <w:pPr>
              <w:rPr>
                <w:rFonts w:ascii="Arial" w:hAnsi="Arial" w:cs="Arial"/>
                <w:sz w:val="24"/>
                <w:szCs w:val="24"/>
              </w:rPr>
            </w:pPr>
            <w:r w:rsidRPr="00D470A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474" w:type="dxa"/>
          </w:tcPr>
          <w:p w:rsidR="001206A3" w:rsidRPr="00D470A4" w:rsidRDefault="001206A3" w:rsidP="00242D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1206A3" w:rsidRPr="00D470A4" w:rsidRDefault="001206A3" w:rsidP="00242D2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6A3" w:rsidRPr="00D470A4" w:rsidRDefault="001206A3" w:rsidP="00242D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A4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1206A3" w:rsidRPr="00D470A4" w:rsidRDefault="001206A3" w:rsidP="00242D20">
      <w:pPr>
        <w:ind w:firstLine="5670"/>
        <w:rPr>
          <w:rFonts w:ascii="Arial" w:hAnsi="Arial" w:cs="Arial"/>
          <w:sz w:val="24"/>
          <w:szCs w:val="24"/>
        </w:rPr>
        <w:sectPr w:rsidR="001206A3" w:rsidRPr="00D470A4" w:rsidSect="00DA1D65">
          <w:headerReference w:type="default" r:id="rId7"/>
          <w:pgSz w:w="11906" w:h="16838"/>
          <w:pgMar w:top="709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7D645B" w:rsidRPr="00D470A4" w:rsidRDefault="007D645B" w:rsidP="00242D20">
      <w:pPr>
        <w:pStyle w:val="ConsNonformat"/>
        <w:widowControl/>
        <w:ind w:left="5387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 Губаревского сельского поселения</w:t>
      </w:r>
    </w:p>
    <w:p w:rsidR="007D645B" w:rsidRPr="00D470A4" w:rsidRDefault="007D645B" w:rsidP="00242D20">
      <w:pPr>
        <w:pStyle w:val="ConsPlusNormal"/>
        <w:ind w:left="5387"/>
        <w:jc w:val="both"/>
        <w:outlineLvl w:val="2"/>
        <w:rPr>
          <w:sz w:val="24"/>
          <w:szCs w:val="24"/>
        </w:rPr>
      </w:pPr>
      <w:r w:rsidRPr="00D470A4">
        <w:rPr>
          <w:sz w:val="24"/>
          <w:szCs w:val="24"/>
        </w:rPr>
        <w:t>от 25.12.2019 г.</w:t>
      </w:r>
      <w:r w:rsidR="00D470A4" w:rsidRPr="00D470A4">
        <w:rPr>
          <w:sz w:val="24"/>
          <w:szCs w:val="24"/>
        </w:rPr>
        <w:t xml:space="preserve"> </w:t>
      </w:r>
      <w:r w:rsidRPr="00D470A4">
        <w:rPr>
          <w:sz w:val="24"/>
          <w:szCs w:val="24"/>
        </w:rPr>
        <w:t>№ 132</w:t>
      </w: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  <w:r w:rsidRPr="00D470A4">
        <w:rPr>
          <w:sz w:val="24"/>
          <w:szCs w:val="24"/>
        </w:rPr>
        <w:t xml:space="preserve">Муниципальная программа </w:t>
      </w:r>
    </w:p>
    <w:p w:rsidR="007D645B" w:rsidRPr="00D470A4" w:rsidRDefault="007D645B" w:rsidP="00242D20">
      <w:pPr>
        <w:pStyle w:val="ConsPlusNormal"/>
        <w:jc w:val="center"/>
        <w:outlineLvl w:val="2"/>
        <w:rPr>
          <w:sz w:val="24"/>
          <w:szCs w:val="24"/>
        </w:rPr>
      </w:pPr>
      <w:r w:rsidRPr="00D470A4">
        <w:rPr>
          <w:spacing w:val="-2"/>
          <w:sz w:val="24"/>
          <w:szCs w:val="24"/>
        </w:rPr>
        <w:t>Губаревского</w:t>
      </w:r>
      <w:r w:rsidRPr="00D470A4">
        <w:rPr>
          <w:sz w:val="24"/>
          <w:szCs w:val="24"/>
        </w:rPr>
        <w:t xml:space="preserve"> </w:t>
      </w:r>
      <w:r w:rsidRPr="00D470A4">
        <w:rPr>
          <w:spacing w:val="-2"/>
          <w:sz w:val="24"/>
          <w:szCs w:val="24"/>
        </w:rPr>
        <w:t>сельского поселения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D470A4">
        <w:rPr>
          <w:rFonts w:ascii="Arial" w:eastAsia="Times New Roman" w:hAnsi="Arial" w:cs="Arial"/>
          <w:spacing w:val="-2"/>
          <w:sz w:val="24"/>
          <w:szCs w:val="24"/>
        </w:rPr>
        <w:t xml:space="preserve">«Развитие транспортной системы 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D470A4">
        <w:rPr>
          <w:rFonts w:ascii="Arial" w:eastAsia="Times New Roman" w:hAnsi="Arial" w:cs="Arial"/>
          <w:spacing w:val="-2"/>
          <w:sz w:val="24"/>
          <w:szCs w:val="24"/>
        </w:rPr>
        <w:t>на 2020-2025 годы»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br w:type="page"/>
      </w:r>
      <w:r w:rsidRPr="00D470A4">
        <w:rPr>
          <w:rFonts w:ascii="Arial" w:eastAsia="Times New Roman" w:hAnsi="Arial" w:cs="Arial"/>
          <w:sz w:val="24"/>
          <w:szCs w:val="24"/>
        </w:rPr>
        <w:lastRenderedPageBreak/>
        <w:t>ПАСПОРТ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D470A4">
        <w:rPr>
          <w:rFonts w:ascii="Arial" w:eastAsia="Times New Roman" w:hAnsi="Arial" w:cs="Arial"/>
          <w:spacing w:val="-2"/>
          <w:sz w:val="24"/>
          <w:szCs w:val="24"/>
        </w:rPr>
        <w:t>муниципальной программы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D470A4">
        <w:rPr>
          <w:rFonts w:ascii="Arial" w:eastAsia="Times New Roman" w:hAnsi="Arial" w:cs="Arial"/>
          <w:spacing w:val="-2"/>
          <w:sz w:val="24"/>
          <w:szCs w:val="24"/>
        </w:rPr>
        <w:t xml:space="preserve">Губаревского сельского поселения 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D470A4">
        <w:rPr>
          <w:rFonts w:ascii="Arial" w:eastAsia="Times New Roman" w:hAnsi="Arial" w:cs="Arial"/>
          <w:spacing w:val="-2"/>
          <w:sz w:val="24"/>
          <w:szCs w:val="24"/>
        </w:rPr>
        <w:t>«Развитие транспортной системы на 2020-2025 годы»</w:t>
      </w:r>
    </w:p>
    <w:p w:rsidR="007D645B" w:rsidRPr="00D470A4" w:rsidRDefault="007D645B" w:rsidP="00242D20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6840"/>
      </w:tblGrid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  <w:p w:rsidR="007D645B" w:rsidRPr="00D470A4" w:rsidRDefault="007D645B" w:rsidP="00242D2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Увеличение протяженности автомобильных дорог общего пользования местного значения с твердым покрытием</w:t>
            </w:r>
          </w:p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vAlign w:val="center"/>
          </w:tcPr>
          <w:p w:rsidR="007D645B" w:rsidRPr="00D470A4" w:rsidRDefault="007D645B" w:rsidP="00242D20">
            <w:pPr>
              <w:ind w:firstLine="31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2020-2025 гг.</w:t>
            </w:r>
          </w:p>
        </w:tc>
      </w:tr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Протяженность автомобильных дорог общего пользования местного значения.</w:t>
            </w:r>
          </w:p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7D645B" w:rsidRPr="00D470A4" w:rsidTr="001C6675">
        <w:trPr>
          <w:trHeight w:val="709"/>
        </w:trPr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сновные мероприятия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</w:t>
            </w:r>
          </w:p>
          <w:p w:rsidR="007D645B" w:rsidRPr="00D470A4" w:rsidRDefault="007D645B" w:rsidP="00242D2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Развитие дорожной деятельности в отношении автомобильных дорог местного значения в границах населенных пунктов Губаревского сельского поселения.</w:t>
            </w:r>
          </w:p>
        </w:tc>
      </w:tr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Ресурсное обеспечение муниципальной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Финансирование осуществляется</w:t>
            </w:r>
            <w:r w:rsidR="00D470A4"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за счет средств областного и местного бюджета. Общая сумма финансирования-</w:t>
            </w:r>
          </w:p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2020 год-5290 тыс. руб.</w:t>
            </w:r>
            <w:proofErr w:type="gram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,О</w:t>
            </w:r>
            <w:proofErr w:type="gramEnd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Б-3711 т.руб.,МБ-1579 тыс. руб. 2021 год-4226 тыс. руб., ОБ-2561 т.руб.,МБ-1665 тыс. </w:t>
            </w:r>
            <w:proofErr w:type="spell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2022 год-4587 тыс. руб., ОБ-2782 т</w:t>
            </w:r>
            <w:proofErr w:type="gram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уб.,МБ-1805 тыс. </w:t>
            </w:r>
            <w:proofErr w:type="spell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2023 год-4800 тыс</w:t>
            </w:r>
            <w:proofErr w:type="gram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уб., ОБ-2900 т.руб.,МБ-1900тыс. </w:t>
            </w:r>
            <w:proofErr w:type="spell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7D645B" w:rsidRPr="00D470A4" w:rsidRDefault="007D645B" w:rsidP="00242D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2024год-5200 тыс</w:t>
            </w:r>
            <w:proofErr w:type="gram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уб., ОБ-3200 т.руб.,МБ-2000 тыс. </w:t>
            </w:r>
            <w:proofErr w:type="spell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2025 год-5500 тыс.руб., ОБ-3400 т.руб.,МБ-2100 тыс. </w:t>
            </w:r>
            <w:proofErr w:type="spellStart"/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7D645B" w:rsidRPr="00D470A4" w:rsidTr="001C6675">
        <w:tc>
          <w:tcPr>
            <w:tcW w:w="3015" w:type="dxa"/>
          </w:tcPr>
          <w:p w:rsidR="007D645B" w:rsidRPr="00D470A4" w:rsidRDefault="007D645B" w:rsidP="00242D20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Обеспечение качественного содержания переданных в собственность муниципальных образований автодорог.</w:t>
            </w:r>
          </w:p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Осуществление ремонта</w:t>
            </w:r>
            <w:r w:rsidR="00D470A4"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автомобильных</w:t>
            </w:r>
            <w:r w:rsidR="00D470A4"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дорог общего пользования местного значения.</w:t>
            </w:r>
          </w:p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Снижение к 2025 году</w:t>
            </w:r>
            <w:r w:rsidR="00D470A4"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7D645B" w:rsidRPr="00D470A4" w:rsidRDefault="007D645B" w:rsidP="00242D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Обеспечение населённых пунктов поселения</w:t>
            </w:r>
            <w:r w:rsidR="00D470A4"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круглогодичным доступом к автомобильной дороге с твердым покрытием.</w:t>
            </w:r>
          </w:p>
        </w:tc>
      </w:tr>
    </w:tbl>
    <w:p w:rsidR="007D645B" w:rsidRPr="00D470A4" w:rsidRDefault="007D645B" w:rsidP="00242D20">
      <w:pPr>
        <w:pStyle w:val="ConsPlusCell"/>
        <w:rPr>
          <w:rFonts w:ascii="Arial" w:hAnsi="Arial" w:cs="Arial"/>
          <w:color w:val="993366"/>
        </w:rPr>
      </w:pPr>
    </w:p>
    <w:p w:rsidR="007D645B" w:rsidRPr="00D470A4" w:rsidRDefault="007D645B" w:rsidP="00242D20">
      <w:pPr>
        <w:pStyle w:val="ConsPlusCell"/>
        <w:jc w:val="center"/>
        <w:rPr>
          <w:rFonts w:ascii="Arial" w:hAnsi="Arial" w:cs="Arial"/>
        </w:rPr>
      </w:pPr>
      <w:r w:rsidRPr="00D470A4">
        <w:rPr>
          <w:rFonts w:ascii="Arial" w:hAnsi="Arial" w:cs="Arial"/>
        </w:rPr>
        <w:lastRenderedPageBreak/>
        <w:t>Раздел 1. Характеристика сферы реализации программы, описание основных проблем</w:t>
      </w:r>
      <w:r w:rsidR="00D470A4" w:rsidRPr="00D470A4">
        <w:rPr>
          <w:rFonts w:ascii="Arial" w:hAnsi="Arial" w:cs="Arial"/>
        </w:rPr>
        <w:t xml:space="preserve"> </w:t>
      </w:r>
      <w:r w:rsidRPr="00D470A4">
        <w:rPr>
          <w:rFonts w:ascii="Arial" w:hAnsi="Arial" w:cs="Arial"/>
        </w:rPr>
        <w:t>в указанной сфере и прогноз её реализации</w:t>
      </w:r>
    </w:p>
    <w:p w:rsidR="007D645B" w:rsidRPr="00D470A4" w:rsidRDefault="007D645B" w:rsidP="00242D20">
      <w:pPr>
        <w:pStyle w:val="ConsPlusCell"/>
        <w:jc w:val="center"/>
        <w:rPr>
          <w:rFonts w:ascii="Arial" w:hAnsi="Arial" w:cs="Arial"/>
          <w:highlight w:val="yellow"/>
        </w:rPr>
      </w:pP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В результате реализации программы «Развитие транспортной системы в 2014-2019 годах» состояние транспортной системы в </w:t>
      </w:r>
      <w:proofErr w:type="spellStart"/>
      <w:r w:rsidRPr="00D470A4">
        <w:rPr>
          <w:rFonts w:ascii="Arial" w:eastAsia="Times New Roman" w:hAnsi="Arial" w:cs="Arial"/>
          <w:sz w:val="24"/>
          <w:szCs w:val="24"/>
        </w:rPr>
        <w:t>Губаревском</w:t>
      </w:r>
      <w:proofErr w:type="spellEnd"/>
      <w:r w:rsidRPr="00D470A4">
        <w:rPr>
          <w:rFonts w:ascii="Arial" w:eastAsia="Times New Roman" w:hAnsi="Arial" w:cs="Arial"/>
          <w:sz w:val="24"/>
          <w:szCs w:val="24"/>
        </w:rPr>
        <w:t xml:space="preserve"> сельском поселении значительно улучшилось.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Все населенные пункты имеют круглогодичный доступ к дорогам с твердым покрытием. В каждом населенном пункте имеются остановочные павильоны.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Все улицы имеют первичное твердое покрытие из щебня различных видов или строительных отходов с песком.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Доля дорог, отвечающих нормативным требованиям, увеличивается. Растет также и протяженность дорог с твердым покрытием.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Однако, во всех населенных пунктах необходим ремонт дорог. С течением времени отремонтированные ранее дороги постепенно разрушаются. Ведется также новое строительство жилых домов, возникают дополнительно целые улицы, особенно в с. Терновое, </w:t>
      </w:r>
      <w:proofErr w:type="spellStart"/>
      <w:r w:rsidRPr="00D470A4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D470A4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D470A4">
        <w:rPr>
          <w:rFonts w:ascii="Arial" w:eastAsia="Times New Roman" w:hAnsi="Arial" w:cs="Arial"/>
          <w:sz w:val="24"/>
          <w:szCs w:val="24"/>
        </w:rPr>
        <w:t>удовка</w:t>
      </w:r>
      <w:proofErr w:type="spellEnd"/>
      <w:r w:rsidRPr="00D470A4">
        <w:rPr>
          <w:rFonts w:ascii="Arial" w:eastAsia="Times New Roman" w:hAnsi="Arial" w:cs="Arial"/>
          <w:sz w:val="24"/>
          <w:szCs w:val="24"/>
        </w:rPr>
        <w:t xml:space="preserve">, в с. </w:t>
      </w:r>
      <w:proofErr w:type="spellStart"/>
      <w:r w:rsidRPr="00D470A4">
        <w:rPr>
          <w:rFonts w:ascii="Arial" w:eastAsia="Times New Roman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eastAsia="Times New Roman" w:hAnsi="Arial" w:cs="Arial"/>
          <w:sz w:val="24"/>
          <w:szCs w:val="24"/>
        </w:rPr>
        <w:t xml:space="preserve"> в районе новой школы. В связи с этим необходима прокладка новых дорог.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В течение каждого года необходимы также работы по содержанию дорог: уборка снега, посыпание улиц песком, ремонт отдельных участков дорог (ямочный ремонт).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Поддержание состояния улично-дорожной сети в нормальном состоянии создает хорошие условия для жизни населения, а также способствует безопасности дорожного движения.</w:t>
      </w:r>
    </w:p>
    <w:p w:rsidR="007D645B" w:rsidRPr="00D470A4" w:rsidRDefault="007D645B" w:rsidP="00242D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7D645B" w:rsidRPr="00D470A4" w:rsidRDefault="007D645B" w:rsidP="00242D20">
      <w:pPr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7D645B" w:rsidRPr="00D470A4" w:rsidRDefault="007D645B" w:rsidP="00242D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7D645B" w:rsidRPr="00D470A4" w:rsidRDefault="007D645B" w:rsidP="00242D2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Основным приоритетом муниципальной политики при реализации Программы является повышение комплексной безопасности и устойчивости транспортной системы поселения. </w:t>
      </w:r>
    </w:p>
    <w:p w:rsidR="007D645B" w:rsidRPr="00D470A4" w:rsidRDefault="007D645B" w:rsidP="00242D20">
      <w:pPr>
        <w:pStyle w:val="ConsPlusCell"/>
        <w:ind w:firstLine="709"/>
        <w:jc w:val="both"/>
        <w:rPr>
          <w:rFonts w:ascii="Arial" w:hAnsi="Arial" w:cs="Arial"/>
        </w:rPr>
      </w:pPr>
      <w:r w:rsidRPr="00D470A4">
        <w:rPr>
          <w:rFonts w:ascii="Arial" w:hAnsi="Arial" w:cs="Arial"/>
        </w:rPr>
        <w:t>Задачи</w:t>
      </w:r>
      <w:r w:rsidR="00D470A4" w:rsidRPr="00D470A4">
        <w:rPr>
          <w:rFonts w:ascii="Arial" w:hAnsi="Arial" w:cs="Arial"/>
        </w:rPr>
        <w:t xml:space="preserve"> </w:t>
      </w:r>
      <w:r w:rsidRPr="00D470A4">
        <w:rPr>
          <w:rFonts w:ascii="Arial" w:hAnsi="Arial" w:cs="Arial"/>
        </w:rPr>
        <w:t>Программы:</w:t>
      </w:r>
    </w:p>
    <w:p w:rsidR="007D645B" w:rsidRPr="00D470A4" w:rsidRDefault="007D645B" w:rsidP="00242D20">
      <w:pPr>
        <w:numPr>
          <w:ilvl w:val="0"/>
          <w:numId w:val="21"/>
        </w:numPr>
        <w:tabs>
          <w:tab w:val="clear" w:pos="720"/>
          <w:tab w:val="num" w:pos="360"/>
        </w:tabs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содержание автомобильных дорог в соответствии с требованиями технических регламентов,</w:t>
      </w:r>
    </w:p>
    <w:p w:rsidR="007D645B" w:rsidRPr="00D470A4" w:rsidRDefault="007D645B" w:rsidP="00242D20">
      <w:pPr>
        <w:numPr>
          <w:ilvl w:val="0"/>
          <w:numId w:val="21"/>
        </w:numPr>
        <w:tabs>
          <w:tab w:val="clear" w:pos="720"/>
          <w:tab w:val="num" w:pos="360"/>
        </w:tabs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совершенствование дорожных условий и организации дорожного движения</w:t>
      </w:r>
      <w:r w:rsidR="00D41F78">
        <w:rPr>
          <w:rFonts w:ascii="Arial" w:eastAsia="Times New Roman" w:hAnsi="Arial" w:cs="Arial"/>
          <w:sz w:val="24"/>
          <w:szCs w:val="24"/>
        </w:rPr>
        <w:t>.</w:t>
      </w:r>
    </w:p>
    <w:p w:rsidR="007D645B" w:rsidRPr="00D470A4" w:rsidRDefault="007D645B" w:rsidP="00242D20">
      <w:pPr>
        <w:pStyle w:val="ConsPlusCell"/>
        <w:ind w:left="709"/>
        <w:jc w:val="both"/>
        <w:rPr>
          <w:rFonts w:ascii="Arial" w:hAnsi="Arial" w:cs="Arial"/>
        </w:rPr>
      </w:pPr>
      <w:r w:rsidRPr="00D470A4">
        <w:rPr>
          <w:rFonts w:ascii="Arial" w:hAnsi="Arial" w:cs="Arial"/>
        </w:rPr>
        <w:t>Ожидаемыми результатами реализации Программы являются:</w:t>
      </w:r>
    </w:p>
    <w:p w:rsidR="007D645B" w:rsidRPr="00242D20" w:rsidRDefault="00D41F78" w:rsidP="00242D20">
      <w:pPr>
        <w:pStyle w:val="a6"/>
        <w:numPr>
          <w:ilvl w:val="0"/>
          <w:numId w:val="25"/>
        </w:numPr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7D645B" w:rsidRPr="00242D20">
        <w:rPr>
          <w:rFonts w:ascii="Arial" w:eastAsia="Times New Roman" w:hAnsi="Arial" w:cs="Arial"/>
          <w:sz w:val="24"/>
          <w:szCs w:val="24"/>
        </w:rPr>
        <w:t>беспечение качественного содержания переданных в собственность муниципальных образований автодорог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7D645B" w:rsidRPr="00242D20" w:rsidRDefault="00D41F78" w:rsidP="00242D20">
      <w:pPr>
        <w:pStyle w:val="a6"/>
        <w:numPr>
          <w:ilvl w:val="1"/>
          <w:numId w:val="25"/>
        </w:numPr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7D645B" w:rsidRPr="00242D20">
        <w:rPr>
          <w:rFonts w:ascii="Arial" w:eastAsia="Times New Roman" w:hAnsi="Arial" w:cs="Arial"/>
          <w:sz w:val="24"/>
          <w:szCs w:val="24"/>
        </w:rPr>
        <w:t>существление ремонта</w:t>
      </w:r>
      <w:r w:rsidR="00D470A4" w:rsidRPr="00242D20">
        <w:rPr>
          <w:rFonts w:ascii="Arial" w:eastAsia="Times New Roman" w:hAnsi="Arial" w:cs="Arial"/>
          <w:sz w:val="24"/>
          <w:szCs w:val="24"/>
        </w:rPr>
        <w:t xml:space="preserve"> </w:t>
      </w:r>
      <w:r w:rsidR="007D645B" w:rsidRPr="00242D20">
        <w:rPr>
          <w:rFonts w:ascii="Arial" w:eastAsia="Times New Roman" w:hAnsi="Arial" w:cs="Arial"/>
          <w:sz w:val="24"/>
          <w:szCs w:val="24"/>
        </w:rPr>
        <w:t>автомобильных</w:t>
      </w:r>
      <w:r w:rsidR="00D470A4" w:rsidRPr="00242D20">
        <w:rPr>
          <w:rFonts w:ascii="Arial" w:eastAsia="Times New Roman" w:hAnsi="Arial" w:cs="Arial"/>
          <w:sz w:val="24"/>
          <w:szCs w:val="24"/>
        </w:rPr>
        <w:t xml:space="preserve"> </w:t>
      </w:r>
      <w:r w:rsidR="007D645B" w:rsidRPr="00242D20">
        <w:rPr>
          <w:rFonts w:ascii="Arial" w:eastAsia="Times New Roman" w:hAnsi="Arial" w:cs="Arial"/>
          <w:sz w:val="24"/>
          <w:szCs w:val="24"/>
        </w:rPr>
        <w:t>дорог общего пользования местного значения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7D645B" w:rsidRPr="00242D20" w:rsidRDefault="00D41F78" w:rsidP="00242D20">
      <w:pPr>
        <w:pStyle w:val="a6"/>
        <w:numPr>
          <w:ilvl w:val="0"/>
          <w:numId w:val="25"/>
        </w:numPr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7D645B" w:rsidRPr="00242D20">
        <w:rPr>
          <w:rFonts w:ascii="Arial" w:eastAsia="Times New Roman" w:hAnsi="Arial" w:cs="Arial"/>
          <w:sz w:val="24"/>
          <w:szCs w:val="24"/>
        </w:rPr>
        <w:t>нижение к 2025 году</w:t>
      </w:r>
      <w:r w:rsidR="00D470A4" w:rsidRPr="00242D20">
        <w:rPr>
          <w:rFonts w:ascii="Arial" w:eastAsia="Times New Roman" w:hAnsi="Arial" w:cs="Arial"/>
          <w:sz w:val="24"/>
          <w:szCs w:val="24"/>
        </w:rPr>
        <w:t xml:space="preserve"> </w:t>
      </w:r>
      <w:r w:rsidR="007D645B" w:rsidRPr="00242D20">
        <w:rPr>
          <w:rFonts w:ascii="Arial" w:eastAsia="Times New Roman" w:hAnsi="Arial" w:cs="Arial"/>
          <w:sz w:val="24"/>
          <w:szCs w:val="24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7D645B" w:rsidRPr="00242D20" w:rsidRDefault="00D41F78" w:rsidP="00242D20">
      <w:pPr>
        <w:pStyle w:val="a6"/>
        <w:numPr>
          <w:ilvl w:val="1"/>
          <w:numId w:val="25"/>
        </w:numPr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7D645B" w:rsidRPr="00242D20">
        <w:rPr>
          <w:rFonts w:ascii="Arial" w:eastAsia="Times New Roman" w:hAnsi="Arial" w:cs="Arial"/>
          <w:sz w:val="24"/>
          <w:szCs w:val="24"/>
        </w:rPr>
        <w:t>беспечение населённых пунктов поселения,</w:t>
      </w:r>
      <w:r w:rsidR="00D470A4" w:rsidRPr="00242D20">
        <w:rPr>
          <w:rFonts w:ascii="Arial" w:eastAsia="Times New Roman" w:hAnsi="Arial" w:cs="Arial"/>
          <w:sz w:val="24"/>
          <w:szCs w:val="24"/>
        </w:rPr>
        <w:t xml:space="preserve"> </w:t>
      </w:r>
      <w:r w:rsidR="007D645B" w:rsidRPr="00242D20">
        <w:rPr>
          <w:rFonts w:ascii="Arial" w:eastAsia="Times New Roman" w:hAnsi="Arial" w:cs="Arial"/>
          <w:sz w:val="24"/>
          <w:szCs w:val="24"/>
        </w:rPr>
        <w:t>круглогодичным доступом к автомобильной дороге с твердым покрытием.</w:t>
      </w:r>
    </w:p>
    <w:p w:rsidR="007D645B" w:rsidRPr="00D470A4" w:rsidRDefault="007D645B" w:rsidP="00242D20">
      <w:pPr>
        <w:pStyle w:val="a6"/>
        <w:ind w:left="0"/>
        <w:rPr>
          <w:rFonts w:ascii="Arial" w:eastAsia="Times New Roman" w:hAnsi="Arial" w:cs="Arial"/>
          <w:color w:val="993366"/>
          <w:sz w:val="24"/>
          <w:szCs w:val="24"/>
        </w:rPr>
      </w:pPr>
    </w:p>
    <w:p w:rsidR="007D645B" w:rsidRPr="00D470A4" w:rsidRDefault="007D645B" w:rsidP="00242D20">
      <w:pPr>
        <w:pStyle w:val="a6"/>
        <w:ind w:left="0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Раздел 3. Характеристика основных мероприятий Программы</w:t>
      </w:r>
    </w:p>
    <w:p w:rsidR="007D645B" w:rsidRPr="00D470A4" w:rsidRDefault="007D645B" w:rsidP="00242D2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7D645B" w:rsidRPr="00D470A4" w:rsidRDefault="007D645B" w:rsidP="00242D2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D645B" w:rsidRPr="00D470A4" w:rsidRDefault="007D645B" w:rsidP="00242D2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Основное мероприятие 1.</w:t>
      </w:r>
    </w:p>
    <w:p w:rsidR="007D645B" w:rsidRPr="00D470A4" w:rsidRDefault="007D645B" w:rsidP="00242D20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Развитие дорожной деятельности в отношении автомобильных дорог местного </w:t>
      </w:r>
      <w:r w:rsidRPr="00D470A4">
        <w:rPr>
          <w:rFonts w:ascii="Arial" w:eastAsia="Times New Roman" w:hAnsi="Arial" w:cs="Arial"/>
          <w:sz w:val="24"/>
          <w:szCs w:val="24"/>
        </w:rPr>
        <w:lastRenderedPageBreak/>
        <w:t>значения в границах населенных пунктов поселения:</w:t>
      </w:r>
    </w:p>
    <w:p w:rsidR="007D645B" w:rsidRPr="00D470A4" w:rsidRDefault="007D645B" w:rsidP="00D41F78">
      <w:pPr>
        <w:numPr>
          <w:ilvl w:val="0"/>
          <w:numId w:val="20"/>
        </w:numPr>
        <w:shd w:val="clear" w:color="auto" w:fill="FFFFFF"/>
        <w:tabs>
          <w:tab w:val="clear" w:pos="1429"/>
          <w:tab w:val="num" w:pos="360"/>
        </w:tabs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движения,</w:t>
      </w:r>
    </w:p>
    <w:p w:rsidR="007D645B" w:rsidRPr="00D470A4" w:rsidRDefault="007D645B" w:rsidP="00D41F78">
      <w:pPr>
        <w:numPr>
          <w:ilvl w:val="0"/>
          <w:numId w:val="20"/>
        </w:numPr>
        <w:shd w:val="clear" w:color="auto" w:fill="FFFFFF"/>
        <w:tabs>
          <w:tab w:val="clear" w:pos="1429"/>
          <w:tab w:val="num" w:pos="360"/>
        </w:tabs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</w:p>
    <w:p w:rsidR="007D645B" w:rsidRPr="00D470A4" w:rsidRDefault="007D645B" w:rsidP="00D41F78">
      <w:pPr>
        <w:numPr>
          <w:ilvl w:val="0"/>
          <w:numId w:val="20"/>
        </w:numPr>
        <w:shd w:val="clear" w:color="auto" w:fill="FFFFFF"/>
        <w:tabs>
          <w:tab w:val="clear" w:pos="1429"/>
          <w:tab w:val="num" w:pos="360"/>
        </w:tabs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bCs/>
          <w:sz w:val="24"/>
          <w:szCs w:val="24"/>
        </w:rPr>
        <w:t>реконструкция и ремонт улично-дорожной сети</w:t>
      </w:r>
    </w:p>
    <w:p w:rsidR="00D41F78" w:rsidRDefault="00D41F78" w:rsidP="00242D2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7D645B" w:rsidRPr="00D470A4" w:rsidRDefault="007D645B" w:rsidP="00242D20">
      <w:pPr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Раздел 4. Ресурсное обеспечение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Программы</w:t>
      </w:r>
    </w:p>
    <w:p w:rsidR="007D645B" w:rsidRPr="00D470A4" w:rsidRDefault="007D645B" w:rsidP="00242D20">
      <w:pPr>
        <w:jc w:val="center"/>
        <w:rPr>
          <w:rFonts w:ascii="Arial" w:eastAsia="Times New Roman" w:hAnsi="Arial" w:cs="Arial"/>
          <w:color w:val="993366"/>
          <w:sz w:val="24"/>
          <w:szCs w:val="24"/>
        </w:rPr>
      </w:pPr>
    </w:p>
    <w:p w:rsidR="007D645B" w:rsidRPr="00D470A4" w:rsidRDefault="007D645B" w:rsidP="00242D20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470A4">
        <w:rPr>
          <w:sz w:val="24"/>
          <w:szCs w:val="24"/>
        </w:rPr>
        <w:t>Финансирование программных мероприятий планируется осуществлять за счет средств бюджета Губаревского сельского поселения, а также средств областного бюджета.</w:t>
      </w:r>
    </w:p>
    <w:p w:rsidR="007D645B" w:rsidRPr="00D470A4" w:rsidRDefault="007D645B" w:rsidP="00242D20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470A4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7D645B" w:rsidRPr="00D470A4" w:rsidRDefault="007D645B" w:rsidP="00242D20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eastAsia="Times New Roman" w:hAnsi="Arial" w:cs="Arial"/>
          <w:b w:val="0"/>
          <w:bCs w:val="0"/>
          <w:sz w:val="24"/>
          <w:szCs w:val="24"/>
          <w:highlight w:val="yellow"/>
        </w:rPr>
      </w:pPr>
      <w:r w:rsidRPr="00D470A4">
        <w:rPr>
          <w:rFonts w:ascii="Arial" w:eastAsia="Times New Roman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Программе.</w:t>
      </w:r>
    </w:p>
    <w:p w:rsidR="007D645B" w:rsidRPr="00D470A4" w:rsidRDefault="007D645B" w:rsidP="00242D20">
      <w:pPr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7D645B" w:rsidRPr="00D470A4" w:rsidRDefault="007D645B" w:rsidP="00242D20">
      <w:pPr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Раздел 5. Анализ рисков реализации Программы и описание мер управления рисками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645B" w:rsidRPr="00D470A4" w:rsidRDefault="007D645B" w:rsidP="00242D20">
      <w:pPr>
        <w:jc w:val="center"/>
        <w:rPr>
          <w:rFonts w:ascii="Arial" w:eastAsia="Times New Roman" w:hAnsi="Arial" w:cs="Arial"/>
          <w:color w:val="993366"/>
          <w:sz w:val="24"/>
          <w:szCs w:val="24"/>
        </w:rPr>
      </w:pPr>
    </w:p>
    <w:p w:rsidR="007D645B" w:rsidRPr="00D470A4" w:rsidRDefault="007D645B" w:rsidP="00242D2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При реализации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Программы возможны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риски.</w:t>
      </w:r>
    </w:p>
    <w:p w:rsidR="007D645B" w:rsidRPr="00D470A4" w:rsidRDefault="007D645B" w:rsidP="00242D2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7D645B" w:rsidRPr="00D470A4" w:rsidRDefault="007D645B" w:rsidP="00242D2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может привести к тому, что показатели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не будут достигнуты в полном объеме.</w:t>
      </w:r>
    </w:p>
    <w:p w:rsidR="007D645B" w:rsidRPr="00D470A4" w:rsidRDefault="007D645B" w:rsidP="00242D20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7D645B" w:rsidRPr="00D470A4" w:rsidRDefault="007D645B" w:rsidP="00242D20">
      <w:pPr>
        <w:pStyle w:val="a6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7D645B" w:rsidRPr="00D470A4" w:rsidRDefault="007D645B" w:rsidP="00242D20">
      <w:pPr>
        <w:pStyle w:val="a6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7D645B" w:rsidRPr="00D470A4" w:rsidRDefault="007D645B" w:rsidP="004256B2">
      <w:pPr>
        <w:pStyle w:val="a6"/>
        <w:numPr>
          <w:ilvl w:val="0"/>
          <w:numId w:val="26"/>
        </w:num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7D645B" w:rsidRPr="00D470A4" w:rsidRDefault="007D645B" w:rsidP="004256B2">
      <w:pPr>
        <w:pStyle w:val="a6"/>
        <w:numPr>
          <w:ilvl w:val="0"/>
          <w:numId w:val="26"/>
        </w:num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проводить мониторинг изменений в федеральном и областном законодательстве.</w:t>
      </w:r>
    </w:p>
    <w:p w:rsidR="007D645B" w:rsidRPr="00D470A4" w:rsidRDefault="007D645B" w:rsidP="00242D20">
      <w:pPr>
        <w:ind w:firstLine="720"/>
        <w:jc w:val="both"/>
        <w:rPr>
          <w:rFonts w:ascii="Arial" w:eastAsia="Times New Roman" w:hAnsi="Arial" w:cs="Arial"/>
          <w:color w:val="993366"/>
          <w:sz w:val="24"/>
          <w:szCs w:val="24"/>
        </w:rPr>
      </w:pPr>
    </w:p>
    <w:p w:rsidR="007D645B" w:rsidRPr="00D470A4" w:rsidRDefault="007D645B" w:rsidP="00242D20">
      <w:pPr>
        <w:jc w:val="center"/>
        <w:rPr>
          <w:rFonts w:ascii="Arial" w:eastAsia="Times New Roman" w:hAnsi="Arial" w:cs="Arial"/>
          <w:color w:val="993366"/>
          <w:sz w:val="24"/>
          <w:szCs w:val="24"/>
        </w:rPr>
      </w:pPr>
    </w:p>
    <w:p w:rsidR="007D645B" w:rsidRPr="00D470A4" w:rsidRDefault="007D645B" w:rsidP="00242D20">
      <w:pPr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Раздел 6.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</w:t>
      </w:r>
    </w:p>
    <w:p w:rsidR="007D645B" w:rsidRPr="00D470A4" w:rsidRDefault="007D645B" w:rsidP="00242D20">
      <w:pPr>
        <w:jc w:val="center"/>
        <w:rPr>
          <w:rFonts w:ascii="Arial" w:eastAsia="Times New Roman" w:hAnsi="Arial" w:cs="Arial"/>
          <w:color w:val="993366"/>
          <w:sz w:val="24"/>
          <w:szCs w:val="24"/>
        </w:rPr>
      </w:pPr>
    </w:p>
    <w:p w:rsidR="007D645B" w:rsidRPr="00D470A4" w:rsidRDefault="007D645B" w:rsidP="00242D2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Социально-экономическая эффективность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Pr="00D470A4">
        <w:rPr>
          <w:rFonts w:ascii="Arial" w:eastAsia="Times New Roman" w:hAnsi="Arial" w:cs="Arial"/>
          <w:sz w:val="24"/>
          <w:szCs w:val="24"/>
        </w:rPr>
        <w:t>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7D645B" w:rsidRPr="00D470A4" w:rsidRDefault="007D645B" w:rsidP="00242D2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lastRenderedPageBreak/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период. (Приложение 1).</w:t>
      </w:r>
    </w:p>
    <w:p w:rsidR="009962C0" w:rsidRPr="00D470A4" w:rsidRDefault="009962C0" w:rsidP="00242D2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  <w:sectPr w:rsidR="009962C0" w:rsidRPr="00D470A4" w:rsidSect="007D645B">
          <w:headerReference w:type="default" r:id="rId8"/>
          <w:pgSz w:w="11906" w:h="16838"/>
          <w:pgMar w:top="1135" w:right="567" w:bottom="567" w:left="1701" w:header="709" w:footer="709" w:gutter="0"/>
          <w:pgNumType w:start="0"/>
          <w:cols w:space="720"/>
        </w:sectPr>
      </w:pPr>
    </w:p>
    <w:p w:rsidR="00242D20" w:rsidRDefault="009962C0" w:rsidP="004256B2">
      <w:pPr>
        <w:widowControl/>
        <w:autoSpaceDE/>
        <w:autoSpaceDN/>
        <w:adjustRightInd/>
        <w:ind w:left="10773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645B" w:rsidRDefault="009962C0" w:rsidP="004256B2">
      <w:pPr>
        <w:widowControl/>
        <w:autoSpaceDE/>
        <w:autoSpaceDN/>
        <w:adjustRightInd/>
        <w:ind w:left="10773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D470A4" w:rsidRPr="00D470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242D20" w:rsidRDefault="00242D20" w:rsidP="00242D20">
      <w:pPr>
        <w:widowControl/>
        <w:autoSpaceDE/>
        <w:autoSpaceDN/>
        <w:adjustRightInd/>
        <w:jc w:val="right"/>
        <w:rPr>
          <w:rFonts w:ascii="Arial" w:eastAsia="Times New Roman" w:hAnsi="Arial" w:cs="Arial"/>
          <w:sz w:val="24"/>
          <w:szCs w:val="24"/>
        </w:rPr>
      </w:pPr>
    </w:p>
    <w:p w:rsidR="00242D20" w:rsidRDefault="00242D20" w:rsidP="00242D2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9962C0">
        <w:rPr>
          <w:rFonts w:ascii="Arial" w:eastAsia="Times New Roman" w:hAnsi="Arial" w:cs="Arial"/>
          <w:sz w:val="24"/>
          <w:szCs w:val="24"/>
        </w:rPr>
        <w:t>ЦЕЛЕВЫЕ ИНДИКАТОРЫ И ПОКАЗАТЕЛИ</w:t>
      </w:r>
    </w:p>
    <w:p w:rsidR="00242D20" w:rsidRDefault="00242D20" w:rsidP="00242D2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9962C0">
        <w:rPr>
          <w:rFonts w:ascii="Arial" w:eastAsia="Times New Roman" w:hAnsi="Arial" w:cs="Arial"/>
          <w:sz w:val="24"/>
          <w:szCs w:val="24"/>
        </w:rPr>
        <w:t>Муниципальная программа Губаревского сельского поселения</w:t>
      </w:r>
    </w:p>
    <w:p w:rsidR="00242D20" w:rsidRDefault="00242D20" w:rsidP="00242D2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9962C0">
        <w:rPr>
          <w:rFonts w:ascii="Arial" w:eastAsia="Times New Roman" w:hAnsi="Arial" w:cs="Arial"/>
          <w:sz w:val="24"/>
          <w:szCs w:val="24"/>
        </w:rPr>
        <w:t>«Развитие транспортной системы» на 2020-2025 годы</w:t>
      </w:r>
    </w:p>
    <w:p w:rsidR="00242D20" w:rsidRPr="00D470A4" w:rsidRDefault="00242D20" w:rsidP="00242D20">
      <w:pPr>
        <w:widowControl/>
        <w:autoSpaceDE/>
        <w:autoSpaceDN/>
        <w:adjustRightInd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5259" w:type="dxa"/>
        <w:tblInd w:w="93" w:type="dxa"/>
        <w:tblLook w:val="04A0"/>
      </w:tblPr>
      <w:tblGrid>
        <w:gridCol w:w="533"/>
        <w:gridCol w:w="7729"/>
        <w:gridCol w:w="1390"/>
        <w:gridCol w:w="801"/>
        <w:gridCol w:w="801"/>
        <w:gridCol w:w="801"/>
        <w:gridCol w:w="801"/>
        <w:gridCol w:w="801"/>
        <w:gridCol w:w="801"/>
        <w:gridCol w:w="801"/>
      </w:tblGrid>
      <w:tr w:rsidR="009962C0" w:rsidRPr="009962C0" w:rsidTr="00242D20">
        <w:trPr>
          <w:trHeight w:val="52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962C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9962C0" w:rsidRPr="009962C0" w:rsidTr="00242D20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44,48</w:t>
            </w:r>
          </w:p>
        </w:tc>
      </w:tr>
      <w:tr w:rsidR="009962C0" w:rsidRPr="009962C0" w:rsidTr="00242D20">
        <w:trPr>
          <w:trHeight w:val="14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</w:t>
            </w:r>
            <w:r w:rsidR="00D470A4"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76,5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76,4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9962C0" w:rsidRPr="009962C0" w:rsidTr="00242D20">
        <w:trPr>
          <w:trHeight w:val="9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C0" w:rsidRPr="009962C0" w:rsidRDefault="009962C0" w:rsidP="00242D2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62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9962C0" w:rsidRPr="00D470A4" w:rsidRDefault="009962C0" w:rsidP="00242D2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9962C0" w:rsidRPr="00D470A4" w:rsidRDefault="009962C0" w:rsidP="00242D2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br w:type="page"/>
      </w:r>
    </w:p>
    <w:p w:rsidR="00242D20" w:rsidRDefault="009962C0" w:rsidP="004256B2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D470A4" w:rsidRPr="00D470A4">
        <w:rPr>
          <w:rFonts w:ascii="Arial" w:eastAsia="Times New Roman" w:hAnsi="Arial" w:cs="Arial"/>
          <w:sz w:val="24"/>
          <w:szCs w:val="24"/>
        </w:rPr>
        <w:t>2</w:t>
      </w:r>
    </w:p>
    <w:p w:rsidR="009962C0" w:rsidRDefault="00D470A4" w:rsidP="004256B2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 </w:t>
      </w:r>
      <w:r w:rsidR="009962C0" w:rsidRPr="00D470A4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242D20" w:rsidRDefault="00242D20" w:rsidP="00242D20">
      <w:pPr>
        <w:widowControl/>
        <w:autoSpaceDE/>
        <w:autoSpaceDN/>
        <w:adjustRightInd/>
        <w:jc w:val="right"/>
        <w:rPr>
          <w:rFonts w:ascii="Arial" w:eastAsia="Times New Roman" w:hAnsi="Arial" w:cs="Arial"/>
          <w:sz w:val="24"/>
          <w:szCs w:val="24"/>
        </w:rPr>
      </w:pPr>
    </w:p>
    <w:p w:rsidR="00242D20" w:rsidRDefault="00242D20" w:rsidP="00242D20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470A4">
        <w:rPr>
          <w:rFonts w:ascii="Arial" w:eastAsia="Times New Roman" w:hAnsi="Arial" w:cs="Arial"/>
          <w:bCs/>
          <w:sz w:val="24"/>
          <w:szCs w:val="24"/>
        </w:rPr>
        <w:t>Расходы Губаревского сельского поселения</w:t>
      </w:r>
    </w:p>
    <w:p w:rsidR="00242D20" w:rsidRPr="00D470A4" w:rsidRDefault="00242D20" w:rsidP="00242D2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bCs/>
          <w:sz w:val="24"/>
          <w:szCs w:val="24"/>
        </w:rPr>
        <w:t>«Развитие транспортной системы на 2020-2025 годы»</w:t>
      </w:r>
    </w:p>
    <w:p w:rsidR="009962C0" w:rsidRPr="00D470A4" w:rsidRDefault="009962C0" w:rsidP="00242D2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716"/>
        <w:gridCol w:w="2551"/>
        <w:gridCol w:w="2803"/>
        <w:gridCol w:w="1309"/>
        <w:gridCol w:w="1417"/>
        <w:gridCol w:w="1276"/>
        <w:gridCol w:w="1276"/>
        <w:gridCol w:w="1275"/>
        <w:gridCol w:w="1276"/>
      </w:tblGrid>
      <w:tr w:rsidR="00D470A4" w:rsidRPr="00D470A4" w:rsidTr="00D470A4">
        <w:trPr>
          <w:trHeight w:val="6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бюджета Губаревского сельского поселения (далее - ГРБС)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Расходы бюджета Губаревского сельского поселения по годам реализации муниципальной программы, тыс. руб.</w:t>
            </w:r>
          </w:p>
        </w:tc>
      </w:tr>
      <w:tr w:rsidR="00D470A4" w:rsidRPr="00D470A4" w:rsidTr="00D470A4">
        <w:trPr>
          <w:trHeight w:val="12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2023 (четвертый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2024 (пятый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2025 (шестой год реализации)</w:t>
            </w:r>
          </w:p>
        </w:tc>
      </w:tr>
      <w:tr w:rsidR="00D470A4" w:rsidRPr="00D470A4" w:rsidTr="00D470A4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D470A4" w:rsidRPr="00D470A4" w:rsidTr="00D470A4">
        <w:trPr>
          <w:trHeight w:val="42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«Развитие транспортной системы на 2020-2025 годы»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>5290,00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5500,00</w:t>
            </w:r>
          </w:p>
        </w:tc>
      </w:tr>
      <w:tr w:rsidR="00D470A4" w:rsidRPr="00D470A4" w:rsidTr="00D470A4">
        <w:trPr>
          <w:trHeight w:val="16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том числе по ГРБС Администрация Губаревского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5500,00</w:t>
            </w:r>
          </w:p>
        </w:tc>
      </w:tr>
      <w:tr w:rsidR="00D470A4" w:rsidRPr="00D470A4" w:rsidTr="00D470A4">
        <w:trPr>
          <w:trHeight w:val="43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Развитие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5500,00</w:t>
            </w:r>
          </w:p>
        </w:tc>
      </w:tr>
      <w:tr w:rsidR="00D470A4" w:rsidRPr="00D470A4" w:rsidTr="00D470A4">
        <w:trPr>
          <w:trHeight w:val="14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по ГРБС Администрация Губаревского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5500,00</w:t>
            </w:r>
          </w:p>
        </w:tc>
      </w:tr>
    </w:tbl>
    <w:p w:rsidR="00D470A4" w:rsidRPr="00D470A4" w:rsidRDefault="00D470A4" w:rsidP="00242D2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D470A4" w:rsidRPr="00D470A4" w:rsidRDefault="00D470A4" w:rsidP="00242D2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br w:type="page"/>
      </w:r>
    </w:p>
    <w:p w:rsidR="00242D20" w:rsidRDefault="00D470A4" w:rsidP="004256B2">
      <w:pPr>
        <w:widowControl/>
        <w:tabs>
          <w:tab w:val="left" w:pos="10773"/>
        </w:tabs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3 </w:t>
      </w:r>
    </w:p>
    <w:p w:rsidR="00D470A4" w:rsidRDefault="00D470A4" w:rsidP="004256B2">
      <w:pPr>
        <w:widowControl/>
        <w:tabs>
          <w:tab w:val="left" w:pos="10773"/>
        </w:tabs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242D20" w:rsidRDefault="00242D20" w:rsidP="00242D20">
      <w:pPr>
        <w:widowControl/>
        <w:autoSpaceDE/>
        <w:autoSpaceDN/>
        <w:adjustRightInd/>
        <w:jc w:val="right"/>
        <w:rPr>
          <w:rFonts w:ascii="Arial" w:eastAsia="Times New Roman" w:hAnsi="Arial" w:cs="Arial"/>
          <w:sz w:val="24"/>
          <w:szCs w:val="24"/>
        </w:rPr>
      </w:pPr>
    </w:p>
    <w:p w:rsidR="00242D20" w:rsidRPr="00D470A4" w:rsidRDefault="00242D20" w:rsidP="00242D2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color w:val="000000"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Губаревского поселения «Развитие транспортной системы на 2020-2025 годы»</w:t>
      </w:r>
    </w:p>
    <w:p w:rsidR="00D470A4" w:rsidRPr="00D470A4" w:rsidRDefault="00D470A4" w:rsidP="00242D2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59" w:type="dxa"/>
        <w:tblInd w:w="93" w:type="dxa"/>
        <w:tblLook w:val="04A0"/>
      </w:tblPr>
      <w:tblGrid>
        <w:gridCol w:w="1953"/>
        <w:gridCol w:w="1936"/>
        <w:gridCol w:w="1866"/>
        <w:gridCol w:w="1584"/>
        <w:gridCol w:w="1584"/>
        <w:gridCol w:w="1584"/>
        <w:gridCol w:w="1584"/>
        <w:gridCol w:w="1584"/>
        <w:gridCol w:w="1584"/>
      </w:tblGrid>
      <w:tr w:rsidR="00D470A4" w:rsidRPr="00D470A4" w:rsidTr="00242D20">
        <w:trPr>
          <w:trHeight w:val="46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470A4" w:rsidRPr="00D470A4" w:rsidTr="00242D20">
        <w:trPr>
          <w:trHeight w:val="126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D470A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D470A4" w:rsidRPr="00D470A4" w:rsidTr="00242D20">
        <w:trPr>
          <w:trHeight w:val="600"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«Развитие транспортной системы на 2020-2025 годы»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5290,00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4226,00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4587,00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4800,00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5200,00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5500,00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3711,00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2561,00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2782,00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3400,00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1579,00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1665,00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1805,00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2100,00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1.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5290,00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4226,00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4587,00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4800,00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5200,00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5500,00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3711,00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2561,00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2782,00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3400,00</w:t>
            </w:r>
          </w:p>
        </w:tc>
      </w:tr>
      <w:tr w:rsidR="00D470A4" w:rsidRPr="00D470A4" w:rsidTr="00242D20">
        <w:trPr>
          <w:trHeight w:val="345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1579,00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1665,00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1805,00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1900,00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2100,00</w:t>
            </w:r>
          </w:p>
        </w:tc>
      </w:tr>
      <w:tr w:rsidR="00D470A4" w:rsidRPr="00D470A4" w:rsidTr="00242D20">
        <w:trPr>
          <w:trHeight w:val="840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0A4" w:rsidRPr="00D470A4" w:rsidRDefault="00D470A4" w:rsidP="00242D2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0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470A4" w:rsidRPr="00D470A4" w:rsidRDefault="00D470A4" w:rsidP="00242D2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  <w:sectPr w:rsidR="00D470A4" w:rsidRPr="00D470A4" w:rsidSect="00D470A4">
          <w:pgSz w:w="16838" w:h="11906" w:orient="landscape"/>
          <w:pgMar w:top="567" w:right="567" w:bottom="709" w:left="1135" w:header="709" w:footer="709" w:gutter="0"/>
          <w:pgNumType w:start="0"/>
          <w:cols w:space="720"/>
          <w:docGrid w:linePitch="272"/>
        </w:sectPr>
      </w:pPr>
    </w:p>
    <w:p w:rsidR="009962C0" w:rsidRPr="00D470A4" w:rsidRDefault="009962C0" w:rsidP="00242D2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250D26" w:rsidRPr="00D470A4" w:rsidRDefault="00250D26" w:rsidP="002F4261">
      <w:pPr>
        <w:widowControl/>
        <w:autoSpaceDE/>
        <w:autoSpaceDN/>
        <w:adjustRightInd/>
        <w:ind w:left="6237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D470A4">
        <w:rPr>
          <w:rFonts w:ascii="Arial" w:eastAsia="Times New Roman" w:hAnsi="Arial" w:cs="Arial"/>
          <w:sz w:val="24"/>
          <w:szCs w:val="24"/>
        </w:rPr>
        <w:t>_____________Е.В.Лавлинская</w:t>
      </w:r>
      <w:proofErr w:type="spellEnd"/>
    </w:p>
    <w:p w:rsidR="00250D26" w:rsidRPr="00D470A4" w:rsidRDefault="00250D26" w:rsidP="002F4261">
      <w:pPr>
        <w:widowControl/>
        <w:autoSpaceDE/>
        <w:autoSpaceDN/>
        <w:adjustRightInd/>
        <w:ind w:left="6237"/>
        <w:jc w:val="both"/>
        <w:rPr>
          <w:rFonts w:ascii="Arial" w:eastAsia="Times New Roman" w:hAnsi="Arial" w:cs="Arial"/>
          <w:sz w:val="24"/>
          <w:szCs w:val="24"/>
        </w:rPr>
      </w:pPr>
      <w:r w:rsidRPr="00D470A4">
        <w:rPr>
          <w:rFonts w:ascii="Arial" w:eastAsia="Times New Roman" w:hAnsi="Arial" w:cs="Arial"/>
          <w:sz w:val="24"/>
          <w:szCs w:val="24"/>
        </w:rPr>
        <w:t>25.12.2019г</w:t>
      </w:r>
    </w:p>
    <w:p w:rsidR="00250D26" w:rsidRPr="00D470A4" w:rsidRDefault="00250D26" w:rsidP="00242D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D26" w:rsidRPr="00D470A4" w:rsidRDefault="00250D26" w:rsidP="00242D20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470A4">
        <w:rPr>
          <w:rFonts w:ascii="Arial" w:hAnsi="Arial" w:cs="Arial"/>
          <w:sz w:val="24"/>
          <w:szCs w:val="24"/>
        </w:rPr>
        <w:t>АКТ</w:t>
      </w:r>
    </w:p>
    <w:p w:rsidR="00250D26" w:rsidRPr="00D470A4" w:rsidRDefault="00250D26" w:rsidP="00242D20">
      <w:pPr>
        <w:tabs>
          <w:tab w:val="left" w:pos="3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250D26" w:rsidRPr="00D470A4" w:rsidRDefault="00250D26" w:rsidP="00242D20">
      <w:pPr>
        <w:tabs>
          <w:tab w:val="left" w:pos="3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</w:t>
      </w:r>
    </w:p>
    <w:p w:rsidR="00250D26" w:rsidRPr="00D470A4" w:rsidRDefault="00250D26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Мы, нижеподписавшиеся:</w:t>
      </w:r>
    </w:p>
    <w:p w:rsidR="00250D26" w:rsidRPr="00D470A4" w:rsidRDefault="00250D26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hAnsi="Arial" w:cs="Arial"/>
          <w:sz w:val="24"/>
          <w:szCs w:val="24"/>
        </w:rPr>
        <w:t>, ул</w:t>
      </w:r>
      <w:proofErr w:type="gramStart"/>
      <w:r w:rsidRPr="00D470A4">
        <w:rPr>
          <w:rFonts w:ascii="Arial" w:hAnsi="Arial" w:cs="Arial"/>
          <w:sz w:val="24"/>
          <w:szCs w:val="24"/>
        </w:rPr>
        <w:t>.М</w:t>
      </w:r>
      <w:proofErr w:type="gramEnd"/>
      <w:r w:rsidRPr="00D470A4">
        <w:rPr>
          <w:rFonts w:ascii="Arial" w:hAnsi="Arial" w:cs="Arial"/>
          <w:sz w:val="24"/>
          <w:szCs w:val="24"/>
        </w:rPr>
        <w:t>олодежная д.8/1.</w:t>
      </w:r>
    </w:p>
    <w:p w:rsidR="00250D26" w:rsidRPr="00D470A4" w:rsidRDefault="00250D26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470A4">
        <w:rPr>
          <w:rFonts w:ascii="Arial" w:hAnsi="Arial" w:cs="Arial"/>
          <w:sz w:val="24"/>
          <w:szCs w:val="24"/>
        </w:rPr>
        <w:t>Лавлинская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hAnsi="Arial" w:cs="Arial"/>
          <w:sz w:val="24"/>
          <w:szCs w:val="24"/>
        </w:rPr>
        <w:t>, пер</w:t>
      </w:r>
      <w:proofErr w:type="gramStart"/>
      <w:r w:rsidRPr="00D470A4">
        <w:rPr>
          <w:rFonts w:ascii="Arial" w:hAnsi="Arial" w:cs="Arial"/>
          <w:sz w:val="24"/>
          <w:szCs w:val="24"/>
        </w:rPr>
        <w:t>.З</w:t>
      </w:r>
      <w:proofErr w:type="gramEnd"/>
      <w:r w:rsidRPr="00D470A4">
        <w:rPr>
          <w:rFonts w:ascii="Arial" w:hAnsi="Arial" w:cs="Arial"/>
          <w:sz w:val="24"/>
          <w:szCs w:val="24"/>
        </w:rPr>
        <w:t>еленый дом 3</w:t>
      </w:r>
    </w:p>
    <w:p w:rsidR="00250D26" w:rsidRPr="00D470A4" w:rsidRDefault="00250D26" w:rsidP="00242D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Дубина Вероника Сергеевна - инспектор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улица Пушкинская, д.13</w:t>
      </w:r>
    </w:p>
    <w:p w:rsidR="00250D26" w:rsidRPr="00D470A4" w:rsidRDefault="00250D26" w:rsidP="00242D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 xml:space="preserve">Составили настоящий акт о том, что 25.12.2019 года на стендах в зданиях администрации Губаревского сельского поселения по адресу: село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D470A4">
        <w:rPr>
          <w:rFonts w:ascii="Arial" w:hAnsi="Arial" w:cs="Arial"/>
          <w:sz w:val="24"/>
          <w:szCs w:val="24"/>
        </w:rPr>
        <w:t>Губарево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D470A4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65 </w:t>
      </w:r>
      <w:proofErr w:type="gramStart"/>
      <w:r w:rsidRPr="00D470A4">
        <w:rPr>
          <w:rFonts w:ascii="Arial" w:hAnsi="Arial" w:cs="Arial"/>
          <w:sz w:val="24"/>
          <w:szCs w:val="24"/>
        </w:rPr>
        <w:t>разместили копию</w:t>
      </w:r>
      <w:proofErr w:type="gramEnd"/>
      <w:r w:rsidRPr="00D470A4">
        <w:rPr>
          <w:rFonts w:ascii="Arial" w:hAnsi="Arial" w:cs="Arial"/>
          <w:sz w:val="24"/>
          <w:szCs w:val="24"/>
        </w:rPr>
        <w:t xml:space="preserve"> постановления администрации Губаревского сельского поселения от 25.1</w:t>
      </w:r>
      <w:r w:rsidR="00FE04DD" w:rsidRPr="00D470A4">
        <w:rPr>
          <w:rFonts w:ascii="Arial" w:hAnsi="Arial" w:cs="Arial"/>
          <w:sz w:val="24"/>
          <w:szCs w:val="24"/>
        </w:rPr>
        <w:t>2.2019г.№132 «Об утверждении муниципальной программы «Развитие транспортной системы</w:t>
      </w:r>
      <w:r w:rsidRPr="00D470A4">
        <w:rPr>
          <w:rFonts w:ascii="Arial" w:hAnsi="Arial" w:cs="Arial"/>
          <w:sz w:val="24"/>
          <w:szCs w:val="24"/>
        </w:rPr>
        <w:t xml:space="preserve"> Губаревского сельского поселения </w:t>
      </w:r>
      <w:r w:rsidRPr="00D470A4">
        <w:rPr>
          <w:rFonts w:ascii="Arial" w:hAnsi="Arial" w:cs="Arial"/>
          <w:spacing w:val="-2"/>
          <w:sz w:val="24"/>
          <w:szCs w:val="24"/>
        </w:rPr>
        <w:t>на 2020-2025 годы</w:t>
      </w:r>
      <w:r w:rsidRPr="00D470A4">
        <w:rPr>
          <w:rFonts w:ascii="Arial" w:hAnsi="Arial" w:cs="Arial"/>
          <w:sz w:val="24"/>
          <w:szCs w:val="24"/>
        </w:rPr>
        <w:t>» Настоящий акт составлен в одном экземпляре и хранится с первым экземпляром обнародованного акта</w:t>
      </w:r>
    </w:p>
    <w:p w:rsidR="00250D26" w:rsidRPr="00D470A4" w:rsidRDefault="00250D26" w:rsidP="00242D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D26" w:rsidRPr="00D470A4" w:rsidRDefault="00250D26" w:rsidP="00242D20">
      <w:pPr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Асунина Н.А. ________________________</w:t>
      </w:r>
    </w:p>
    <w:p w:rsidR="00250D26" w:rsidRPr="00D470A4" w:rsidRDefault="00250D26" w:rsidP="00242D2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470A4">
        <w:rPr>
          <w:rFonts w:ascii="Arial" w:hAnsi="Arial" w:cs="Arial"/>
          <w:sz w:val="24"/>
          <w:szCs w:val="24"/>
        </w:rPr>
        <w:t>Лавлинская</w:t>
      </w:r>
      <w:proofErr w:type="spellEnd"/>
      <w:r w:rsidRPr="00D470A4">
        <w:rPr>
          <w:rFonts w:ascii="Arial" w:hAnsi="Arial" w:cs="Arial"/>
          <w:sz w:val="24"/>
          <w:szCs w:val="24"/>
        </w:rPr>
        <w:t xml:space="preserve"> Л</w:t>
      </w:r>
      <w:proofErr w:type="gramStart"/>
      <w:r w:rsidRPr="00D470A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470A4">
        <w:rPr>
          <w:rFonts w:ascii="Arial" w:hAnsi="Arial" w:cs="Arial"/>
          <w:sz w:val="24"/>
          <w:szCs w:val="24"/>
        </w:rPr>
        <w:t>Н._____________________</w:t>
      </w:r>
    </w:p>
    <w:p w:rsidR="00250D26" w:rsidRPr="00D470A4" w:rsidRDefault="00250D26" w:rsidP="00242D20">
      <w:pPr>
        <w:jc w:val="both"/>
        <w:rPr>
          <w:rFonts w:ascii="Arial" w:hAnsi="Arial" w:cs="Arial"/>
          <w:sz w:val="24"/>
          <w:szCs w:val="24"/>
        </w:rPr>
      </w:pPr>
      <w:r w:rsidRPr="00D470A4">
        <w:rPr>
          <w:rFonts w:ascii="Arial" w:hAnsi="Arial" w:cs="Arial"/>
          <w:sz w:val="24"/>
          <w:szCs w:val="24"/>
        </w:rPr>
        <w:t>Дубина В.С. _________________________</w:t>
      </w:r>
    </w:p>
    <w:p w:rsidR="00A905CD" w:rsidRPr="00D470A4" w:rsidRDefault="00A905CD" w:rsidP="00242D20">
      <w:pPr>
        <w:jc w:val="center"/>
        <w:rPr>
          <w:rFonts w:ascii="Arial" w:hAnsi="Arial" w:cs="Arial"/>
          <w:sz w:val="24"/>
          <w:szCs w:val="24"/>
        </w:rPr>
      </w:pPr>
    </w:p>
    <w:sectPr w:rsidR="00A905CD" w:rsidRPr="00D470A4" w:rsidSect="00266BD9">
      <w:pgSz w:w="11906" w:h="16838"/>
      <w:pgMar w:top="1135" w:right="567" w:bottom="567" w:left="1276" w:header="709" w:footer="709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FB" w:rsidRDefault="007E04FB" w:rsidP="00610681">
      <w:r>
        <w:separator/>
      </w:r>
    </w:p>
  </w:endnote>
  <w:endnote w:type="continuationSeparator" w:id="0">
    <w:p w:rsidR="007E04FB" w:rsidRDefault="007E04FB" w:rsidP="0061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FB" w:rsidRDefault="007E04FB" w:rsidP="00610681">
      <w:r>
        <w:separator/>
      </w:r>
    </w:p>
  </w:footnote>
  <w:footnote w:type="continuationSeparator" w:id="0">
    <w:p w:rsidR="007E04FB" w:rsidRDefault="007E04FB" w:rsidP="0061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33" w:rsidRDefault="007E04FB">
    <w:pPr>
      <w:pStyle w:val="a4"/>
      <w:jc w:val="right"/>
    </w:pPr>
  </w:p>
  <w:p w:rsidR="00D34833" w:rsidRDefault="007E04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9" w:rsidRPr="00CB3877" w:rsidRDefault="001D3DB9" w:rsidP="00CB38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2D3B3F"/>
    <w:multiLevelType w:val="hybridMultilevel"/>
    <w:tmpl w:val="44FE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208A"/>
    <w:multiLevelType w:val="hybridMultilevel"/>
    <w:tmpl w:val="C17A1456"/>
    <w:lvl w:ilvl="0" w:tplc="8FA67AF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2C1A2E12"/>
    <w:multiLevelType w:val="hybridMultilevel"/>
    <w:tmpl w:val="46E6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FAA10B2"/>
    <w:multiLevelType w:val="hybridMultilevel"/>
    <w:tmpl w:val="4A7CC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D8691E"/>
    <w:multiLevelType w:val="hybridMultilevel"/>
    <w:tmpl w:val="E77AEB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BB377E6"/>
    <w:multiLevelType w:val="hybridMultilevel"/>
    <w:tmpl w:val="24F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156D3A"/>
    <w:multiLevelType w:val="hybridMultilevel"/>
    <w:tmpl w:val="B6C670CE"/>
    <w:lvl w:ilvl="0" w:tplc="0EF405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18"/>
  </w:num>
  <w:num w:numId="12">
    <w:abstractNumId w:val="0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5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A3"/>
    <w:rsid w:val="000327B5"/>
    <w:rsid w:val="000351CB"/>
    <w:rsid w:val="00057A3B"/>
    <w:rsid w:val="000800FF"/>
    <w:rsid w:val="001206A3"/>
    <w:rsid w:val="001D3DB9"/>
    <w:rsid w:val="00242D20"/>
    <w:rsid w:val="00250D26"/>
    <w:rsid w:val="00266BD9"/>
    <w:rsid w:val="002F15DD"/>
    <w:rsid w:val="002F4261"/>
    <w:rsid w:val="004256B2"/>
    <w:rsid w:val="00464D17"/>
    <w:rsid w:val="00497259"/>
    <w:rsid w:val="005F00F0"/>
    <w:rsid w:val="00610681"/>
    <w:rsid w:val="00664BCD"/>
    <w:rsid w:val="00704F57"/>
    <w:rsid w:val="00734682"/>
    <w:rsid w:val="007D645B"/>
    <w:rsid w:val="007E04FB"/>
    <w:rsid w:val="0087423D"/>
    <w:rsid w:val="0098364A"/>
    <w:rsid w:val="009962C0"/>
    <w:rsid w:val="00996A92"/>
    <w:rsid w:val="00A4638D"/>
    <w:rsid w:val="00A86139"/>
    <w:rsid w:val="00A905CD"/>
    <w:rsid w:val="00B9666E"/>
    <w:rsid w:val="00D21064"/>
    <w:rsid w:val="00D41F78"/>
    <w:rsid w:val="00D470A4"/>
    <w:rsid w:val="00DA1D65"/>
    <w:rsid w:val="00DA50C5"/>
    <w:rsid w:val="00DC2AEB"/>
    <w:rsid w:val="00E272ED"/>
    <w:rsid w:val="00F32838"/>
    <w:rsid w:val="00F80748"/>
    <w:rsid w:val="00FA0F58"/>
    <w:rsid w:val="00FD2C82"/>
    <w:rsid w:val="00FE04DD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DB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0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6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3DB9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paragraph" w:styleId="a6">
    <w:name w:val="List Paragraph"/>
    <w:basedOn w:val="a"/>
    <w:link w:val="a7"/>
    <w:qFormat/>
    <w:rsid w:val="001D3DB9"/>
    <w:pPr>
      <w:ind w:left="720"/>
      <w:contextualSpacing/>
    </w:pPr>
  </w:style>
  <w:style w:type="paragraph" w:customStyle="1" w:styleId="ConsPlusNormal">
    <w:name w:val="ConsPlusNormal"/>
    <w:link w:val="ConsPlusNormal0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footer"/>
    <w:basedOn w:val="a"/>
    <w:link w:val="a9"/>
    <w:uiPriority w:val="99"/>
    <w:unhideWhenUsed/>
    <w:rsid w:val="001D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D3DB9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 w:val="28"/>
      <w:lang w:eastAsia="ar-SA"/>
    </w:rPr>
  </w:style>
  <w:style w:type="paragraph" w:styleId="aa">
    <w:name w:val="No Spacing"/>
    <w:link w:val="ab"/>
    <w:uiPriority w:val="99"/>
    <w:qFormat/>
    <w:rsid w:val="001D3D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1D3D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D3D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3D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DB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DB9"/>
  </w:style>
  <w:style w:type="paragraph" w:styleId="af">
    <w:name w:val="Title"/>
    <w:basedOn w:val="a"/>
    <w:link w:val="af0"/>
    <w:uiPriority w:val="99"/>
    <w:qFormat/>
    <w:rsid w:val="001D3DB9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1D3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D3DB9"/>
    <w:pPr>
      <w:jc w:val="both"/>
    </w:pPr>
    <w:rPr>
      <w:rFonts w:ascii="Courier New" w:eastAsia="Times New Roman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1D3DB9"/>
    <w:pPr>
      <w:widowControl/>
      <w:autoSpaceDE/>
      <w:autoSpaceDN/>
      <w:adjustRightInd/>
      <w:ind w:firstLine="600"/>
      <w:jc w:val="both"/>
    </w:pPr>
    <w:rPr>
      <w:rFonts w:eastAsia="Times New Roman"/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D3D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1D3DB9"/>
    <w:pPr>
      <w:widowControl/>
      <w:autoSpaceDE/>
      <w:autoSpaceDN/>
      <w:adjustRightInd/>
      <w:ind w:firstLine="600"/>
      <w:jc w:val="both"/>
    </w:pPr>
    <w:rPr>
      <w:rFonts w:eastAsia="Times New Roman"/>
      <w:color w:val="FF0000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3DB9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1D3DB9"/>
    <w:pPr>
      <w:widowControl/>
      <w:autoSpaceDE/>
      <w:autoSpaceDN/>
      <w:adjustRightInd/>
      <w:jc w:val="center"/>
    </w:pPr>
    <w:rPr>
      <w:rFonts w:eastAsia="Times New Roman"/>
      <w:sz w:val="26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D3D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99"/>
    <w:rsid w:val="001D3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3DB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D3DB9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uiPriority w:val="99"/>
    <w:rsid w:val="001D3DB9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styleId="af7">
    <w:name w:val="page number"/>
    <w:basedOn w:val="a0"/>
    <w:uiPriority w:val="99"/>
    <w:rsid w:val="001D3DB9"/>
  </w:style>
  <w:style w:type="character" w:customStyle="1" w:styleId="a7">
    <w:name w:val="Абзац списка Знак"/>
    <w:link w:val="a6"/>
    <w:locked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D3D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D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1D3DB9"/>
    <w:rPr>
      <w:color w:val="0000FF"/>
      <w:u w:val="single"/>
    </w:rPr>
  </w:style>
  <w:style w:type="paragraph" w:customStyle="1" w:styleId="13">
    <w:name w:val="Без интервала1"/>
    <w:uiPriority w:val="99"/>
    <w:rsid w:val="001D3DB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1D3DB9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1D3DB9"/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3"/>
    <w:uiPriority w:val="99"/>
    <w:rsid w:val="001D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1D3DB9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eastAsia="Times New Roman"/>
      <w:sz w:val="28"/>
    </w:rPr>
  </w:style>
  <w:style w:type="paragraph" w:customStyle="1" w:styleId="af9">
    <w:name w:val="Вертикальный отступ"/>
    <w:basedOn w:val="a"/>
    <w:uiPriority w:val="99"/>
    <w:rsid w:val="001D3DB9"/>
    <w:pPr>
      <w:widowControl/>
      <w:autoSpaceDE/>
      <w:autoSpaceDN/>
      <w:adjustRightInd/>
      <w:jc w:val="center"/>
    </w:pPr>
    <w:rPr>
      <w:rFonts w:eastAsia="Times New Roman"/>
      <w:sz w:val="28"/>
      <w:lang w:val="en-US"/>
    </w:rPr>
  </w:style>
  <w:style w:type="character" w:styleId="afa">
    <w:name w:val="annotation reference"/>
    <w:basedOn w:val="a0"/>
    <w:uiPriority w:val="99"/>
    <w:semiHidden/>
    <w:unhideWhenUsed/>
    <w:rsid w:val="001D3DB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D3DB9"/>
  </w:style>
  <w:style w:type="character" w:customStyle="1" w:styleId="afc">
    <w:name w:val="Текст примечания Знак"/>
    <w:basedOn w:val="a0"/>
    <w:link w:val="afb"/>
    <w:uiPriority w:val="99"/>
    <w:semiHidden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D3DB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D3DB9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250D26"/>
    <w:rPr>
      <w:color w:val="800080" w:themeColor="followedHyperlink"/>
      <w:u w:val="single"/>
    </w:rPr>
  </w:style>
  <w:style w:type="character" w:customStyle="1" w:styleId="FontStyle12">
    <w:name w:val="Font Style12"/>
    <w:rsid w:val="007D645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23</cp:revision>
  <cp:lastPrinted>2020-01-24T11:23:00Z</cp:lastPrinted>
  <dcterms:created xsi:type="dcterms:W3CDTF">2020-01-13T09:19:00Z</dcterms:created>
  <dcterms:modified xsi:type="dcterms:W3CDTF">2020-01-24T11:23:00Z</dcterms:modified>
</cp:coreProperties>
</file>