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E1" w:rsidRDefault="00E238E1" w:rsidP="00E23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МАЗУРСКОГО СЕЛЬСКОГО ПОСЕЛЕНИЯ</w:t>
      </w:r>
    </w:p>
    <w:p w:rsidR="00E238E1" w:rsidRDefault="00E238E1" w:rsidP="00E23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ПОВОРИНСКОГО МУНИЦИПАЛЬНОГО РАЙОНА                               ВОРОНЕЖСКОЙ ОБЛАСТИ</w:t>
      </w:r>
    </w:p>
    <w:p w:rsidR="00E238E1" w:rsidRDefault="00E238E1" w:rsidP="00E23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4C" w:rsidRDefault="00E238E1" w:rsidP="007C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2D4C" w:rsidRDefault="007C2D4C" w:rsidP="007C2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E1" w:rsidRDefault="00E238E1" w:rsidP="007C2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02.08.2022г.  №33</w:t>
      </w:r>
    </w:p>
    <w:p w:rsidR="00E238E1" w:rsidRDefault="00E238E1" w:rsidP="00E238E1">
      <w:pPr>
        <w:tabs>
          <w:tab w:val="left" w:pos="7470"/>
        </w:tabs>
        <w:rPr>
          <w:rFonts w:ascii="Times New Roman" w:hAnsi="Times New Roman" w:cs="Times New Roman"/>
          <w:b/>
          <w:sz w:val="28"/>
          <w:szCs w:val="28"/>
        </w:rPr>
      </w:pPr>
    </w:p>
    <w:p w:rsidR="00E238E1" w:rsidRPr="00D20124" w:rsidRDefault="00E238E1" w:rsidP="007C2D4C">
      <w:pPr>
        <w:ind w:right="32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резервных помещениях для голосования на </w:t>
      </w:r>
      <w:r w:rsidRPr="00D3107E">
        <w:rPr>
          <w:rFonts w:ascii="Times New Roman" w:hAnsi="Times New Roman"/>
          <w:b/>
          <w:sz w:val="28"/>
          <w:szCs w:val="28"/>
        </w:rPr>
        <w:t>довыборах  депутатов Совета народных депутатов Мазурского сельского поселения Поворинского муниципального района Воронежской области по избирательному округу №2.</w:t>
      </w:r>
    </w:p>
    <w:p w:rsidR="00E238E1" w:rsidRDefault="00E238E1" w:rsidP="007C2D4C">
      <w:pPr>
        <w:spacing w:after="300" w:line="322" w:lineRule="exact"/>
        <w:ind w:right="4840"/>
        <w:rPr>
          <w:rFonts w:ascii="Times New Roman" w:hAnsi="Times New Roman" w:cs="Times New Roman"/>
          <w:b/>
          <w:sz w:val="28"/>
          <w:szCs w:val="28"/>
        </w:rPr>
      </w:pPr>
    </w:p>
    <w:p w:rsidR="00E238E1" w:rsidRPr="007C2D4C" w:rsidRDefault="00E238E1" w:rsidP="007C2D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D4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hyperlink r:id="rId6" w:history="1">
        <w:r w:rsidRPr="007C2D4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12.06.2002 N 67-ФЗ (ред. от 28.06.2022) "Об основных гарантиях избирательных прав и права на участие в референдуме граждан Российской Федерации"</w:t>
        </w:r>
      </w:hyperlink>
      <w:r w:rsidRPr="007C2D4C">
        <w:rPr>
          <w:rFonts w:ascii="Times New Roman" w:hAnsi="Times New Roman" w:cs="Times New Roman"/>
          <w:color w:val="auto"/>
          <w:sz w:val="28"/>
          <w:szCs w:val="28"/>
        </w:rPr>
        <w:t xml:space="preserve">, в целях организации непрерывности процесса проведения </w:t>
      </w:r>
      <w:r w:rsidRPr="007C2D4C">
        <w:rPr>
          <w:rFonts w:ascii="Times New Roman" w:hAnsi="Times New Roman"/>
          <w:sz w:val="28"/>
          <w:szCs w:val="28"/>
        </w:rPr>
        <w:t>довыборов</w:t>
      </w:r>
      <w:r w:rsidRPr="007C2D4C">
        <w:rPr>
          <w:rFonts w:ascii="Times New Roman" w:hAnsi="Times New Roman"/>
          <w:sz w:val="28"/>
          <w:szCs w:val="28"/>
        </w:rPr>
        <w:t xml:space="preserve">  депутатов Совета народных депутатов Мазурского сельского поселения Поворинского муниципального района Воронежской обла</w:t>
      </w:r>
      <w:r w:rsidRPr="007C2D4C">
        <w:rPr>
          <w:rFonts w:ascii="Times New Roman" w:hAnsi="Times New Roman"/>
          <w:sz w:val="28"/>
          <w:szCs w:val="28"/>
        </w:rPr>
        <w:t xml:space="preserve">сти по избирательному округу №2, </w:t>
      </w:r>
      <w:r w:rsidRPr="007C2D4C">
        <w:rPr>
          <w:rFonts w:ascii="Times New Roman" w:hAnsi="Times New Roman" w:cs="Times New Roman"/>
          <w:color w:val="auto"/>
          <w:sz w:val="28"/>
          <w:szCs w:val="28"/>
        </w:rPr>
        <w:t>в случае невозможности голосования избирателей в определенном помещении для голосования, администрация Мазурского</w:t>
      </w:r>
      <w:proofErr w:type="gramEnd"/>
      <w:r w:rsidRPr="007C2D4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E238E1" w:rsidRPr="007C2D4C" w:rsidRDefault="00E238E1" w:rsidP="007C2D4C">
      <w:pPr>
        <w:tabs>
          <w:tab w:val="left" w:leader="underscore" w:pos="9150"/>
        </w:tabs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C2D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38E1" w:rsidRPr="007C2D4C" w:rsidRDefault="00E238E1" w:rsidP="007C2D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2D4C">
        <w:rPr>
          <w:rFonts w:ascii="Times New Roman" w:hAnsi="Times New Roman" w:cs="Times New Roman"/>
          <w:sz w:val="28"/>
          <w:szCs w:val="28"/>
        </w:rPr>
        <w:t xml:space="preserve">Определить резервное помещение для голосования на </w:t>
      </w:r>
      <w:r w:rsidRPr="007C2D4C">
        <w:rPr>
          <w:rFonts w:ascii="Times New Roman" w:hAnsi="Times New Roman"/>
          <w:sz w:val="28"/>
          <w:szCs w:val="28"/>
        </w:rPr>
        <w:t>довыборах  депутатов Совета народных депутатов Мазурского сельского поселения Поворинского муниципального района Воронежской обла</w:t>
      </w:r>
      <w:r w:rsidRPr="007C2D4C">
        <w:rPr>
          <w:rFonts w:ascii="Times New Roman" w:hAnsi="Times New Roman"/>
          <w:sz w:val="28"/>
          <w:szCs w:val="28"/>
        </w:rPr>
        <w:t xml:space="preserve">сти по избирательному округу №2 </w:t>
      </w:r>
      <w:r w:rsidRPr="007C2D4C">
        <w:rPr>
          <w:rFonts w:ascii="Times New Roman" w:hAnsi="Times New Roman" w:cs="Times New Roman"/>
          <w:sz w:val="28"/>
          <w:szCs w:val="28"/>
        </w:rPr>
        <w:t>на территории Мазурского сельского поселения:</w:t>
      </w:r>
    </w:p>
    <w:p w:rsidR="00E238E1" w:rsidRDefault="00E238E1" w:rsidP="00E238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90"/>
        <w:gridCol w:w="4810"/>
        <w:gridCol w:w="2971"/>
      </w:tblGrid>
      <w:tr w:rsidR="007C2D4C" w:rsidTr="007C2D4C">
        <w:trPr>
          <w:trHeight w:hRule="exact" w:val="14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D4C" w:rsidRDefault="007C2D4C" w:rsidP="007C2D4C">
            <w:pPr>
              <w:spacing w:after="60"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Bodytext2"/>
                <w:rFonts w:eastAsia="Microsoft Sans Serif"/>
                <w:sz w:val="28"/>
                <w:szCs w:val="28"/>
              </w:rPr>
              <w:t>№</w:t>
            </w:r>
          </w:p>
          <w:p w:rsidR="007C2D4C" w:rsidRDefault="007C2D4C" w:rsidP="007C2D4C">
            <w:pPr>
              <w:spacing w:before="60" w:line="220" w:lineRule="exact"/>
              <w:ind w:left="2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Bodytext211pt"/>
                <w:rFonts w:eastAsia="Microsoft Sans Serif"/>
                <w:sz w:val="28"/>
                <w:szCs w:val="28"/>
              </w:rPr>
              <w:t>п</w:t>
            </w:r>
            <w:proofErr w:type="gramEnd"/>
            <w:r>
              <w:rPr>
                <w:rStyle w:val="Bodytext211pt"/>
                <w:rFonts w:eastAsia="Microsoft Sans Serif"/>
                <w:sz w:val="28"/>
                <w:szCs w:val="28"/>
              </w:rPr>
              <w:t>/п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D4C" w:rsidRDefault="007C2D4C" w:rsidP="007C2D4C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Bodytext211pt"/>
                <w:rFonts w:eastAsia="Microsoft Sans Serif"/>
                <w:sz w:val="28"/>
                <w:szCs w:val="28"/>
              </w:rPr>
              <w:t>Номер УИК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D4C" w:rsidRDefault="007C2D4C" w:rsidP="007C2D4C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Bodytext211pt"/>
                <w:rFonts w:eastAsia="Microsoft Sans Serif"/>
                <w:sz w:val="28"/>
                <w:szCs w:val="28"/>
              </w:rPr>
              <w:t>Адрес стационарного резервного пункта для УИК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D4C" w:rsidRDefault="007C2D4C" w:rsidP="007C2D4C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Bodytext211pt"/>
                <w:rFonts w:eastAsia="Microsoft Sans Serif"/>
                <w:sz w:val="28"/>
                <w:szCs w:val="28"/>
              </w:rPr>
              <w:t xml:space="preserve">Информация о мобильном резервном пункте при отсутствии </w:t>
            </w:r>
            <w:proofErr w:type="gramStart"/>
            <w:r>
              <w:rPr>
                <w:rStyle w:val="Bodytext211pt"/>
                <w:rFonts w:eastAsia="Microsoft Sans Serif"/>
                <w:sz w:val="28"/>
                <w:szCs w:val="28"/>
              </w:rPr>
              <w:t>стационарного</w:t>
            </w:r>
            <w:proofErr w:type="gramEnd"/>
            <w:r>
              <w:rPr>
                <w:rStyle w:val="Bodytext211pt"/>
                <w:rFonts w:eastAsia="Microsoft Sans Serif"/>
                <w:sz w:val="28"/>
                <w:szCs w:val="28"/>
              </w:rPr>
              <w:t xml:space="preserve"> (указать вид)</w:t>
            </w:r>
          </w:p>
        </w:tc>
      </w:tr>
      <w:tr w:rsidR="007C2D4C" w:rsidTr="007C2D4C">
        <w:trPr>
          <w:trHeight w:hRule="exact" w:val="12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D4C" w:rsidRDefault="007C2D4C" w:rsidP="007C2D4C">
            <w:pPr>
              <w:spacing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D4C" w:rsidRDefault="007C2D4C" w:rsidP="007C2D4C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Bodytext2"/>
                <w:rFonts w:eastAsia="Microsoft Sans Serif"/>
                <w:sz w:val="28"/>
                <w:szCs w:val="28"/>
              </w:rPr>
              <w:t>30/15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C2D4C" w:rsidRDefault="007C2D4C" w:rsidP="007C2D4C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Bodytext2"/>
                <w:rFonts w:eastAsia="Microsoft Sans Serif"/>
                <w:sz w:val="28"/>
                <w:szCs w:val="28"/>
              </w:rPr>
              <w:t>Здание МКОУ «</w:t>
            </w:r>
            <w:proofErr w:type="gramStart"/>
            <w:r>
              <w:rPr>
                <w:rStyle w:val="Bodytext2"/>
                <w:rFonts w:eastAsia="Microsoft Sans Serif"/>
                <w:sz w:val="28"/>
                <w:szCs w:val="28"/>
              </w:rPr>
              <w:t>Мазурская</w:t>
            </w:r>
            <w:proofErr w:type="gramEnd"/>
            <w:r>
              <w:rPr>
                <w:rStyle w:val="Bodytext2"/>
                <w:rFonts w:eastAsia="Microsoft Sans Serif"/>
                <w:sz w:val="28"/>
                <w:szCs w:val="28"/>
              </w:rPr>
              <w:t xml:space="preserve"> ООШ», Воронежская обл., </w:t>
            </w:r>
            <w:proofErr w:type="spellStart"/>
            <w:r>
              <w:rPr>
                <w:rStyle w:val="Bodytext2"/>
                <w:rFonts w:eastAsia="Microsoft Sans Serif"/>
                <w:sz w:val="28"/>
                <w:szCs w:val="28"/>
              </w:rPr>
              <w:t>Поворинская</w:t>
            </w:r>
            <w:proofErr w:type="spellEnd"/>
            <w:r>
              <w:rPr>
                <w:rStyle w:val="Bodytext2"/>
                <w:rFonts w:eastAsia="Microsoft Sans Serif"/>
                <w:sz w:val="28"/>
                <w:szCs w:val="28"/>
              </w:rPr>
              <w:t xml:space="preserve"> обл., Поворинский р-н, с.Мазурка, ул.Коммунальная,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4C" w:rsidRDefault="007C2D4C" w:rsidP="007C2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C2D4C" w:rsidRDefault="007C2D4C" w:rsidP="00E238E1">
      <w:pPr>
        <w:rPr>
          <w:rFonts w:ascii="Times New Roman" w:hAnsi="Times New Roman" w:cs="Times New Roman"/>
          <w:sz w:val="28"/>
          <w:szCs w:val="28"/>
        </w:rPr>
      </w:pPr>
    </w:p>
    <w:p w:rsidR="007C2D4C" w:rsidRDefault="007C2D4C" w:rsidP="00E238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8E1" w:rsidRDefault="00E238E1" w:rsidP="00E23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Мазурского сельского поселения                                      Д.В.Чигарев</w:t>
      </w:r>
    </w:p>
    <w:p w:rsidR="00D60357" w:rsidRDefault="00D60357"/>
    <w:sectPr w:rsidR="00D6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1"/>
    <w:rsid w:val="007C2D4C"/>
    <w:rsid w:val="00D60357"/>
    <w:rsid w:val="00E2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8E1"/>
    <w:rPr>
      <w:color w:val="0000FF"/>
      <w:u w:val="single"/>
    </w:rPr>
  </w:style>
  <w:style w:type="character" w:customStyle="1" w:styleId="Bodytext2">
    <w:name w:val="Body text (2)"/>
    <w:basedOn w:val="a0"/>
    <w:rsid w:val="00E238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11pt">
    <w:name w:val="Body text (2) + 11 pt"/>
    <w:aliases w:val="Bold"/>
    <w:basedOn w:val="a0"/>
    <w:rsid w:val="00E238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8E1"/>
    <w:rPr>
      <w:color w:val="0000FF"/>
      <w:u w:val="single"/>
    </w:rPr>
  </w:style>
  <w:style w:type="character" w:customStyle="1" w:styleId="Bodytext2">
    <w:name w:val="Body text (2)"/>
    <w:basedOn w:val="a0"/>
    <w:rsid w:val="00E238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11pt">
    <w:name w:val="Body text (2) + 11 pt"/>
    <w:aliases w:val="Bold"/>
    <w:basedOn w:val="a0"/>
    <w:rsid w:val="00E238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09AD-1D75-47A1-ACA2-10BEEE1C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2022-08-02T06:25:00Z</dcterms:created>
  <dcterms:modified xsi:type="dcterms:W3CDTF">2022-08-02T06:25:00Z</dcterms:modified>
</cp:coreProperties>
</file>