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0" w:rsidRPr="00EC071E" w:rsidRDefault="00E24AF0" w:rsidP="000E5E56">
      <w:pPr>
        <w:ind w:left="6372"/>
        <w:rPr>
          <w:sz w:val="28"/>
          <w:szCs w:val="28"/>
        </w:rPr>
      </w:pPr>
    </w:p>
    <w:p w:rsidR="00E24AF0" w:rsidRPr="00723B9B" w:rsidRDefault="00E24AF0" w:rsidP="009F66F6">
      <w:pPr>
        <w:jc w:val="center"/>
        <w:rPr>
          <w:sz w:val="28"/>
          <w:szCs w:val="28"/>
        </w:rPr>
      </w:pPr>
      <w:r w:rsidRPr="00723B9B">
        <w:rPr>
          <w:sz w:val="28"/>
          <w:szCs w:val="28"/>
        </w:rPr>
        <w:t>АДМИНИСТРАЦИЯ ПОДГОРНЕНСКОГО СЕЛЬСОВЕТА</w:t>
      </w:r>
    </w:p>
    <w:p w:rsidR="00E24AF0" w:rsidRDefault="00E24AF0" w:rsidP="009F66F6">
      <w:pPr>
        <w:jc w:val="center"/>
        <w:rPr>
          <w:sz w:val="28"/>
          <w:szCs w:val="28"/>
        </w:rPr>
      </w:pPr>
      <w:r w:rsidRPr="00723B9B">
        <w:rPr>
          <w:sz w:val="28"/>
          <w:szCs w:val="28"/>
        </w:rPr>
        <w:t>УВАРОВСКОГО РАЙОНА</w:t>
      </w:r>
      <w:r>
        <w:rPr>
          <w:sz w:val="28"/>
          <w:szCs w:val="28"/>
        </w:rPr>
        <w:t xml:space="preserve"> </w:t>
      </w:r>
      <w:r w:rsidRPr="00723B9B">
        <w:rPr>
          <w:sz w:val="28"/>
          <w:szCs w:val="28"/>
        </w:rPr>
        <w:t>ТАМБОВСКОЙ ОБЛАСТИ</w:t>
      </w:r>
    </w:p>
    <w:p w:rsidR="00E24AF0" w:rsidRPr="00526697" w:rsidRDefault="00E24AF0" w:rsidP="009F66F6">
      <w:pPr>
        <w:jc w:val="center"/>
        <w:rPr>
          <w:sz w:val="28"/>
          <w:szCs w:val="28"/>
        </w:rPr>
      </w:pPr>
    </w:p>
    <w:p w:rsidR="00E24AF0" w:rsidRDefault="00E24AF0" w:rsidP="009F66F6">
      <w:pPr>
        <w:pStyle w:val="p1"/>
        <w:jc w:val="center"/>
        <w:rPr>
          <w:sz w:val="28"/>
          <w:szCs w:val="28"/>
        </w:rPr>
      </w:pPr>
      <w:r w:rsidRPr="00866FD1">
        <w:rPr>
          <w:sz w:val="28"/>
          <w:szCs w:val="28"/>
        </w:rPr>
        <w:t>ПОСТАНОВЛЕНИЕ</w:t>
      </w:r>
    </w:p>
    <w:p w:rsidR="00E24AF0" w:rsidRPr="00866FD1" w:rsidRDefault="00E24AF0" w:rsidP="009F66F6">
      <w:pPr>
        <w:pStyle w:val="p2"/>
        <w:rPr>
          <w:sz w:val="28"/>
          <w:szCs w:val="28"/>
        </w:rPr>
      </w:pPr>
      <w:r>
        <w:rPr>
          <w:sz w:val="28"/>
          <w:szCs w:val="28"/>
        </w:rPr>
        <w:t>30</w:t>
      </w:r>
      <w:r w:rsidRPr="00866FD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66FD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66F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866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66FD1">
        <w:rPr>
          <w:sz w:val="28"/>
          <w:szCs w:val="28"/>
        </w:rPr>
        <w:t xml:space="preserve"> с. Подгорное               </w:t>
      </w:r>
      <w:r>
        <w:rPr>
          <w:sz w:val="28"/>
          <w:szCs w:val="28"/>
        </w:rPr>
        <w:t xml:space="preserve">                             № 66</w:t>
      </w:r>
    </w:p>
    <w:p w:rsidR="00E24AF0" w:rsidRPr="00EC071E" w:rsidRDefault="00E24AF0" w:rsidP="009F66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071E">
        <w:rPr>
          <w:b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</w:t>
      </w:r>
      <w:r>
        <w:rPr>
          <w:b/>
          <w:sz w:val="28"/>
          <w:szCs w:val="28"/>
        </w:rPr>
        <w:t>Подгорненского сельсовета</w:t>
      </w:r>
      <w:r w:rsidRPr="00EC071E">
        <w:rPr>
          <w:b/>
          <w:strike/>
          <w:sz w:val="28"/>
          <w:szCs w:val="28"/>
        </w:rPr>
        <w:br/>
      </w:r>
    </w:p>
    <w:p w:rsidR="00E24AF0" w:rsidRPr="00EC071E" w:rsidRDefault="00E24AF0" w:rsidP="009F66F6">
      <w:pPr>
        <w:ind w:firstLine="709"/>
        <w:jc w:val="both"/>
        <w:rPr>
          <w:sz w:val="28"/>
          <w:szCs w:val="28"/>
        </w:rPr>
      </w:pPr>
      <w:r w:rsidRPr="00EC071E">
        <w:rPr>
          <w:kern w:val="1"/>
          <w:sz w:val="28"/>
          <w:szCs w:val="28"/>
        </w:rPr>
        <w:t>В соответствии с частью8 статьи</w:t>
      </w:r>
      <w:r>
        <w:rPr>
          <w:kern w:val="1"/>
          <w:sz w:val="28"/>
          <w:szCs w:val="28"/>
        </w:rPr>
        <w:t xml:space="preserve"> </w:t>
      </w:r>
      <w:r w:rsidRPr="00EC071E">
        <w:rPr>
          <w:kern w:val="1"/>
          <w:sz w:val="28"/>
          <w:szCs w:val="28"/>
        </w:rPr>
        <w:t xml:space="preserve">4 Федерального закона от 01.04.2020 </w:t>
      </w:r>
      <w:r w:rsidRPr="00EC071E">
        <w:rPr>
          <w:kern w:val="1"/>
          <w:sz w:val="28"/>
          <w:szCs w:val="28"/>
        </w:rPr>
        <w:br/>
        <w:t xml:space="preserve">№ 69-ФЗ «О защите и поощрении капиталовложений в Российской Федерации» администрация </w:t>
      </w:r>
      <w:r>
        <w:rPr>
          <w:sz w:val="28"/>
        </w:rPr>
        <w:t xml:space="preserve">Подгорненского сельсовета </w:t>
      </w:r>
      <w:r w:rsidRPr="00EC071E">
        <w:rPr>
          <w:sz w:val="28"/>
          <w:szCs w:val="28"/>
        </w:rPr>
        <w:t>ПОСТАНОВЛЯЕТ:</w:t>
      </w:r>
    </w:p>
    <w:p w:rsidR="00E24AF0" w:rsidRPr="00EC071E" w:rsidRDefault="00E24AF0" w:rsidP="000E5E56">
      <w:pPr>
        <w:jc w:val="center"/>
        <w:rPr>
          <w:sz w:val="28"/>
          <w:szCs w:val="28"/>
        </w:rPr>
      </w:pPr>
    </w:p>
    <w:p w:rsidR="00E24AF0" w:rsidRPr="00281AD3" w:rsidRDefault="00E24AF0" w:rsidP="00281AD3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kern w:val="1"/>
          <w:sz w:val="28"/>
          <w:szCs w:val="28"/>
        </w:rPr>
      </w:pPr>
      <w:r w:rsidRPr="00281AD3">
        <w:rPr>
          <w:kern w:val="1"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 xml:space="preserve">Подгорненского сельсовета </w:t>
      </w:r>
      <w:r w:rsidRPr="00281AD3">
        <w:rPr>
          <w:kern w:val="1"/>
          <w:sz w:val="28"/>
          <w:szCs w:val="28"/>
        </w:rPr>
        <w:t>согласно приложению.</w:t>
      </w:r>
    </w:p>
    <w:p w:rsidR="00E24AF0" w:rsidRPr="009F66F6" w:rsidRDefault="00E24AF0" w:rsidP="00281AD3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Признать утратившим силу постановление администрации Подгорненского сельсовета от 22.12.2021 № 108 </w:t>
      </w:r>
      <w:r w:rsidRPr="009F66F6">
        <w:rPr>
          <w:kern w:val="1"/>
          <w:sz w:val="28"/>
          <w:szCs w:val="28"/>
        </w:rPr>
        <w:t>«</w:t>
      </w:r>
      <w:r w:rsidRPr="009F66F6">
        <w:rPr>
          <w:bCs/>
          <w:sz w:val="28"/>
          <w:szCs w:val="28"/>
          <w:lang w:eastAsia="ru-RU"/>
        </w:rPr>
        <w:t>Об утверждении Порядка и условий заключения соглашений о защите и поощрении капиталовложений со стороны Подгорненского сельсовета Уваровского района Тамбовской области»</w:t>
      </w:r>
      <w:r>
        <w:rPr>
          <w:bCs/>
          <w:sz w:val="28"/>
          <w:szCs w:val="28"/>
          <w:lang w:eastAsia="ru-RU"/>
        </w:rPr>
        <w:t>.</w:t>
      </w:r>
    </w:p>
    <w:p w:rsidR="00E24AF0" w:rsidRPr="009F66F6" w:rsidRDefault="00E24AF0" w:rsidP="009F66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6F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Pr="009F66F6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печатном средстве массовой информации   Подгорненского    сельсовета "Вестник местного самоуправления"   и разместить на официальном сайте администрации  Подгорненского сельсовета в сети «Интернет»: </w:t>
      </w:r>
      <w:hyperlink r:id="rId7" w:history="1">
        <w:r w:rsidRPr="009F66F6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</w:rPr>
          <w:t>://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podgornoe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</w:rPr>
          <w:t>-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</w:rPr>
          <w:t>.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Pr="009F66F6">
          <w:rPr>
            <w:rStyle w:val="Hyperlink"/>
            <w:rFonts w:ascii="Times New Roman" w:hAnsi="Times New Roman"/>
            <w:b w:val="0"/>
            <w:sz w:val="28"/>
            <w:szCs w:val="28"/>
          </w:rPr>
          <w:t>/</w:t>
        </w:r>
      </w:hyperlink>
      <w:r w:rsidRPr="009F66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4AF0" w:rsidRDefault="00E24AF0" w:rsidP="009F66F6">
      <w:pPr>
        <w:spacing w:line="228" w:lineRule="auto"/>
        <w:jc w:val="both"/>
      </w:pPr>
      <w:r w:rsidRPr="009F66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4</w:t>
      </w:r>
      <w:r w:rsidRPr="009F66F6">
        <w:rPr>
          <w:sz w:val="28"/>
          <w:szCs w:val="28"/>
        </w:rPr>
        <w:t>. Контроль за исполнением настоящего постановления оставляю за собой</w:t>
      </w:r>
      <w:r w:rsidRPr="009F66F6">
        <w:t>.</w:t>
      </w:r>
    </w:p>
    <w:p w:rsidR="00E24AF0" w:rsidRDefault="00E24AF0" w:rsidP="009F66F6">
      <w:pPr>
        <w:spacing w:line="228" w:lineRule="auto"/>
        <w:jc w:val="both"/>
      </w:pPr>
    </w:p>
    <w:p w:rsidR="00E24AF0" w:rsidRPr="009F66F6" w:rsidRDefault="00E24AF0" w:rsidP="009F66F6">
      <w:pPr>
        <w:spacing w:line="228" w:lineRule="auto"/>
        <w:jc w:val="both"/>
      </w:pPr>
    </w:p>
    <w:p w:rsidR="00E24AF0" w:rsidRPr="009F66F6" w:rsidRDefault="00E24AF0" w:rsidP="009F66F6"/>
    <w:p w:rsidR="00E24AF0" w:rsidRPr="009F66F6" w:rsidRDefault="00E24AF0" w:rsidP="009F66F6">
      <w:pPr>
        <w:rPr>
          <w:sz w:val="28"/>
          <w:szCs w:val="28"/>
        </w:rPr>
      </w:pPr>
      <w:r w:rsidRPr="009F66F6">
        <w:rPr>
          <w:sz w:val="28"/>
          <w:szCs w:val="28"/>
        </w:rPr>
        <w:t>Глава сельсовета                                                                                  М.К. Ильин</w:t>
      </w:r>
    </w:p>
    <w:p w:rsidR="00E24AF0" w:rsidRPr="009F66F6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Default="00E24AF0" w:rsidP="000E5E56">
      <w:pPr>
        <w:widowControl w:val="0"/>
        <w:tabs>
          <w:tab w:val="left" w:pos="6435"/>
        </w:tabs>
        <w:rPr>
          <w:kern w:val="1"/>
        </w:rPr>
      </w:pPr>
    </w:p>
    <w:p w:rsidR="00E24AF0" w:rsidRPr="00EC071E" w:rsidRDefault="00E24AF0" w:rsidP="000E5E56">
      <w:pPr>
        <w:widowControl w:val="0"/>
        <w:tabs>
          <w:tab w:val="left" w:pos="6435"/>
        </w:tabs>
        <w:rPr>
          <w:kern w:val="1"/>
        </w:rPr>
      </w:pPr>
    </w:p>
    <w:tbl>
      <w:tblPr>
        <w:tblW w:w="0" w:type="auto"/>
        <w:tblLook w:val="01E0"/>
      </w:tblPr>
      <w:tblGrid>
        <w:gridCol w:w="5111"/>
      </w:tblGrid>
      <w:tr w:rsidR="00E24AF0" w:rsidRPr="00EC071E" w:rsidTr="006239B2">
        <w:tc>
          <w:tcPr>
            <w:tcW w:w="5111" w:type="dxa"/>
          </w:tcPr>
          <w:p w:rsidR="00E24AF0" w:rsidRPr="006239B2" w:rsidRDefault="00E24AF0" w:rsidP="006239B2">
            <w:pPr>
              <w:widowControl w:val="0"/>
              <w:tabs>
                <w:tab w:val="left" w:pos="6435"/>
              </w:tabs>
              <w:rPr>
                <w:strike/>
                <w:kern w:val="1"/>
              </w:rPr>
            </w:pPr>
          </w:p>
        </w:tc>
      </w:tr>
    </w:tbl>
    <w:p w:rsidR="00E24AF0" w:rsidRPr="00EC071E" w:rsidRDefault="00E24AF0" w:rsidP="000E5E56">
      <w:pPr>
        <w:widowControl w:val="0"/>
        <w:tabs>
          <w:tab w:val="left" w:pos="6435"/>
        </w:tabs>
        <w:rPr>
          <w:strike/>
          <w:kern w:val="1"/>
        </w:rPr>
      </w:pPr>
    </w:p>
    <w:p w:rsidR="00E24AF0" w:rsidRPr="00EC071E" w:rsidRDefault="00E24AF0" w:rsidP="008A50F2">
      <w:pPr>
        <w:ind w:left="5670"/>
        <w:jc w:val="center"/>
        <w:rPr>
          <w:sz w:val="28"/>
          <w:szCs w:val="28"/>
        </w:rPr>
      </w:pPr>
      <w:r w:rsidRPr="00EC071E">
        <w:rPr>
          <w:sz w:val="28"/>
          <w:szCs w:val="28"/>
        </w:rPr>
        <w:t>ПРИЛОЖЕНИЕ</w:t>
      </w:r>
    </w:p>
    <w:p w:rsidR="00E24AF0" w:rsidRPr="009F66F6" w:rsidRDefault="00E24AF0" w:rsidP="0081442E">
      <w:pPr>
        <w:ind w:left="6096"/>
        <w:jc w:val="both"/>
      </w:pPr>
      <w:r w:rsidRPr="00EC071E">
        <w:rPr>
          <w:sz w:val="28"/>
          <w:szCs w:val="28"/>
        </w:rPr>
        <w:t xml:space="preserve">к постановлению администрации </w:t>
      </w:r>
      <w:r w:rsidRPr="009F66F6">
        <w:rPr>
          <w:sz w:val="28"/>
          <w:szCs w:val="28"/>
        </w:rPr>
        <w:t>Подгорненского сельсовета</w:t>
      </w:r>
    </w:p>
    <w:p w:rsidR="00E24AF0" w:rsidRPr="009F66F6" w:rsidRDefault="00E24AF0" w:rsidP="0081442E">
      <w:pPr>
        <w:ind w:left="6096"/>
        <w:jc w:val="both"/>
        <w:rPr>
          <w:sz w:val="28"/>
          <w:szCs w:val="28"/>
        </w:rPr>
      </w:pPr>
      <w:r w:rsidRPr="009F66F6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30.06.2023</w:t>
      </w:r>
      <w:r w:rsidRPr="009F66F6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</w:p>
    <w:p w:rsidR="00E24AF0" w:rsidRPr="00EC071E" w:rsidRDefault="00E24AF0" w:rsidP="000E5E56">
      <w:pPr>
        <w:jc w:val="center"/>
        <w:rPr>
          <w:color w:val="000000"/>
          <w:sz w:val="28"/>
          <w:szCs w:val="28"/>
          <w:lang w:eastAsia="ru-RU"/>
        </w:rPr>
      </w:pPr>
    </w:p>
    <w:p w:rsidR="00E24AF0" w:rsidRPr="00EC071E" w:rsidRDefault="00E24AF0" w:rsidP="000E5E56">
      <w:pPr>
        <w:jc w:val="center"/>
        <w:rPr>
          <w:color w:val="000000"/>
          <w:sz w:val="28"/>
          <w:szCs w:val="28"/>
          <w:lang w:eastAsia="ru-RU"/>
        </w:rPr>
      </w:pPr>
    </w:p>
    <w:p w:rsidR="00E24AF0" w:rsidRPr="00EC071E" w:rsidRDefault="00E24AF0" w:rsidP="000E5E56">
      <w:pPr>
        <w:jc w:val="center"/>
        <w:rPr>
          <w:b/>
          <w:i/>
          <w:sz w:val="28"/>
        </w:rPr>
      </w:pPr>
      <w:r w:rsidRPr="00EC071E">
        <w:rPr>
          <w:b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b/>
          <w:sz w:val="28"/>
        </w:rPr>
        <w:t>Подгорненского сельсовета</w:t>
      </w:r>
    </w:p>
    <w:p w:rsidR="00E24AF0" w:rsidRPr="00EC071E" w:rsidRDefault="00E24AF0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71E">
        <w:rPr>
          <w:rFonts w:ascii="Times New Roman" w:hAnsi="Times New Roman" w:cs="Times New Roman"/>
          <w:b/>
          <w:color w:val="000000"/>
          <w:sz w:val="28"/>
          <w:szCs w:val="28"/>
        </w:rPr>
        <w:t>(далее - Порядок)</w:t>
      </w:r>
    </w:p>
    <w:p w:rsidR="00E24AF0" w:rsidRPr="00EC071E" w:rsidRDefault="00E24AF0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24AF0" w:rsidRPr="00EC071E" w:rsidRDefault="00E24AF0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71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24AF0" w:rsidRPr="00EC071E" w:rsidRDefault="00E24AF0" w:rsidP="000E5E56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E24AF0" w:rsidRPr="00EC071E" w:rsidRDefault="00E24AF0" w:rsidP="000C3AFA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EC071E">
        <w:rPr>
          <w:color w:val="000000"/>
          <w:sz w:val="28"/>
          <w:szCs w:val="28"/>
          <w:lang w:eastAsia="ru-RU"/>
        </w:rPr>
        <w:t xml:space="preserve">Порядок </w:t>
      </w: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4AF0" w:rsidRPr="00EC071E" w:rsidRDefault="00E24AF0" w:rsidP="000C3AF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1.2. Администрация </w:t>
      </w:r>
      <w:r>
        <w:rPr>
          <w:sz w:val="28"/>
          <w:szCs w:val="28"/>
        </w:rPr>
        <w:t>Подгорненского сельсовета</w:t>
      </w:r>
      <w:r w:rsidRPr="00EC071E">
        <w:rPr>
          <w:i/>
          <w:sz w:val="28"/>
          <w:szCs w:val="28"/>
        </w:rPr>
        <w:t xml:space="preserve"> </w:t>
      </w:r>
      <w:r w:rsidRPr="00EC071E">
        <w:rPr>
          <w:color w:val="000000"/>
          <w:sz w:val="28"/>
          <w:szCs w:val="28"/>
          <w:lang w:eastAsia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24AF0" w:rsidRPr="00EC071E" w:rsidRDefault="00E24AF0" w:rsidP="000C3AFA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Федерации».</w:t>
      </w:r>
    </w:p>
    <w:p w:rsidR="00E24AF0" w:rsidRPr="00EC071E" w:rsidRDefault="00E24AF0" w:rsidP="002C7280">
      <w:pPr>
        <w:pStyle w:val="1"/>
        <w:tabs>
          <w:tab w:val="left" w:pos="1411"/>
        </w:tabs>
        <w:spacing w:after="0"/>
        <w:ind w:left="709"/>
        <w:jc w:val="both"/>
      </w:pPr>
    </w:p>
    <w:p w:rsidR="00E24AF0" w:rsidRPr="00EC071E" w:rsidRDefault="00E24AF0" w:rsidP="002C7280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EC071E">
        <w:rPr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>
        <w:rPr>
          <w:b/>
          <w:sz w:val="28"/>
        </w:rPr>
        <w:t>Подгорненского сельсовета</w:t>
      </w:r>
    </w:p>
    <w:p w:rsidR="00E24AF0" w:rsidRPr="00EC071E" w:rsidRDefault="00E24AF0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E24AF0" w:rsidRPr="00EC071E" w:rsidRDefault="00E24AF0" w:rsidP="00804BE0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>2.1.Соглашение о защите и поощрении капиталовложений может заключаться с использованием государственной информационной системы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>«Капиталовложения»</w:t>
      </w:r>
      <w:r>
        <w:rPr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>(</w:t>
      </w:r>
      <w:r w:rsidRPr="00EC071E">
        <w:rPr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от 01.04.2020 № 69-ФЗ «О защите и поощрении капиталовложений в Российской Федерации»</w:t>
      </w:r>
      <w:r w:rsidRPr="00EC071E">
        <w:rPr>
          <w:color w:val="000000"/>
          <w:sz w:val="28"/>
          <w:szCs w:val="28"/>
          <w:lang w:eastAsia="ru-RU"/>
        </w:rPr>
        <w:t>.</w:t>
      </w:r>
    </w:p>
    <w:p w:rsidR="00E24AF0" w:rsidRPr="00EC071E" w:rsidRDefault="00E24AF0" w:rsidP="00804BE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2</w:t>
      </w:r>
      <w:r w:rsidRPr="00EC071E">
        <w:rPr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2)указание на этапы реализации инвестиционного проекта, а также применительно к каждому такому этапу: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2.1) срок осуществления капиталовложений в установленном объеме;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2.3) объем капиталовложений;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2.4) объем планируемых к возмещению затрат, указанных в части 1 статьи 15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EC071E">
        <w:rPr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, и планируемые сроки их возмещения;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</w:t>
      </w:r>
      <w:r>
        <w:rPr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 xml:space="preserve">пункта Порядка, если соглашение о защите и поощрении капиталовложений было заключено в порядке частной проектной инициативы;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б) 40 процентов - в случаях, указанных в подпунктах «а» - «в»подпункта 2 и подпункте 2.2 настоящего</w:t>
      </w:r>
      <w:r>
        <w:rPr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 xml:space="preserve">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4) срок применения стабилизационной оговорки в пределах сроков, установленных частями 10 и 11статьи10 Федерального закона </w:t>
      </w:r>
      <w:r w:rsidRPr="00EC071E">
        <w:rPr>
          <w:kern w:val="1"/>
          <w:sz w:val="28"/>
          <w:szCs w:val="28"/>
        </w:rPr>
        <w:t xml:space="preserve">от 01.04.2020 </w:t>
      </w:r>
      <w:r w:rsidRPr="00EC071E">
        <w:rPr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Pr="00EC071E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Pr="00EC071E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Федерального закона </w:t>
      </w:r>
      <w:r w:rsidRPr="00EC071E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>
        <w:rPr>
          <w:sz w:val="28"/>
          <w:szCs w:val="28"/>
          <w:lang w:eastAsia="ru-RU"/>
        </w:rPr>
        <w:t xml:space="preserve"> </w:t>
      </w:r>
      <w:r w:rsidRPr="009F66F6">
        <w:rPr>
          <w:sz w:val="28"/>
          <w:szCs w:val="28"/>
          <w:lang w:eastAsia="ru-RU"/>
        </w:rPr>
        <w:t>Подгорненского сельсовета</w:t>
      </w:r>
      <w:r>
        <w:rPr>
          <w:i/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 xml:space="preserve">в связи с реализацией инвестиционного проекта, а именно земельного налога: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статьей 12 Федерального закона </w:t>
      </w:r>
      <w:r w:rsidRPr="00EC071E">
        <w:rPr>
          <w:kern w:val="1"/>
          <w:sz w:val="28"/>
          <w:szCs w:val="28"/>
        </w:rPr>
        <w:t xml:space="preserve">от 01.04.2020 № 69-ФЗ </w:t>
      </w:r>
      <w:r w:rsidRPr="00EC071E">
        <w:rPr>
          <w:kern w:val="1"/>
          <w:sz w:val="28"/>
          <w:szCs w:val="28"/>
        </w:rPr>
        <w:br/>
        <w:t>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, в том числе в случаях, предусмотренных частью 3 статьи 14 Федерального закона </w:t>
      </w:r>
      <w:r w:rsidRPr="00EC071E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б) на возмещение понесенных затрат, предусмотренных статьей 15 Федерального закона </w:t>
      </w:r>
      <w:r w:rsidRPr="00EC071E">
        <w:rPr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(в случае, если муниципальным образованием было принято решение о возмещении таких затрат);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sz w:val="28"/>
          <w:szCs w:val="28"/>
          <w:lang w:eastAsia="ru-RU"/>
        </w:rPr>
        <w:t xml:space="preserve">9) иные условия, предусмотренные Федеральным законом </w:t>
      </w:r>
      <w:r w:rsidRPr="00EC071E">
        <w:rPr>
          <w:kern w:val="1"/>
          <w:sz w:val="28"/>
          <w:szCs w:val="28"/>
        </w:rPr>
        <w:t xml:space="preserve">от 01.04.2020 </w:t>
      </w:r>
      <w:r w:rsidRPr="00EC071E">
        <w:rPr>
          <w:kern w:val="1"/>
          <w:sz w:val="28"/>
          <w:szCs w:val="28"/>
        </w:rPr>
        <w:br/>
        <w:t>№ 69-ФЗ «О защите и поощрении капиталовложений в Российской Федерации»</w:t>
      </w:r>
      <w:r w:rsidRPr="00EC071E">
        <w:rPr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2.3. Решение о заключении соглашения о защите и поощрении капиталовложений принимается в форме постановления администрации</w:t>
      </w:r>
      <w:r w:rsidRPr="00EC071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lang w:eastAsia="ru-RU"/>
        </w:rPr>
        <w:t>.</w:t>
      </w:r>
    </w:p>
    <w:p w:rsidR="00E24AF0" w:rsidRPr="00EC071E" w:rsidRDefault="00E24AF0" w:rsidP="00804BE0">
      <w:pPr>
        <w:ind w:firstLine="709"/>
        <w:jc w:val="both"/>
        <w:rPr>
          <w:i/>
          <w:sz w:val="28"/>
          <w:szCs w:val="28"/>
        </w:rPr>
      </w:pPr>
      <w:r w:rsidRPr="00EC071E">
        <w:rPr>
          <w:color w:val="000000"/>
          <w:sz w:val="28"/>
          <w:szCs w:val="28"/>
          <w:lang w:eastAsia="ru-RU"/>
        </w:rPr>
        <w:t xml:space="preserve">2.4. От имени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lang w:eastAsia="ru-RU"/>
        </w:rPr>
        <w:t xml:space="preserve"> соглашение о защите и поощрении капиталовложений подлежит подписанию главой </w:t>
      </w:r>
      <w:r>
        <w:rPr>
          <w:sz w:val="28"/>
          <w:szCs w:val="28"/>
        </w:rPr>
        <w:t>Подгорненского сельсовета</w:t>
      </w:r>
      <w:r w:rsidRPr="00EC071E">
        <w:rPr>
          <w:i/>
          <w:sz w:val="28"/>
          <w:szCs w:val="28"/>
        </w:rPr>
        <w:t>.</w:t>
      </w:r>
    </w:p>
    <w:p w:rsidR="00E24AF0" w:rsidRPr="00EC071E" w:rsidRDefault="00E24AF0" w:rsidP="00804BE0">
      <w:pPr>
        <w:ind w:firstLine="709"/>
        <w:jc w:val="both"/>
      </w:pPr>
      <w:r w:rsidRPr="00EC071E">
        <w:rPr>
          <w:color w:val="000000"/>
          <w:sz w:val="28"/>
          <w:szCs w:val="28"/>
          <w:lang w:eastAsia="ru-RU"/>
        </w:rPr>
        <w:t xml:space="preserve">2.5. </w:t>
      </w:r>
      <w:r w:rsidRPr="00EC071E">
        <w:rPr>
          <w:sz w:val="28"/>
          <w:szCs w:val="28"/>
          <w:lang w:eastAsia="ru-RU"/>
        </w:rPr>
        <w:t>Для подписания соглашения о защите и поощрении капиталовложений в государственной информационной системе «</w:t>
      </w:r>
      <w:r w:rsidRPr="00EC071E">
        <w:rPr>
          <w:sz w:val="28"/>
          <w:szCs w:val="28"/>
        </w:rPr>
        <w:t>Капиталовложения»</w:t>
      </w:r>
      <w:r>
        <w:rPr>
          <w:sz w:val="28"/>
          <w:szCs w:val="28"/>
        </w:rPr>
        <w:t xml:space="preserve"> </w:t>
      </w:r>
      <w:r w:rsidRPr="00EC071E">
        <w:rPr>
          <w:sz w:val="28"/>
          <w:szCs w:val="28"/>
          <w:lang w:eastAsia="ru-RU"/>
        </w:rPr>
        <w:t>используется электронная подпись</w:t>
      </w:r>
      <w:r>
        <w:rPr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>(</w:t>
      </w:r>
      <w:r w:rsidRPr="00EC071E">
        <w:rPr>
          <w:sz w:val="28"/>
          <w:szCs w:val="28"/>
        </w:rPr>
        <w:t>но не ранее ввода в эксплуатацию указанной государственной информационной системы)</w:t>
      </w:r>
      <w:r w:rsidRPr="00EC071E">
        <w:rPr>
          <w:sz w:val="28"/>
          <w:szCs w:val="28"/>
          <w:lang w:eastAsia="ru-RU"/>
        </w:rPr>
        <w:t>.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2.6. Соглашение о защите и поощрении капиталовложений </w:t>
      </w:r>
      <w:r w:rsidRPr="00EC071E">
        <w:rPr>
          <w:sz w:val="28"/>
          <w:szCs w:val="28"/>
        </w:rPr>
        <w:t>(дополнительное соглашение к нему)</w:t>
      </w:r>
      <w:r>
        <w:rPr>
          <w:sz w:val="28"/>
          <w:szCs w:val="28"/>
        </w:rPr>
        <w:t xml:space="preserve"> </w:t>
      </w:r>
      <w:r w:rsidRPr="00EC071E">
        <w:rPr>
          <w:color w:val="000000"/>
          <w:sz w:val="28"/>
          <w:szCs w:val="28"/>
          <w:lang w:eastAsia="ru-RU"/>
        </w:rPr>
        <w:t>признается заключенным с даты регистрации соответствующего соглашения (внесения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071E">
        <w:rPr>
          <w:color w:val="000000"/>
          <w:sz w:val="28"/>
          <w:szCs w:val="28"/>
          <w:lang w:eastAsia="ru-RU"/>
        </w:rPr>
        <w:t>реестр соглашений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071E">
        <w:rPr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Pr="00EC071E">
        <w:rPr>
          <w:color w:val="000000"/>
          <w:sz w:val="28"/>
          <w:szCs w:val="28"/>
          <w:lang w:eastAsia="ru-RU"/>
        </w:rPr>
        <w:t>).</w:t>
      </w:r>
    </w:p>
    <w:p w:rsidR="00E24AF0" w:rsidRPr="00EC071E" w:rsidRDefault="00E24AF0" w:rsidP="00804BE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2.7. Соглашение о защите и поощрении капиталовложений </w:t>
      </w:r>
      <w:r w:rsidRPr="00EC071E">
        <w:rPr>
          <w:sz w:val="28"/>
          <w:szCs w:val="28"/>
        </w:rPr>
        <w:t xml:space="preserve">(дополнительное соглашение к нему) </w:t>
      </w:r>
      <w:r w:rsidRPr="00EC071E">
        <w:rPr>
          <w:color w:val="000000"/>
          <w:sz w:val="28"/>
          <w:szCs w:val="28"/>
          <w:lang w:eastAsia="ru-RU"/>
        </w:rPr>
        <w:t xml:space="preserve">подлежит включению в реестр соглашений не позднее пяти рабочих дней с даты подписания </w:t>
      </w:r>
      <w:r>
        <w:rPr>
          <w:sz w:val="28"/>
          <w:szCs w:val="28"/>
        </w:rPr>
        <w:t>Подгорненским сельсоветом</w:t>
      </w:r>
      <w:r w:rsidRPr="00EC071E">
        <w:rPr>
          <w:color w:val="000000"/>
          <w:sz w:val="28"/>
          <w:szCs w:val="28"/>
          <w:lang w:eastAsia="ru-RU"/>
        </w:rPr>
        <w:t>.</w:t>
      </w:r>
    </w:p>
    <w:p w:rsidR="00E24AF0" w:rsidRPr="00EC071E" w:rsidRDefault="00E24AF0" w:rsidP="00804BE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2.8.Организация,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</w:t>
      </w:r>
      <w:r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071E">
        <w:rPr>
          <w:color w:val="000000"/>
          <w:sz w:val="28"/>
          <w:szCs w:val="28"/>
          <w:lang w:eastAsia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E24AF0" w:rsidRPr="00EC071E" w:rsidRDefault="00E24AF0" w:rsidP="00804BE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2.9. Администрация</w:t>
      </w:r>
      <w:r w:rsidRPr="00EC071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lang w:eastAsia="ru-RU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E24AF0" w:rsidRPr="00EC071E" w:rsidRDefault="00E24AF0" w:rsidP="00804BE0">
      <w:pPr>
        <w:ind w:firstLine="709"/>
        <w:jc w:val="both"/>
        <w:rPr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2.10. </w:t>
      </w:r>
      <w:r w:rsidRPr="00EC071E">
        <w:rPr>
          <w:sz w:val="28"/>
          <w:szCs w:val="28"/>
        </w:rPr>
        <w:t>По итогам проведения указанной в пункте 2.9. Порядка процедуры а</w:t>
      </w:r>
      <w:r w:rsidRPr="00EC071E">
        <w:rPr>
          <w:color w:val="000000"/>
          <w:sz w:val="28"/>
          <w:szCs w:val="28"/>
          <w:lang w:eastAsia="ru-RU"/>
        </w:rPr>
        <w:t>дминистрация</w:t>
      </w:r>
      <w:r w:rsidRPr="00EC071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lang w:eastAsia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Pr="00EC071E">
        <w:rPr>
          <w:sz w:val="28"/>
          <w:szCs w:val="28"/>
          <w:lang w:eastAsia="ru-RU"/>
        </w:rPr>
        <w:t>уполномоченный федеральный орган исполнительной власти.</w:t>
      </w:r>
    </w:p>
    <w:p w:rsidR="00E24AF0" w:rsidRPr="00EC071E" w:rsidRDefault="00E24AF0" w:rsidP="003E7D0A">
      <w:pPr>
        <w:ind w:firstLine="540"/>
        <w:jc w:val="both"/>
        <w:rPr>
          <w:sz w:val="28"/>
          <w:szCs w:val="28"/>
        </w:rPr>
      </w:pPr>
    </w:p>
    <w:p w:rsidR="00E24AF0" w:rsidRDefault="00E24AF0" w:rsidP="003F4FBB">
      <w:pPr>
        <w:ind w:firstLine="709"/>
        <w:jc w:val="center"/>
        <w:rPr>
          <w:b/>
          <w:sz w:val="28"/>
          <w:szCs w:val="28"/>
        </w:rPr>
      </w:pPr>
      <w:r w:rsidRPr="00EC071E">
        <w:rPr>
          <w:b/>
          <w:color w:val="000000"/>
          <w:sz w:val="28"/>
          <w:szCs w:val="28"/>
          <w:lang w:eastAsia="ru-RU"/>
        </w:rPr>
        <w:t>3.Условия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EC071E">
        <w:rPr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Pr="009F66F6">
        <w:rPr>
          <w:b/>
          <w:sz w:val="28"/>
          <w:szCs w:val="28"/>
        </w:rPr>
        <w:t>Подгорненского сельсовета</w:t>
      </w:r>
    </w:p>
    <w:p w:rsidR="00E24AF0" w:rsidRPr="00EC071E" w:rsidRDefault="00E24AF0" w:rsidP="003F4FBB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>1</w:t>
      </w:r>
      <w:r w:rsidRPr="00EC071E">
        <w:rPr>
          <w:lang w:eastAsia="ru-RU"/>
        </w:rPr>
        <w:t xml:space="preserve">) </w:t>
      </w:r>
      <w:r w:rsidRPr="00EC071E">
        <w:rPr>
          <w:color w:val="000000"/>
          <w:sz w:val="28"/>
          <w:szCs w:val="28"/>
          <w:lang w:eastAsia="ru-RU"/>
        </w:rPr>
        <w:t xml:space="preserve">игорный бизнес;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4) оптовая и розничная торговля;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E24AF0" w:rsidRPr="00EC071E" w:rsidRDefault="00E24AF0" w:rsidP="00804B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C071E">
        <w:rPr>
          <w:color w:val="000000"/>
          <w:sz w:val="28"/>
          <w:szCs w:val="28"/>
          <w:lang w:eastAsia="ru-RU"/>
        </w:rPr>
        <w:t xml:space="preserve">3.2. По соглашению о защите и поощрении капиталовложений администрация </w:t>
      </w:r>
      <w:r>
        <w:rPr>
          <w:sz w:val="28"/>
          <w:szCs w:val="28"/>
        </w:rPr>
        <w:t>Подгорненского сельсовета</w:t>
      </w:r>
      <w:r w:rsidRPr="00EC071E">
        <w:rPr>
          <w:color w:val="000000"/>
          <w:sz w:val="28"/>
          <w:szCs w:val="28"/>
          <w:lang w:eastAsia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E24AF0" w:rsidRPr="00EC071E" w:rsidRDefault="00E24AF0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>увеличивающих сроки осуществления процедур, необходимых для реализации инвестиционного проекта;</w:t>
      </w:r>
    </w:p>
    <w:p w:rsidR="00E24AF0" w:rsidRPr="00EC071E" w:rsidRDefault="00E24AF0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>увеличивающих количество процедур, необходимых для реализации инвестиционного проекта;</w:t>
      </w:r>
    </w:p>
    <w:p w:rsidR="00E24AF0" w:rsidRPr="00EC071E" w:rsidRDefault="00E24AF0" w:rsidP="00804BE0">
      <w:pPr>
        <w:pStyle w:val="1"/>
        <w:tabs>
          <w:tab w:val="left" w:pos="986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>3)</w:t>
      </w:r>
      <w:r w:rsidRPr="00EC071E">
        <w:rPr>
          <w:color w:val="000000"/>
          <w:lang w:eastAsia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E24AF0" w:rsidRPr="00EC071E" w:rsidRDefault="00E24AF0" w:rsidP="00804BE0">
      <w:pPr>
        <w:pStyle w:val="1"/>
        <w:tabs>
          <w:tab w:val="left" w:pos="986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>4)</w:t>
      </w:r>
      <w:r w:rsidRPr="00EC071E">
        <w:rPr>
          <w:color w:val="000000"/>
          <w:lang w:eastAsia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E24AF0" w:rsidRPr="00EC071E" w:rsidRDefault="00E24AF0" w:rsidP="00804BE0">
      <w:pPr>
        <w:pStyle w:val="1"/>
        <w:tabs>
          <w:tab w:val="left" w:pos="986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>5)</w:t>
      </w:r>
      <w:r w:rsidRPr="00EC071E">
        <w:rPr>
          <w:color w:val="000000"/>
          <w:lang w:eastAsia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E24AF0" w:rsidRDefault="00E24AF0" w:rsidP="00804BE0">
      <w:pPr>
        <w:pStyle w:val="1"/>
        <w:spacing w:after="0"/>
        <w:ind w:firstLine="709"/>
        <w:jc w:val="both"/>
        <w:rPr>
          <w:color w:val="000000"/>
          <w:lang w:eastAsia="ru-RU"/>
        </w:rPr>
      </w:pPr>
      <w:r w:rsidRPr="00EC071E">
        <w:rPr>
          <w:color w:val="000000"/>
          <w:lang w:eastAsia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>
        <w:rPr>
          <w:color w:val="000000"/>
          <w:lang w:eastAsia="ru-RU"/>
        </w:rPr>
        <w:t xml:space="preserve"> </w:t>
      </w:r>
      <w:r>
        <w:t>Подгорненского сельсовета.</w:t>
      </w:r>
      <w:r w:rsidRPr="00EC071E">
        <w:rPr>
          <w:color w:val="000000"/>
          <w:lang w:eastAsia="ru-RU"/>
        </w:rPr>
        <w:t xml:space="preserve"> </w:t>
      </w:r>
    </w:p>
    <w:p w:rsidR="00E24AF0" w:rsidRPr="00EC071E" w:rsidRDefault="00E24AF0" w:rsidP="00804BE0">
      <w:pPr>
        <w:pStyle w:val="1"/>
        <w:spacing w:after="0"/>
        <w:ind w:firstLine="709"/>
        <w:jc w:val="both"/>
      </w:pPr>
      <w:r w:rsidRPr="00EC071E">
        <w:rPr>
          <w:color w:val="000000"/>
          <w:lang w:eastAsia="ru-RU"/>
        </w:rPr>
        <w:t>3.3. Администрация</w:t>
      </w:r>
      <w:r>
        <w:rPr>
          <w:color w:val="000000"/>
          <w:lang w:eastAsia="ru-RU"/>
        </w:rPr>
        <w:t xml:space="preserve"> </w:t>
      </w:r>
      <w:r>
        <w:t>Подгорненского сельсовета</w:t>
      </w:r>
      <w:r w:rsidRPr="00EC071E">
        <w:rPr>
          <w:color w:val="000000"/>
          <w:lang w:eastAsia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24AF0" w:rsidRPr="00EC071E" w:rsidRDefault="00E24AF0" w:rsidP="009B2B56">
      <w:pPr>
        <w:pStyle w:val="ListParagraph"/>
        <w:suppressAutoHyphens w:val="0"/>
        <w:ind w:left="540"/>
        <w:jc w:val="both"/>
        <w:rPr>
          <w:color w:val="000000"/>
          <w:sz w:val="28"/>
          <w:szCs w:val="28"/>
          <w:lang w:eastAsia="ru-RU"/>
        </w:rPr>
      </w:pPr>
    </w:p>
    <w:p w:rsidR="00E24AF0" w:rsidRPr="00EC071E" w:rsidRDefault="00E24AF0" w:rsidP="007E78C5">
      <w:pPr>
        <w:pStyle w:val="1"/>
        <w:tabs>
          <w:tab w:val="left" w:pos="332"/>
        </w:tabs>
        <w:spacing w:after="360"/>
        <w:ind w:left="568"/>
        <w:jc w:val="center"/>
        <w:rPr>
          <w:b/>
        </w:rPr>
      </w:pPr>
      <w:r w:rsidRPr="00EC071E">
        <w:rPr>
          <w:b/>
          <w:color w:val="000000"/>
          <w:lang w:eastAsia="ru-RU"/>
        </w:rPr>
        <w:t>4. Заключительные положения</w:t>
      </w:r>
    </w:p>
    <w:p w:rsidR="00E24AF0" w:rsidRPr="00EC071E" w:rsidRDefault="00E24AF0" w:rsidP="00804BE0">
      <w:pPr>
        <w:pStyle w:val="1"/>
        <w:tabs>
          <w:tab w:val="left" w:pos="709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Pr="00EC071E">
        <w:rPr>
          <w:kern w:val="1"/>
        </w:rPr>
        <w:t>от 01.04.2020 № 69-ФЗ «О защите и поощрении капиталовложений в Российской Федерации»</w:t>
      </w:r>
      <w:r w:rsidRPr="00EC071E">
        <w:rPr>
          <w:color w:val="000000"/>
          <w:lang w:eastAsia="ru-RU"/>
        </w:rPr>
        <w:t>.</w:t>
      </w:r>
    </w:p>
    <w:p w:rsidR="00E24AF0" w:rsidRPr="00EC071E" w:rsidRDefault="00E24AF0" w:rsidP="00804BE0">
      <w:pPr>
        <w:pStyle w:val="1"/>
        <w:tabs>
          <w:tab w:val="left" w:pos="709"/>
        </w:tabs>
        <w:spacing w:after="0"/>
        <w:ind w:firstLine="709"/>
        <w:jc w:val="both"/>
      </w:pPr>
      <w:r w:rsidRPr="00EC071E">
        <w:rPr>
          <w:color w:val="000000"/>
          <w:lang w:eastAsia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EC071E">
        <w:rPr>
          <w:kern w:val="1"/>
        </w:rPr>
        <w:t>от 01.04.2020 № 69-ФЗ «О защите и поощрении капиталовложений в Российской Федерации»</w:t>
      </w:r>
      <w:r w:rsidRPr="00EC071E">
        <w:rPr>
          <w:color w:val="000000"/>
          <w:lang w:eastAsia="ru-RU"/>
        </w:rPr>
        <w:t>.</w:t>
      </w:r>
    </w:p>
    <w:p w:rsidR="00E24AF0" w:rsidRPr="00EC071E" w:rsidRDefault="00E24AF0" w:rsidP="00804BE0">
      <w:pPr>
        <w:pStyle w:val="1"/>
        <w:tabs>
          <w:tab w:val="left" w:pos="709"/>
        </w:tabs>
        <w:spacing w:after="0"/>
        <w:ind w:firstLine="709"/>
        <w:jc w:val="both"/>
        <w:rPr>
          <w:color w:val="000000"/>
          <w:lang w:eastAsia="ru-RU"/>
        </w:rPr>
      </w:pPr>
      <w:r w:rsidRPr="00EC071E">
        <w:rPr>
          <w:color w:val="000000"/>
          <w:lang w:eastAsia="ru-RU"/>
        </w:rPr>
        <w:t xml:space="preserve">4.3. Положения, касающиеся связанных договоров, определены статьей 14 Федерального закона </w:t>
      </w:r>
      <w:r w:rsidRPr="00EC071E">
        <w:rPr>
          <w:kern w:val="1"/>
        </w:rPr>
        <w:t>от 01.04.2020 № 69-ФЗ «О защите и поощрении капиталовложений в Российской Федерации»</w:t>
      </w:r>
      <w:r w:rsidRPr="00EC071E">
        <w:rPr>
          <w:color w:val="000000"/>
          <w:lang w:eastAsia="ru-RU"/>
        </w:rPr>
        <w:t>.</w:t>
      </w:r>
    </w:p>
    <w:p w:rsidR="00E24AF0" w:rsidRPr="00EC071E" w:rsidRDefault="00E24AF0" w:rsidP="00804BE0">
      <w:pPr>
        <w:ind w:firstLine="709"/>
      </w:pPr>
    </w:p>
    <w:sectPr w:rsidR="00E24AF0" w:rsidRPr="00EC071E" w:rsidSect="00C86909">
      <w:headerReference w:type="default" r:id="rId8"/>
      <w:pgSz w:w="11906" w:h="16838"/>
      <w:pgMar w:top="1134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F0" w:rsidRDefault="00E24AF0" w:rsidP="00C86909">
      <w:r>
        <w:separator/>
      </w:r>
    </w:p>
  </w:endnote>
  <w:endnote w:type="continuationSeparator" w:id="0">
    <w:p w:rsidR="00E24AF0" w:rsidRDefault="00E24AF0" w:rsidP="00C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F0" w:rsidRDefault="00E24AF0" w:rsidP="00C86909">
      <w:r>
        <w:separator/>
      </w:r>
    </w:p>
  </w:footnote>
  <w:footnote w:type="continuationSeparator" w:id="0">
    <w:p w:rsidR="00E24AF0" w:rsidRDefault="00E24AF0" w:rsidP="00C8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F0" w:rsidRDefault="00E24AF0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E24AF0" w:rsidRDefault="00E24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E56"/>
    <w:rsid w:val="00010699"/>
    <w:rsid w:val="00011F77"/>
    <w:rsid w:val="00023E71"/>
    <w:rsid w:val="00085E8F"/>
    <w:rsid w:val="000A0958"/>
    <w:rsid w:val="000B1F4E"/>
    <w:rsid w:val="000B6BD4"/>
    <w:rsid w:val="000C3AFA"/>
    <w:rsid w:val="000E5E56"/>
    <w:rsid w:val="001145B6"/>
    <w:rsid w:val="00122E86"/>
    <w:rsid w:val="00131FC2"/>
    <w:rsid w:val="00185F0C"/>
    <w:rsid w:val="001C08C4"/>
    <w:rsid w:val="001C2E4D"/>
    <w:rsid w:val="001D4C2C"/>
    <w:rsid w:val="001E7E00"/>
    <w:rsid w:val="002400DA"/>
    <w:rsid w:val="00281AD3"/>
    <w:rsid w:val="002B2093"/>
    <w:rsid w:val="002C5C0C"/>
    <w:rsid w:val="002C7280"/>
    <w:rsid w:val="003534BA"/>
    <w:rsid w:val="00374BE0"/>
    <w:rsid w:val="003C268B"/>
    <w:rsid w:val="003E7D0A"/>
    <w:rsid w:val="003F4FBB"/>
    <w:rsid w:val="00416326"/>
    <w:rsid w:val="004413E9"/>
    <w:rsid w:val="004A3FE4"/>
    <w:rsid w:val="00526697"/>
    <w:rsid w:val="00601A5E"/>
    <w:rsid w:val="006239B2"/>
    <w:rsid w:val="006347F4"/>
    <w:rsid w:val="00667FFA"/>
    <w:rsid w:val="006972D5"/>
    <w:rsid w:val="006D491E"/>
    <w:rsid w:val="006F652C"/>
    <w:rsid w:val="00723B9B"/>
    <w:rsid w:val="00756BB3"/>
    <w:rsid w:val="00772C57"/>
    <w:rsid w:val="007A1E27"/>
    <w:rsid w:val="007E78C5"/>
    <w:rsid w:val="00804BE0"/>
    <w:rsid w:val="0081320B"/>
    <w:rsid w:val="0081442E"/>
    <w:rsid w:val="0082209B"/>
    <w:rsid w:val="00866FD1"/>
    <w:rsid w:val="008857B6"/>
    <w:rsid w:val="008A50F2"/>
    <w:rsid w:val="008E29F1"/>
    <w:rsid w:val="008E6174"/>
    <w:rsid w:val="0091790E"/>
    <w:rsid w:val="00961C1D"/>
    <w:rsid w:val="0097550D"/>
    <w:rsid w:val="0099231C"/>
    <w:rsid w:val="009B2B56"/>
    <w:rsid w:val="009D0F25"/>
    <w:rsid w:val="009F66F6"/>
    <w:rsid w:val="00A201F1"/>
    <w:rsid w:val="00A655D5"/>
    <w:rsid w:val="00AC70DD"/>
    <w:rsid w:val="00AF2DE9"/>
    <w:rsid w:val="00B43714"/>
    <w:rsid w:val="00B823F8"/>
    <w:rsid w:val="00BA7BF4"/>
    <w:rsid w:val="00BF6DC8"/>
    <w:rsid w:val="00C112C9"/>
    <w:rsid w:val="00C35C15"/>
    <w:rsid w:val="00C701C8"/>
    <w:rsid w:val="00C86909"/>
    <w:rsid w:val="00CC192A"/>
    <w:rsid w:val="00D254B8"/>
    <w:rsid w:val="00D260F7"/>
    <w:rsid w:val="00D75256"/>
    <w:rsid w:val="00D8144A"/>
    <w:rsid w:val="00DA358C"/>
    <w:rsid w:val="00DE0D24"/>
    <w:rsid w:val="00DF1435"/>
    <w:rsid w:val="00E24AF0"/>
    <w:rsid w:val="00EC071E"/>
    <w:rsid w:val="00EC0A01"/>
    <w:rsid w:val="00ED3F45"/>
    <w:rsid w:val="00ED6D64"/>
    <w:rsid w:val="00EE4DAF"/>
    <w:rsid w:val="00F13981"/>
    <w:rsid w:val="00F707DB"/>
    <w:rsid w:val="00F9634E"/>
    <w:rsid w:val="00FC4004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5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E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E5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E5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Normal"/>
    <w:uiPriority w:val="99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TableGrid">
    <w:name w:val="Table Grid"/>
    <w:basedOn w:val="TableNormal"/>
    <w:uiPriority w:val="99"/>
    <w:rsid w:val="000E5E56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5E56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EC0A01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Normal"/>
    <w:link w:val="a"/>
    <w:uiPriority w:val="99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uiPriority w:val="99"/>
    <w:rsid w:val="008A50F2"/>
    <w:pPr>
      <w:widowControl w:val="0"/>
      <w:suppressAutoHyphens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81320B"/>
    <w:pPr>
      <w:widowControl w:val="0"/>
      <w:suppressAutoHyphens/>
    </w:pPr>
    <w:rPr>
      <w:rFonts w:eastAsia="Times New Roman" w:cs="Calibr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14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144A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D8144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C192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92A"/>
    <w:rPr>
      <w:rFonts w:ascii="Arial" w:hAnsi="Arial" w:cs="Arial"/>
      <w:sz w:val="16"/>
      <w:szCs w:val="16"/>
      <w:lang w:eastAsia="zh-CN"/>
    </w:rPr>
  </w:style>
  <w:style w:type="paragraph" w:customStyle="1" w:styleId="p1">
    <w:name w:val="p1"/>
    <w:basedOn w:val="Normal"/>
    <w:uiPriority w:val="99"/>
    <w:rsid w:val="009F66F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">
    <w:name w:val="p2"/>
    <w:basedOn w:val="Normal"/>
    <w:uiPriority w:val="99"/>
    <w:rsid w:val="009F66F6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9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dgorn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2056</Words>
  <Characters>11720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Комп</cp:lastModifiedBy>
  <cp:revision>6</cp:revision>
  <cp:lastPrinted>2023-06-30T05:36:00Z</cp:lastPrinted>
  <dcterms:created xsi:type="dcterms:W3CDTF">2023-06-30T07:17:00Z</dcterms:created>
  <dcterms:modified xsi:type="dcterms:W3CDTF">2023-07-03T08:04:00Z</dcterms:modified>
</cp:coreProperties>
</file>