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D6" w:rsidRDefault="005C02D6" w:rsidP="00C714E2">
      <w:pPr>
        <w:widowControl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3064047B" wp14:editId="01119782">
            <wp:extent cx="523875" cy="647700"/>
            <wp:effectExtent l="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 </w:t>
      </w:r>
    </w:p>
    <w:p w:rsidR="00C714E2" w:rsidRDefault="00C714E2" w:rsidP="00C714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ru-RU"/>
        </w:rPr>
        <w:t>СОВЕТ ДЕПУТАТОВ</w:t>
      </w:r>
    </w:p>
    <w:p w:rsidR="00C714E2" w:rsidRDefault="00C714E2" w:rsidP="00C714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4"/>
          <w:lang w:eastAsia="ru-RU"/>
        </w:rPr>
        <w:t>шестого созыва</w:t>
      </w:r>
    </w:p>
    <w:p w:rsidR="00C714E2" w:rsidRDefault="00C714E2" w:rsidP="00C714E2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ТЮБУКСКОГО СЕЛЬСКОГО ПОСЕЛЕНИЯ</w:t>
      </w:r>
    </w:p>
    <w:p w:rsidR="00C714E2" w:rsidRDefault="00C714E2" w:rsidP="00C714E2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Каслинского муниципального района</w:t>
      </w:r>
    </w:p>
    <w:p w:rsidR="00C714E2" w:rsidRDefault="00E67292" w:rsidP="00E67292">
      <w:pPr>
        <w:widowControl w:val="0"/>
        <w:shd w:val="clear" w:color="auto" w:fill="FFFFFF"/>
        <w:spacing w:after="0" w:line="240" w:lineRule="auto"/>
        <w:ind w:firstLine="40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r w:rsidR="00C714E2"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</w:t>
      </w:r>
    </w:p>
    <w:p w:rsidR="000C3BB5" w:rsidRDefault="00E67292" w:rsidP="00C714E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  <w:t xml:space="preserve">    </w:t>
      </w:r>
    </w:p>
    <w:p w:rsidR="00C714E2" w:rsidRDefault="00C714E2" w:rsidP="00C714E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C714E2" w:rsidRDefault="00C714E2" w:rsidP="00C714E2">
      <w:pPr>
        <w:widowControl w:val="0"/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714E2" w:rsidRDefault="00812B78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«20</w:t>
      </w:r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283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 </w:t>
      </w:r>
      <w:proofErr w:type="gramStart"/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 №</w:t>
      </w:r>
      <w:proofErr w:type="gramEnd"/>
      <w:r w:rsidR="00283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118</w:t>
      </w:r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Тюбук</w:t>
      </w: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передаче муниципального имущества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Тюбукского сельского поселения в 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безвозмездную собственность Местной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православной религиозной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организации прихода храма в честь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«Святого Иоанна Богослова» с.</w:t>
      </w:r>
      <w:r w:rsidR="00812B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Тюбук</w:t>
      </w:r>
    </w:p>
    <w:p w:rsidR="00C714E2" w:rsidRDefault="004C4FD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Челябинской Е</w:t>
      </w:r>
      <w:r w:rsidR="00C714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пархии Русской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Православной Церкви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Руководствуясь Федеральным законом от 30.11.2010 г. «327-ФЗ «О передаче религиозным организациям имущества религиозного назначения, находящегося в государственной или  муниципальной собствен</w:t>
      </w:r>
      <w:r w:rsidR="003C1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ности», на основании заявления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ерея Владимира Лобанова, настоятеля Местной правос</w:t>
      </w:r>
      <w:r w:rsidR="003C1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лавной религиозной организации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рихода храма в честь «Святого Иоанна </w:t>
      </w:r>
      <w:r w:rsidR="004C4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Богослова» с.</w:t>
      </w:r>
      <w:r w:rsidR="00812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4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Тюбук Челябинской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пархии Русской Православной Церкви, решением комиссии по вопросам, возникающим при рассмотрении заявлений религиозных организаций о передачи имущества религиозного значения, находящегося в муниципальной собственности Тюбукского сельского поселения,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Совет депутатов Тюбукского сельского поселения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Решает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1. Передать в безвозмездную собственность Местной православной религиозной организации прихода храма в честь «Святого Иоанна Б</w:t>
      </w:r>
      <w:r w:rsidR="003C1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огослова» с. Тюбук </w:t>
      </w:r>
      <w:proofErr w:type="gramStart"/>
      <w:r w:rsidR="003C1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Челябинской </w:t>
      </w:r>
      <w:r w:rsidR="004C4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пархии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Русской Православной Церкви объект культурного наследия (памятник истории и культуры) народов Российской Федерации для использования в соответствии с целями деятельности религиозной организации, определенными ее уставом, находящееся в муниципальной собственности Тюбукского сельского поселения, имущество согласно приложению №1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Администрации Тюбукского сельского поселения, утвердить акт приема-передачи имущества, указанного в пункте 1 настоящего решения, в течении 5 рабочих дней с даты его получения от М</w:t>
      </w:r>
      <w:r w:rsidR="00713B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равославной религиозной организации прихода храма в честь «Святого Иоанна Б</w:t>
      </w:r>
      <w:r w:rsidR="004C4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огослова» с. Тюбук Челябинской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пархии Русской Православной Церкви.</w:t>
      </w:r>
    </w:p>
    <w:p w:rsidR="00E67292" w:rsidRDefault="00E6729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2F23" w:rsidRDefault="006D2F23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2F23" w:rsidRDefault="006D2F23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Решение вступает в силу с</w:t>
      </w:r>
      <w:r w:rsidR="00283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дня его опубликования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 сайте Администрации Тюбукского сельского поселения.</w:t>
      </w: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7292" w:rsidRPr="00E67292" w:rsidRDefault="006D2F23" w:rsidP="00E672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Признать утратившим силу</w:t>
      </w:r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от 06.12.2021 г. №51.</w:t>
      </w:r>
      <w:r w:rsidR="00E67292" w:rsidRPr="00E672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7292" w:rsidRP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67292" w:rsidRP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передаче муниципального имущества</w:t>
      </w:r>
      <w:r w:rsidR="00E67292" w:rsidRP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Тюбукского сельского поселения в безвозмездную собственность местной Православной религиозной организации прихода храма в честь «Святого Иоанна Богослова» с.</w:t>
      </w:r>
      <w:r w:rsid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7292" w:rsidRP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Тюбук.</w:t>
      </w:r>
      <w:r w:rsidR="00E67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E67292" w:rsidRPr="00E67292" w:rsidRDefault="00E67292" w:rsidP="00E6729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14E2" w:rsidRDefault="006D2F23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C714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Контроль за исполнением настоящего решения оставляю за собой.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Тюбукского сельского поселения                                 Н.Л. Ладейщикова</w:t>
      </w: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                                     Приложение №1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                           к решению Совета депутатов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                            Тюбукского сельского поселения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</w:t>
      </w:r>
      <w:r w:rsidR="00925EC9"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от «</w:t>
      </w:r>
      <w:r w:rsidR="00362941">
        <w:rPr>
          <w:rFonts w:ascii="Times New Roman" w:eastAsia="Times New Roman" w:hAnsi="Times New Roman"/>
          <w:b/>
          <w:color w:val="000000"/>
          <w:lang w:eastAsia="ru-RU"/>
        </w:rPr>
        <w:t>20</w:t>
      </w:r>
      <w:r w:rsidR="00925EC9">
        <w:rPr>
          <w:rFonts w:ascii="Times New Roman" w:eastAsia="Times New Roman" w:hAnsi="Times New Roman"/>
          <w:b/>
          <w:color w:val="000000"/>
          <w:lang w:eastAsia="ru-RU"/>
        </w:rPr>
        <w:t xml:space="preserve">» </w:t>
      </w:r>
      <w:r w:rsidR="00362941">
        <w:rPr>
          <w:rFonts w:ascii="Times New Roman" w:eastAsia="Times New Roman" w:hAnsi="Times New Roman"/>
          <w:b/>
          <w:color w:val="000000"/>
          <w:lang w:eastAsia="ru-RU"/>
        </w:rPr>
        <w:t xml:space="preserve">сентября </w:t>
      </w:r>
      <w:r w:rsidR="00925EC9">
        <w:rPr>
          <w:rFonts w:ascii="Times New Roman" w:eastAsia="Times New Roman" w:hAnsi="Times New Roman"/>
          <w:b/>
          <w:color w:val="000000"/>
          <w:lang w:eastAsia="ru-RU"/>
        </w:rPr>
        <w:t xml:space="preserve">2023 г № </w:t>
      </w:r>
      <w:r w:rsidR="00362941">
        <w:rPr>
          <w:rFonts w:ascii="Times New Roman" w:eastAsia="Times New Roman" w:hAnsi="Times New Roman"/>
          <w:b/>
          <w:color w:val="000000"/>
          <w:lang w:eastAsia="ru-RU"/>
        </w:rPr>
        <w:t>118</w:t>
      </w:r>
    </w:p>
    <w:p w:rsidR="00925EC9" w:rsidRDefault="00925EC9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36294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имущества, передаваемого</w:t>
      </w:r>
      <w:r w:rsidR="003629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безвозмездную собственность </w:t>
      </w:r>
      <w:proofErr w:type="gramStart"/>
      <w:r w:rsidR="0092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Местной 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равославной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религиозной организации прихода храма в честь «Святого Иоанна Богосло</w:t>
      </w:r>
      <w:r w:rsidR="004C4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ва» с. Тюбук Челябинской Е</w:t>
      </w:r>
      <w:r w:rsidR="0092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пархии Русской православной церкви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2857"/>
        <w:gridCol w:w="2408"/>
        <w:gridCol w:w="1152"/>
        <w:gridCol w:w="2296"/>
      </w:tblGrid>
      <w:tr w:rsidR="00C714E2" w:rsidTr="00C714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нахождения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9" w:rsidRDefault="00C714E2" w:rsidP="004C4FD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="004C4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4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4E2" w:rsidTr="00C714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 w:rsidP="004C4F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  <w:p w:rsidR="00C714E2" w:rsidRDefault="00C714E2" w:rsidP="004C4F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Каслинский район</w:t>
            </w:r>
          </w:p>
          <w:p w:rsidR="004C4FD9" w:rsidRDefault="00C714E2" w:rsidP="004C4F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с.Тюбук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14E2" w:rsidRDefault="00C714E2" w:rsidP="004C4FD9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Советская, 1а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4C4FD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317.</w:t>
            </w:r>
            <w:r w:rsidR="00C7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74:09:0901004:840-74/122</w:t>
            </w:r>
            <w:r w:rsidR="00BE34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/2021-5 14.12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C714E2" w:rsidTr="00C714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74:09:0901004:1258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Каслинский район</w:t>
            </w:r>
          </w:p>
          <w:p w:rsidR="00C714E2" w:rsidRDefault="00C714E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с.Тюбук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E2" w:rsidRDefault="004C4FD9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1606+/-14.</w:t>
            </w:r>
            <w:r w:rsidR="00C7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0" w:rsidRDefault="00BE34D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74:09:0901004:1258-74/122/2021-3</w:t>
            </w:r>
          </w:p>
          <w:p w:rsidR="00C714E2" w:rsidRDefault="00BE34D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  <w:r w:rsidR="00C7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</w:tbl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Тюбукского сельского поселения                       </w:t>
      </w:r>
      <w:r w:rsidR="00925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Н.Н. Щербатых</w:t>
      </w: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14E2" w:rsidRDefault="00C714E2" w:rsidP="00C714E2">
      <w:pPr>
        <w:rPr>
          <w:b/>
          <w:sz w:val="24"/>
          <w:szCs w:val="24"/>
        </w:rPr>
      </w:pPr>
    </w:p>
    <w:p w:rsidR="00E20017" w:rsidRDefault="00E20017"/>
    <w:sectPr w:rsidR="00E2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2"/>
    <w:rsid w:val="000C3BB5"/>
    <w:rsid w:val="002836EC"/>
    <w:rsid w:val="00362941"/>
    <w:rsid w:val="003C1555"/>
    <w:rsid w:val="004C4FD9"/>
    <w:rsid w:val="005C02D6"/>
    <w:rsid w:val="006D2F23"/>
    <w:rsid w:val="00713B59"/>
    <w:rsid w:val="00727951"/>
    <w:rsid w:val="00812B78"/>
    <w:rsid w:val="00925EC9"/>
    <w:rsid w:val="00BE34D0"/>
    <w:rsid w:val="00C714E2"/>
    <w:rsid w:val="00E20017"/>
    <w:rsid w:val="00E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13A"/>
  <w15:chartTrackingRefBased/>
  <w15:docId w15:val="{F0ABDD96-9239-4994-8F02-625293FD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2023-09-21T04:10:00Z</cp:lastPrinted>
  <dcterms:created xsi:type="dcterms:W3CDTF">2023-09-19T10:03:00Z</dcterms:created>
  <dcterms:modified xsi:type="dcterms:W3CDTF">2023-09-21T04:30:00Z</dcterms:modified>
</cp:coreProperties>
</file>