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33" w:rsidRDefault="006D1433" w:rsidP="00C7712A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C7712A" w:rsidRDefault="00FD146D" w:rsidP="00FD146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СОВЕТ НАРОДНЫХ ДЕПУТАТОВ 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D4A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СТАРОМЕЛОВАТСКОГО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A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ПОСЕЛЕНИЯ ПЕТРОПАВЛОВСКОГО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D4A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МУНИЦИПАЛЬНОГО РАЙОНА ВОРОНЕЖСКОЙ ОБЛАСТИ</w:t>
      </w:r>
    </w:p>
    <w:p w:rsidR="00FD146D" w:rsidRPr="003D4AEF" w:rsidRDefault="00FD146D" w:rsidP="00FD146D">
      <w:pPr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РЕШЕНИЕ</w:t>
      </w:r>
    </w:p>
    <w:p w:rsidR="00FD146D" w:rsidRPr="003D4AEF" w:rsidRDefault="00FD146D" w:rsidP="00FD146D">
      <w:pPr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«</w:t>
      </w:r>
      <w:r w:rsidR="00B71E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декабря 201</w:t>
      </w:r>
      <w:r w:rsidR="00566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№ </w:t>
      </w:r>
      <w:r w:rsidR="00B77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57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  <w:r w:rsidR="00B771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</w:p>
    <w:p w:rsidR="00FD146D" w:rsidRPr="003D4AEF" w:rsidRDefault="00FD146D" w:rsidP="00FD146D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бюджете Старомеловатского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proofErr w:type="gramEnd"/>
    </w:p>
    <w:p w:rsidR="00FD146D" w:rsidRPr="003D4AEF" w:rsidRDefault="00FD146D" w:rsidP="00FD146D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 Петропавловского муниципального</w:t>
      </w:r>
    </w:p>
    <w:p w:rsidR="00FD146D" w:rsidRPr="003D4AEF" w:rsidRDefault="00FD146D" w:rsidP="00FD146D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 Воронежской области на 20</w:t>
      </w:r>
      <w:r w:rsidR="00566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год и </w:t>
      </w:r>
    </w:p>
    <w:p w:rsidR="00FD146D" w:rsidRPr="003D4AEF" w:rsidRDefault="00FD146D" w:rsidP="00FD146D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плановый период 202</w:t>
      </w:r>
      <w:r w:rsidR="00566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 w:rsidR="00566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годов.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 народных депутатов Старомеловатского сельского поселения решил: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1.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характеристики бюджета Старомеловатского сельского поселения Петропавловского муниципального района Воронежской области на 20</w:t>
      </w:r>
      <w:r w:rsidR="00566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566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202</w:t>
      </w:r>
      <w:r w:rsidR="00566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годов.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основные характеристики бюджета Старомеловатского сельского поселения Петропавловского муниципального района Воронежской области на 20</w:t>
      </w:r>
      <w:r w:rsidR="00566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год: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прогнозируемый общий объем доходов бюджета Старомеловатского сельского поселения в сумме </w:t>
      </w:r>
      <w:r w:rsidR="00961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B71E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961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279,5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рублей, в том числе безвозмездные поступления в сумме </w:t>
      </w:r>
      <w:r w:rsidR="00460B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 </w:t>
      </w:r>
      <w:r w:rsidR="00961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126,0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тыс. рублей, из них: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безвозмездные поступления от других бюджетов бюджетной системы Российской Федерации в сумме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96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6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6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126,0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тыс. рублей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том числе: дотации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61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1532,0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тыс. рублей, субвенции – </w:t>
      </w:r>
      <w:r w:rsidR="00961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80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,8  тыс. рублей, иные межбюджетные трансферты, имеющие целевое назначение – </w:t>
      </w:r>
      <w:r w:rsidR="00B172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11 513,2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 рублей; 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2) общий объем расходов бюджета Старомеловатского сельского поселения в сумме </w:t>
      </w:r>
      <w:r w:rsidR="00961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B71E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961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279,5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рублей;</w:t>
      </w:r>
    </w:p>
    <w:p w:rsidR="001C099A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прогнозируемый дефицит бюджета Старомеловатского сельского поселения в </w:t>
      </w:r>
      <w:r w:rsidRPr="001C09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сумме </w:t>
      </w:r>
      <w:r w:rsidR="00961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0,0</w:t>
      </w:r>
      <w:r w:rsidRPr="001C09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рублей; 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источники внутреннего финансирования дефицита бюджета Старомеловатского сельского поселения Петропавловского муниципального района Воронежской области на 20</w:t>
      </w:r>
      <w:r w:rsidR="00961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плановый период 202</w:t>
      </w:r>
      <w:r w:rsidR="00961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 w:rsidR="00961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 согласно приложению 1 к настоящему Решению Совета народных депутатов Старомеловатского сельского поселения.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Утвердить основные характеристики бюджета Старомеловатского сельского поселения Петропавловского муниципального района Воронежской области на 202</w:t>
      </w:r>
      <w:r w:rsidR="00961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на 202</w:t>
      </w:r>
      <w:r w:rsidR="00961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год: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прогнозируемый общий объем доходов бюджета Старомеловатского сельского поселения: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202</w:t>
      </w:r>
      <w:r w:rsidR="00961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в сумме </w:t>
      </w:r>
      <w:r w:rsidR="000846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9 692,9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рублей, в том числе объем безвозмездных поступлений в сумме </w:t>
      </w:r>
      <w:r w:rsidR="000846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5 410,4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тыс. рублей, из них: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безвозмездные поступления от других бюджетов бюджетной системы Российской Федерации в сумме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0846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5 410,4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тыс. рублей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том числе: дотации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410,6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тыс. рублей, субвенции – 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81,3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тыс. рублей, иные межбюджетные трансферты, имеющие целевое назначение – </w:t>
      </w:r>
      <w:r w:rsidR="000846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4 918,5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тыс. рублей; 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202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в сумме 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10 201,5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рублей, в том числе объем безвозмездных поступлений в сумме 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5776,0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тыс. рублей, из них: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безвозмездные поступления от других бюджетов бюджетной системы Российской Федерации в сумме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71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5776,0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тыс. рублей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том числе: дотации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424,6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тыс. рублей, субвенции – 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84,0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тыс. рублей, иные межбюджетные трансферты, имеющие целевое назначение – 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5267,4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тыс. рублей; </w:t>
      </w:r>
      <w:proofErr w:type="gramEnd"/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общий объем расходов бюджета Старомеловатского сельского поселения на 202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в сумме – </w:t>
      </w:r>
      <w:r w:rsidR="000846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9692,9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рублей, в том числе условно утвержденные расходы в сумме – </w:t>
      </w:r>
      <w:r w:rsidR="00283F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107,1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тыс. рублей, и на 202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в сумме 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10 201,5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 рублей, в том числе условно утвержденные расходы в сумме </w:t>
      </w:r>
      <w:r w:rsidR="00283F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221,3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 рублей;</w:t>
      </w:r>
    </w:p>
    <w:p w:rsidR="00FD146D" w:rsidRPr="003D4AEF" w:rsidRDefault="00FD146D" w:rsidP="00FD146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прогнозируемый дефицит бюджета Старомеловатского сельского поселения Петропавловского муниципального района Воронежской области на 202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в сумме 0,0 тыс. рублей, на 202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в сумме 0,0 тыс. рублей.</w:t>
      </w:r>
    </w:p>
    <w:p w:rsidR="00FD146D" w:rsidRPr="003D4AEF" w:rsidRDefault="00FD146D" w:rsidP="00FD146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2. Поступление доходов бюджета Старомеловатского сельского поселения Петропавловского муниципального района Воронежской области по кодам видов доходов, подвидов доходов на 20</w:t>
      </w:r>
      <w:r w:rsidR="00571D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571D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202</w:t>
      </w:r>
      <w:r w:rsidR="00571D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годов.</w:t>
      </w:r>
    </w:p>
    <w:p w:rsidR="00FD146D" w:rsidRPr="003D4AEF" w:rsidRDefault="00FD146D" w:rsidP="00FD146D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Утвердить поступление доходов бюджета Старомеловатского сельского поселения по кодам видов доходов, подвидов доходов на 20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годов согласно приложению 2 к настоящему Решению Совета народных депутатов Старомеловатского сельского поселения.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Статья 3. Главные администраторы доходов бюджета Старомеловатского сельского поселения Петропавловского муниципального района Воронежской области и главные администраторы источников внутреннего финансирования дефицита бюджета Старомеловатского сельского поселения Петропавловского муниципального района Воронежской области. 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перечень главных администраторов доходов бюджета Старомеловатского сельского поселения Петропавловского муниципального района Воронежской области – согласно приложению 3 к настоящему Решению Совета народных депутатов Старомеловатского сельского поселения.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Утвердить перечень главных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Старомеловатского сельского поселения согласно приложению 4 к настоящему Решению Совета народных депутатов Старомеловатского сельского поселения.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Установить, что в соответствии со статьей 20 Бюджетного кодекса Российской Федерации, в случае изменения состава и (или) функций главных администраторов доходов бюджета Старомеловатского сельского поселения, вносятся изменения в утвержденный перечень главных администраторов доходов бюджета поселения и главных администраторов источников внутреннего финансирования дефицита бюджета Старомеловатского сельского поселения, а также в состав закрепленных за ними кодов классификации доходов бюджета Старомеловатского сельского поселения</w:t>
      </w:r>
      <w:proofErr w:type="gramEnd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нормативно-правовым актом администрации Старомеловатского сельского поселения Петропавловского муниципального района Воронежской области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4. Бюджетные ассигнования бюджета Старомеловатского сельского поселения Петропавловского муниципального района Воронежской области на 20</w:t>
      </w:r>
      <w:r w:rsidR="00571D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571D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202</w:t>
      </w:r>
      <w:r w:rsidR="00571D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годов.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ведомственную структуру расходов бюджета Старомеловатского сельского поселения Петропавловского муниципального района Воронежской области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на плановый период 202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согласно приложению 5 к настоящему Решению Совета народных депутатов Старомеловатского сельского поселения Петропавловского муниципального района Воронежской области.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Утвердить распределение бюджетных ассигнований по разделам, подразделам, целевым статьям (муниципальным программам Старомеловатского сельского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поселения), группам видов расходов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классификации расходов бюджета Старомеловатского сельского поселения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 согласно приложению 6 к настоящему Решению Совета народных депутатов Старомеловатского сельского поселения Петропавловского муниципального района Воронежской области.</w:t>
      </w:r>
      <w:proofErr w:type="gramEnd"/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Утвердить распределение бюджетных ассигнований по целевым статьям 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муниципальным программам Старомеловатского сельского поселения),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группам видов расходов, разделам, подразделам классификации расходов бюджета Старомеловатского сельского поселения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 согласно приложению 7 к настоящему Решению Совета народных депутатов Старомеловатского сельского поселения Петропавловского муниципального района Воронежской области.</w:t>
      </w:r>
      <w:proofErr w:type="gramEnd"/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Общий объем бюджетных ассигнований на исполнение публичных нормативных обязательств Старомеловатского сельского поселения Петропавловского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Воронежской области на 20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 не установлен.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5. Особенности использования бюджетных ассигнований по обеспечению деятельности органов местного самоуправления Старомеловатского сельского поселения Петропавловского муниципального района Воронежской области и казенных учреждений Старомеловатского сельского поселения.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Органы местного самоуправления Старомеловатского сельского поселения Петропавловского муниципального района Воронежской области не вправе принимать решения, приводящие к увеличению в 20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численности муниципальных служащих администрации Старомеловатского сельского поселения, а также работников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казенных учреждений Старомеловатского сельского поселения. 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6. Муниципальный внутренний долг Старомеловатского сельского поселения Петропавловского муниципального района Воронежской области, обслуживание муниципального внутреннего долга Старомеловатского сельского поселения, муниципальные внутренние заимствования Старомеловатского сельского поселения и предоставление муниципальных гарантий Старомеловатского сельского поселения в валюте Российской Федерации.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Установить предельный объем муниципального долга Старомеловатского сельского поселения Петропавловского муниципального района Воронежской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области на 20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в сумме 0,0 тыс. рублей, на 202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в сумме</w:t>
      </w:r>
      <w:r w:rsidR="00EA7D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F02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0,0 тыс. рублей, на 202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в сумме 0,0 тыс. рублей. </w:t>
      </w:r>
    </w:p>
    <w:p w:rsidR="00FD146D" w:rsidRPr="00E66F84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2.Установить верхний предел муниципального внутреннего долга Старомеловатского сельского поселения Петропавловского муниципального района Воронежской области на 1 января 20</w:t>
      </w:r>
      <w:r w:rsidR="00571D40" w:rsidRPr="00E6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E6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в сумме 0,0 тыс. рублей, в том числе верхний предел долга по муниципальным гарантиям Старомеловатского сельского поселения Петропавловского муниципального района Воронежской области на 1 января 20</w:t>
      </w:r>
      <w:r w:rsidR="00571D40" w:rsidRPr="00E6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E6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в сумме  0,0 тыс. рублей, на 1 января 202</w:t>
      </w:r>
      <w:r w:rsidR="00571D40" w:rsidRPr="00E6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E6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в сумме  0,0</w:t>
      </w:r>
      <w:proofErr w:type="gramEnd"/>
      <w:r w:rsidRPr="00E6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6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тыс. рублей, в том числе верхний предел долга по муниципальным гарантиям Старомеловатского сельского поселения Петропавловского муниципального района Воронежской области на 1 января 202</w:t>
      </w:r>
      <w:r w:rsidR="00571D40" w:rsidRPr="00E6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E6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в сумме 0,0 тыс. рублей, на 1 января 202</w:t>
      </w:r>
      <w:r w:rsidR="00571D40" w:rsidRPr="00E6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E6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в сумме 0,0 тыс. рублей, в том числе верхний предел долга по муниципальным гарантиям Старомеловатского сельского поселения Петропавловского муниципального района Воронежской области на 1 января 202</w:t>
      </w:r>
      <w:r w:rsidR="00571D40" w:rsidRPr="00E6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E6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в сумме 0,0 тыс. рублей.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3.Утвердить программу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муниципальных внутренних заимствований Старомеловатского сельского поселения Петропавловского муниципального района Воронежской области на 20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 w:rsidR="00571D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годов согласно приложению 8 к настоящему Решению Совета народных депутатов Старомеловатского сельского поселения Петропавловского муниципального района Воронежской области.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7. Особенности исполнения бюджета Старомеловатского сельского поселения Петропавловского муниципального района Воронежской области в 20</w:t>
      </w:r>
      <w:r w:rsidR="00B22F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году.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Установить, что остатки средств бюджета Старомеловатского сельского поселения Петропавловского муниципального района Воронежской области на 1 января 20</w:t>
      </w:r>
      <w:r w:rsidR="00B22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года, образовавшиеся в связи с неполным использованием бюджетных ассигнований по средствам, поступившим в 201</w:t>
      </w:r>
      <w:r w:rsidR="00B22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из областного и районного бюджета, подлежат использованию в 20</w:t>
      </w:r>
      <w:r w:rsidR="00B22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в соответствии со статьей 242 Бюджетного кодекса Российской Федерации.</w:t>
      </w:r>
      <w:proofErr w:type="gramEnd"/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Установить, что остатки средств бюджета Старомеловатского сельского поселения Петропавловского муниципального района Воронежской области на начало текущего финансового года могут направляться в текущем финансовом году на покрытие временных кассовых разрывов.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учреждениям, поступившие в бюджет Старомеловатского сельского поселения в 20</w:t>
      </w:r>
      <w:r w:rsidR="00B22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сверх утвержденных настоящим Решением Совета народных депутатов Старомеловатского сельского поселения Петропавловского муниципального района Воронежской области бюджетных ассигнований, а также не использованные на 1 января 20</w:t>
      </w:r>
      <w:r w:rsidR="00B22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остатки средств от данных поступлений направляются в 20</w:t>
      </w:r>
      <w:r w:rsidR="00B22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на</w:t>
      </w:r>
      <w:proofErr w:type="gramEnd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увеличение расходов соответствующих муниципальных казенных учреждений путем внесения изменений в сводную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бюджетную роспись по представлению главных распорядителей средств бюджета Старомеловатского сельского поселения без внесения изменений в настоящее Решение Совета народных депутатов Старомеловатского сельского поселения Петропавловского муниципального района Воронежской области.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Установить в соответствии со статьей 44 «Положения о бюджетном процессе в </w:t>
      </w:r>
      <w:proofErr w:type="spell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Старомеловатском</w:t>
      </w:r>
      <w:proofErr w:type="spellEnd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сельском поселении Петропавловского муниципального района Воронежской области»,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частью 3 статьи 217 Бюджетного кодекса Российской Федерации основания для внесения изменений в показатели сводной бюджетной росписи бюджета поселения, в том числе связанные с особенностями исполнения бюджета Старомеловатского сельского поселения Петропавловского муниципального района Воронежской области и (или) распределения бюджетных ассигнований, без</w:t>
      </w:r>
      <w:proofErr w:type="gramEnd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внесения изменений в настоящие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 Совета народных депутатов Старомеловатского сельского поселения Петропавловского муниципального района Воронежской области: </w:t>
      </w:r>
      <w:proofErr w:type="gramEnd"/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направление остатков средств бюджета Старомеловатского сельского поселения Петропавловского муниципального района Воронежской области, предусмотренных частью 1 настоящей статьи;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увеличение бюджетных ассигнований на сумму остатков средств областного и районного бюджета по согласованию с главным администратором бюджетных средств областного и районного бюджета;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8. Вступление в силу настоящего Решения Совета народных депутатов Старомеловатского сельского поселения Петропавловского муниципального района Воронежской области.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Решение Совета народных депутатов Старомеловатского сельского поселения Петропавловского муниципального района Воронежской области вступает в силу с 1 января 20</w:t>
      </w:r>
      <w:r w:rsidR="00B22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9. Об обнародовании настоящего решения Совета народных депутатов Старомеловатского сельского поселения Петропавловского муниципального района Воронежской области.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Обнародовать настоящее Решение в установленном законом порядке.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Старомеловатского</w:t>
      </w:r>
    </w:p>
    <w:p w:rsidR="00FD146D" w:rsidRPr="00FD146D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146D" w:rsidRPr="00FD146D" w:rsidSect="00C7712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В.И.Мирошников                                         </w:t>
      </w:r>
    </w:p>
    <w:p w:rsidR="00FD146D" w:rsidRDefault="00FD146D" w:rsidP="00FD146D">
      <w:pPr>
        <w:spacing w:before="100" w:beforeAutospacing="1" w:after="119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D146D" w:rsidSect="001207C4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D146D" w:rsidRDefault="00FD146D" w:rsidP="00FD146D">
      <w:pPr>
        <w:spacing w:before="100" w:beforeAutospacing="1" w:after="119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D146D" w:rsidSect="001207C4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D146D" w:rsidRDefault="00FD146D" w:rsidP="00FD146D">
      <w:pPr>
        <w:spacing w:before="100" w:beforeAutospacing="1" w:after="119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D146D" w:rsidSect="001207C4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D146D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№1</w:t>
      </w: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народных депутатов Старомеловатского</w:t>
      </w:r>
    </w:p>
    <w:p w:rsidR="00FD146D" w:rsidRPr="003D4AEF" w:rsidRDefault="00FD146D" w:rsidP="00FD146D">
      <w:pPr>
        <w:spacing w:before="100" w:beforeAutospacing="1" w:after="119" w:line="240" w:lineRule="auto"/>
        <w:ind w:right="2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Петропавловского муниципального района </w:t>
      </w: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Воронежской области №</w:t>
      </w:r>
      <w:r w:rsidR="00B771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771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</w:t>
      </w:r>
      <w:r w:rsidR="00B771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084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.12.201</w:t>
      </w:r>
      <w:r w:rsidR="00F55B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Старомеловатского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</w:t>
      </w:r>
      <w:proofErr w:type="gramEnd"/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D146D" w:rsidRPr="003D4AEF" w:rsidRDefault="00FD146D" w:rsidP="00FD146D">
      <w:pPr>
        <w:spacing w:before="100" w:beforeAutospacing="1" w:after="119" w:line="240" w:lineRule="auto"/>
        <w:ind w:right="2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поселения Петропавловского муниципального района Воронежской </w:t>
      </w: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 на 20</w:t>
      </w:r>
      <w:r w:rsidR="00F55B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и на плановый период 202</w:t>
      </w:r>
      <w:r w:rsidR="00F55B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202</w:t>
      </w:r>
      <w:r w:rsidR="00F55B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годов» 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ИСТОЧНИКИ ВНУТРЕННЕГО ФИНАНСИРОВАНИЯ ДЕФИЦИТА БЮДЖЕТА 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СТАРОМЕЛОВАТСКОГО СЕЛЬСКОГО ПОСЕЛЕНИЯ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ПЕТРОПАВЛОВСКОГО МУНИЦИПАЛЬНОГО РАЙОНА ВОРОНЕЖСКОЙ ОБЛАСТИ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</w:t>
      </w:r>
      <w:r w:rsidR="00F55B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F55B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proofErr w:type="gramStart"/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</w:t>
      </w:r>
      <w:proofErr w:type="gramEnd"/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</w:t>
      </w:r>
      <w:r w:rsidR="00F55B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ГОДОВ</w:t>
      </w: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 (тыс. рублей)</w:t>
      </w:r>
    </w:p>
    <w:tbl>
      <w:tblPr>
        <w:tblW w:w="147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9"/>
        <w:gridCol w:w="5976"/>
        <w:gridCol w:w="3057"/>
        <w:gridCol w:w="1589"/>
        <w:gridCol w:w="1589"/>
        <w:gridCol w:w="1605"/>
      </w:tblGrid>
      <w:tr w:rsidR="0008466D" w:rsidRPr="003D4AEF" w:rsidTr="008707DC">
        <w:trPr>
          <w:trHeight w:val="218"/>
          <w:tblCellSpacing w:w="0" w:type="dxa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466D" w:rsidRPr="003D4AEF" w:rsidRDefault="000846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66D" w:rsidRPr="003D4AEF" w:rsidRDefault="000846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66D" w:rsidRPr="003D4AEF" w:rsidRDefault="0008466D" w:rsidP="000846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Код </w:t>
            </w:r>
          </w:p>
          <w:p w:rsidR="0008466D" w:rsidRPr="003D4AEF" w:rsidRDefault="0008466D" w:rsidP="000846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классификации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66D" w:rsidRPr="003D4AEF" w:rsidRDefault="000846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20 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66D" w:rsidRPr="003D4AEF" w:rsidRDefault="000846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66D" w:rsidRPr="003D4AEF" w:rsidRDefault="000846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2 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год</w:t>
            </w:r>
          </w:p>
        </w:tc>
      </w:tr>
      <w:tr w:rsidR="0008466D" w:rsidRPr="003D4AEF" w:rsidTr="008707DC">
        <w:trPr>
          <w:trHeight w:val="217"/>
          <w:tblCellSpacing w:w="0" w:type="dxa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8466D" w:rsidRPr="003D4AEF" w:rsidRDefault="000846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66D" w:rsidRPr="003D4AEF" w:rsidRDefault="000846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66D" w:rsidRPr="003D4AEF" w:rsidRDefault="000846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66D" w:rsidRPr="003D4AEF" w:rsidRDefault="000846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66D" w:rsidRPr="003D4AEF" w:rsidRDefault="000846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66D" w:rsidRPr="003D4AEF" w:rsidRDefault="000846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FD146D" w:rsidRPr="0064127C" w:rsidTr="008707DC">
        <w:trPr>
          <w:tblCellSpacing w:w="0" w:type="dxa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01 00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0000 000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64127C" w:rsidP="0064127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D146D" w:rsidRPr="0064127C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D146D" w:rsidRPr="0064127C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0,0</w:t>
            </w:r>
          </w:p>
        </w:tc>
      </w:tr>
      <w:tr w:rsidR="00FD146D" w:rsidRPr="003D4AEF" w:rsidTr="008707DC">
        <w:trPr>
          <w:tblCellSpacing w:w="0" w:type="dxa"/>
        </w:trPr>
        <w:tc>
          <w:tcPr>
            <w:tcW w:w="89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01 03 00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0000 000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8707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01 03 01 00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0000 000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8707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01 03 01 00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0000 700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D146D" w:rsidRPr="003D4AEF" w:rsidRDefault="0064127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EEEEEE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8707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01 03 01 00 10 0000 710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D146D" w:rsidRPr="003D4AEF" w:rsidRDefault="0064127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EEEEEE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8707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 бюджетные кредиты на пополнение остатков средств на счетах бюджетов субъектов Российской Федерации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8707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01 03 01 00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0000 800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64127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8707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01 03 01 00 10 0000 810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64127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8707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 бюджетные кредиты на пополнение остатков средств на счетах бюджетов субъектов Российской Федерации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</w:tbl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660ED2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tbl>
      <w:tblPr>
        <w:tblW w:w="147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9"/>
        <w:gridCol w:w="6228"/>
        <w:gridCol w:w="3138"/>
        <w:gridCol w:w="1651"/>
        <w:gridCol w:w="1667"/>
        <w:gridCol w:w="1667"/>
      </w:tblGrid>
      <w:tr w:rsidR="00FD146D" w:rsidRPr="003D4AEF" w:rsidTr="00316FCC">
        <w:trPr>
          <w:tblCellSpacing w:w="0" w:type="dxa"/>
        </w:trPr>
        <w:tc>
          <w:tcPr>
            <w:tcW w:w="4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01 05 00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0000 000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CF2A75" w:rsidP="00AB0E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CF2A75" w:rsidP="00CF2A7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CF2A75" w:rsidP="00CF2A7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316FCC" w:rsidRPr="003D4AEF" w:rsidTr="00316F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FCC" w:rsidRPr="003D4AEF" w:rsidRDefault="00316FCC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6FCC" w:rsidRPr="003D4AEF" w:rsidRDefault="00316FC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Увеличение остатков средств бюджетов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6FCC" w:rsidRPr="003D4AEF" w:rsidRDefault="00316F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01 05 00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0000 500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6FCC" w:rsidRPr="003D4AEF" w:rsidRDefault="00CF2A75" w:rsidP="00C8561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-1</w:t>
            </w:r>
            <w:r w:rsidR="00C856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279,5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6FCC" w:rsidRPr="00316FCC" w:rsidRDefault="005B51F8" w:rsidP="000846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</w:t>
            </w:r>
            <w:r w:rsidR="00CF2A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969</w:t>
            </w:r>
            <w:r w:rsidR="0008466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  <w:r w:rsidR="00CF2A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6FCC" w:rsidRPr="00316FCC" w:rsidRDefault="005B51F8" w:rsidP="00CF2A7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</w:t>
            </w:r>
            <w:r w:rsidR="00CF2A7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10 201,5</w:t>
            </w:r>
          </w:p>
        </w:tc>
      </w:tr>
      <w:tr w:rsidR="00CF2A75" w:rsidRPr="003D4AEF" w:rsidTr="00316F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A75" w:rsidRPr="003D4AEF" w:rsidRDefault="00CF2A75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2A75" w:rsidRPr="003D4AEF" w:rsidRDefault="00CF2A7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2A75" w:rsidRPr="003D4AEF" w:rsidRDefault="00CF2A7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01 05 02 00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0000 500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2A75" w:rsidRPr="003D4AEF" w:rsidRDefault="00CF2A75" w:rsidP="00C8561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-1</w:t>
            </w:r>
            <w:r w:rsidR="00C856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279,5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2A75" w:rsidRPr="0002658C" w:rsidRDefault="00CF2A75" w:rsidP="000846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- 969</w:t>
            </w:r>
            <w:r w:rsidR="0008466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2A75" w:rsidRPr="00316FCC" w:rsidRDefault="00CF2A75" w:rsidP="00CF2A7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-10 201,5</w:t>
            </w:r>
          </w:p>
        </w:tc>
      </w:tr>
      <w:tr w:rsidR="00CF2A75" w:rsidRPr="003D4AEF" w:rsidTr="00316F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A75" w:rsidRPr="003D4AEF" w:rsidRDefault="00CF2A75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2A75" w:rsidRPr="003D4AEF" w:rsidRDefault="00CF2A7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2A75" w:rsidRPr="003D4AEF" w:rsidRDefault="00CF2A7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01 05 02 01 10 0000 510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2A75" w:rsidRPr="003D4AEF" w:rsidRDefault="00CF2A75" w:rsidP="00C8561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-1</w:t>
            </w:r>
            <w:r w:rsidR="00C856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279,5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2A75" w:rsidRPr="0002658C" w:rsidRDefault="00CF2A75" w:rsidP="000846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- 969</w:t>
            </w:r>
            <w:r w:rsidR="0008466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2A75" w:rsidRPr="00316FCC" w:rsidRDefault="00CF2A75" w:rsidP="00CF2A7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-10 201,5</w:t>
            </w:r>
          </w:p>
        </w:tc>
      </w:tr>
      <w:tr w:rsidR="00316FCC" w:rsidRPr="003D4AEF" w:rsidTr="00316F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FCC" w:rsidRPr="003D4AEF" w:rsidRDefault="00316FCC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6FCC" w:rsidRPr="003D4AEF" w:rsidRDefault="00316FC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Уменьшение остатков средств бюджетов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6FCC" w:rsidRPr="003D4AEF" w:rsidRDefault="00316F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01 05 00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0000 600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6FCC" w:rsidRPr="003D4AEF" w:rsidRDefault="00CF2A75" w:rsidP="00C8561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C856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279,5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6FCC" w:rsidRPr="00316FCC" w:rsidRDefault="00CF2A75" w:rsidP="000846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969</w:t>
            </w:r>
            <w:r w:rsidR="0008466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16FCC" w:rsidRPr="00316FCC" w:rsidRDefault="00CF2A75" w:rsidP="000268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10 201,5</w:t>
            </w:r>
          </w:p>
        </w:tc>
      </w:tr>
      <w:tr w:rsidR="00CF2A75" w:rsidRPr="003D4AEF" w:rsidTr="00316F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A75" w:rsidRPr="003D4AEF" w:rsidRDefault="00CF2A75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2A75" w:rsidRPr="003D4AEF" w:rsidRDefault="00CF2A7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2A75" w:rsidRPr="003D4AEF" w:rsidRDefault="00CF2A7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01 05 02 00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0000 600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2A75" w:rsidRDefault="00CF2A75" w:rsidP="00C85617">
            <w:pPr>
              <w:jc w:val="center"/>
            </w:pPr>
            <w:r w:rsidRPr="00E420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C856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E420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279,5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2A75" w:rsidRPr="00316FCC" w:rsidRDefault="00CF2A75" w:rsidP="000268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9693,0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2A75" w:rsidRPr="00316FCC" w:rsidRDefault="00CF2A75" w:rsidP="000268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10 201,5</w:t>
            </w:r>
          </w:p>
        </w:tc>
      </w:tr>
      <w:tr w:rsidR="00CF2A75" w:rsidRPr="003D4AEF" w:rsidTr="00316F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2A75" w:rsidRPr="003D4AEF" w:rsidRDefault="00CF2A75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2A75" w:rsidRPr="003D4AEF" w:rsidRDefault="00CF2A75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Уменьшение прочих остатков денежных средств бюджетов сельских поселений</w:t>
            </w:r>
          </w:p>
          <w:p w:rsidR="00CF2A75" w:rsidRPr="003D4AEF" w:rsidRDefault="00CF2A7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2A75" w:rsidRPr="003D4AEF" w:rsidRDefault="00CF2A7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01 05 02 01 10 0000 610</w:t>
            </w:r>
          </w:p>
        </w:tc>
        <w:tc>
          <w:tcPr>
            <w:tcW w:w="1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2A75" w:rsidRDefault="00CF2A75" w:rsidP="00C85617">
            <w:pPr>
              <w:jc w:val="center"/>
            </w:pPr>
            <w:r w:rsidRPr="00E420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C856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E420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279,5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2A75" w:rsidRPr="00316FCC" w:rsidRDefault="00CF2A75" w:rsidP="000268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9693,0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F2A75" w:rsidRPr="00316FCC" w:rsidRDefault="00CF2A75" w:rsidP="000268C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10 201,5</w:t>
            </w:r>
          </w:p>
        </w:tc>
      </w:tr>
    </w:tbl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ind w:firstLine="42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ind w:firstLine="42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ind w:firstLine="42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146D" w:rsidRPr="003D4AEF" w:rsidRDefault="00FD146D" w:rsidP="00FD146D">
      <w:pPr>
        <w:spacing w:before="100" w:beforeAutospacing="1" w:after="119" w:line="240" w:lineRule="auto"/>
        <w:ind w:firstLine="425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 w:rsidR="001768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Совета народных депутатов Старомеловатского сельского поселения </w:t>
      </w: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Петропавловского муниципального района </w:t>
      </w: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7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B77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8707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12.201</w:t>
      </w:r>
      <w:r w:rsidR="00CF2A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Воронежской области</w:t>
      </w: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Старомеловатского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</w:t>
      </w:r>
      <w:proofErr w:type="gramEnd"/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поселения Петропавловского муниципального района </w:t>
      </w: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Воронежской области на 20</w:t>
      </w:r>
      <w:r w:rsidR="00CF2A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и на плановый период 202</w:t>
      </w:r>
      <w:r w:rsidR="00CF2A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202</w:t>
      </w:r>
      <w:r w:rsidR="00CF2A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годов» 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ПОСТУПЛЕНИЕ ДОХОДОВ БЮДЖЕТА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СТАРОМЕЛОВАТСКОГО СЕЛЬСКОГО ПОСЕЛЕНИЯ ПЕТРОПАВЛОВСКОГО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МУНИЦИПАЛЬНОГО РАЙОНА ВОРОНЕЖСКОЙ ОБЛАСТИ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КОДАМ ВИДОВ ДОХОДОВ, ПОДВИДОВ ДОХОДОВ </w:t>
      </w:r>
    </w:p>
    <w:p w:rsidR="00FD146D" w:rsidRPr="003D4AEF" w:rsidRDefault="00FD146D" w:rsidP="001207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</w:t>
      </w:r>
      <w:r w:rsidR="00CF2A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CF2A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proofErr w:type="gramStart"/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</w:t>
      </w:r>
      <w:proofErr w:type="gramEnd"/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</w:t>
      </w:r>
      <w:r w:rsidR="00CF2A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ГОДОВ</w:t>
      </w: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 (тыс. рублей)</w:t>
      </w:r>
    </w:p>
    <w:tbl>
      <w:tblPr>
        <w:tblW w:w="15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48"/>
        <w:gridCol w:w="5722"/>
        <w:gridCol w:w="2015"/>
        <w:gridCol w:w="1870"/>
        <w:gridCol w:w="2015"/>
      </w:tblGrid>
      <w:tr w:rsidR="001207C4" w:rsidRPr="003D4AEF" w:rsidTr="001207C4">
        <w:trPr>
          <w:trHeight w:val="218"/>
          <w:tblCellSpacing w:w="0" w:type="dxa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Код показателя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показателя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20 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</w:tr>
      <w:tr w:rsidR="00F91379" w:rsidRPr="003D4AEF" w:rsidTr="001207C4">
        <w:trPr>
          <w:trHeight w:val="217"/>
          <w:tblCellSpacing w:w="0" w:type="dxa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1379" w:rsidRPr="003D4AEF" w:rsidRDefault="001207C4" w:rsidP="00FD146D">
            <w:pPr>
              <w:spacing w:before="100" w:beforeAutospacing="1" w:after="119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1379" w:rsidRPr="003D4AEF" w:rsidRDefault="001207C4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1379" w:rsidRPr="003D4AEF" w:rsidRDefault="001207C4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1379" w:rsidRPr="003D4AEF" w:rsidRDefault="001207C4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1379" w:rsidRPr="003D4AEF" w:rsidRDefault="001207C4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000 8 50 00000 00 0000 000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CE5DA0" w:rsidP="008707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r w:rsidR="00870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279,5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747363" w:rsidP="00CA44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9 692,0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A01D3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10 201,5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C6116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11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000 1 00 00000 00 0000 000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C6116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11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НАЛОГОВЫЕ И НЕНАЛОГОВЫЕ ДОХОДЫ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C6116" w:rsidRDefault="007E38E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11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4153,5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C6116" w:rsidRDefault="008B059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4 282,5</w:t>
            </w:r>
            <w:r w:rsidR="007E59B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  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C6116" w:rsidRDefault="00A01D3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4425,5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000 1 01 00000 00 0000 000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НАЛОГИ НА ПРИБЫЛЬ, ДОХОДЫ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7E38E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B059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138,0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A01D3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141,0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000 1 01 02000 01 0000 110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доходы физических лиц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7E38E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B059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138,0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A01D3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141,0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000 1 01 02010 01 0000 110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7E38E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B059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138,0</w:t>
            </w:r>
            <w:r w:rsidR="00A24C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A01D3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141,0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000 1 01 02020 01 0000 110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481DA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D146D" w:rsidRPr="003D4AEF">
                <w:rPr>
                  <w:rFonts w:ascii="Times New Roman" w:eastAsia="Times New Roman" w:hAnsi="Times New Roman" w:cs="Times New Roman"/>
                  <w:color w:val="000080"/>
                  <w:sz w:val="27"/>
                  <w:u w:val="single"/>
                  <w:lang w:eastAsia="ru-RU"/>
                </w:rPr>
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  </w:r>
            </w:hyperlink>
            <w:hyperlink r:id="rId6" w:history="1">
              <w:r w:rsidR="00FD146D" w:rsidRPr="003D4AEF">
                <w:rPr>
                  <w:rFonts w:ascii="Times New Roman" w:eastAsia="Times New Roman" w:hAnsi="Times New Roman" w:cs="Times New Roman"/>
                  <w:color w:val="000080"/>
                  <w:sz w:val="27"/>
                  <w:u w:val="single"/>
                  <w:lang w:eastAsia="ru-RU"/>
                </w:rPr>
  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000 1 01 02030 01 0000 110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481DA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D146D" w:rsidRPr="003D4AEF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000 1 05 00000 00 0000 000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НАЛОГИ НА СОВОКУПНЫЙ ДОХОД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000 1 05 03000 01 0000 110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Единый сельскохозяйственный налог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000 1 05 03010 01 0000 110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Единый сельскохозяйственный налог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000 1 06 00000 00 0000 000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НАЛОГИ НА ИМУЩЕСТВО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7E38E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3351,0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E853AF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3475,0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A01D3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3615,0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000 1 06 01000 00 0000 110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имущество физических лиц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7E38E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181,0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7E38E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185,0</w:t>
            </w:r>
          </w:p>
        </w:tc>
      </w:tr>
      <w:tr w:rsidR="00FD146D" w:rsidRPr="003D4AEF" w:rsidTr="00FD146D">
        <w:trPr>
          <w:trHeight w:val="360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000 1 06 01030 10 0000 110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7E38E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181,0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7E38E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000 1 06 06000 00 0000 110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7E38E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3170,0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B059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3290,0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A01D3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3430,0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000 1 06 06030 00 0000 110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организаций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7E38E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  <w:r w:rsidR="00FD146D"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8B059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  <w:r w:rsidR="00FD146D"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A01D3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  <w:r w:rsidR="00FD146D"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000 1 06 06033 10 0000 110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7E38E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  <w:r w:rsidR="00FD146D"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8B059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  <w:r w:rsidR="00FD146D"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A01D3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  <w:r w:rsidR="00FD146D"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000 1 06 06040 00 0000 110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физических лиц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7E38E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0C6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8B059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2 990,0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A01D3C" w:rsidP="00363CE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363C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  <w:r w:rsidR="00FD146D"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FD146D" w:rsidRPr="003D4AEF" w:rsidTr="0064127C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000 1 06 06043 10 0000 110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D146D" w:rsidRPr="003D4AEF" w:rsidRDefault="007E38E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0C6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D146D" w:rsidRPr="003D4AEF" w:rsidRDefault="008B059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2 990,0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D146D" w:rsidRPr="003D4AEF" w:rsidRDefault="00A01D3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3130</w:t>
            </w:r>
            <w:r w:rsidR="00FD146D"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000 1 08 00000 00 0000 000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ГОСУДАРСТВЕННАЯ ПОШЛИНА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7E38E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B059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="00FD146D"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000 1 08 04000 01 0000 110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7E38E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B059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="00FD146D"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000 1 08 04020 01 0000 110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0C6116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="00FD146D"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B059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="00FD146D"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000 1 11 00000 00 0000 000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0C61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="000C6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8B05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="008B05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A01D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="00A01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000 1 11 05000 00 0000 120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0C61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="000C6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8B05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="008B05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A01D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="00A01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000 1 11 05020 00 0000 120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0C61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="000C6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8B05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="008B05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A01D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="00A01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000 1 11 05025 10 0000 120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64127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 w:rsidR="00FD146D"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оходы, получаемые в виде арендной платы, а также средства от продажи права на заключение договоров аренды за земли, </w:t>
            </w:r>
            <w:r w:rsidR="00FD146D"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0C61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</w:t>
            </w:r>
            <w:r w:rsidR="000C6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8B05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="008B05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A01D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="00A01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64127C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127C" w:rsidRPr="003D4AEF" w:rsidRDefault="0064127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000 1 11 09000 00 0000 120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127C" w:rsidRPr="003D4AEF" w:rsidRDefault="0064127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127C" w:rsidRDefault="0064127C" w:rsidP="0064127C">
            <w:pPr>
              <w:jc w:val="center"/>
            </w:pPr>
            <w:r w:rsidRPr="000A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127C" w:rsidRDefault="0064127C" w:rsidP="0064127C">
            <w:pPr>
              <w:jc w:val="center"/>
            </w:pPr>
            <w:r w:rsidRPr="000A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127C" w:rsidRDefault="0064127C" w:rsidP="0064127C">
            <w:pPr>
              <w:jc w:val="center"/>
            </w:pPr>
            <w:r w:rsidRPr="000A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4127C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127C" w:rsidRPr="003D4AEF" w:rsidRDefault="0064127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000 1 11 09040 00 0000 120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127C" w:rsidRPr="003D4AEF" w:rsidRDefault="0064127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127C" w:rsidRDefault="0064127C" w:rsidP="0064127C">
            <w:pPr>
              <w:jc w:val="center"/>
            </w:pPr>
            <w:r w:rsidRPr="0070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127C" w:rsidRDefault="0064127C" w:rsidP="0064127C">
            <w:pPr>
              <w:jc w:val="center"/>
            </w:pPr>
            <w:r w:rsidRPr="0070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127C" w:rsidRDefault="0064127C" w:rsidP="0064127C">
            <w:pPr>
              <w:jc w:val="center"/>
            </w:pPr>
            <w:r w:rsidRPr="0070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4127C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127C" w:rsidRPr="003D4AEF" w:rsidRDefault="0064127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000 1 11 09045 10 0000 120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127C" w:rsidRPr="003D4AEF" w:rsidRDefault="0064127C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64127C" w:rsidRPr="003D4AEF" w:rsidRDefault="0064127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127C" w:rsidRPr="003D4AEF" w:rsidRDefault="0064127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127C" w:rsidRDefault="0064127C" w:rsidP="0064127C">
            <w:pPr>
              <w:jc w:val="center"/>
            </w:pPr>
            <w:r w:rsidRPr="0084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127C" w:rsidRDefault="0064127C" w:rsidP="0064127C">
            <w:pPr>
              <w:jc w:val="center"/>
            </w:pPr>
            <w:r w:rsidRPr="00843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000 1 13 00000 00 0000 000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ДОХОДЫ ОТ ОКАЗАНИЯ ПЛАТНЫХ УСЛУГ (РАБОТ) И КОМПЕНСАЦИИ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ЗАТРАТ ГОСУДАРСТВА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0C6116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45</w:t>
            </w:r>
            <w:r w:rsidR="00FD146D"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8B05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8B05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000 1 13 01000 00 0000 130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0C6116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8B05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8B05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000 1 13 01990 00 0000 130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0C6116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8B05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8B05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000 1 13 01995 10 0000 130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0C6116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8B05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8B05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000 1 16 00000 00 0000 000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ШТРАФЫ, САНКЦИИ, ВОЗМЕЩЕНИЕ УЩЕРБА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0C61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</w:t>
            </w:r>
            <w:r w:rsidR="000C6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B059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A01D3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1,5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000 1 16 90000 00 0000 140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0C61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</w:t>
            </w:r>
            <w:r w:rsidR="000C6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B059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A01D3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1,5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000 1 16 90050 10 0000 140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0C61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</w:t>
            </w:r>
            <w:r w:rsidR="000C61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B059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1,5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A01D3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1,5</w:t>
            </w:r>
          </w:p>
        </w:tc>
      </w:tr>
      <w:tr w:rsidR="00FD146D" w:rsidRPr="000C6116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C6116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11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000 2 00 00000 00 0000 000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C6116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11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БЕЗВОЗМЕЗДНЫЕ ПОСТУПЛЕНИЯ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C6116" w:rsidRDefault="00C65D1C" w:rsidP="008707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</w:t>
            </w:r>
            <w:r w:rsidR="008707D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126,0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C6116" w:rsidRDefault="008B0595" w:rsidP="00E853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5 410,</w:t>
            </w:r>
            <w:r w:rsidR="00E853A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C6116" w:rsidRDefault="00A01D3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577</w:t>
            </w:r>
            <w:r w:rsidR="006E1B0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6,0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C65D1C" w:rsidP="008707D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8707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126,0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5E08B7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5410,5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5E08B7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5776,0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801391" w:rsidRDefault="00FD146D" w:rsidP="00E004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39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000 2 02 10000 00 0000 15</w:t>
            </w:r>
            <w:r w:rsidR="00E00419" w:rsidRPr="0080139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801391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39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Дотации бюджетам бюджетной системы Российской Федерации</w:t>
            </w:r>
          </w:p>
          <w:p w:rsidR="00FD146D" w:rsidRPr="00801391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801391" w:rsidRDefault="00801391" w:rsidP="00AB0E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39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1 532,0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801391" w:rsidRDefault="008B059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410,6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801391" w:rsidRDefault="00A01D3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424,6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E004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000 2 02 15001 00 0000 15</w:t>
            </w:r>
            <w:r w:rsidR="00E004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C65D1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490,7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B059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410,6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A01D3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424,6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E004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000 2 02 15001 10 0000 15</w:t>
            </w:r>
            <w:r w:rsidR="00E004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C65D1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490,7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B059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410,6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A01D3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424,6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E004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000 2 02 15002 00 0000 15</w:t>
            </w:r>
            <w:r w:rsidR="00E004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C65D1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1041,3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E004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000 2 02 15002 10 0000 15</w:t>
            </w:r>
            <w:r w:rsidR="00E004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C65D1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1041,3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801391" w:rsidRDefault="00FD146D" w:rsidP="00E004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39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000 2 02 30000 00 0000 15</w:t>
            </w:r>
            <w:r w:rsidR="00E00419" w:rsidRPr="0080139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801391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39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801391" w:rsidRDefault="00C65D1C" w:rsidP="00C65D1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39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80,8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801391" w:rsidRDefault="008B059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81,3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801391" w:rsidRDefault="00A01D3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84,0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E004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000 2 02 35118 00 0000 15</w:t>
            </w:r>
            <w:r w:rsidR="00E004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C65D1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80,8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B059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81,3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A01D3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E004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000 2 02 35118 10 0000 15</w:t>
            </w:r>
            <w:r w:rsidR="00E004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C65D1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80,8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B059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81,3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A01D3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801391" w:rsidRDefault="00FD146D" w:rsidP="00E004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39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000 2 02 40000 00 0000 15</w:t>
            </w:r>
            <w:r w:rsidR="00E00419" w:rsidRPr="0080139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801391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39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801391" w:rsidRDefault="008707D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11 513,2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801391" w:rsidRDefault="008B059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4 918,6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801391" w:rsidRDefault="005E08B7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5267,4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E004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000 2 02 49999 00 0000 15</w:t>
            </w:r>
            <w:r w:rsidR="00E004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707D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11 513,2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B059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4 918,6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5E08B7" w:rsidP="005E08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5267,4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000 2 02 49999 10 0000 151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707D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11 513,2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B059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4 918,6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5E08B7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5267,4</w:t>
            </w:r>
          </w:p>
        </w:tc>
      </w:tr>
    </w:tbl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ind w:right="-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ind w:right="-1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D146D" w:rsidSect="001207C4">
          <w:pgSz w:w="16838" w:h="11906" w:orient="landscape"/>
          <w:pgMar w:top="284" w:right="851" w:bottom="851" w:left="851" w:header="709" w:footer="709" w:gutter="0"/>
          <w:cols w:space="708"/>
          <w:docGrid w:linePitch="360"/>
        </w:sectPr>
      </w:pPr>
    </w:p>
    <w:p w:rsidR="00FD146D" w:rsidRPr="003D4AEF" w:rsidRDefault="00FD146D" w:rsidP="00FD146D">
      <w:pPr>
        <w:spacing w:before="100" w:beforeAutospacing="1" w:after="119" w:line="240" w:lineRule="auto"/>
        <w:ind w:right="-1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FD146D" w:rsidRPr="003D4AEF" w:rsidRDefault="00FD146D" w:rsidP="00FD146D">
      <w:pPr>
        <w:spacing w:before="100" w:beforeAutospacing="1" w:after="119" w:line="240" w:lineRule="auto"/>
        <w:ind w:right="-1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народных депутатов Старомеловатского</w:t>
      </w:r>
    </w:p>
    <w:p w:rsidR="00FD146D" w:rsidRPr="003D4AEF" w:rsidRDefault="00FD146D" w:rsidP="00FD146D">
      <w:pPr>
        <w:spacing w:before="100" w:beforeAutospacing="1" w:after="119" w:line="240" w:lineRule="auto"/>
        <w:ind w:right="-1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Петропавловского муниципального района </w:t>
      </w:r>
    </w:p>
    <w:p w:rsidR="00FD146D" w:rsidRPr="003D4AEF" w:rsidRDefault="00C85617" w:rsidP="00FD146D">
      <w:pPr>
        <w:spacing w:before="100" w:beforeAutospacing="1" w:after="119" w:line="240" w:lineRule="auto"/>
        <w:ind w:right="-1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Воронежской области </w:t>
      </w:r>
      <w:r w:rsidR="00FD146D"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FD1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14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771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</w:t>
      </w:r>
      <w:r w:rsidR="00614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FD146D"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  <w:r w:rsidR="00FD146D"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.12.201</w:t>
      </w:r>
      <w:r w:rsidR="00614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="00FD146D"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</w:p>
    <w:p w:rsidR="00FD146D" w:rsidRPr="003D4AEF" w:rsidRDefault="00FD146D" w:rsidP="00FD146D">
      <w:pPr>
        <w:spacing w:before="100" w:beforeAutospacing="1" w:after="119" w:line="240" w:lineRule="auto"/>
        <w:ind w:right="-1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Старомеловатского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</w:t>
      </w:r>
      <w:proofErr w:type="gramEnd"/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D146D" w:rsidRPr="003D4AEF" w:rsidRDefault="00FD146D" w:rsidP="00FD146D">
      <w:pPr>
        <w:spacing w:before="100" w:beforeAutospacing="1" w:after="119" w:line="240" w:lineRule="auto"/>
        <w:ind w:right="-1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поселения Петропавловского муниципального района Воронежской </w:t>
      </w:r>
    </w:p>
    <w:p w:rsidR="00FD146D" w:rsidRPr="003D4AEF" w:rsidRDefault="00FD146D" w:rsidP="00FD146D">
      <w:pPr>
        <w:spacing w:before="100" w:beforeAutospacing="1" w:after="119" w:line="240" w:lineRule="auto"/>
        <w:ind w:right="-1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 на 20</w:t>
      </w:r>
      <w:r w:rsidR="00614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и на плановый период 202</w:t>
      </w:r>
      <w:r w:rsidR="00614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202</w:t>
      </w:r>
      <w:r w:rsidR="00614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годов» </w:t>
      </w: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ГЛАВНЫХ АДМИНИСТРАТОРОВ ДОХОДОВ БЮДЖЕТА СТАРОМЕЛОВАТСКОГО СЕЛЬСКОГО ПОСЕЛЕНИЯ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ПЕТРОПАВЛОВСКОГО МУНИЦИПАЛЬНОГО РАЙОНА ВОРОНЕЖСКОЙ ОБЛАСТИ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2"/>
        <w:gridCol w:w="3026"/>
        <w:gridCol w:w="5242"/>
      </w:tblGrid>
      <w:tr w:rsidR="00FD146D" w:rsidRPr="003D4AEF" w:rsidTr="00FD146D">
        <w:trPr>
          <w:trHeight w:val="495"/>
          <w:tblCellSpacing w:w="0" w:type="dxa"/>
        </w:trPr>
        <w:tc>
          <w:tcPr>
            <w:tcW w:w="45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C856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FD146D" w:rsidRPr="003D4AEF" w:rsidRDefault="00FD146D" w:rsidP="00C8561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Российской Федерации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6D" w:rsidRPr="003D4AEF" w:rsidTr="00FD146D">
        <w:trPr>
          <w:trHeight w:val="510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 бюджета Старомеловатского поселения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6D" w:rsidRPr="003D4AEF" w:rsidTr="00FD146D">
        <w:trPr>
          <w:trHeight w:val="4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ind w:left="-108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146D" w:rsidRPr="003D4AEF" w:rsidTr="00FD146D">
        <w:trPr>
          <w:trHeight w:val="49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Старомеловатского сельского поселения Петропавловского муниципального района Воронежской области</w:t>
            </w:r>
          </w:p>
        </w:tc>
      </w:tr>
      <w:tr w:rsidR="00FD146D" w:rsidRPr="003D4AEF" w:rsidTr="00FD146D">
        <w:trPr>
          <w:trHeight w:val="1320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D146D" w:rsidRPr="003D4AEF" w:rsidTr="00FD146D">
        <w:trPr>
          <w:trHeight w:val="180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D146D" w:rsidRPr="003D4AEF" w:rsidTr="00FD146D">
        <w:trPr>
          <w:trHeight w:val="60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D146D" w:rsidRPr="003D4AEF" w:rsidTr="00FD146D">
        <w:trPr>
          <w:trHeight w:val="139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1 11 09045 10 0000 120</w:t>
            </w:r>
          </w:p>
          <w:p w:rsidR="00FD146D" w:rsidRPr="003D4AEF" w:rsidRDefault="00FD146D" w:rsidP="00F371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371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371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146D" w:rsidRPr="003D4AEF" w:rsidTr="00FD146D">
        <w:trPr>
          <w:trHeight w:val="60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D146D" w:rsidRPr="003D4AEF" w:rsidTr="00FD146D">
        <w:trPr>
          <w:trHeight w:val="10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FD146D" w:rsidRPr="003D4AEF" w:rsidTr="00FD146D">
        <w:trPr>
          <w:trHeight w:val="10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1 14 02053 10 0000 410</w:t>
            </w:r>
          </w:p>
          <w:p w:rsidR="00FD146D" w:rsidRPr="003D4AEF" w:rsidRDefault="00FD146D" w:rsidP="00F371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3710C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  <w:p w:rsidR="00FD146D" w:rsidRPr="003D4AEF" w:rsidRDefault="00FD146D" w:rsidP="00F371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D146D" w:rsidRPr="003D4AEF" w:rsidTr="00FD146D">
        <w:trPr>
          <w:trHeight w:val="60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D146D" w:rsidRPr="003D4AEF" w:rsidTr="00FD146D">
        <w:trPr>
          <w:trHeight w:val="16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</w:t>
            </w:r>
            <w:r w:rsidR="0064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D146D" w:rsidRPr="003D4AEF" w:rsidTr="00FD146D">
        <w:trPr>
          <w:trHeight w:val="22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2 02 15002 10 0000 15</w:t>
            </w:r>
            <w:r w:rsidR="0064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2 02 19999 10 0000 15</w:t>
            </w:r>
            <w:r w:rsidR="0064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2 02 20216 10 0000 15</w:t>
            </w:r>
            <w:r w:rsidR="0064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D146D" w:rsidRPr="003D4AEF" w:rsidTr="00FD146D">
        <w:trPr>
          <w:trHeight w:val="10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2 02 29999 10 0000 15</w:t>
            </w:r>
            <w:r w:rsidR="0064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 w:rsidR="0064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146D" w:rsidRPr="003D4AEF" w:rsidTr="00FD146D">
        <w:trPr>
          <w:trHeight w:val="49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2 02 45160 10 0000 15</w:t>
            </w:r>
            <w:r w:rsidR="0064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D146D" w:rsidRPr="003D4AEF" w:rsidTr="00FD146D">
        <w:trPr>
          <w:trHeight w:val="109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2 02 40014 10 0000 15</w:t>
            </w:r>
            <w:r w:rsidR="0064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146D" w:rsidRPr="003D4AEF" w:rsidTr="00FD146D">
        <w:trPr>
          <w:trHeight w:val="70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2 02 45144 10 0000 15</w:t>
            </w:r>
            <w:r w:rsidR="0064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FD146D" w:rsidRPr="003D4AEF" w:rsidTr="00FD146D">
        <w:trPr>
          <w:trHeight w:val="49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2 02 45146 10 0000 15</w:t>
            </w:r>
            <w:r w:rsidR="0064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</w:t>
            </w:r>
            <w:proofErr w:type="gramStart"/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</w:t>
            </w:r>
            <w:proofErr w:type="gramEnd"/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D146D" w:rsidRPr="003D4AEF" w:rsidTr="00FD146D">
        <w:trPr>
          <w:trHeight w:val="49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2 02 45147 10 0000 15</w:t>
            </w:r>
            <w:r w:rsidR="0064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на государственную поддержку муниципальных учреждений культуры, 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 на территориях сельских поселений</w:t>
            </w:r>
          </w:p>
        </w:tc>
      </w:tr>
      <w:tr w:rsidR="00FD146D" w:rsidRPr="003D4AEF" w:rsidTr="00FD146D">
        <w:trPr>
          <w:trHeight w:val="16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</w:t>
            </w:r>
            <w:r w:rsidR="0064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FD146D" w:rsidRPr="003D4AEF" w:rsidTr="00FD146D">
        <w:trPr>
          <w:trHeight w:val="7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2 07 05020 10 0000 </w:t>
            </w:r>
            <w:r w:rsidR="0064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  <w:p w:rsidR="00FD146D" w:rsidRPr="003D4AEF" w:rsidRDefault="00FD146D" w:rsidP="00F3710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D146D" w:rsidRPr="003D4AEF" w:rsidTr="00FD146D">
        <w:trPr>
          <w:trHeight w:val="120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2 07 05030 10 0000 </w:t>
            </w:r>
            <w:r w:rsidR="0064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  <w:p w:rsidR="00FD146D" w:rsidRPr="003D4AEF" w:rsidRDefault="00FD146D" w:rsidP="00F3710C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146D" w:rsidRPr="003D4AEF" w:rsidTr="00FD146D">
        <w:trPr>
          <w:trHeight w:val="690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371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2 19 60010 10 0000 15</w:t>
            </w:r>
            <w:r w:rsidR="0064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146D" w:rsidRP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 4</w:t>
      </w:r>
    </w:p>
    <w:p w:rsidR="00FD146D" w:rsidRP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народных депутатов Старомеловатского</w:t>
      </w:r>
    </w:p>
    <w:p w:rsidR="00FD146D" w:rsidRP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Петропавловского муниципального </w:t>
      </w:r>
    </w:p>
    <w:p w:rsidR="00FD146D" w:rsidRP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района Воронежской области № </w:t>
      </w:r>
      <w:r w:rsidR="00614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C771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</w:t>
      </w:r>
      <w:r w:rsidR="00614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FD1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614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C856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  <w:r w:rsidR="00614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FD1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12.2018 года </w:t>
      </w:r>
    </w:p>
    <w:p w:rsidR="00FD146D" w:rsidRP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Старомеловатского </w:t>
      </w:r>
      <w:proofErr w:type="gramStart"/>
      <w:r w:rsidRPr="00FD1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</w:t>
      </w:r>
      <w:proofErr w:type="gramEnd"/>
      <w:r w:rsidRPr="00FD1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D146D" w:rsidRP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поселения Петропавловского муниципального района </w:t>
      </w:r>
    </w:p>
    <w:p w:rsidR="00FD146D" w:rsidRP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Воронежской области на 20</w:t>
      </w:r>
      <w:r w:rsidR="00614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FD1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и на плановый период 202</w:t>
      </w:r>
      <w:r w:rsidR="00614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FD1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202</w:t>
      </w:r>
      <w:r w:rsidR="00614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FD1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годов» </w:t>
      </w:r>
    </w:p>
    <w:p w:rsidR="00FD146D" w:rsidRPr="00FD146D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Перечень главных </w:t>
      </w:r>
      <w:proofErr w:type="gramStart"/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Старомеловатского сельского поселения Петропавловского муниципального района Воронежской области на 20</w:t>
      </w:r>
      <w:r w:rsidR="006146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20 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год и на плановый период 202</w:t>
      </w:r>
      <w:r w:rsidR="006146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202</w:t>
      </w:r>
      <w:r w:rsidR="006146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годов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2"/>
        <w:gridCol w:w="2936"/>
        <w:gridCol w:w="5842"/>
      </w:tblGrid>
      <w:tr w:rsidR="00FD146D" w:rsidRPr="003D4AEF" w:rsidTr="00FD146D">
        <w:trPr>
          <w:trHeight w:val="975"/>
          <w:tblCellSpacing w:w="0" w:type="dxa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Код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главы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Код группы,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подгруппы, статьи и вида источников</w:t>
            </w:r>
          </w:p>
        </w:tc>
        <w:tc>
          <w:tcPr>
            <w:tcW w:w="5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FD146D" w:rsidRPr="003D4AEF" w:rsidTr="00FD146D">
        <w:trPr>
          <w:trHeight w:val="165"/>
          <w:tblCellSpacing w:w="0" w:type="dxa"/>
        </w:trPr>
        <w:tc>
          <w:tcPr>
            <w:tcW w:w="96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Администрация Старомеловатского сельского поселения Петропавловского муниципального района Воронежской области</w:t>
            </w:r>
          </w:p>
        </w:tc>
      </w:tr>
      <w:tr w:rsidR="00FD146D" w:rsidRPr="003D4AEF" w:rsidTr="00FD146D">
        <w:trPr>
          <w:trHeight w:val="420"/>
          <w:tblCellSpacing w:w="0" w:type="dxa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D146D" w:rsidRPr="003D4AEF" w:rsidTr="00FD146D">
        <w:trPr>
          <w:trHeight w:val="255"/>
          <w:tblCellSpacing w:w="0" w:type="dxa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D146D" w:rsidRPr="003D4AEF" w:rsidTr="00FD146D">
        <w:trPr>
          <w:trHeight w:val="435"/>
          <w:tblCellSpacing w:w="0" w:type="dxa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01 05 02 01 10 0000 510 </w:t>
            </w:r>
          </w:p>
        </w:tc>
        <w:tc>
          <w:tcPr>
            <w:tcW w:w="5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FD146D" w:rsidRPr="003D4AEF" w:rsidTr="00FD146D">
        <w:trPr>
          <w:trHeight w:val="420"/>
          <w:tblCellSpacing w:w="0" w:type="dxa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ind w:left="284" w:firstLine="42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D146D" w:rsidSect="001207C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D146D" w:rsidRPr="003D4AEF" w:rsidRDefault="00FD146D" w:rsidP="00FD146D">
      <w:pPr>
        <w:spacing w:before="100" w:beforeAutospacing="1" w:after="119" w:line="240" w:lineRule="auto"/>
        <w:ind w:left="284" w:firstLine="425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  <w:r w:rsidR="001768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народных депутатов Старомеловатского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Петропавловского муниципального района 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Воронежской области №</w:t>
      </w:r>
      <w:r w:rsidR="001768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14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771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</w:t>
      </w:r>
      <w:r w:rsidR="00614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C856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.12.201</w:t>
      </w:r>
      <w:r w:rsidR="00614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Старомеловатского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</w:t>
      </w:r>
      <w:proofErr w:type="gramEnd"/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поселения Петропавловского муниципального района Воронежской 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 на 20</w:t>
      </w:r>
      <w:r w:rsidR="00614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и на плановый период 202</w:t>
      </w:r>
      <w:r w:rsidR="00614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202</w:t>
      </w:r>
      <w:r w:rsidR="00614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годов» 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ВЕДОМСТВЕННАЯ СТРУКТУРА РАСХОДОВ БЮДЖЕТА 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СТАРОМЕЛОВАТСКОГО СЕЛЬСКОГО ПОСЕЛЕНИЯ ПЕТРОПАВЛОВСКОГО 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МУНИЦИПАЛЬНОГО РАЙОНА ВОРОНЕЖСКОЙ ОБЛАСТИ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</w:t>
      </w:r>
      <w:r w:rsidR="006146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 НА ПЛАНОВЫЙ ПЕРИОД 202</w:t>
      </w:r>
      <w:r w:rsidR="006146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proofErr w:type="gramStart"/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</w:t>
      </w:r>
      <w:proofErr w:type="gramEnd"/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</w:t>
      </w:r>
      <w:r w:rsidR="006146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ГОДОВ</w:t>
      </w:r>
    </w:p>
    <w:p w:rsidR="00FD146D" w:rsidRPr="003D4AEF" w:rsidRDefault="00FD146D" w:rsidP="001207C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 (тыс. рублей)</w:t>
      </w:r>
      <w:r w:rsidR="001207C4" w:rsidRPr="003D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07"/>
        <w:gridCol w:w="941"/>
        <w:gridCol w:w="574"/>
        <w:gridCol w:w="605"/>
        <w:gridCol w:w="2014"/>
        <w:gridCol w:w="727"/>
        <w:gridCol w:w="1701"/>
        <w:gridCol w:w="1701"/>
        <w:gridCol w:w="1900"/>
      </w:tblGrid>
      <w:tr w:rsidR="001207C4" w:rsidRPr="003D4AEF" w:rsidTr="001207C4">
        <w:trPr>
          <w:trHeight w:val="218"/>
          <w:tblCellSpacing w:w="0" w:type="dxa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ГРБС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Рз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</w:tr>
      <w:tr w:rsidR="001207C4" w:rsidRPr="003D4AEF" w:rsidTr="001207C4">
        <w:trPr>
          <w:trHeight w:val="217"/>
          <w:tblCellSpacing w:w="0" w:type="dxa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FD146D" w:rsidRPr="003D4AEF" w:rsidTr="00C86545">
        <w:trPr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С Е Г О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6146CE" w:rsidP="00C7058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r w:rsidR="00C7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279,5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747363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9 692,9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5A1AB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10201,5</w:t>
            </w:r>
          </w:p>
        </w:tc>
      </w:tr>
      <w:tr w:rsidR="00FD146D" w:rsidRPr="003D4AEF" w:rsidTr="00C86545">
        <w:trPr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АДМИНИСТРАЦИЯ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ind w:left="-2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6146CE" w:rsidP="006146C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2703,5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483A9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2342,4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5A1AB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10201,5</w:t>
            </w:r>
          </w:p>
        </w:tc>
      </w:tr>
      <w:tr w:rsidR="00FD146D" w:rsidRPr="003D4AEF" w:rsidTr="00C86545">
        <w:trPr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8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8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6146CE" w:rsidP="00DD4F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2703,5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483A9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2342,4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2339,7</w:t>
            </w:r>
          </w:p>
        </w:tc>
      </w:tr>
      <w:tr w:rsidR="008D6185" w:rsidRPr="003D4AEF" w:rsidTr="00C86545">
        <w:trPr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C0235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23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3C023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>образования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C0235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23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C0235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23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C0235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23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C0235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C0235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C0235" w:rsidRDefault="008D6185" w:rsidP="00E532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738,3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C0235" w:rsidRDefault="008D6185" w:rsidP="00E532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738,3</w:t>
            </w:r>
          </w:p>
          <w:p w:rsidR="008D6185" w:rsidRPr="003C0235" w:rsidRDefault="008D6185" w:rsidP="00E532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C0235" w:rsidRDefault="008D6185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738,3</w:t>
            </w:r>
          </w:p>
        </w:tc>
      </w:tr>
      <w:tr w:rsidR="008D6185" w:rsidRPr="003D4AEF" w:rsidTr="00C86545">
        <w:trPr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E532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738,3</w:t>
            </w:r>
          </w:p>
        </w:tc>
      </w:tr>
      <w:tr w:rsidR="008D6185" w:rsidRPr="003D4AEF" w:rsidTr="00C86545">
        <w:trPr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Default="008D6185" w:rsidP="00AE119D">
            <w:pPr>
              <w:jc w:val="center"/>
            </w:pPr>
            <w:r w:rsidRPr="0093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Default="008D6185" w:rsidP="00C7712A">
            <w:pPr>
              <w:jc w:val="center"/>
            </w:pPr>
            <w:r w:rsidRPr="0093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Default="008D6185" w:rsidP="00C7712A">
            <w:pPr>
              <w:jc w:val="center"/>
            </w:pPr>
            <w:r w:rsidRPr="0093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738,3</w:t>
            </w:r>
          </w:p>
        </w:tc>
      </w:tr>
      <w:tr w:rsidR="008D6185" w:rsidRPr="003D4AEF" w:rsidTr="00C86545">
        <w:trPr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Расходы на обеспечение деятельности главы местного самоуправления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58 1 02 00000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Default="008D6185" w:rsidP="00AE119D">
            <w:pPr>
              <w:jc w:val="center"/>
            </w:pPr>
            <w:r w:rsidRPr="0093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Default="008D6185" w:rsidP="00C7712A">
            <w:pPr>
              <w:jc w:val="center"/>
            </w:pPr>
            <w:r w:rsidRPr="0093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Default="008D6185" w:rsidP="00C7712A">
            <w:pPr>
              <w:jc w:val="center"/>
            </w:pPr>
            <w:r w:rsidRPr="0093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738,3</w:t>
            </w:r>
          </w:p>
        </w:tc>
      </w:tr>
      <w:tr w:rsidR="008D6185" w:rsidRPr="003D4AEF" w:rsidTr="00C7712A">
        <w:trPr>
          <w:trHeight w:val="2294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  <w:p w:rsidR="008D6185" w:rsidRPr="003D4AEF" w:rsidRDefault="008D6185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185" w:rsidRPr="003D4AEF" w:rsidRDefault="008D6185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185" w:rsidRPr="003D4AEF" w:rsidRDefault="008D6185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185" w:rsidRPr="003D4AEF" w:rsidRDefault="008D6185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185" w:rsidRPr="003D4AEF" w:rsidRDefault="008D6185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185" w:rsidRPr="003D4AEF" w:rsidRDefault="008D6185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185" w:rsidRPr="003D4AEF" w:rsidRDefault="008D6185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  <w:p w:rsidR="008D6185" w:rsidRPr="003D4AEF" w:rsidRDefault="008D6185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185" w:rsidRPr="003D4AEF" w:rsidRDefault="008D6185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185" w:rsidRPr="003D4AEF" w:rsidRDefault="008D6185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185" w:rsidRPr="003D4AEF" w:rsidRDefault="008D6185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185" w:rsidRPr="003D4AEF" w:rsidRDefault="008D6185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185" w:rsidRPr="003D4AEF" w:rsidRDefault="008D6185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185" w:rsidRPr="003D4AEF" w:rsidRDefault="008D6185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  <w:p w:rsidR="008D6185" w:rsidRPr="003D4AEF" w:rsidRDefault="008D6185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185" w:rsidRPr="003D4AEF" w:rsidRDefault="008D6185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185" w:rsidRPr="003D4AEF" w:rsidRDefault="008D6185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185" w:rsidRPr="003D4AEF" w:rsidRDefault="008D6185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185" w:rsidRPr="003D4AEF" w:rsidRDefault="008D6185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185" w:rsidRPr="003D4AEF" w:rsidRDefault="008D6185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185" w:rsidRPr="003D4AEF" w:rsidRDefault="008D6185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58 1 02 92020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Default="008D6185" w:rsidP="00AE119D">
            <w:pPr>
              <w:jc w:val="center"/>
            </w:pPr>
            <w:r w:rsidRPr="0093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Default="008D6185" w:rsidP="00C7712A">
            <w:pPr>
              <w:jc w:val="center"/>
            </w:pPr>
            <w:r w:rsidRPr="0093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Default="008D6185" w:rsidP="00C7712A">
            <w:pPr>
              <w:jc w:val="center"/>
            </w:pPr>
            <w:r w:rsidRPr="0093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738,3</w:t>
            </w:r>
          </w:p>
        </w:tc>
      </w:tr>
      <w:tr w:rsidR="00FD146D" w:rsidRPr="003D4AEF" w:rsidTr="00C86545">
        <w:trPr>
          <w:trHeight w:val="1878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AE119D" w:rsidP="003764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196</w:t>
            </w:r>
            <w:r w:rsidR="00376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747363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1604,2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1601,4</w:t>
            </w:r>
          </w:p>
        </w:tc>
      </w:tr>
      <w:tr w:rsidR="00FD146D" w:rsidRPr="003D4AEF" w:rsidTr="00C86545">
        <w:trPr>
          <w:trHeight w:val="16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AE119D" w:rsidP="0037646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  <w:r w:rsidR="00376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747363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D6185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1601,4</w:t>
            </w:r>
          </w:p>
        </w:tc>
      </w:tr>
      <w:tr w:rsidR="008D6185" w:rsidRPr="003D4AEF" w:rsidTr="00C86545">
        <w:trPr>
          <w:trHeight w:val="4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Default="008D6185" w:rsidP="00376460">
            <w:pPr>
              <w:jc w:val="center"/>
            </w:pPr>
            <w:r w:rsidRPr="0098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8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Default="008D6185" w:rsidP="00747363">
            <w:pPr>
              <w:jc w:val="center"/>
            </w:pPr>
            <w:r w:rsidRPr="0069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Default="008D6185" w:rsidP="008D6185">
            <w:pPr>
              <w:jc w:val="center"/>
            </w:pPr>
            <w:r w:rsidRPr="0018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1601,4</w:t>
            </w:r>
          </w:p>
        </w:tc>
      </w:tr>
      <w:tr w:rsidR="008D6185" w:rsidRPr="003D4AEF" w:rsidTr="00C86545">
        <w:trPr>
          <w:trHeight w:val="28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58 1 01 00000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Default="008D6185" w:rsidP="00376460">
            <w:pPr>
              <w:jc w:val="center"/>
            </w:pPr>
            <w:r w:rsidRPr="0098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84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Default="008D6185" w:rsidP="00747363">
            <w:pPr>
              <w:jc w:val="center"/>
            </w:pPr>
            <w:r w:rsidRPr="0069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1604,2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Default="008D6185" w:rsidP="008D6185">
            <w:pPr>
              <w:jc w:val="center"/>
            </w:pPr>
            <w:r w:rsidRPr="0018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1601,4</w:t>
            </w:r>
          </w:p>
        </w:tc>
      </w:tr>
      <w:tr w:rsidR="00FD146D" w:rsidRPr="003D4AEF" w:rsidTr="00C86545">
        <w:trPr>
          <w:trHeight w:val="28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  <w:p w:rsidR="00FD146D" w:rsidRPr="003D4AEF" w:rsidRDefault="00FD146D" w:rsidP="00FD146D">
            <w:pPr>
              <w:spacing w:before="100" w:beforeAutospacing="1" w:after="0" w:line="240" w:lineRule="auto"/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58 1 01 92010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AE119D" w:rsidP="005C184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1076,9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EE362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1076,9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1076,9</w:t>
            </w:r>
          </w:p>
        </w:tc>
      </w:tr>
      <w:tr w:rsidR="00FD146D" w:rsidRPr="003D4AEF" w:rsidTr="00C86545">
        <w:trPr>
          <w:trHeight w:val="21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Расходы на обеспечение деятельности органов местного самоуправления (администрация Старомеловатского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сельского поселения Петропавловского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DC50B7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879</w:t>
            </w:r>
            <w:r w:rsidR="00AE11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,9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EE3625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523,9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D6185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521,1</w:t>
            </w:r>
          </w:p>
        </w:tc>
      </w:tr>
      <w:tr w:rsidR="00FD146D" w:rsidRPr="003D4AEF" w:rsidTr="00C86545">
        <w:trPr>
          <w:trHeight w:val="204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(Иные бюджетные ассигнования)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927B8F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483A9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5A1AB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3,4</w:t>
            </w:r>
          </w:p>
        </w:tc>
      </w:tr>
      <w:tr w:rsidR="00E31D14" w:rsidRPr="003D4AEF" w:rsidTr="00C86545">
        <w:trPr>
          <w:trHeight w:val="204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31D14" w:rsidRPr="003F3849" w:rsidRDefault="00E31D14" w:rsidP="00B71E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3F3849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</w:t>
            </w:r>
            <w:r w:rsidRPr="003F3849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 xml:space="preserve">Организация и проведение выборов в </w:t>
            </w:r>
            <w:proofErr w:type="spellStart"/>
            <w:r w:rsidRPr="003F3849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>Старомеловатском</w:t>
            </w:r>
            <w:proofErr w:type="spellEnd"/>
            <w:r w:rsidRPr="003F3849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 xml:space="preserve"> сельском поселении на 2020 год».</w:t>
            </w:r>
            <w:r w:rsidRPr="003F38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 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31D14" w:rsidRPr="00E31D14" w:rsidRDefault="00E31D14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31D1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31D14" w:rsidRPr="00E31D14" w:rsidRDefault="00E31D14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31D1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31D14" w:rsidRPr="00E31D14" w:rsidRDefault="00E31D14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31D1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31D14" w:rsidRPr="00E31D14" w:rsidRDefault="00E31D14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31D1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31D14" w:rsidRPr="00E31D14" w:rsidRDefault="00E31D14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31D1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31D14" w:rsidRPr="00E31D14" w:rsidRDefault="00E31D14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31D1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31D14" w:rsidRPr="00E31D14" w:rsidRDefault="00E31D14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31D1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31D14" w:rsidRPr="00E31D14" w:rsidRDefault="00E31D14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31D1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E31D14" w:rsidRPr="003D4AEF" w:rsidTr="00C86545">
        <w:trPr>
          <w:trHeight w:val="204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31D14" w:rsidRPr="003F3849" w:rsidRDefault="00E31D14" w:rsidP="00B71E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организацию подготовку и проведение выборов.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31D14" w:rsidRPr="003D4AEF" w:rsidRDefault="00E31D14" w:rsidP="00B71E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31D14" w:rsidRPr="003D4AEF" w:rsidRDefault="00E31D14" w:rsidP="00B71E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31D14" w:rsidRPr="003D4AEF" w:rsidRDefault="00E31D14" w:rsidP="00B71E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31D14" w:rsidRPr="003D4AEF" w:rsidRDefault="00E31D14" w:rsidP="00B71E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31D14" w:rsidRPr="003D4AEF" w:rsidRDefault="00E31D14" w:rsidP="00B71E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31D14" w:rsidRDefault="00E31D14" w:rsidP="00B71E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31D14" w:rsidRDefault="00E31D14" w:rsidP="00B71E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31D14" w:rsidRDefault="00E31D14" w:rsidP="00B71E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C86545">
        <w:trPr>
          <w:trHeight w:val="18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FD146D" w:rsidP="00FD146D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8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НАЦИОНАЛЬНАЯ ОБОРОНА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FD146D" w:rsidP="00FD146D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8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FD146D" w:rsidP="00FD146D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8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FD146D" w:rsidP="00FD146D">
            <w:pPr>
              <w:spacing w:before="100" w:beforeAutospacing="1" w:after="119" w:line="18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927B8F" w:rsidP="00FD146D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80</w:t>
            </w:r>
            <w:r w:rsidR="00FD146D" w:rsidRPr="000D458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,8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483A9A" w:rsidP="00FD146D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81,3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5A1ABE" w:rsidP="00FD146D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84,0</w:t>
            </w:r>
          </w:p>
        </w:tc>
      </w:tr>
      <w:tr w:rsidR="00FD146D" w:rsidRPr="003D4AEF" w:rsidTr="00C86545">
        <w:trPr>
          <w:trHeight w:val="15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927B8F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  <w:r w:rsidR="00FD146D"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,8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483A9A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81,3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5A1ABE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84,0</w:t>
            </w:r>
          </w:p>
        </w:tc>
      </w:tr>
      <w:tr w:rsidR="00FD146D" w:rsidRPr="003D4AEF" w:rsidTr="00C86545">
        <w:trPr>
          <w:trHeight w:val="6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927B8F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,8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483A9A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81,3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5A1ABE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84,0</w:t>
            </w:r>
          </w:p>
        </w:tc>
      </w:tr>
      <w:tr w:rsidR="00483A9A" w:rsidRPr="003D4AEF" w:rsidTr="00C86545">
        <w:trPr>
          <w:trHeight w:val="22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A9A" w:rsidRPr="003D4AEF" w:rsidRDefault="00483A9A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A9A" w:rsidRPr="003D4AEF" w:rsidRDefault="00483A9A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A9A" w:rsidRPr="003D4AEF" w:rsidRDefault="00483A9A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A9A" w:rsidRPr="003D4AEF" w:rsidRDefault="00483A9A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A9A" w:rsidRPr="003D4AEF" w:rsidRDefault="00483A9A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A9A" w:rsidRPr="003D4AEF" w:rsidRDefault="00483A9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A9A" w:rsidRPr="003D4AEF" w:rsidRDefault="00483A9A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,8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A9A" w:rsidRDefault="00483A9A" w:rsidP="00483A9A">
            <w:pPr>
              <w:jc w:val="center"/>
            </w:pPr>
            <w:r w:rsidRPr="004172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81,3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A9A" w:rsidRPr="003D4AEF" w:rsidRDefault="005A1ABE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84,0</w:t>
            </w:r>
          </w:p>
        </w:tc>
      </w:tr>
      <w:tr w:rsidR="00483A9A" w:rsidRPr="003D4AEF" w:rsidTr="00C86545">
        <w:trPr>
          <w:trHeight w:val="16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A9A" w:rsidRPr="003D4AEF" w:rsidRDefault="00483A9A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A9A" w:rsidRPr="003D4AEF" w:rsidRDefault="00483A9A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A9A" w:rsidRPr="003D4AEF" w:rsidRDefault="00483A9A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A9A" w:rsidRPr="003D4AEF" w:rsidRDefault="00483A9A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A9A" w:rsidRPr="003D4AEF" w:rsidRDefault="00483A9A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58 1 04 00000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A9A" w:rsidRPr="003D4AEF" w:rsidRDefault="00483A9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A9A" w:rsidRPr="003D4AEF" w:rsidRDefault="00483A9A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,8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A9A" w:rsidRDefault="00483A9A" w:rsidP="00483A9A">
            <w:pPr>
              <w:jc w:val="center"/>
            </w:pPr>
            <w:r w:rsidRPr="004172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81,3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A9A" w:rsidRPr="003D4AEF" w:rsidRDefault="005A1ABE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84,0</w:t>
            </w:r>
          </w:p>
        </w:tc>
      </w:tr>
      <w:tr w:rsidR="00FD146D" w:rsidRPr="003D4AEF" w:rsidTr="00C86545">
        <w:trPr>
          <w:trHeight w:val="307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58 1 04 51180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927B8F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75,9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483A9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5A1AB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72,5</w:t>
            </w:r>
          </w:p>
        </w:tc>
      </w:tr>
      <w:tr w:rsidR="00FD146D" w:rsidRPr="003D4AEF" w:rsidTr="00C86545">
        <w:trPr>
          <w:trHeight w:val="28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58 1 04 51180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2A085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4,9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483A9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8,8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5A1AB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8,8</w:t>
            </w:r>
          </w:p>
        </w:tc>
      </w:tr>
      <w:tr w:rsidR="00AF6898" w:rsidRPr="003D4AEF" w:rsidTr="00C86545">
        <w:trPr>
          <w:trHeight w:val="28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Pr="00AF6898" w:rsidRDefault="00146637" w:rsidP="00AE60E4">
            <w:pPr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ДЕЯТЕЛЬНОСТЬ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Pr="00146637" w:rsidRDefault="00AF689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14663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Pr="00146637" w:rsidRDefault="00AF689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14663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Pr="00146637" w:rsidRDefault="00AF689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Pr="00146637" w:rsidRDefault="00AF689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Pr="00146637" w:rsidRDefault="00AF689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Pr="00146637" w:rsidRDefault="002A085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Pr="00146637" w:rsidRDefault="002A085E" w:rsidP="007A1D41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</w:t>
            </w:r>
            <w:r w:rsidR="00AF6898" w:rsidRPr="0014663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Pr="00146637" w:rsidRDefault="002A085E" w:rsidP="007A1D41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</w:t>
            </w:r>
            <w:r w:rsidR="00AF6898" w:rsidRPr="0014663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AF6898" w:rsidRPr="003D4AEF" w:rsidTr="00C86545">
        <w:trPr>
          <w:trHeight w:val="28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Pr="00AF6898" w:rsidRDefault="00AF6898" w:rsidP="00AE6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689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  <w:p w:rsidR="00AF6898" w:rsidRPr="00AF6898" w:rsidRDefault="00AF6898" w:rsidP="00AE60E4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Pr="003D4AEF" w:rsidRDefault="00AF689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Pr="003D4AEF" w:rsidRDefault="00AF689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Pr="003D4AEF" w:rsidRDefault="00AF689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Pr="003D4AEF" w:rsidRDefault="00AF689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Pr="003D4AEF" w:rsidRDefault="00AF689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Pr="003D4AEF" w:rsidRDefault="002A085E" w:rsidP="007C71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AF68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Default="002A085E" w:rsidP="007C718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AF6898" w:rsidRPr="00552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Default="002A085E" w:rsidP="007C718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AF6898" w:rsidRPr="00552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AF6898" w:rsidRPr="003D4AEF" w:rsidTr="00C86545">
        <w:trPr>
          <w:trHeight w:val="28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Pr="00AF6898" w:rsidRDefault="00AF6898" w:rsidP="00AF6898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Pr="003D4AEF" w:rsidRDefault="00AF689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Pr="003D4AEF" w:rsidRDefault="00AF689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Pr="003D4AEF" w:rsidRDefault="00AF689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Pr="003D4AEF" w:rsidRDefault="00AF6898" w:rsidP="001466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58 </w:t>
            </w:r>
            <w:r w:rsidR="00146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146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Pr="003D4AEF" w:rsidRDefault="00AF689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Pr="003D4AEF" w:rsidRDefault="002A085E" w:rsidP="007C71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Pr="002A085E" w:rsidRDefault="002A085E" w:rsidP="007C7183">
            <w:pPr>
              <w:jc w:val="center"/>
              <w:rPr>
                <w:sz w:val="24"/>
                <w:szCs w:val="24"/>
              </w:rPr>
            </w:pPr>
            <w:r w:rsidRPr="002A085E">
              <w:rPr>
                <w:sz w:val="24"/>
                <w:szCs w:val="24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F6898" w:rsidRPr="002A085E" w:rsidRDefault="002A085E" w:rsidP="007C7183">
            <w:pPr>
              <w:jc w:val="center"/>
              <w:rPr>
                <w:sz w:val="24"/>
                <w:szCs w:val="24"/>
              </w:rPr>
            </w:pPr>
            <w:r w:rsidRPr="002A085E">
              <w:rPr>
                <w:sz w:val="24"/>
                <w:szCs w:val="24"/>
              </w:rPr>
              <w:t>0,0</w:t>
            </w:r>
          </w:p>
        </w:tc>
      </w:tr>
      <w:tr w:rsidR="00146637" w:rsidRPr="003D4AEF" w:rsidTr="00C86545">
        <w:trPr>
          <w:trHeight w:val="28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Pr="00AF6898" w:rsidRDefault="00146637" w:rsidP="00AE60E4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F689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Default="00146637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Default="00146637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Default="00146637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Default="00146637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Default="00146637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Pr="003D4AEF" w:rsidRDefault="002A085E" w:rsidP="00AE60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146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Default="002A085E" w:rsidP="00AE60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146637" w:rsidRPr="00552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Default="002A085E" w:rsidP="00AE60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146637" w:rsidRPr="00552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146637" w:rsidRPr="003D4AEF" w:rsidTr="00C86545">
        <w:trPr>
          <w:trHeight w:val="28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Pr="00AF6898" w:rsidRDefault="00146637" w:rsidP="00AF6898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F6898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«Финансирование обеспечения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период» (Резервный фонд правительства Воронежской области)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Default="00146637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Default="00146637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Default="00146637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Default="00146637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58 1 19 00000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Default="00146637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Pr="003D4AEF" w:rsidRDefault="002A085E" w:rsidP="00AE60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146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Default="002A085E" w:rsidP="00AE60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146637" w:rsidRPr="00552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Default="002A085E" w:rsidP="00AE60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146637" w:rsidRPr="00552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146637" w:rsidRPr="003D4AEF" w:rsidTr="00C86545">
        <w:trPr>
          <w:trHeight w:val="28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Pr="00AF6898" w:rsidRDefault="00146637" w:rsidP="00AF6898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F689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Расходы на обеспечение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период. (Закупка товаров, работ и услуг для государственных (муниципальных) 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Default="00146637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Default="00146637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Default="00146637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Default="00146637" w:rsidP="001466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58 1 19 20570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Default="00146637" w:rsidP="0014663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Pr="003D4AEF" w:rsidRDefault="002A085E" w:rsidP="00AE60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146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Default="002A085E" w:rsidP="00AE60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146637" w:rsidRPr="00552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46637" w:rsidRDefault="002A085E" w:rsidP="00AE60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146637" w:rsidRPr="00552B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FD146D" w:rsidRPr="003D4AEF" w:rsidTr="00C86545">
        <w:trPr>
          <w:trHeight w:val="3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8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8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8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927B8F" w:rsidP="002A085E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576</w:t>
            </w:r>
            <w:r w:rsidR="002A085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,7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483A9A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4139,4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D4587" w:rsidRDefault="005A1ABE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4488,3</w:t>
            </w:r>
          </w:p>
        </w:tc>
      </w:tr>
      <w:tr w:rsidR="00FD146D" w:rsidRPr="003D4AEF" w:rsidTr="00C86545">
        <w:trPr>
          <w:trHeight w:val="39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4FB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4FB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4FB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4FB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927B8F" w:rsidP="002A08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576</w:t>
            </w:r>
            <w:r w:rsidR="002A08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483A9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4136,4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5A1AB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4488,3</w:t>
            </w:r>
          </w:p>
        </w:tc>
      </w:tr>
      <w:tr w:rsidR="00FD146D" w:rsidRPr="003D4AEF" w:rsidTr="00C86545">
        <w:trPr>
          <w:trHeight w:val="34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FB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FB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FB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FB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FB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24 0 00 00000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7B523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3348,8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483A9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1589,2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D4FBD" w:rsidRDefault="005A1AB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1726,6</w:t>
            </w:r>
          </w:p>
        </w:tc>
      </w:tr>
      <w:tr w:rsidR="00FD146D" w:rsidRPr="003D4AEF" w:rsidTr="00C86545">
        <w:trPr>
          <w:trHeight w:val="33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Основное мероприятие </w:t>
            </w:r>
          </w:p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</w:t>
            </w: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 и искусственных сооружений на них</w:t>
            </w: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24 0 04 00000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7B523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3348,8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483A9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1589,2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5A1AB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1726,6</w:t>
            </w:r>
          </w:p>
        </w:tc>
      </w:tr>
      <w:tr w:rsidR="00FD146D" w:rsidRPr="003D4AEF" w:rsidTr="00C86545">
        <w:trPr>
          <w:trHeight w:val="121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24 0 04 98850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7B523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3348,8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483A9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1589,2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5A1AB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1726,6</w:t>
            </w:r>
          </w:p>
        </w:tc>
      </w:tr>
      <w:tr w:rsidR="00FD146D" w:rsidRPr="003D4AEF" w:rsidTr="00C86545">
        <w:trPr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7B523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2415,9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483A9A" w:rsidRDefault="00483A9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83A9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2547,2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5A1ABE" w:rsidP="005A1A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2758,7</w:t>
            </w:r>
          </w:p>
        </w:tc>
      </w:tr>
      <w:tr w:rsidR="00FD146D" w:rsidRPr="003D4AEF" w:rsidTr="00C86545">
        <w:trPr>
          <w:trHeight w:val="85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7B523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2415,9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483A9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2547,2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5A1AB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2758,7</w:t>
            </w:r>
          </w:p>
        </w:tc>
      </w:tr>
      <w:tr w:rsidR="005A1ABE" w:rsidRPr="003D4AEF" w:rsidTr="00C86545">
        <w:trPr>
          <w:trHeight w:val="15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A1ABE" w:rsidRPr="00E51EE3" w:rsidRDefault="005A1ABE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A1ABE" w:rsidRPr="00E51EE3" w:rsidRDefault="005A1ABE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A1ABE" w:rsidRPr="00E51EE3" w:rsidRDefault="005A1ABE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A1ABE" w:rsidRPr="00E51EE3" w:rsidRDefault="005A1ABE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A1ABE" w:rsidRPr="00E51EE3" w:rsidRDefault="005A1ABE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58 1 06 00000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A1ABE" w:rsidRPr="00E51EE3" w:rsidRDefault="005A1ABE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A1ABE" w:rsidRPr="00E51EE3" w:rsidRDefault="005A1ABE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2415,9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A1ABE" w:rsidRDefault="005A1ABE" w:rsidP="00483A9A">
            <w:pPr>
              <w:jc w:val="center"/>
            </w:pPr>
            <w:r w:rsidRPr="00E47B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2547,2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A1ABE" w:rsidRDefault="005A1ABE" w:rsidP="005A1ABE">
            <w:pPr>
              <w:jc w:val="center"/>
            </w:pPr>
            <w:r w:rsidRPr="009610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2758,7</w:t>
            </w:r>
          </w:p>
        </w:tc>
      </w:tr>
      <w:tr w:rsidR="005A1ABE" w:rsidRPr="003D4AEF" w:rsidTr="00C86545">
        <w:trPr>
          <w:trHeight w:val="30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A1ABE" w:rsidRPr="00E51EE3" w:rsidRDefault="005A1ABE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A1ABE" w:rsidRPr="00E51EE3" w:rsidRDefault="005A1ABE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A1ABE" w:rsidRPr="00E51EE3" w:rsidRDefault="005A1ABE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A1ABE" w:rsidRPr="00E51EE3" w:rsidRDefault="005A1ABE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A1ABE" w:rsidRPr="00E51EE3" w:rsidRDefault="005A1ABE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58 1 06 91290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A1ABE" w:rsidRPr="00E51EE3" w:rsidRDefault="005A1ABE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A1ABE" w:rsidRPr="00E51EE3" w:rsidRDefault="005A1AB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2415,9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A1ABE" w:rsidRDefault="005A1ABE" w:rsidP="00483A9A">
            <w:pPr>
              <w:jc w:val="center"/>
            </w:pPr>
            <w:r w:rsidRPr="00E47B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2547,2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A1ABE" w:rsidRDefault="005A1ABE" w:rsidP="005A1ABE">
            <w:pPr>
              <w:jc w:val="center"/>
            </w:pPr>
            <w:r w:rsidRPr="009610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2758,7</w:t>
            </w:r>
          </w:p>
        </w:tc>
      </w:tr>
      <w:tr w:rsidR="006E7855" w:rsidRPr="003D4AEF" w:rsidTr="00C86545">
        <w:trPr>
          <w:trHeight w:val="30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E51EE3" w:rsidRDefault="006E7855" w:rsidP="00AE60E4">
            <w:pPr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51EE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Основное мероприятие «Организация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E51EE3" w:rsidRDefault="006E785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E51EE3" w:rsidRDefault="006E785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E51EE3" w:rsidRDefault="006E785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E51EE3" w:rsidRDefault="006E785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1E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58  0 00 00000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E51EE3" w:rsidRDefault="006E785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E51EE3" w:rsidRDefault="007B523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E51EE3" w:rsidRDefault="007B523E" w:rsidP="00104F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E51EE3" w:rsidRDefault="007B523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7B523E" w:rsidRPr="003D4AEF" w:rsidTr="00C86545">
        <w:trPr>
          <w:trHeight w:val="30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523E" w:rsidRPr="00E51EE3" w:rsidRDefault="007B523E" w:rsidP="00AE60E4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51EE3">
              <w:rPr>
                <w:rFonts w:ascii="Times New Roman" w:hAnsi="Times New Roman" w:cs="Times New Roman"/>
                <w:sz w:val="27"/>
                <w:szCs w:val="27"/>
              </w:rPr>
              <w:t xml:space="preserve">Расходы на проведение оплачиваемых </w:t>
            </w:r>
            <w:r w:rsidRPr="00E51EE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523E" w:rsidRPr="00E51EE3" w:rsidRDefault="007B523E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523E" w:rsidRPr="00E51EE3" w:rsidRDefault="007B523E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523E" w:rsidRPr="00E51EE3" w:rsidRDefault="007B523E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523E" w:rsidRPr="00E51EE3" w:rsidRDefault="007B523E" w:rsidP="006E785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1E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58  1 00 00000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523E" w:rsidRPr="00E51EE3" w:rsidRDefault="007B523E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523E" w:rsidRPr="00E51EE3" w:rsidRDefault="007B523E" w:rsidP="008D04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523E" w:rsidRPr="00E51EE3" w:rsidRDefault="007B523E" w:rsidP="008D04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B523E" w:rsidRPr="00E51EE3" w:rsidRDefault="007B523E" w:rsidP="008D04F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E7855" w:rsidRPr="003D4AEF" w:rsidTr="00C86545">
        <w:trPr>
          <w:trHeight w:val="30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E51EE3" w:rsidRDefault="006E7855" w:rsidP="00CB4D92">
            <w:pPr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51EE3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Основное мероприятие «Муниципальный земельный контроль»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2A085E" w:rsidRDefault="006E785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A085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2A085E" w:rsidRDefault="006E785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A085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2A085E" w:rsidRDefault="006E785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A085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2A085E" w:rsidRDefault="006E785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A085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58  0 00 00000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2A085E" w:rsidRDefault="006E785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2A085E" w:rsidRDefault="006E785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A085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2A085E" w:rsidRDefault="006E7855" w:rsidP="00104F9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A085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2A085E" w:rsidRDefault="006E7855" w:rsidP="00104F9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A085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3,0</w:t>
            </w:r>
          </w:p>
        </w:tc>
      </w:tr>
      <w:tr w:rsidR="006E7855" w:rsidRPr="003D4AEF" w:rsidTr="00C86545">
        <w:trPr>
          <w:trHeight w:val="30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E51EE3" w:rsidRDefault="006E7855" w:rsidP="00AE60E4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51EE3">
              <w:rPr>
                <w:rFonts w:ascii="Times New Roman" w:hAnsi="Times New Roman" w:cs="Times New Roman"/>
                <w:sz w:val="27"/>
                <w:szCs w:val="27"/>
              </w:rPr>
              <w:t>Расходы на обеспечение  муниципального земельного контроля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E51EE3" w:rsidRDefault="006E7855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E51EE3" w:rsidRDefault="006E7855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E51EE3" w:rsidRDefault="006E7855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E51EE3" w:rsidRDefault="006E7855" w:rsidP="006E785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1E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58  1 00 00000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E51EE3" w:rsidRDefault="006E785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E51EE3" w:rsidRDefault="006E7855" w:rsidP="00104F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E51EE3" w:rsidRDefault="006E7855" w:rsidP="00104F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E7855" w:rsidRPr="00E51EE3" w:rsidRDefault="006E7855" w:rsidP="00104F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3,0</w:t>
            </w:r>
          </w:p>
        </w:tc>
      </w:tr>
      <w:tr w:rsidR="00FD146D" w:rsidRPr="003D4AEF" w:rsidTr="00C86545">
        <w:trPr>
          <w:trHeight w:val="55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E4644D" w:rsidP="00392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3586,2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EE362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30</w:t>
            </w:r>
            <w:r w:rsidR="008C0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E51EE3" w:rsidRDefault="005A1AB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394,8</w:t>
            </w:r>
          </w:p>
        </w:tc>
      </w:tr>
      <w:tr w:rsidR="00577F98" w:rsidRPr="003D4AEF" w:rsidTr="00C86545">
        <w:trPr>
          <w:trHeight w:val="55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77F98" w:rsidRPr="00E51EE3" w:rsidRDefault="00577F9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hAnsi="Times New Roman" w:cs="Times New Roman"/>
                <w:b/>
                <w:sz w:val="27"/>
                <w:szCs w:val="27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77F98" w:rsidRPr="00E51EE3" w:rsidRDefault="00577F9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77F98" w:rsidRPr="00E51EE3" w:rsidRDefault="00577F9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77F98" w:rsidRPr="00E51EE3" w:rsidRDefault="00577F9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77F98" w:rsidRPr="00E51EE3" w:rsidRDefault="00577F9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58  0 00 00000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77F98" w:rsidRPr="00E51EE3" w:rsidRDefault="00577F9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77F98" w:rsidRPr="00E51EE3" w:rsidRDefault="002A085E" w:rsidP="00AE60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D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  <w:r w:rsidR="00577F98" w:rsidRPr="008D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2,1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77F98" w:rsidRPr="00E51EE3" w:rsidRDefault="00016449" w:rsidP="00AE60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72,1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77F98" w:rsidRPr="00E51EE3" w:rsidRDefault="005A1ABE" w:rsidP="00AE60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22,1</w:t>
            </w:r>
          </w:p>
        </w:tc>
      </w:tr>
      <w:tr w:rsidR="00BB70A7" w:rsidRPr="003D4AEF" w:rsidTr="00C86545">
        <w:trPr>
          <w:trHeight w:val="55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B70A7" w:rsidRPr="00E51EE3" w:rsidRDefault="00BB70A7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B70A7" w:rsidRPr="00E51EE3" w:rsidRDefault="00BB70A7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B70A7" w:rsidRPr="00E51EE3" w:rsidRDefault="00BB70A7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B70A7" w:rsidRPr="00E51EE3" w:rsidRDefault="00BB70A7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B70A7" w:rsidRPr="00E51EE3" w:rsidRDefault="00BB70A7" w:rsidP="003920A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58  0 00 00000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B70A7" w:rsidRPr="00E51EE3" w:rsidRDefault="00BB70A7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B70A7" w:rsidRPr="00E51EE3" w:rsidRDefault="002A085E" w:rsidP="007C71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  <w:r w:rsidR="00BB70A7" w:rsidRPr="00E51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2,1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B70A7" w:rsidRPr="00E51EE3" w:rsidRDefault="00016449" w:rsidP="007C71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72,1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B70A7" w:rsidRPr="00E51EE3" w:rsidRDefault="005A1ABE" w:rsidP="007C71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22,1</w:t>
            </w:r>
          </w:p>
        </w:tc>
      </w:tr>
      <w:tr w:rsidR="00BB70A7" w:rsidRPr="00FA5780" w:rsidTr="00C86545">
        <w:trPr>
          <w:trHeight w:val="55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B70A7" w:rsidRPr="00E51EE3" w:rsidRDefault="00BB70A7" w:rsidP="00577F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yellow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«Мероприяти</w:t>
            </w:r>
            <w:r w:rsidR="00577F98"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</w:t>
            </w: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r w:rsidRPr="00E51EE3">
              <w:rPr>
                <w:rFonts w:ascii="Times New Roman" w:hAnsi="Times New Roman" w:cs="Times New Roman"/>
                <w:sz w:val="27"/>
                <w:szCs w:val="27"/>
              </w:rPr>
              <w:t>области коммунального хозяйства</w:t>
            </w: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поселения»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B70A7" w:rsidRPr="00E51EE3" w:rsidRDefault="00BB70A7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B70A7" w:rsidRPr="00E51EE3" w:rsidRDefault="00BB70A7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B70A7" w:rsidRPr="00E51EE3" w:rsidRDefault="00BB70A7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B70A7" w:rsidRPr="00E51EE3" w:rsidRDefault="00BB70A7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58  1 00 00000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B70A7" w:rsidRPr="00E51EE3" w:rsidRDefault="00BB70A7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B70A7" w:rsidRPr="00E51EE3" w:rsidRDefault="002A085E" w:rsidP="00392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</w:t>
            </w:r>
            <w:r w:rsidR="00BB70A7" w:rsidRPr="00E51EE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2,1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B70A7" w:rsidRPr="00E51EE3" w:rsidRDefault="002A0719" w:rsidP="007C71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72,1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B70A7" w:rsidRPr="00E51EE3" w:rsidRDefault="005A1ABE" w:rsidP="007C71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22,1</w:t>
            </w:r>
          </w:p>
        </w:tc>
      </w:tr>
      <w:tr w:rsidR="00B86648" w:rsidRPr="00FA5780" w:rsidTr="00C86545">
        <w:trPr>
          <w:trHeight w:val="55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577F98" w:rsidP="00577F9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yellow"/>
                <w:lang w:eastAsia="ru-RU"/>
              </w:rPr>
            </w:pPr>
            <w:r w:rsidRPr="00E51EE3">
              <w:rPr>
                <w:rFonts w:ascii="Times New Roman" w:hAnsi="Times New Roman" w:cs="Times New Roman"/>
                <w:sz w:val="27"/>
                <w:szCs w:val="27"/>
              </w:rPr>
              <w:t>Расходы на содержание</w:t>
            </w:r>
            <w:r w:rsidRPr="00E51E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коммунальной </w:t>
            </w:r>
            <w:r w:rsidRPr="00E51E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специализированной техники в целях</w:t>
            </w:r>
            <w:r w:rsidRPr="00E51EE3">
              <w:rPr>
                <w:rFonts w:ascii="Times New Roman" w:hAnsi="Times New Roman" w:cs="Times New Roman"/>
                <w:sz w:val="27"/>
                <w:szCs w:val="27"/>
              </w:rPr>
              <w:t xml:space="preserve"> осуществления обеспечения качественными жилищно-коммунальными услугами населения Воронежской области</w:t>
            </w: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B86648"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7C71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58  1 00 00000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2A085E" w:rsidP="003920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</w:t>
            </w:r>
            <w:r w:rsidR="00BB70A7" w:rsidRPr="00E51EE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2,1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2A071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72,1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5A1AB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22,1</w:t>
            </w:r>
          </w:p>
        </w:tc>
      </w:tr>
      <w:tr w:rsidR="00B86648" w:rsidRPr="003D4AEF" w:rsidTr="00C86545">
        <w:trPr>
          <w:trHeight w:val="10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AC3B69" w:rsidRDefault="00E4644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3514,1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AC3B69" w:rsidRDefault="00EE3625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236,9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5A1ABE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372,7</w:t>
            </w:r>
          </w:p>
        </w:tc>
      </w:tr>
      <w:tr w:rsidR="00B86648" w:rsidRPr="003D4AEF" w:rsidTr="00C86545">
        <w:trPr>
          <w:trHeight w:val="12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«Формирование комфортной городской среды»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06 0 00 00000</w:t>
            </w:r>
          </w:p>
          <w:p w:rsidR="00B86648" w:rsidRPr="00E51EE3" w:rsidRDefault="00B86648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B86648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u w:val="single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10,0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2A0719" w:rsidRDefault="00B86648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u w:val="single"/>
                <w:lang w:eastAsia="ru-RU"/>
              </w:rPr>
            </w:pPr>
            <w:r w:rsidRPr="002A07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u w:val="single"/>
                <w:lang w:eastAsia="ru-RU"/>
              </w:rPr>
              <w:t>10,0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2A0719" w:rsidRDefault="00B86648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u w:val="single"/>
                <w:lang w:eastAsia="ru-RU"/>
              </w:rPr>
            </w:pPr>
            <w:r w:rsidRPr="002A07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u w:val="single"/>
                <w:lang w:eastAsia="ru-RU"/>
              </w:rPr>
              <w:t>10,0</w:t>
            </w:r>
          </w:p>
        </w:tc>
      </w:tr>
      <w:tr w:rsidR="00B86648" w:rsidRPr="003D4AEF" w:rsidTr="00C86545">
        <w:trPr>
          <w:trHeight w:val="1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</w:t>
            </w:r>
          </w:p>
          <w:p w:rsidR="00B86648" w:rsidRPr="00E51EE3" w:rsidRDefault="00B86648" w:rsidP="00FD146D">
            <w:pPr>
              <w:spacing w:before="100" w:beforeAutospacing="1" w:after="119" w:line="15" w:lineRule="atLeast"/>
              <w:ind w:hanging="108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«Благоустройство территории памятника, погибшим воинам-односельчанам»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06 0 01 00000</w:t>
            </w:r>
          </w:p>
          <w:p w:rsidR="00B86648" w:rsidRPr="00E51EE3" w:rsidRDefault="00B86648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B86648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B86648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B86648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B86648" w:rsidRPr="003D4AEF" w:rsidTr="00C86545">
        <w:trPr>
          <w:trHeight w:val="34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06 0 01 95550</w:t>
            </w:r>
          </w:p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B86648" w:rsidRPr="003D4AEF" w:rsidTr="00C86545">
        <w:trPr>
          <w:trHeight w:val="75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06 0 02 00000</w:t>
            </w:r>
          </w:p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B86648" w:rsidRPr="003D4AEF" w:rsidTr="00C86545">
        <w:trPr>
          <w:trHeight w:val="70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ы(</w:t>
            </w:r>
            <w:proofErr w:type="gramEnd"/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06 0 02 95550</w:t>
            </w:r>
          </w:p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B86648" w:rsidRPr="003D4AEF" w:rsidTr="00C86545">
        <w:trPr>
          <w:trHeight w:val="81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«Оборудование детских и спортивных площадок»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06 0 03 00000</w:t>
            </w:r>
          </w:p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B86648" w:rsidRPr="003D4AEF" w:rsidTr="00C86545">
        <w:trPr>
          <w:trHeight w:val="147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06 0 03 95550</w:t>
            </w:r>
          </w:p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B86648" w:rsidRPr="003D4AEF" w:rsidTr="00C86545">
        <w:trPr>
          <w:trHeight w:val="73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 xml:space="preserve">Основное мероприятие «Оборудование контейнерных площадок для сбора мусора»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06 0 04 00000</w:t>
            </w:r>
          </w:p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B86648" w:rsidRPr="003D4AEF" w:rsidTr="00C86545">
        <w:trPr>
          <w:trHeight w:val="12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06 0 04 95550</w:t>
            </w:r>
          </w:p>
          <w:p w:rsidR="00B86648" w:rsidRPr="00E51EE3" w:rsidRDefault="00B86648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B86648" w:rsidRPr="003D4AEF" w:rsidTr="00C86545">
        <w:trPr>
          <w:trHeight w:val="34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«Озеленение территории»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06 0 05 00000</w:t>
            </w:r>
          </w:p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B86648" w:rsidRPr="003D4AEF" w:rsidTr="00C86545">
        <w:trPr>
          <w:trHeight w:val="90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3D4AEF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Мероприятия по реализации муниципальной программы формирования комфортной городской среды (Закупка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3D4AEF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3D4AEF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3D4AEF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3D4AEF" w:rsidRDefault="00B86648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06 0 05 95550</w:t>
            </w:r>
          </w:p>
          <w:p w:rsidR="00B86648" w:rsidRPr="003D4AEF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3D4AEF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246F14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3D4AEF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3D4AEF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B86648" w:rsidRPr="003D4AEF" w:rsidTr="00C86545">
        <w:trPr>
          <w:trHeight w:val="16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542D5B" w:rsidRDefault="00B86648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D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542D5B" w:rsidRDefault="00B86648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D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542D5B" w:rsidRDefault="00B86648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D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542D5B" w:rsidRDefault="00B86648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D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542D5B" w:rsidRDefault="00B86648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2D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58 0 00 00000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542D5B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542D5B" w:rsidRDefault="00E4644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C3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3504,1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7460C9" w:rsidRDefault="00EE3625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226,9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7460C9" w:rsidRDefault="005A1ABE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362,7</w:t>
            </w:r>
          </w:p>
        </w:tc>
      </w:tr>
      <w:tr w:rsidR="00B86648" w:rsidRPr="003D4AEF" w:rsidTr="00C86545">
        <w:trPr>
          <w:trHeight w:val="40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E4644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3504,1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EE362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226,9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192,9</w:t>
            </w:r>
          </w:p>
        </w:tc>
      </w:tr>
      <w:tr w:rsidR="00B86648" w:rsidRPr="003D4AEF" w:rsidTr="00C86545">
        <w:trPr>
          <w:trHeight w:val="21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58 1 07 00000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AC3B69" w:rsidRDefault="002A085E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AC3B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170,0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4644D" w:rsidRDefault="007460C9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5A1ABE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170,0</w:t>
            </w:r>
          </w:p>
        </w:tc>
      </w:tr>
      <w:tr w:rsidR="00B86648" w:rsidRPr="003D4AEF" w:rsidTr="00C86545">
        <w:trPr>
          <w:trHeight w:val="24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развитию и содержанию уличного освещения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58 1 07 98670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2A085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7460C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5A1AB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170,0</w:t>
            </w:r>
          </w:p>
        </w:tc>
      </w:tr>
      <w:tr w:rsidR="00B86648" w:rsidRPr="003D4AEF" w:rsidTr="00C86545">
        <w:trPr>
          <w:trHeight w:val="75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58 1 08 00000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AC3B69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AC3B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106,0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01644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7F5A50" w:rsidP="007F5A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10,7</w:t>
            </w:r>
          </w:p>
        </w:tc>
      </w:tr>
      <w:tr w:rsidR="00B86648" w:rsidRPr="003D4AEF" w:rsidTr="00C86545">
        <w:trPr>
          <w:trHeight w:val="180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58 1 08 98680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70,0</w:t>
            </w:r>
          </w:p>
        </w:tc>
      </w:tr>
      <w:tr w:rsidR="00B86648" w:rsidRPr="003D4AEF" w:rsidTr="00C86545">
        <w:trPr>
          <w:trHeight w:val="91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58 1 09 00000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AC3B69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highlight w:val="green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AC3B69" w:rsidRDefault="00E4644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highlight w:val="green"/>
                <w:lang w:eastAsia="ru-RU"/>
              </w:rPr>
            </w:pPr>
            <w:r w:rsidRPr="00AC3B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7460C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5A1AB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63,1</w:t>
            </w:r>
          </w:p>
        </w:tc>
      </w:tr>
      <w:tr w:rsidR="00B86648" w:rsidRPr="003D4AEF" w:rsidTr="00C86545">
        <w:trPr>
          <w:trHeight w:val="15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58 1 09 98690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E4644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7460C9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5A1ABE" w:rsidP="00C86545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63,1</w:t>
            </w:r>
          </w:p>
        </w:tc>
      </w:tr>
      <w:tr w:rsidR="00B86648" w:rsidRPr="003D4AEF" w:rsidTr="00C86545">
        <w:trPr>
          <w:trHeight w:val="3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(Иные бюджетные ассигнования)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58 1 09 98690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E4644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7460C9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5A1ABE" w:rsidP="00C86545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63,1</w:t>
            </w:r>
          </w:p>
        </w:tc>
      </w:tr>
      <w:tr w:rsidR="00B86648" w:rsidRPr="003D4AEF" w:rsidTr="00C86545">
        <w:trPr>
          <w:trHeight w:val="124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«Благоустройство парка «Радуга» по ул. Мира села Старая Меловая Петропавловского района Воронежской области»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58 1 16 00000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86648" w:rsidRPr="00E51EE3" w:rsidRDefault="00B86648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AC3B69" w:rsidRDefault="00AC3B6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AC3B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49,4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01644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1,9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6648" w:rsidRPr="00E51EE3" w:rsidRDefault="007F5A50" w:rsidP="007F5A5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szCs w:val="27"/>
                <w:lang w:eastAsia="ru-RU"/>
              </w:rPr>
              <w:t>10,0</w:t>
            </w:r>
          </w:p>
        </w:tc>
      </w:tr>
      <w:tr w:rsidR="00002D1A" w:rsidRPr="003D4AEF" w:rsidTr="00C86545">
        <w:trPr>
          <w:trHeight w:val="156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E51EE3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Благоустройство парка «Радуга» по ул. Мира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E51EE3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E51EE3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E51EE3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E51EE3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58 1 16 98520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E51EE3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D1A" w:rsidRPr="00002D1A" w:rsidRDefault="00002D1A" w:rsidP="00002D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Cs/>
                <w:i/>
                <w:color w:val="000000"/>
                <w:sz w:val="27"/>
                <w:szCs w:val="27"/>
                <w:lang w:eastAsia="ru-RU"/>
              </w:rPr>
              <w:t>49,4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D1A" w:rsidRPr="00002D1A" w:rsidRDefault="00002D1A" w:rsidP="00002D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Cs/>
                <w:i/>
                <w:color w:val="000000"/>
                <w:sz w:val="27"/>
                <w:szCs w:val="27"/>
                <w:lang w:eastAsia="ru-RU"/>
              </w:rPr>
              <w:t>1,9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D1A" w:rsidRPr="00002D1A" w:rsidRDefault="00002D1A" w:rsidP="00002D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Cs/>
                <w:i/>
                <w:color w:val="000000"/>
                <w:sz w:val="27"/>
                <w:szCs w:val="27"/>
                <w:lang w:eastAsia="ru-RU"/>
              </w:rPr>
              <w:t>10,0</w:t>
            </w:r>
          </w:p>
        </w:tc>
      </w:tr>
      <w:tr w:rsidR="00DD20CA" w:rsidRPr="003D4AEF" w:rsidTr="00C86545">
        <w:trPr>
          <w:trHeight w:val="156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9E3D7A" w:rsidRDefault="00DD20CA" w:rsidP="008D04FB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9E3D7A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lastRenderedPageBreak/>
              <w:t>Основное мероприятие «Повышение энергетической эффективности экономики Воронежской области и сокращение энергетических издержек в бюджетном секторе на 2011-2020 годы»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AC3B69" w:rsidRDefault="00DD20CA" w:rsidP="008D04FB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C3B69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AC3B69" w:rsidRDefault="00DD20CA" w:rsidP="008D04FB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C3B69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AC3B69" w:rsidRDefault="00DD20CA" w:rsidP="008D04FB">
            <w:pP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AC3B69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AC3B69" w:rsidRDefault="00DD20CA" w:rsidP="008D04FB">
            <w:pP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AC3B69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58 1 20 00000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AC3B69" w:rsidRDefault="00DD20CA" w:rsidP="008D04FB">
            <w:pP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0CA" w:rsidRPr="00AC3B69" w:rsidRDefault="00DD20CA" w:rsidP="008D04FB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C3B69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108,9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0CA" w:rsidRPr="00AC3B69" w:rsidRDefault="007460C9" w:rsidP="008D04FB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108,9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0CA" w:rsidRPr="00AC3B69" w:rsidRDefault="007F5A50" w:rsidP="008D04FB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108,9</w:t>
            </w:r>
          </w:p>
        </w:tc>
      </w:tr>
      <w:tr w:rsidR="00DD20CA" w:rsidRPr="003D4AEF" w:rsidTr="00C86545">
        <w:trPr>
          <w:trHeight w:val="156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DD20CA" w:rsidRDefault="00DD20CA" w:rsidP="008D04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20CA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энергетической эффективности экономики Воронежской области и сокращение энергетических </w:t>
            </w:r>
            <w:proofErr w:type="spellStart"/>
            <w:r w:rsidRPr="00DD20CA">
              <w:rPr>
                <w:rFonts w:ascii="Times New Roman" w:hAnsi="Times New Roman" w:cs="Times New Roman"/>
                <w:sz w:val="27"/>
                <w:szCs w:val="27"/>
              </w:rPr>
              <w:t>изжержек</w:t>
            </w:r>
            <w:proofErr w:type="spellEnd"/>
            <w:r w:rsidRPr="00DD20CA">
              <w:rPr>
                <w:rFonts w:ascii="Times New Roman" w:hAnsi="Times New Roman" w:cs="Times New Roman"/>
                <w:sz w:val="27"/>
                <w:szCs w:val="27"/>
              </w:rPr>
              <w:t xml:space="preserve"> в бюджетном секторе на 2011-2020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DD20CA" w:rsidRDefault="00DD20CA" w:rsidP="008D04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20CA">
              <w:rPr>
                <w:rFonts w:ascii="Times New Roman" w:hAnsi="Times New Roman" w:cs="Times New Roman"/>
                <w:sz w:val="27"/>
                <w:szCs w:val="27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DD20CA" w:rsidRDefault="00DD20CA" w:rsidP="008D04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20CA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DD20CA" w:rsidRDefault="00DD20CA" w:rsidP="008D04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D20CA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DD20CA" w:rsidRDefault="00DD20CA" w:rsidP="008D04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D20CA">
              <w:rPr>
                <w:rFonts w:ascii="Times New Roman" w:hAnsi="Times New Roman" w:cs="Times New Roman"/>
                <w:bCs/>
                <w:sz w:val="27"/>
                <w:szCs w:val="27"/>
              </w:rPr>
              <w:t>58 1 20 78670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DD20CA" w:rsidRDefault="00DD20CA" w:rsidP="008D04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20CA">
              <w:rPr>
                <w:rFonts w:ascii="Times New Roman" w:hAnsi="Times New Roman" w:cs="Times New Roman"/>
                <w:bCs/>
                <w:sz w:val="27"/>
                <w:szCs w:val="27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0CA" w:rsidRPr="00DD20CA" w:rsidRDefault="00DD20CA" w:rsidP="008D04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20CA">
              <w:rPr>
                <w:rFonts w:ascii="Times New Roman" w:hAnsi="Times New Roman" w:cs="Times New Roman"/>
                <w:sz w:val="27"/>
                <w:szCs w:val="27"/>
              </w:rPr>
              <w:t>108,9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0CA" w:rsidRPr="00DD20CA" w:rsidRDefault="007460C9" w:rsidP="008D04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108,9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0CA" w:rsidRPr="00DD20CA" w:rsidRDefault="007F5A50" w:rsidP="008D04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108,9</w:t>
            </w:r>
          </w:p>
        </w:tc>
      </w:tr>
      <w:tr w:rsidR="00DD20CA" w:rsidRPr="00AC3B69" w:rsidTr="00C86545">
        <w:trPr>
          <w:trHeight w:val="156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AB3D7E" w:rsidRDefault="00AB3D7E" w:rsidP="00AB3D7E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B3D7E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«Модернизация систем уличного освещения»»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AC3B69" w:rsidRDefault="00DD20CA" w:rsidP="008D04FB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C3B69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AC3B69" w:rsidRDefault="00DD20CA" w:rsidP="008D04FB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C3B69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AC3B69" w:rsidRDefault="00DD20CA" w:rsidP="008D04FB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C3B69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AC3B69" w:rsidRDefault="00DD20CA" w:rsidP="008D04FB">
            <w:pP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AC3B69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58 0 00 00000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AC3B69" w:rsidRDefault="00DD20CA" w:rsidP="008D04FB">
            <w:pP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AC3B69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0CA" w:rsidRPr="00AC3B69" w:rsidRDefault="00DD20CA" w:rsidP="008D04FB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C3B69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3006,7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0CA" w:rsidRPr="00AC3B69" w:rsidRDefault="00DD20CA" w:rsidP="008D04FB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C3B69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0CA" w:rsidRPr="00AC3B69" w:rsidRDefault="007F5A50" w:rsidP="008D04FB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0,0</w:t>
            </w:r>
          </w:p>
        </w:tc>
      </w:tr>
      <w:tr w:rsidR="00DD20CA" w:rsidRPr="003D4AEF" w:rsidTr="00C86545">
        <w:trPr>
          <w:trHeight w:val="156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DD20CA" w:rsidRDefault="00AB3D7E" w:rsidP="008D04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</w:t>
            </w:r>
            <w:r w:rsidR="00DD20CA">
              <w:rPr>
                <w:rFonts w:ascii="Times New Roman" w:hAnsi="Times New Roman" w:cs="Times New Roman"/>
                <w:sz w:val="27"/>
                <w:szCs w:val="27"/>
              </w:rPr>
              <w:t xml:space="preserve">Модернизация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систем </w:t>
            </w:r>
            <w:r w:rsidR="00DD20CA">
              <w:rPr>
                <w:rFonts w:ascii="Times New Roman" w:hAnsi="Times New Roman" w:cs="Times New Roman"/>
                <w:sz w:val="27"/>
                <w:szCs w:val="27"/>
              </w:rPr>
              <w:t>уличного освещения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DD20CA" w:rsidRDefault="00DD20CA" w:rsidP="008D04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20CA">
              <w:rPr>
                <w:rFonts w:ascii="Times New Roman" w:hAnsi="Times New Roman" w:cs="Times New Roman"/>
                <w:sz w:val="27"/>
                <w:szCs w:val="27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DD20CA" w:rsidRDefault="00DD20CA" w:rsidP="008D04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20CA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DD20CA" w:rsidRDefault="00DD20CA" w:rsidP="008D04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20CA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DD20CA" w:rsidRDefault="00DD20CA" w:rsidP="008D04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D20CA">
              <w:rPr>
                <w:rFonts w:ascii="Times New Roman" w:hAnsi="Times New Roman" w:cs="Times New Roman"/>
                <w:bCs/>
                <w:sz w:val="27"/>
                <w:szCs w:val="27"/>
              </w:rPr>
              <w:t>58 0 00 00000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DD20CA" w:rsidRDefault="00DD20CA" w:rsidP="008D04FB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D20CA">
              <w:rPr>
                <w:rFonts w:ascii="Times New Roman" w:hAnsi="Times New Roman" w:cs="Times New Roman"/>
                <w:bCs/>
                <w:sz w:val="27"/>
                <w:szCs w:val="27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0CA" w:rsidRPr="00DD20CA" w:rsidRDefault="00DD20CA" w:rsidP="008D04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20CA">
              <w:rPr>
                <w:rFonts w:ascii="Times New Roman" w:hAnsi="Times New Roman" w:cs="Times New Roman"/>
                <w:sz w:val="27"/>
                <w:szCs w:val="27"/>
              </w:rPr>
              <w:t>3006,7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0CA" w:rsidRPr="00DD20CA" w:rsidRDefault="00DD20CA" w:rsidP="008D04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20C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20CA" w:rsidRPr="00DD20CA" w:rsidRDefault="007F5A50" w:rsidP="008D04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7460C9" w:rsidRPr="003D4AEF" w:rsidTr="00C86545">
        <w:trPr>
          <w:trHeight w:val="156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60C9" w:rsidRPr="00AB3D7E" w:rsidRDefault="007460C9" w:rsidP="007460C9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B3D7E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lastRenderedPageBreak/>
              <w:t>Муниципальная программа Старомеловатского сельского поселения Петропавловского муниципального района Воронежской области 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Благоустройство поселения</w:t>
            </w:r>
            <w:r w:rsidRPr="00AB3D7E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60C9" w:rsidRPr="007460C9" w:rsidRDefault="007460C9" w:rsidP="006D1433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7460C9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60C9" w:rsidRPr="007460C9" w:rsidRDefault="007460C9" w:rsidP="006D1433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7460C9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60C9" w:rsidRPr="007460C9" w:rsidRDefault="007460C9" w:rsidP="006D1433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7460C9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60C9" w:rsidRPr="007460C9" w:rsidRDefault="007460C9" w:rsidP="006D1433">
            <w:pP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7460C9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58 0 00 00000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60C9" w:rsidRPr="007460C9" w:rsidRDefault="007460C9" w:rsidP="006D1433">
            <w:pPr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7460C9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0C9" w:rsidRPr="007460C9" w:rsidRDefault="007460C9" w:rsidP="008D04FB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7460C9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0C9" w:rsidRPr="007460C9" w:rsidRDefault="00EE3625" w:rsidP="008D04FB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0C9" w:rsidRPr="007460C9" w:rsidRDefault="007460C9" w:rsidP="008D04FB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7460C9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0,0</w:t>
            </w:r>
          </w:p>
        </w:tc>
      </w:tr>
      <w:tr w:rsidR="007460C9" w:rsidRPr="003D4AEF" w:rsidTr="00C86545">
        <w:trPr>
          <w:trHeight w:val="156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60C9" w:rsidRPr="00DD20CA" w:rsidRDefault="007460C9" w:rsidP="007460C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«Благоустройство поселения»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60C9" w:rsidRPr="007460C9" w:rsidRDefault="007460C9" w:rsidP="006D1433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460C9">
              <w:rPr>
                <w:rFonts w:ascii="Times New Roman" w:hAnsi="Times New Roman" w:cs="Times New Roman"/>
                <w:i/>
                <w:sz w:val="27"/>
                <w:szCs w:val="27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60C9" w:rsidRPr="007460C9" w:rsidRDefault="007460C9" w:rsidP="006D1433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460C9">
              <w:rPr>
                <w:rFonts w:ascii="Times New Roman" w:hAnsi="Times New Roman" w:cs="Times New Roman"/>
                <w:i/>
                <w:sz w:val="27"/>
                <w:szCs w:val="27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60C9" w:rsidRPr="007460C9" w:rsidRDefault="007460C9" w:rsidP="006D1433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460C9">
              <w:rPr>
                <w:rFonts w:ascii="Times New Roman" w:hAnsi="Times New Roman" w:cs="Times New Roman"/>
                <w:i/>
                <w:sz w:val="27"/>
                <w:szCs w:val="27"/>
              </w:rPr>
              <w:t>03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60C9" w:rsidRPr="007460C9" w:rsidRDefault="007460C9" w:rsidP="006D1433">
            <w:pPr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</w:pPr>
            <w:r w:rsidRPr="007460C9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58 0 00 00000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460C9" w:rsidRPr="007460C9" w:rsidRDefault="007460C9" w:rsidP="006D1433">
            <w:pPr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</w:pPr>
            <w:r w:rsidRPr="007460C9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0C9" w:rsidRPr="00DD20CA" w:rsidRDefault="007460C9" w:rsidP="008D04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0C9" w:rsidRPr="00DD20CA" w:rsidRDefault="00EE3625" w:rsidP="008D04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60C9" w:rsidRPr="00DD20CA" w:rsidRDefault="007460C9" w:rsidP="008D04F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DD20CA" w:rsidRPr="003D4AEF" w:rsidTr="00C86545">
        <w:trPr>
          <w:trHeight w:val="6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КУЛЬТУРА, КИНЕМАТОГРАФИЯ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AC3B69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5040,5</w:t>
            </w:r>
            <w:r w:rsidR="0089692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016449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2753,5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7F5A50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2827,5</w:t>
            </w:r>
          </w:p>
        </w:tc>
      </w:tr>
      <w:tr w:rsidR="00DD20CA" w:rsidRPr="003D4AEF" w:rsidTr="00C86545">
        <w:trPr>
          <w:trHeight w:val="22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Культура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AC3B69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5040,5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016449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2753,5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7F5A50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2827,5</w:t>
            </w:r>
          </w:p>
        </w:tc>
      </w:tr>
      <w:tr w:rsidR="007F5A50" w:rsidRPr="003D4AEF" w:rsidTr="00C86545">
        <w:trPr>
          <w:trHeight w:val="60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5A50" w:rsidRPr="00E51EE3" w:rsidRDefault="007F5A50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5A50" w:rsidRPr="00E51EE3" w:rsidRDefault="007F5A50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5A50" w:rsidRPr="00E51EE3" w:rsidRDefault="007F5A50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5A50" w:rsidRPr="00E51EE3" w:rsidRDefault="007F5A50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5A50" w:rsidRPr="00E51EE3" w:rsidRDefault="007F5A50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5A50" w:rsidRPr="00E51EE3" w:rsidRDefault="007F5A50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5A50" w:rsidRPr="00E51EE3" w:rsidRDefault="007F5A50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5040,5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5A50" w:rsidRPr="00E51EE3" w:rsidRDefault="007F5A50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2753,5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5A50" w:rsidRDefault="007F5A50" w:rsidP="007F5A50">
            <w:pPr>
              <w:jc w:val="center"/>
            </w:pPr>
            <w:r w:rsidRPr="001B54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2827,5</w:t>
            </w:r>
          </w:p>
        </w:tc>
      </w:tr>
      <w:tr w:rsidR="007F5A50" w:rsidRPr="003D4AEF" w:rsidTr="00C86545">
        <w:trPr>
          <w:trHeight w:val="4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5A50" w:rsidRPr="00E51EE3" w:rsidRDefault="007F5A50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5A50" w:rsidRPr="00E51EE3" w:rsidRDefault="007F5A50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5A50" w:rsidRPr="00E51EE3" w:rsidRDefault="007F5A50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5A50" w:rsidRPr="00E51EE3" w:rsidRDefault="007F5A50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5A50" w:rsidRPr="00E51EE3" w:rsidRDefault="007F5A50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5A50" w:rsidRPr="00E51EE3" w:rsidRDefault="007F5A50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5A50" w:rsidRPr="00E51EE3" w:rsidRDefault="007F5A50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5040,5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5A50" w:rsidRPr="00E51EE3" w:rsidRDefault="007F5A50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2753,5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5A50" w:rsidRDefault="007F5A50" w:rsidP="007F5A50">
            <w:pPr>
              <w:jc w:val="center"/>
            </w:pPr>
            <w:r w:rsidRPr="001B54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2827,5</w:t>
            </w:r>
          </w:p>
        </w:tc>
      </w:tr>
      <w:tr w:rsidR="00DD20CA" w:rsidRPr="003D4AEF" w:rsidTr="00C86545">
        <w:trPr>
          <w:trHeight w:val="12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Основное мероприятие «Развитие библиотечного дела»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58 1 27 00000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AC3B69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629,9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016449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670,3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5A50" w:rsidRPr="00E51EE3" w:rsidRDefault="007F5A50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670,3</w:t>
            </w:r>
          </w:p>
        </w:tc>
      </w:tr>
      <w:tr w:rsidR="00DD20CA" w:rsidRPr="003D4AEF" w:rsidTr="00C86545">
        <w:trPr>
          <w:trHeight w:val="16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Расходы на обеспечение деятельности (оказание услуг) муниципальных учреждений (Муниципальное казенное </w:t>
            </w: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(библиотека)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58 1 27 90590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AC3B69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629,9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016449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670,3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7F5A50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670,3</w:t>
            </w:r>
          </w:p>
        </w:tc>
      </w:tr>
      <w:tr w:rsidR="00DD20CA" w:rsidRPr="003D4AEF" w:rsidTr="00C86545">
        <w:trPr>
          <w:trHeight w:val="106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3B3C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</w:t>
            </w:r>
            <w:r w:rsidR="003B3C89"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58 1 27 90590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3B3C8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3B3C8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3B3C8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DD20CA" w:rsidRPr="003D4AEF" w:rsidTr="00C86545">
        <w:trPr>
          <w:trHeight w:val="9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3B3C8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Основное мероприятие «Расходы на обеспечение деятельности (оказание услуг) муниципальных учреждений» (клуб)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58 1 11 00000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3B3C89" w:rsidP="00C31215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4410,6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016449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2083,2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7F5A50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2157,2</w:t>
            </w:r>
          </w:p>
        </w:tc>
      </w:tr>
      <w:tr w:rsidR="00DD20CA" w:rsidRPr="003D4AEF" w:rsidTr="00C86545">
        <w:trPr>
          <w:trHeight w:val="22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DD20CA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3B3C89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1574,7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016449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1675,7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D20CA" w:rsidRPr="00E51EE3" w:rsidRDefault="007F5A50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1675,6</w:t>
            </w:r>
          </w:p>
        </w:tc>
      </w:tr>
      <w:tr w:rsidR="0089692C" w:rsidRPr="003D4AEF" w:rsidTr="006D1433">
        <w:trPr>
          <w:trHeight w:val="1148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E51EE3" w:rsidRDefault="0089692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E51EE3" w:rsidRDefault="0089692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E51EE3" w:rsidRDefault="0089692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E51EE3" w:rsidRDefault="0089692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E51EE3" w:rsidRDefault="0089692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E51EE3" w:rsidRDefault="0089692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9692C" w:rsidRPr="00E51EE3" w:rsidRDefault="005F5AEC" w:rsidP="00C31215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663,2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9692C" w:rsidRPr="00E51EE3" w:rsidRDefault="00016449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405,5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9692C" w:rsidRPr="00E51EE3" w:rsidRDefault="007F5A50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479,6</w:t>
            </w:r>
          </w:p>
        </w:tc>
      </w:tr>
      <w:tr w:rsidR="005F5AEC" w:rsidRPr="003D4AEF" w:rsidTr="006D1433">
        <w:trPr>
          <w:trHeight w:val="1148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Pr="005F5AEC" w:rsidRDefault="005F5AEC" w:rsidP="005F5AEC">
            <w:pPr>
              <w:pStyle w:val="formattext"/>
              <w:rPr>
                <w:sz w:val="27"/>
                <w:szCs w:val="27"/>
              </w:rPr>
            </w:pPr>
            <w:r w:rsidRPr="005F5AEC">
              <w:rPr>
                <w:color w:val="000000"/>
                <w:sz w:val="27"/>
                <w:szCs w:val="27"/>
              </w:rPr>
              <w:t xml:space="preserve">Расходы на </w:t>
            </w:r>
            <w:r w:rsidRPr="005F5AEC">
              <w:rPr>
                <w:sz w:val="27"/>
                <w:szCs w:val="27"/>
              </w:rPr>
              <w:t xml:space="preserve">ремонт и благоустройство памятника  Стена Плача в х. </w:t>
            </w:r>
            <w:proofErr w:type="spellStart"/>
            <w:r w:rsidRPr="005F5AEC">
              <w:rPr>
                <w:sz w:val="27"/>
                <w:szCs w:val="27"/>
              </w:rPr>
              <w:t>Индычий</w:t>
            </w:r>
            <w:proofErr w:type="spellEnd"/>
            <w:r w:rsidRPr="005F5AEC">
              <w:rPr>
                <w:sz w:val="27"/>
                <w:szCs w:val="27"/>
              </w:rPr>
              <w:t xml:space="preserve"> Старомеловатского сельского поселения Петропавловского муниципального района </w:t>
            </w:r>
          </w:p>
          <w:p w:rsidR="005F5AEC" w:rsidRPr="00E51EE3" w:rsidRDefault="005F5AE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Pr="00E51EE3" w:rsidRDefault="005F5AE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Pr="00E51EE3" w:rsidRDefault="005F5AE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Pr="00E51EE3" w:rsidRDefault="005F5AE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Pr="00E51EE3" w:rsidRDefault="005F5AE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Pr="00E51EE3" w:rsidRDefault="005F5AE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F5AEC" w:rsidRDefault="005F5AEC" w:rsidP="00C31215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170,7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F5AEC" w:rsidRDefault="005F5AEC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F5AEC" w:rsidRDefault="005F5AEC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0,0</w:t>
            </w:r>
          </w:p>
        </w:tc>
      </w:tr>
      <w:tr w:rsidR="0089692C" w:rsidRPr="003D4AEF" w:rsidTr="006D1433">
        <w:trPr>
          <w:trHeight w:val="1147"/>
          <w:tblCellSpacing w:w="0" w:type="dxa"/>
        </w:trPr>
        <w:tc>
          <w:tcPr>
            <w:tcW w:w="54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E51EE3" w:rsidRDefault="0089692C" w:rsidP="0089692C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для оснащения МКУ ССП «Досуг»,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Дружбянский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СДК</w:t>
            </w: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E51EE3" w:rsidRDefault="0089692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E51EE3" w:rsidRDefault="0089692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E51EE3" w:rsidRDefault="0089692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3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E51EE3" w:rsidRDefault="0089692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2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E51EE3" w:rsidRDefault="0089692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92C" w:rsidRDefault="0089692C" w:rsidP="00C31215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2000,0</w:t>
            </w:r>
          </w:p>
        </w:tc>
        <w:tc>
          <w:tcPr>
            <w:tcW w:w="170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92C" w:rsidRPr="00E51EE3" w:rsidRDefault="0089692C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91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92C" w:rsidRPr="00E51EE3" w:rsidRDefault="0089692C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0,0</w:t>
            </w:r>
          </w:p>
        </w:tc>
      </w:tr>
      <w:tr w:rsidR="0089692C" w:rsidRPr="003D4AEF" w:rsidTr="00C86545">
        <w:trPr>
          <w:trHeight w:val="33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E51EE3" w:rsidRDefault="0089692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E51EE3" w:rsidRDefault="0089692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E51EE3" w:rsidRDefault="0089692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E51EE3" w:rsidRDefault="0089692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E51EE3" w:rsidRDefault="0089692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E51EE3" w:rsidRDefault="0089692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92C" w:rsidRPr="00E51EE3" w:rsidRDefault="0089692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2,0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92C" w:rsidRPr="00E51EE3" w:rsidRDefault="0001644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92C" w:rsidRPr="00E51EE3" w:rsidRDefault="007F5A50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2,0</w:t>
            </w:r>
          </w:p>
        </w:tc>
      </w:tr>
      <w:tr w:rsidR="0089692C" w:rsidRPr="003D4AEF" w:rsidTr="00C86545">
        <w:trPr>
          <w:trHeight w:val="13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0D4587" w:rsidRDefault="0089692C" w:rsidP="00FD146D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8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0D4587" w:rsidRDefault="0089692C" w:rsidP="00FD146D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8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0D4587" w:rsidRDefault="0089692C" w:rsidP="00FD146D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8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0D4587" w:rsidRDefault="0089692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0D4587" w:rsidRDefault="0089692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0D4587" w:rsidRDefault="0089692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0D4587" w:rsidRDefault="0089692C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0D4587" w:rsidRDefault="00016449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0D4587" w:rsidRDefault="002324CB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67,3</w:t>
            </w:r>
          </w:p>
        </w:tc>
      </w:tr>
      <w:tr w:rsidR="0089692C" w:rsidRPr="003D4AEF" w:rsidTr="00C86545">
        <w:trPr>
          <w:trHeight w:val="9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89692C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89692C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89692C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89692C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89692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89692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89692C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016449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2324CB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</w:tr>
      <w:tr w:rsidR="0089692C" w:rsidRPr="003D4AEF" w:rsidTr="00C86545">
        <w:trPr>
          <w:trHeight w:val="4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89692C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89692C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89692C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89692C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89692C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89692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89692C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016449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2324CB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</w:tr>
      <w:tr w:rsidR="00016449" w:rsidRPr="003D4AEF" w:rsidTr="00C86545">
        <w:trPr>
          <w:trHeight w:val="21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6449" w:rsidRPr="003D4AEF" w:rsidRDefault="00016449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6449" w:rsidRPr="003D4AEF" w:rsidRDefault="00016449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6449" w:rsidRPr="003D4AEF" w:rsidRDefault="00016449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6449" w:rsidRPr="003D4AEF" w:rsidRDefault="00016449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6449" w:rsidRPr="003D4AEF" w:rsidRDefault="00016449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6449" w:rsidRPr="003D4AEF" w:rsidRDefault="00016449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6449" w:rsidRPr="003D4AEF" w:rsidRDefault="00016449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6449" w:rsidRDefault="00016449" w:rsidP="00016449">
            <w:pPr>
              <w:jc w:val="center"/>
            </w:pPr>
            <w:r w:rsidRPr="007359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16449" w:rsidRPr="003D4AEF" w:rsidRDefault="002324CB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</w:tr>
      <w:tr w:rsidR="002324CB" w:rsidRPr="003D4AEF" w:rsidTr="00C86545">
        <w:trPr>
          <w:trHeight w:val="70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58 1 12 00000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Default="002324CB" w:rsidP="00016449">
            <w:pPr>
              <w:jc w:val="center"/>
            </w:pPr>
            <w:r w:rsidRPr="007359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Default="002324CB" w:rsidP="002324CB">
            <w:pPr>
              <w:jc w:val="center"/>
            </w:pPr>
            <w:r w:rsidRPr="00E40B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</w:tr>
      <w:tr w:rsidR="002324CB" w:rsidRPr="003D4AEF" w:rsidTr="00C86545">
        <w:trPr>
          <w:trHeight w:val="34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58 1 12 90470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Default="002324CB" w:rsidP="00016449">
            <w:pPr>
              <w:jc w:val="center"/>
            </w:pPr>
            <w:r w:rsidRPr="007359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Default="002324CB" w:rsidP="002324CB">
            <w:pPr>
              <w:jc w:val="center"/>
            </w:pPr>
            <w:r w:rsidRPr="00E40B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</w:tr>
      <w:tr w:rsidR="0089692C" w:rsidRPr="003D4AEF" w:rsidTr="00C86545">
        <w:trPr>
          <w:trHeight w:val="9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0D4587" w:rsidRDefault="0089692C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8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0D4587" w:rsidRDefault="0089692C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8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0D4587" w:rsidRDefault="0089692C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58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0D4587" w:rsidRDefault="0089692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0D4587" w:rsidRDefault="0089692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0D4587" w:rsidRDefault="0089692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0D4587" w:rsidRDefault="00BE1BE0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0D4587" w:rsidRDefault="004F7161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0D4587" w:rsidRDefault="002324CB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89692C" w:rsidRPr="003D4AEF" w:rsidTr="00C86545">
        <w:trPr>
          <w:trHeight w:val="45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89692C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Массовый спорт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89692C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89692C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89692C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89692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89692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BE1BE0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4F7161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9692C" w:rsidRPr="003D4AEF" w:rsidRDefault="002324CB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4CB" w:rsidRPr="003D4AEF" w:rsidTr="00C86545">
        <w:trPr>
          <w:trHeight w:val="3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Default="002324CB" w:rsidP="004F7161">
            <w:pPr>
              <w:jc w:val="center"/>
            </w:pPr>
            <w:r w:rsidRPr="000F1D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Default="002324CB" w:rsidP="002324CB">
            <w:pPr>
              <w:jc w:val="center"/>
            </w:pPr>
            <w:r w:rsidRPr="00401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4CB" w:rsidRPr="003D4AEF" w:rsidTr="00C86545">
        <w:trPr>
          <w:trHeight w:val="57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Default="002324CB" w:rsidP="004F7161">
            <w:pPr>
              <w:jc w:val="center"/>
            </w:pPr>
            <w:r w:rsidRPr="000F1D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Default="002324CB" w:rsidP="002324CB">
            <w:pPr>
              <w:jc w:val="center"/>
            </w:pPr>
            <w:r w:rsidRPr="00401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4CB" w:rsidRPr="003D4AEF" w:rsidTr="00C86545">
        <w:trPr>
          <w:trHeight w:val="39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Основное мероприятие «Мероприятия в области физической культуры и спорта»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58 1 14 00000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Default="002324CB" w:rsidP="00BE1BE0">
            <w:pPr>
              <w:jc w:val="center"/>
            </w:pPr>
            <w:r w:rsidRPr="002A12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Default="002324CB" w:rsidP="004F7161">
            <w:pPr>
              <w:jc w:val="center"/>
            </w:pPr>
            <w:r w:rsidRPr="000F1D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Default="002324CB" w:rsidP="002324CB">
            <w:pPr>
              <w:jc w:val="center"/>
            </w:pPr>
            <w:r w:rsidRPr="00401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324CB" w:rsidRPr="003D4AEF" w:rsidTr="00C86545">
        <w:trPr>
          <w:trHeight w:val="510"/>
          <w:tblCellSpacing w:w="0" w:type="dxa"/>
        </w:trPr>
        <w:tc>
          <w:tcPr>
            <w:tcW w:w="5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58 1 14 90410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Pr="003D4AEF" w:rsidRDefault="002324CB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Default="002324CB" w:rsidP="00BE1BE0">
            <w:pPr>
              <w:jc w:val="center"/>
            </w:pPr>
            <w:r w:rsidRPr="002A12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Default="002324CB" w:rsidP="004F7161">
            <w:pPr>
              <w:jc w:val="center"/>
            </w:pPr>
            <w:r w:rsidRPr="000F1D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24CB" w:rsidRDefault="002324CB" w:rsidP="002324CB">
            <w:pPr>
              <w:jc w:val="center"/>
            </w:pPr>
            <w:r w:rsidRPr="00401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</w:tbl>
    <w:p w:rsidR="00DA5996" w:rsidRDefault="00DA599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A5996" w:rsidRDefault="00DA5996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</w:p>
    <w:p w:rsidR="00FD146D" w:rsidRDefault="00FD146D" w:rsidP="00FD146D">
      <w:pPr>
        <w:spacing w:before="100" w:beforeAutospacing="1" w:after="119" w:line="240" w:lineRule="auto"/>
        <w:ind w:left="284" w:right="-1066" w:hanging="284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народных депутатов</w:t>
      </w:r>
    </w:p>
    <w:p w:rsidR="00FD146D" w:rsidRPr="003D4AEF" w:rsidRDefault="00FD146D" w:rsidP="00FD146D">
      <w:pPr>
        <w:spacing w:before="100" w:beforeAutospacing="1" w:after="119" w:line="240" w:lineRule="auto"/>
        <w:ind w:left="284" w:right="-1066" w:hanging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Старомеловатского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Петропавловского муниципального района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Воронежской области №</w:t>
      </w:r>
      <w:r w:rsidR="001768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A5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C771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</w:t>
      </w:r>
      <w:r w:rsidR="00DA5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E178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</w:t>
      </w:r>
      <w:r w:rsidR="00DA5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178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.12.2018 года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Старомеловатского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</w:t>
      </w:r>
      <w:proofErr w:type="gramEnd"/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 Петропавловского муниципального района Воронежской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 на 20</w:t>
      </w:r>
      <w:r w:rsidR="00DA5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и на плановый период 20</w:t>
      </w:r>
      <w:r w:rsidR="001768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DA5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202</w:t>
      </w:r>
      <w:r w:rsidR="00DA59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годов»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Старомеловатского сельского поселения), группам </w:t>
      </w:r>
      <w:proofErr w:type="gramStart"/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видов расходов классификации расходов бюджета</w:t>
      </w:r>
      <w:proofErr w:type="gramEnd"/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Старомеловатского сельского поселения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</w:t>
      </w:r>
      <w:r w:rsidR="00DA59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DA59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202</w:t>
      </w:r>
      <w:r w:rsidR="00DA59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годов</w:t>
      </w: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 (тыс. рублей)</w:t>
      </w: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2"/>
        <w:gridCol w:w="644"/>
        <w:gridCol w:w="605"/>
        <w:gridCol w:w="2013"/>
        <w:gridCol w:w="760"/>
        <w:gridCol w:w="1432"/>
        <w:gridCol w:w="1348"/>
        <w:gridCol w:w="1516"/>
      </w:tblGrid>
      <w:tr w:rsidR="001207C4" w:rsidRPr="003D4AEF" w:rsidTr="001207C4">
        <w:trPr>
          <w:trHeight w:val="218"/>
          <w:tblCellSpacing w:w="0" w:type="dxa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Рз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2019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2020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2021 год</w:t>
            </w:r>
          </w:p>
        </w:tc>
      </w:tr>
      <w:tr w:rsidR="001207C4" w:rsidRPr="003D4AEF" w:rsidTr="001207C4">
        <w:trPr>
          <w:trHeight w:val="217"/>
          <w:tblCellSpacing w:w="0" w:type="dxa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7C4" w:rsidRPr="003D4AEF" w:rsidRDefault="001207C4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FD146D" w:rsidRPr="003D4AEF" w:rsidTr="00596846">
        <w:trPr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С Е Г О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DA5996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  <w:r w:rsidR="00E17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279,5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EE362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9 692,9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DA5996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10201,5</w:t>
            </w:r>
          </w:p>
        </w:tc>
      </w:tr>
      <w:tr w:rsidR="00FD146D" w:rsidRPr="003D4AEF" w:rsidTr="00596846">
        <w:trPr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DA5996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2703,5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DA5996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2342,4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2339,7</w:t>
            </w:r>
          </w:p>
        </w:tc>
      </w:tr>
      <w:tr w:rsidR="008D6185" w:rsidRPr="003D4AEF" w:rsidTr="00596846">
        <w:trPr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2F10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738,3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738,3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Default="008D6185" w:rsidP="008D6185">
            <w:pPr>
              <w:jc w:val="center"/>
            </w:pPr>
            <w:r w:rsidRPr="00691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738,3</w:t>
            </w:r>
          </w:p>
        </w:tc>
      </w:tr>
      <w:tr w:rsidR="008D6185" w:rsidRPr="003D4AEF" w:rsidTr="00596846">
        <w:trPr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DA59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738,3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738,3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Default="008D6185" w:rsidP="008D6185">
            <w:pPr>
              <w:jc w:val="center"/>
            </w:pPr>
            <w:r w:rsidRPr="00691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738,3</w:t>
            </w:r>
          </w:p>
        </w:tc>
      </w:tr>
      <w:tr w:rsidR="008D6185" w:rsidRPr="003D4AEF" w:rsidTr="00596846">
        <w:trPr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DA59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738,3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738,3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Default="008D6185" w:rsidP="008D6185">
            <w:pPr>
              <w:jc w:val="center"/>
            </w:pPr>
            <w:r w:rsidRPr="00691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738,3</w:t>
            </w:r>
          </w:p>
        </w:tc>
      </w:tr>
      <w:tr w:rsidR="008D6185" w:rsidRPr="003D4AEF" w:rsidTr="00596846">
        <w:trPr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Расходы на обеспечение деятельности главы местного самоуправления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58 1 02 00000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DA59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738,3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738,3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Default="008D6185" w:rsidP="008D6185">
            <w:pPr>
              <w:jc w:val="center"/>
            </w:pPr>
            <w:r w:rsidRPr="006912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738,3</w:t>
            </w:r>
          </w:p>
        </w:tc>
      </w:tr>
      <w:tr w:rsidR="00DA5996" w:rsidRPr="003D4AEF" w:rsidTr="00596846">
        <w:trPr>
          <w:trHeight w:val="201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  <w:p w:rsidR="00DA5996" w:rsidRPr="003D4AEF" w:rsidRDefault="00DA5996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996" w:rsidRPr="003D4AEF" w:rsidRDefault="00DA5996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996" w:rsidRPr="003D4AEF" w:rsidRDefault="00DA5996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996" w:rsidRPr="003D4AEF" w:rsidRDefault="00DA5996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996" w:rsidRPr="003D4AEF" w:rsidRDefault="00DA5996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996" w:rsidRPr="003D4AEF" w:rsidRDefault="00DA5996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  <w:p w:rsidR="00DA5996" w:rsidRPr="003D4AEF" w:rsidRDefault="00DA5996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996" w:rsidRPr="003D4AEF" w:rsidRDefault="00DA5996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996" w:rsidRPr="003D4AEF" w:rsidRDefault="00DA5996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996" w:rsidRPr="003D4AEF" w:rsidRDefault="00DA5996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58 1 02 92020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DA59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738,3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EE3625" w:rsidP="00DA59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738,3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8D6185" w:rsidP="00DA59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738,3</w:t>
            </w:r>
          </w:p>
        </w:tc>
      </w:tr>
      <w:tr w:rsidR="00FD146D" w:rsidRPr="003D4AEF" w:rsidTr="00596846">
        <w:trPr>
          <w:trHeight w:val="9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02D1A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02D1A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02D1A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02D1A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02D1A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02D1A" w:rsidRDefault="00DA5996" w:rsidP="003764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196</w:t>
            </w:r>
            <w:r w:rsidR="0037646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</w:t>
            </w: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,2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02D1A" w:rsidRDefault="00EE362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1604,2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02D1A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1601,4</w:t>
            </w:r>
          </w:p>
        </w:tc>
      </w:tr>
      <w:tr w:rsidR="00FD146D" w:rsidRPr="003D4AEF" w:rsidTr="00596846">
        <w:trPr>
          <w:trHeight w:val="16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DA5996" w:rsidP="0037646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</w:t>
            </w:r>
            <w:r w:rsidR="003764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EE3625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1604,2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D6185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1601,4</w:t>
            </w:r>
          </w:p>
        </w:tc>
      </w:tr>
      <w:tr w:rsidR="008D6185" w:rsidRPr="003D4AEF" w:rsidTr="00596846">
        <w:trPr>
          <w:trHeight w:val="40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37646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1960,2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Default="008D6185" w:rsidP="00EE3625">
            <w:pPr>
              <w:jc w:val="center"/>
            </w:pPr>
            <w:r w:rsidRPr="008C1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1604,2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Default="008D6185" w:rsidP="008D6185">
            <w:pPr>
              <w:jc w:val="center"/>
            </w:pPr>
            <w:r w:rsidRPr="007D4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1601,4</w:t>
            </w:r>
          </w:p>
        </w:tc>
      </w:tr>
      <w:tr w:rsidR="008D6185" w:rsidRPr="003D4AEF" w:rsidTr="00596846">
        <w:trPr>
          <w:trHeight w:val="28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58 1 01 00000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Pr="003D4AEF" w:rsidRDefault="008D6185" w:rsidP="0037646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1960,2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Default="008D6185" w:rsidP="00EE3625">
            <w:pPr>
              <w:jc w:val="center"/>
            </w:pPr>
            <w:r w:rsidRPr="008C16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1604,2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D6185" w:rsidRDefault="008D6185" w:rsidP="008D6185">
            <w:pPr>
              <w:jc w:val="center"/>
            </w:pPr>
            <w:r w:rsidRPr="007D4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1601,4</w:t>
            </w:r>
          </w:p>
        </w:tc>
      </w:tr>
      <w:tr w:rsidR="00FD146D" w:rsidRPr="003D4AEF" w:rsidTr="00596846">
        <w:trPr>
          <w:trHeight w:val="28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DA5996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1076,9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EE362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1076,9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1076,9</w:t>
            </w:r>
          </w:p>
        </w:tc>
      </w:tr>
      <w:tr w:rsidR="00FD146D" w:rsidRPr="003D4AEF" w:rsidTr="00596846">
        <w:trPr>
          <w:trHeight w:val="21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DA5996" w:rsidP="00376460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="003764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EE3625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523,9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D6185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521,1</w:t>
            </w:r>
          </w:p>
        </w:tc>
      </w:tr>
      <w:tr w:rsidR="00DA5996" w:rsidRPr="003D4AEF" w:rsidTr="00596846">
        <w:trPr>
          <w:trHeight w:val="169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(Иные бюджетные ассигнования)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Default="00DA5996" w:rsidP="00DA5996">
            <w:pPr>
              <w:jc w:val="center"/>
            </w:pPr>
            <w:r w:rsidRPr="00B24E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Default="00DA5996" w:rsidP="00DA5996">
            <w:pPr>
              <w:jc w:val="center"/>
            </w:pPr>
            <w:r w:rsidRPr="00B24E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3,4</w:t>
            </w:r>
          </w:p>
        </w:tc>
      </w:tr>
      <w:tr w:rsidR="003F3849" w:rsidRPr="003D4AEF" w:rsidTr="00596846">
        <w:trPr>
          <w:trHeight w:val="169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849" w:rsidRPr="003F3849" w:rsidRDefault="003F3849" w:rsidP="00B71E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3F3849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</w:t>
            </w:r>
            <w:r w:rsidRPr="003F3849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 xml:space="preserve">Организация и проведение выборов в </w:t>
            </w:r>
            <w:proofErr w:type="spellStart"/>
            <w:r w:rsidRPr="003F3849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>Старомеловатском</w:t>
            </w:r>
            <w:proofErr w:type="spellEnd"/>
            <w:r w:rsidRPr="003F3849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 xml:space="preserve"> сельском поселении на 2020 год».</w:t>
            </w:r>
            <w:r w:rsidRPr="003F38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 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849" w:rsidRPr="003F3849" w:rsidRDefault="003F3849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849" w:rsidRPr="003F3849" w:rsidRDefault="003F3849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849" w:rsidRPr="003F3849" w:rsidRDefault="003F3849" w:rsidP="003F3849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58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</w:t>
            </w:r>
            <w:r w:rsidRPr="003F38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</w:t>
            </w:r>
            <w:r w:rsidRPr="003F38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00</w:t>
            </w:r>
            <w:r w:rsidRPr="003F38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</w:t>
            </w:r>
            <w:r w:rsidRPr="003F38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849" w:rsidRPr="003F3849" w:rsidRDefault="003F3849" w:rsidP="00B71E73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849" w:rsidRPr="003F3849" w:rsidRDefault="003F3849" w:rsidP="00B71E73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849" w:rsidRPr="003F3849" w:rsidRDefault="003F3849" w:rsidP="00B71E73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849" w:rsidRPr="003F3849" w:rsidRDefault="003F3849" w:rsidP="00B71E73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3F3849" w:rsidRPr="003D4AEF" w:rsidTr="00596846">
        <w:trPr>
          <w:trHeight w:val="169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849" w:rsidRPr="003F3849" w:rsidRDefault="003F3849" w:rsidP="00B71E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организацию подготовку и проведение выборов.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849" w:rsidRPr="003D4AEF" w:rsidRDefault="003F3849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849" w:rsidRPr="003D4AEF" w:rsidRDefault="003F3849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849" w:rsidRPr="003D4AEF" w:rsidRDefault="003F3849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849" w:rsidRPr="003D4AEF" w:rsidRDefault="003F3849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849" w:rsidRDefault="003F384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849" w:rsidRPr="00B24E14" w:rsidRDefault="003F3849" w:rsidP="00DA5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849" w:rsidRPr="00B24E14" w:rsidRDefault="003F3849" w:rsidP="00DA59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596846">
        <w:trPr>
          <w:trHeight w:val="18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A5996" w:rsidRDefault="00FD146D" w:rsidP="00FD146D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9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НАЦИОНАЛЬНАЯ ОБОРОНА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A5996" w:rsidRDefault="00FD146D" w:rsidP="00FD146D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9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A5996" w:rsidRDefault="00FD146D" w:rsidP="00FD146D">
            <w:pPr>
              <w:spacing w:before="100" w:beforeAutospacing="1" w:after="119" w:line="18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A5996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A5996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A5996" w:rsidRDefault="00DA5996" w:rsidP="00FD146D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80</w:t>
            </w:r>
            <w:r w:rsidR="00FD146D" w:rsidRPr="00DA59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A5996" w:rsidRDefault="00DA5996" w:rsidP="00DA5996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81</w:t>
            </w:r>
            <w:r w:rsidR="00FD146D" w:rsidRPr="00DA599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DA5996" w:rsidRDefault="00DA5996" w:rsidP="00FD146D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84,0</w:t>
            </w:r>
          </w:p>
        </w:tc>
      </w:tr>
      <w:tr w:rsidR="00FD146D" w:rsidRPr="003D4AEF" w:rsidTr="00596846">
        <w:trPr>
          <w:trHeight w:val="15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DA5996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DA5996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81,3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DA5996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84,0</w:t>
            </w:r>
          </w:p>
        </w:tc>
      </w:tr>
      <w:tr w:rsidR="00DA5996" w:rsidRPr="003D4AEF" w:rsidTr="00596846">
        <w:trPr>
          <w:trHeight w:val="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DA5996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DA5996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81,3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DA5996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84,0</w:t>
            </w:r>
          </w:p>
        </w:tc>
      </w:tr>
      <w:tr w:rsidR="00DA5996" w:rsidRPr="003D4AEF" w:rsidTr="00596846">
        <w:trPr>
          <w:trHeight w:val="22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DA5996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DA5996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81,3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DA5996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84,0</w:t>
            </w:r>
          </w:p>
        </w:tc>
      </w:tr>
      <w:tr w:rsidR="00DA5996" w:rsidRPr="003D4AEF" w:rsidTr="00596846">
        <w:trPr>
          <w:trHeight w:val="16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Осуществление первичного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воинского учета на территориях, где отсутствуют военные комиссариаты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58 1 04 00000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DA5996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DA5996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81,3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A5996" w:rsidRPr="003D4AEF" w:rsidRDefault="00DA5996" w:rsidP="00DA5996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84,0</w:t>
            </w:r>
          </w:p>
        </w:tc>
      </w:tr>
      <w:tr w:rsidR="00FD146D" w:rsidRPr="003D4AEF" w:rsidTr="00596846">
        <w:trPr>
          <w:trHeight w:val="34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58 1 04 51180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50623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5062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="005062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,5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50623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72,5</w:t>
            </w:r>
          </w:p>
        </w:tc>
      </w:tr>
      <w:tr w:rsidR="00FD146D" w:rsidRPr="003D4AEF" w:rsidTr="00596846">
        <w:trPr>
          <w:trHeight w:val="28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58 1 04 51180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50623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50623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8,8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50623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8,8</w:t>
            </w:r>
          </w:p>
        </w:tc>
      </w:tr>
      <w:tr w:rsidR="0050623E" w:rsidRPr="003D4AEF" w:rsidTr="00596846">
        <w:trPr>
          <w:trHeight w:val="28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AF6898" w:rsidRDefault="0050623E" w:rsidP="00AE60E4">
            <w:pPr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3D4AEF" w:rsidRDefault="0050623E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3D4AEF" w:rsidRDefault="0050623E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3D4AEF" w:rsidRDefault="0050623E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3D4AEF" w:rsidRDefault="0050623E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3D4AEF" w:rsidRDefault="0050623E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Default="0050623E" w:rsidP="0050623E">
            <w:pPr>
              <w:jc w:val="center"/>
            </w:pPr>
            <w:r w:rsidRPr="00FE1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Default="0050623E" w:rsidP="0050623E">
            <w:pPr>
              <w:jc w:val="center"/>
            </w:pPr>
            <w:r w:rsidRPr="00FE1E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50623E" w:rsidRPr="003D4AEF" w:rsidTr="00C378FB">
        <w:trPr>
          <w:trHeight w:val="696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AF6898" w:rsidRDefault="0050623E" w:rsidP="00AE6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6898">
              <w:rPr>
                <w:rFonts w:ascii="Times New Roman" w:hAnsi="Times New Roman" w:cs="Times New Roman"/>
                <w:sz w:val="27"/>
                <w:szCs w:val="27"/>
              </w:rPr>
              <w:t>Другие вопросы в области национальной безопасности и правоохранительной деятельности</w:t>
            </w:r>
          </w:p>
          <w:p w:rsidR="0050623E" w:rsidRPr="00AF6898" w:rsidRDefault="0050623E" w:rsidP="00AE60E4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3D4AEF" w:rsidRDefault="0050623E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3D4AEF" w:rsidRDefault="0050623E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3D4AEF" w:rsidRDefault="0050623E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3D4AEF" w:rsidRDefault="0050623E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Default="0050623E" w:rsidP="0050623E">
            <w:pPr>
              <w:jc w:val="center"/>
            </w:pPr>
            <w:r w:rsidRPr="00987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Default="0050623E" w:rsidP="0050623E">
            <w:pPr>
              <w:jc w:val="center"/>
            </w:pPr>
            <w:r w:rsidRPr="00987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Default="0050623E" w:rsidP="0050623E">
            <w:pPr>
              <w:jc w:val="center"/>
            </w:pPr>
            <w:r w:rsidRPr="00987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50623E" w:rsidRPr="003D4AEF" w:rsidTr="00596846">
        <w:trPr>
          <w:trHeight w:val="28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AF6898" w:rsidRDefault="0050623E" w:rsidP="00AE60E4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3D4AEF" w:rsidRDefault="0050623E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3D4AEF" w:rsidRDefault="0050623E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3D4AEF" w:rsidRDefault="0050623E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3D4AEF" w:rsidRDefault="0050623E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Default="0050623E" w:rsidP="0050623E">
            <w:pPr>
              <w:jc w:val="center"/>
            </w:pPr>
            <w:r w:rsidRPr="002C51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Default="0050623E" w:rsidP="0050623E">
            <w:pPr>
              <w:jc w:val="center"/>
            </w:pPr>
            <w:r w:rsidRPr="002C51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Default="0050623E" w:rsidP="0050623E">
            <w:pPr>
              <w:jc w:val="center"/>
            </w:pPr>
            <w:r w:rsidRPr="002C51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50623E" w:rsidRPr="003D4AEF" w:rsidTr="00596846">
        <w:trPr>
          <w:trHeight w:val="28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AF6898" w:rsidRDefault="0050623E" w:rsidP="00AE60E4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F689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«Обеспечение реализации </w:t>
            </w:r>
            <w:r w:rsidRPr="00AF689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муниципальной программы»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3D4AEF" w:rsidRDefault="0050623E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3D4AEF" w:rsidRDefault="0050623E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3D4AEF" w:rsidRDefault="0050623E" w:rsidP="005968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3D4AEF" w:rsidRDefault="0050623E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Default="0050623E" w:rsidP="0050623E">
            <w:pPr>
              <w:jc w:val="center"/>
            </w:pPr>
            <w:r w:rsidRPr="002C51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Default="0050623E" w:rsidP="0050623E">
            <w:pPr>
              <w:jc w:val="center"/>
            </w:pPr>
            <w:r w:rsidRPr="002C51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Default="0050623E" w:rsidP="0050623E">
            <w:pPr>
              <w:jc w:val="center"/>
            </w:pPr>
            <w:r w:rsidRPr="002C51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50623E" w:rsidRPr="003D4AEF" w:rsidTr="00596846">
        <w:trPr>
          <w:trHeight w:val="28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AF6898" w:rsidRDefault="0050623E" w:rsidP="00AE60E4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F689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Основное мероприятие «Финансирование обеспечения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период» (Резервный фонд правительства Воронежской области)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3D4AEF" w:rsidRDefault="0050623E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3D4AEF" w:rsidRDefault="0050623E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3D4AEF" w:rsidRDefault="0050623E" w:rsidP="005968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58 1 19 00000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3D4AEF" w:rsidRDefault="0050623E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Default="0050623E" w:rsidP="0050623E">
            <w:pPr>
              <w:jc w:val="center"/>
            </w:pPr>
            <w:r w:rsidRPr="002C51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Default="0050623E" w:rsidP="0050623E">
            <w:pPr>
              <w:jc w:val="center"/>
            </w:pPr>
            <w:r w:rsidRPr="002C51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Default="0050623E" w:rsidP="0050623E">
            <w:pPr>
              <w:jc w:val="center"/>
            </w:pPr>
            <w:r w:rsidRPr="002C51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50623E" w:rsidRPr="003D4AEF" w:rsidTr="00596846">
        <w:trPr>
          <w:trHeight w:val="28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AF6898" w:rsidRDefault="0050623E" w:rsidP="00AE60E4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F6898">
              <w:rPr>
                <w:rFonts w:ascii="Times New Roman" w:hAnsi="Times New Roman" w:cs="Times New Roman"/>
                <w:sz w:val="27"/>
                <w:szCs w:val="27"/>
              </w:rPr>
              <w:t>Расходы на обеспечение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период. (Закупка товаров, работ и услуг для государственных (муниципальных) 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3D4AEF" w:rsidRDefault="0050623E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3D4AEF" w:rsidRDefault="0050623E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3D4AEF" w:rsidRDefault="0050623E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58 1 19 20570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Pr="003D4AEF" w:rsidRDefault="0050623E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Default="0050623E" w:rsidP="0050623E">
            <w:pPr>
              <w:jc w:val="center"/>
            </w:pPr>
            <w:r w:rsidRPr="00C559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Default="0050623E" w:rsidP="0050623E">
            <w:pPr>
              <w:jc w:val="center"/>
            </w:pPr>
            <w:r w:rsidRPr="00C559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0623E" w:rsidRDefault="0050623E" w:rsidP="0050623E">
            <w:pPr>
              <w:jc w:val="center"/>
            </w:pPr>
            <w:r w:rsidRPr="00C559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7A1D41" w:rsidRPr="003D4AEF" w:rsidTr="00596846">
        <w:trPr>
          <w:trHeight w:val="3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002D1A" w:rsidRDefault="007A1D41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НАЦИОНАЛЬНАЯ ЭКОНОМИКА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002D1A" w:rsidRDefault="007A1D41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002D1A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002D1A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002D1A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002D1A" w:rsidRDefault="00002D1A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5767,7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002D1A" w:rsidRDefault="00002D1A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4139,4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002D1A" w:rsidRDefault="00002D1A" w:rsidP="00C378FB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4488,3</w:t>
            </w:r>
          </w:p>
        </w:tc>
      </w:tr>
      <w:tr w:rsidR="007A1D41" w:rsidRPr="003D4AEF" w:rsidTr="00596846">
        <w:trPr>
          <w:trHeight w:val="3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Дорожное хозяйство (дорожные фонды)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002D1A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5767,7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002D1A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4136,4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002D1A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4488,3</w:t>
            </w:r>
          </w:p>
        </w:tc>
      </w:tr>
      <w:tr w:rsidR="007A1D41" w:rsidRPr="003D4AEF" w:rsidTr="00596846">
        <w:trPr>
          <w:trHeight w:val="34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Муниципальная программа</w:t>
            </w:r>
          </w:p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Старомеловатского сельского поселения Петропавловского муниципального района Воронежской области «Программа комплексного развития транспортной инфраструктуры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3348,8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1589,2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1726,6</w:t>
            </w:r>
          </w:p>
        </w:tc>
      </w:tr>
      <w:tr w:rsidR="00002D1A" w:rsidRPr="003D4AEF" w:rsidTr="00596846">
        <w:trPr>
          <w:trHeight w:val="33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Основное мероприятие «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 и искусственных сооружений на них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24 0 04 00000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002D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3348,8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002D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1589,2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002D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1726,6</w:t>
            </w:r>
          </w:p>
        </w:tc>
      </w:tr>
      <w:tr w:rsidR="00002D1A" w:rsidRPr="003D4AEF" w:rsidTr="00596846">
        <w:trPr>
          <w:trHeight w:val="91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24 0 04 98850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002D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3348,8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002D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1589,2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002D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1726,6</w:t>
            </w:r>
          </w:p>
        </w:tc>
      </w:tr>
      <w:tr w:rsidR="007A1D41" w:rsidRPr="003D4AEF" w:rsidTr="00596846">
        <w:trPr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002D1A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002D1A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002D1A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002D1A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002D1A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002D1A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2415,9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002D1A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2547,2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002D1A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27258,7</w:t>
            </w:r>
          </w:p>
        </w:tc>
      </w:tr>
      <w:tr w:rsidR="007A1D41" w:rsidRPr="003D4AEF" w:rsidTr="00596846">
        <w:trPr>
          <w:trHeight w:val="28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2415,9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2547,2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2758,7</w:t>
            </w:r>
          </w:p>
        </w:tc>
      </w:tr>
      <w:tr w:rsidR="00002D1A" w:rsidRPr="003D4AEF" w:rsidTr="00596846">
        <w:trPr>
          <w:trHeight w:val="15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58 1 06 00000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002D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2415,9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002D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2547,2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002D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2758,7</w:t>
            </w:r>
          </w:p>
        </w:tc>
      </w:tr>
      <w:tr w:rsidR="00002D1A" w:rsidRPr="003D4AEF" w:rsidTr="00596846">
        <w:trPr>
          <w:trHeight w:val="30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58 1 06 91290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002D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2415,9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002D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2547,2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002D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2758,7</w:t>
            </w:r>
          </w:p>
        </w:tc>
      </w:tr>
      <w:tr w:rsidR="00002D1A" w:rsidRPr="003D4AEF" w:rsidTr="00596846">
        <w:trPr>
          <w:trHeight w:val="30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E51EE3" w:rsidRDefault="00002D1A" w:rsidP="00AE60E4">
            <w:pPr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51EE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Основное мероприятие «Организация проведения оплачиваемых общественных работ, </w:t>
            </w:r>
            <w:r w:rsidRPr="00E51EE3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Default="00002D1A" w:rsidP="00002D1A">
            <w:pPr>
              <w:jc w:val="center"/>
            </w:pPr>
            <w:r w:rsidRPr="00486D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Default="00002D1A" w:rsidP="00002D1A">
            <w:pPr>
              <w:jc w:val="center"/>
            </w:pPr>
            <w:r w:rsidRPr="00486D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002D1A" w:rsidRPr="003D4AEF" w:rsidTr="00596846">
        <w:trPr>
          <w:trHeight w:val="30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E51EE3" w:rsidRDefault="00002D1A" w:rsidP="00AE60E4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51EE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Default="00002D1A" w:rsidP="00002D1A">
            <w:pPr>
              <w:jc w:val="center"/>
            </w:pPr>
            <w:r w:rsidRPr="00E13C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Default="00002D1A" w:rsidP="00002D1A">
            <w:pPr>
              <w:jc w:val="center"/>
            </w:pPr>
            <w:r w:rsidRPr="00E13C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Default="00002D1A" w:rsidP="00002D1A">
            <w:pPr>
              <w:jc w:val="center"/>
            </w:pPr>
            <w:r w:rsidRPr="00E13C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E15A7F" w:rsidRPr="003D4AEF" w:rsidTr="00596846">
        <w:trPr>
          <w:trHeight w:val="30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15A7F" w:rsidRPr="00E51EE3" w:rsidRDefault="00E15A7F" w:rsidP="00AE60E4">
            <w:pPr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51EE3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«Муниципальный земельный контроль»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15A7F" w:rsidRPr="00002D1A" w:rsidRDefault="00E15A7F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15A7F" w:rsidRPr="00002D1A" w:rsidRDefault="00E15A7F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15A7F" w:rsidRPr="00002D1A" w:rsidRDefault="00E15A7F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15A7F" w:rsidRPr="00002D1A" w:rsidRDefault="00E15A7F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15A7F" w:rsidRPr="00002D1A" w:rsidRDefault="00E15A7F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15A7F" w:rsidRPr="00002D1A" w:rsidRDefault="00E15A7F" w:rsidP="00C139DB">
            <w:pPr>
              <w:jc w:val="center"/>
              <w:rPr>
                <w:b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15A7F" w:rsidRPr="00002D1A" w:rsidRDefault="00E15A7F" w:rsidP="00C139DB">
            <w:pPr>
              <w:jc w:val="center"/>
              <w:rPr>
                <w:b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3,0</w:t>
            </w:r>
          </w:p>
        </w:tc>
      </w:tr>
      <w:tr w:rsidR="00E15A7F" w:rsidRPr="003D4AEF" w:rsidTr="00596846">
        <w:trPr>
          <w:trHeight w:val="30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15A7F" w:rsidRPr="00E51EE3" w:rsidRDefault="00E15A7F" w:rsidP="00AE60E4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51EE3">
              <w:rPr>
                <w:rFonts w:ascii="Times New Roman" w:hAnsi="Times New Roman" w:cs="Times New Roman"/>
                <w:sz w:val="27"/>
                <w:szCs w:val="27"/>
              </w:rPr>
              <w:t>Расходы на обеспечение  муниципального земельного контроля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15A7F" w:rsidRPr="003D4AEF" w:rsidRDefault="00E15A7F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15A7F" w:rsidRPr="003D4AEF" w:rsidRDefault="00E15A7F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15A7F" w:rsidRPr="003D4AEF" w:rsidRDefault="00E15A7F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15A7F" w:rsidRPr="003D4AEF" w:rsidRDefault="00E15A7F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15A7F" w:rsidRDefault="00E15A7F" w:rsidP="00C139DB">
            <w:pPr>
              <w:jc w:val="center"/>
            </w:pPr>
            <w:r w:rsidRPr="003912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15A7F" w:rsidRDefault="00E15A7F" w:rsidP="00C139DB">
            <w:pPr>
              <w:jc w:val="center"/>
            </w:pPr>
            <w:r w:rsidRPr="003912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15A7F" w:rsidRDefault="00E15A7F" w:rsidP="00C139DB">
            <w:pPr>
              <w:jc w:val="center"/>
            </w:pPr>
            <w:r w:rsidRPr="003912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3,0</w:t>
            </w:r>
          </w:p>
        </w:tc>
      </w:tr>
      <w:tr w:rsidR="007A1D41" w:rsidRPr="003D4AEF" w:rsidTr="00596846">
        <w:trPr>
          <w:trHeight w:val="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A27CDF" w:rsidRDefault="007A1D41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CD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A27CDF" w:rsidRDefault="007A1D41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CD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A27CD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A27CD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A27CD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A27CDF" w:rsidRDefault="00002D1A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3586,2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A27CDF" w:rsidRDefault="008C01C0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309,00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A27CDF" w:rsidRDefault="00002D1A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394,8</w:t>
            </w:r>
          </w:p>
        </w:tc>
      </w:tr>
      <w:tr w:rsidR="00C62CB6" w:rsidRPr="003D4AEF" w:rsidTr="00596846">
        <w:trPr>
          <w:trHeight w:val="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CB6" w:rsidRPr="00E51EE3" w:rsidRDefault="00C62CB6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hAnsi="Times New Roman" w:cs="Times New Roman"/>
                <w:b/>
                <w:sz w:val="27"/>
                <w:szCs w:val="27"/>
              </w:rPr>
              <w:t>Коммунальное хозяйство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CB6" w:rsidRPr="003D4AEF" w:rsidRDefault="00C62CB6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CB6" w:rsidRPr="00A27CDF" w:rsidRDefault="00C62CB6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CB6" w:rsidRPr="00A27CDF" w:rsidRDefault="00C62CB6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CB6" w:rsidRPr="003D4AEF" w:rsidRDefault="00C62CB6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CB6" w:rsidRPr="00002D1A" w:rsidRDefault="00002D1A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72,1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CB6" w:rsidRPr="00002D1A" w:rsidRDefault="00002D1A" w:rsidP="00A27CDF">
            <w:pPr>
              <w:jc w:val="center"/>
              <w:rPr>
                <w:b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72,1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CB6" w:rsidRPr="00002D1A" w:rsidRDefault="00002D1A" w:rsidP="00A27CDF">
            <w:pPr>
              <w:jc w:val="center"/>
              <w:rPr>
                <w:b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22,1</w:t>
            </w:r>
          </w:p>
        </w:tc>
      </w:tr>
      <w:tr w:rsidR="00002D1A" w:rsidRPr="003D4AEF" w:rsidTr="00596846">
        <w:trPr>
          <w:trHeight w:val="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E51EE3" w:rsidRDefault="00002D1A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AE60E4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A27CDF" w:rsidRDefault="00002D1A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A27CD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A27CD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002D1A" w:rsidRDefault="00002D1A" w:rsidP="00002D1A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72,1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002D1A" w:rsidRDefault="00002D1A" w:rsidP="00002D1A">
            <w:pPr>
              <w:jc w:val="center"/>
              <w:rPr>
                <w:b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72,1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002D1A" w:rsidRDefault="00002D1A" w:rsidP="00002D1A">
            <w:pPr>
              <w:jc w:val="center"/>
              <w:rPr>
                <w:b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22,1</w:t>
            </w:r>
          </w:p>
        </w:tc>
      </w:tr>
      <w:tr w:rsidR="00C62CB6" w:rsidRPr="003D4AEF" w:rsidTr="00596846">
        <w:trPr>
          <w:trHeight w:val="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CB6" w:rsidRPr="00E51EE3" w:rsidRDefault="00C62CB6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yellow"/>
                <w:lang w:eastAsia="ru-RU"/>
              </w:rPr>
            </w:pP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Основное мероприятие «Мероприятие в </w:t>
            </w:r>
            <w:r w:rsidRPr="00E51EE3">
              <w:rPr>
                <w:rFonts w:ascii="Times New Roman" w:hAnsi="Times New Roman" w:cs="Times New Roman"/>
                <w:sz w:val="27"/>
                <w:szCs w:val="27"/>
              </w:rPr>
              <w:t>области коммунального хозяйства</w:t>
            </w: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поселения»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CB6" w:rsidRPr="003D4AEF" w:rsidRDefault="00C62CB6" w:rsidP="00AE60E4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CB6" w:rsidRPr="00A27CDF" w:rsidRDefault="00C62CB6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CB6" w:rsidRPr="00A27CDF" w:rsidRDefault="00C62CB6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CB6" w:rsidRPr="00A27CDF" w:rsidRDefault="00C62CB6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27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CB6" w:rsidRDefault="00002D1A" w:rsidP="00A27C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="00C62CB6" w:rsidRPr="00F72A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CB6" w:rsidRDefault="00002D1A" w:rsidP="00AE60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72,1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62CB6" w:rsidRDefault="00002D1A" w:rsidP="00AE60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22,1</w:t>
            </w:r>
          </w:p>
        </w:tc>
      </w:tr>
      <w:tr w:rsidR="00002D1A" w:rsidRPr="003D4AEF" w:rsidTr="00596846">
        <w:trPr>
          <w:trHeight w:val="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E51EE3" w:rsidRDefault="00002D1A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yellow"/>
                <w:lang w:eastAsia="ru-RU"/>
              </w:rPr>
            </w:pPr>
            <w:r w:rsidRPr="00E51EE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Расходы на содержание</w:t>
            </w:r>
            <w:r w:rsidRPr="00E51E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коммунальной специализированной техники в целях</w:t>
            </w:r>
            <w:r w:rsidRPr="00E51EE3">
              <w:rPr>
                <w:rFonts w:ascii="Times New Roman" w:hAnsi="Times New Roman" w:cs="Times New Roman"/>
                <w:sz w:val="27"/>
                <w:szCs w:val="27"/>
              </w:rPr>
              <w:t xml:space="preserve"> осуществления обеспечения качественными жилищно-коммунальными услугами населения Воронежской области</w:t>
            </w: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AE60E4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A27CDF" w:rsidRDefault="00002D1A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A27CDF" w:rsidRDefault="00002D1A" w:rsidP="00AE60E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A27CDF" w:rsidRDefault="00002D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27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Default="00002D1A" w:rsidP="00002D1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F72A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Default="00002D1A" w:rsidP="00002D1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72,1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Default="00002D1A" w:rsidP="00002D1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22,1</w:t>
            </w:r>
          </w:p>
        </w:tc>
      </w:tr>
      <w:tr w:rsidR="007A1D41" w:rsidRPr="003D4AEF" w:rsidTr="00596846">
        <w:trPr>
          <w:trHeight w:val="10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Благоустройство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002D1A" w:rsidRDefault="007A1D41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002D1A" w:rsidRDefault="007A1D41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002D1A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002D1A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002D1A" w:rsidRDefault="00002D1A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3514,1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002D1A" w:rsidRDefault="008C01C0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236,9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002D1A" w:rsidRDefault="00002D1A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372,7</w:t>
            </w:r>
          </w:p>
        </w:tc>
      </w:tr>
      <w:tr w:rsidR="007A1D41" w:rsidRPr="003D4AEF" w:rsidTr="00596846">
        <w:trPr>
          <w:trHeight w:val="12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«Формирование комфортной городской среды»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06 0 00 00000</w:t>
            </w:r>
          </w:p>
          <w:p w:rsidR="007A1D41" w:rsidRPr="00C62CB6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12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u w:val="single"/>
                <w:lang w:eastAsia="ru-RU"/>
              </w:rPr>
              <w:t>10,0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10,0</w:t>
            </w:r>
          </w:p>
        </w:tc>
      </w:tr>
      <w:tr w:rsidR="007A1D41" w:rsidRPr="003D4AEF" w:rsidTr="00596846">
        <w:trPr>
          <w:trHeight w:val="1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</w:t>
            </w:r>
          </w:p>
          <w:p w:rsidR="007A1D41" w:rsidRPr="00C62CB6" w:rsidRDefault="007A1D41" w:rsidP="00FD146D">
            <w:pPr>
              <w:spacing w:before="100" w:beforeAutospacing="1" w:after="119" w:line="15" w:lineRule="atLeast"/>
              <w:ind w:hanging="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«Благоустройство территории памятника, погибшим воинам-односельчанам»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06 0 01 00000</w:t>
            </w:r>
          </w:p>
          <w:p w:rsidR="007A1D41" w:rsidRPr="00C62CB6" w:rsidRDefault="007A1D41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7A1D41" w:rsidRPr="003D4AEF" w:rsidTr="00596846">
        <w:trPr>
          <w:trHeight w:val="34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06 0 01 95550</w:t>
            </w:r>
          </w:p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7A1D41" w:rsidRPr="003D4AEF" w:rsidTr="00596846">
        <w:trPr>
          <w:trHeight w:val="39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06 0 02 00000</w:t>
            </w:r>
          </w:p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7A1D41" w:rsidRPr="003D4AEF" w:rsidTr="00596846">
        <w:trPr>
          <w:trHeight w:val="12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ы(</w:t>
            </w:r>
            <w:proofErr w:type="gram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06 0 02 95550</w:t>
            </w:r>
          </w:p>
          <w:p w:rsidR="007A1D41" w:rsidRPr="003D4AEF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7A1D41" w:rsidRPr="003D4AEF" w:rsidTr="00596846">
        <w:trPr>
          <w:trHeight w:val="34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lastRenderedPageBreak/>
              <w:t>Основное мероприятие «Оборудование детских и спортивных площадок»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06 0 03 00000</w:t>
            </w:r>
          </w:p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7A1D41" w:rsidRPr="003D4AEF" w:rsidTr="00596846">
        <w:trPr>
          <w:trHeight w:val="147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06 0 03 95550</w:t>
            </w:r>
          </w:p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7A1D41" w:rsidRPr="003D4AEF" w:rsidTr="00596846">
        <w:trPr>
          <w:trHeight w:val="39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 xml:space="preserve">Основное мероприятие «Оборудование контейнерных площадок для сбора мусора»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06 0 04 00000</w:t>
            </w:r>
          </w:p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7A1D41" w:rsidRPr="003D4AEF" w:rsidTr="00596846">
        <w:trPr>
          <w:trHeight w:val="12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ы(</w:t>
            </w:r>
            <w:proofErr w:type="gram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06 0 04 95550</w:t>
            </w:r>
          </w:p>
          <w:p w:rsidR="007A1D41" w:rsidRPr="003D4AEF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7A1D41" w:rsidRPr="003D4AEF" w:rsidTr="00596846">
        <w:trPr>
          <w:trHeight w:val="34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«Озеленение территории»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06 0 05 00000</w:t>
            </w:r>
          </w:p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7A1D41" w:rsidRPr="003D4AEF" w:rsidTr="00596846">
        <w:trPr>
          <w:trHeight w:val="90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ы(</w:t>
            </w:r>
            <w:proofErr w:type="gram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06 0 05 95550</w:t>
            </w:r>
          </w:p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7A1D41" w:rsidRPr="00C62CB6" w:rsidTr="00596846">
        <w:trPr>
          <w:trHeight w:val="16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</w:t>
            </w:r>
            <w:r w:rsidRPr="00C62CB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 xml:space="preserve">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002D1A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3504,1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002D1A" w:rsidRDefault="008C01C0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226,9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002D1A" w:rsidRDefault="00002D1A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02D1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362,7</w:t>
            </w:r>
          </w:p>
        </w:tc>
      </w:tr>
      <w:tr w:rsidR="007A1D41" w:rsidRPr="003D4AEF" w:rsidTr="00596846">
        <w:trPr>
          <w:trHeight w:val="40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3504,1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8C01C0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226,9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192,9</w:t>
            </w:r>
          </w:p>
        </w:tc>
      </w:tr>
      <w:tr w:rsidR="007A1D41" w:rsidRPr="003D4AEF" w:rsidTr="00596846">
        <w:trPr>
          <w:trHeight w:val="21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58 1 07 00000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002D1A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170,0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002D1A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002D1A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170,0</w:t>
            </w:r>
          </w:p>
        </w:tc>
      </w:tr>
      <w:tr w:rsidR="007A1D41" w:rsidRPr="003D4AEF" w:rsidTr="00596846">
        <w:trPr>
          <w:trHeight w:val="24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развитию и содержанию уличного освещения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58 1 07 98670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170,0</w:t>
            </w:r>
          </w:p>
        </w:tc>
      </w:tr>
      <w:tr w:rsidR="007A1D41" w:rsidRPr="003D4AEF" w:rsidTr="00596846">
        <w:trPr>
          <w:trHeight w:val="75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58 1 08 00000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106,0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10,7</w:t>
            </w:r>
          </w:p>
        </w:tc>
      </w:tr>
      <w:tr w:rsidR="007A1D41" w:rsidRPr="003D4AEF" w:rsidTr="00596846">
        <w:trPr>
          <w:trHeight w:val="27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58 1 08 98680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10,7</w:t>
            </w:r>
          </w:p>
        </w:tc>
      </w:tr>
      <w:tr w:rsidR="007A1D41" w:rsidRPr="003D4AEF" w:rsidTr="00596846">
        <w:trPr>
          <w:trHeight w:val="33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58 1 09 00000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63,1</w:t>
            </w:r>
          </w:p>
        </w:tc>
      </w:tr>
      <w:tr w:rsidR="007A1D41" w:rsidRPr="003D4AEF" w:rsidTr="00596846">
        <w:trPr>
          <w:trHeight w:val="15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58 1 09 98690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002D1A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002D1A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002D1A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63,1</w:t>
            </w:r>
          </w:p>
        </w:tc>
      </w:tr>
      <w:tr w:rsidR="00002D1A" w:rsidRPr="003D4AEF" w:rsidTr="00596846">
        <w:trPr>
          <w:trHeight w:val="3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Прочие мероприятия по благоустройству поселения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(Иные бюджетные ассигнования)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58 1 09 98690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002D1A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002D1A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2D1A" w:rsidRPr="003D4AEF" w:rsidRDefault="00002D1A" w:rsidP="00002D1A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63,1</w:t>
            </w:r>
          </w:p>
        </w:tc>
      </w:tr>
      <w:tr w:rsidR="007A1D41" w:rsidRPr="003D4AEF" w:rsidTr="00596846">
        <w:trPr>
          <w:trHeight w:val="9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lastRenderedPageBreak/>
              <w:t>Основное мероприятие «Благоустройство парка «Радуга» по ул. Мира села Старая Меловая Петропавловского района Воронежской области»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58 1 16 00000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49,4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1,9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10,0</w:t>
            </w:r>
          </w:p>
        </w:tc>
      </w:tr>
      <w:tr w:rsidR="007A1D41" w:rsidRPr="003D4AEF" w:rsidTr="00596846">
        <w:trPr>
          <w:trHeight w:val="15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Благоустройство парка «Радуга» по ул. Мира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58 1 16 98520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49,4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1,9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002D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10,0</w:t>
            </w:r>
          </w:p>
        </w:tc>
      </w:tr>
      <w:tr w:rsidR="00A7111A" w:rsidRPr="003D4AEF" w:rsidTr="00596846">
        <w:trPr>
          <w:trHeight w:val="15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9E3D7A" w:rsidRDefault="00A7111A" w:rsidP="00EC043E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9E3D7A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Основное мероприятие «Повышение энергетической эффективности экономики Воронежской области и сокращение энергетических издержек в бюджетном секторе на 2011-2020 годы»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A7111A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A7111A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A7111A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A7111A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A7111A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A7111A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58 1 20 00000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A7111A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A7111A" w:rsidRDefault="00A711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A7111A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108,9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A7111A" w:rsidRDefault="00A7111A" w:rsidP="00A7111A">
            <w:pPr>
              <w:jc w:val="center"/>
              <w:rPr>
                <w:b/>
                <w:i/>
              </w:rPr>
            </w:pPr>
            <w:r w:rsidRPr="00A7111A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108,9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A7111A" w:rsidRDefault="00A7111A" w:rsidP="00A7111A">
            <w:pPr>
              <w:jc w:val="center"/>
              <w:rPr>
                <w:b/>
                <w:i/>
              </w:rPr>
            </w:pPr>
            <w:r w:rsidRPr="00A7111A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108,9</w:t>
            </w:r>
          </w:p>
        </w:tc>
      </w:tr>
      <w:tr w:rsidR="00A7111A" w:rsidRPr="003D4AEF" w:rsidTr="00596846">
        <w:trPr>
          <w:trHeight w:val="15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DD20CA" w:rsidRDefault="00A7111A" w:rsidP="00EC04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20CA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энергетической эффективности экономики Воронежской области и сокращение энергетических </w:t>
            </w:r>
            <w:proofErr w:type="spellStart"/>
            <w:r w:rsidRPr="00DD20CA">
              <w:rPr>
                <w:rFonts w:ascii="Times New Roman" w:hAnsi="Times New Roman" w:cs="Times New Roman"/>
                <w:sz w:val="27"/>
                <w:szCs w:val="27"/>
              </w:rPr>
              <w:t>изжержек</w:t>
            </w:r>
            <w:proofErr w:type="spellEnd"/>
            <w:r w:rsidRPr="00DD20CA">
              <w:rPr>
                <w:rFonts w:ascii="Times New Roman" w:hAnsi="Times New Roman" w:cs="Times New Roman"/>
                <w:sz w:val="27"/>
                <w:szCs w:val="27"/>
              </w:rPr>
              <w:t xml:space="preserve"> в бюджетном секторе на 2011-2020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58 1 20 78670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Default="00A711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Default="00A711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108,9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Default="00A711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108,9</w:t>
            </w:r>
          </w:p>
        </w:tc>
      </w:tr>
      <w:tr w:rsidR="00A7111A" w:rsidRPr="003D4AEF" w:rsidTr="00596846">
        <w:trPr>
          <w:trHeight w:val="15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AB3D7E" w:rsidRDefault="00A7111A" w:rsidP="00EC043E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B3D7E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«Модернизация систем уличного освещения»»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A7111A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A7111A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A7111A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A7111A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A7111A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A7111A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A7111A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A7111A" w:rsidRDefault="00A711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A7111A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3006,7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A7111A" w:rsidRDefault="00A711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A7111A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A7111A" w:rsidRDefault="00A711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A7111A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7111A" w:rsidRPr="003D4AEF" w:rsidTr="00596846">
        <w:trPr>
          <w:trHeight w:val="15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DD20CA" w:rsidRDefault="00A7111A" w:rsidP="00EC04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Основное мероприятие «Модернизация систем уличного освещения»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Default="00A711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3006,7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Default="00A711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Default="00A711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7111A" w:rsidRPr="00A7111A" w:rsidTr="00596846">
        <w:trPr>
          <w:trHeight w:val="15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AB3D7E" w:rsidRDefault="00A7111A" w:rsidP="00EC043E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B3D7E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Благоустройство поселения</w:t>
            </w:r>
            <w:r w:rsidRPr="00AB3D7E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A7111A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A7111A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A7111A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A7111A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A7111A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A7111A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A7111A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A7111A" w:rsidRDefault="00A711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A7111A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A7111A" w:rsidRDefault="008C01C0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A7111A" w:rsidRDefault="00A7111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A7111A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7111A" w:rsidRPr="003D4AEF" w:rsidTr="00596846">
        <w:trPr>
          <w:trHeight w:val="15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DD20CA" w:rsidRDefault="00A7111A" w:rsidP="00EC04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«Благоустройство поселения»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EC04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EC04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EC04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EC04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Default="00A7111A" w:rsidP="00EC04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Default="008C01C0" w:rsidP="00EC04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Default="00A7111A" w:rsidP="00EC04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7A1D41" w:rsidRPr="003D4AEF" w:rsidTr="00596846">
        <w:trPr>
          <w:trHeight w:val="6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A7111A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5040,5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A7111A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2753,5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A7111A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2827,5</w:t>
            </w:r>
          </w:p>
        </w:tc>
      </w:tr>
      <w:tr w:rsidR="007A1D41" w:rsidRPr="003D4AEF" w:rsidTr="00596846">
        <w:trPr>
          <w:trHeight w:val="22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Культура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A7111A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5040,5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A7111A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2753,5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A7111A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2827,5</w:t>
            </w:r>
          </w:p>
        </w:tc>
      </w:tr>
      <w:tr w:rsidR="00A7111A" w:rsidRPr="003D4AEF" w:rsidTr="00596846">
        <w:trPr>
          <w:trHeight w:val="60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EC043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5040,5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EC043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2753,5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EC043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2827,5</w:t>
            </w:r>
          </w:p>
        </w:tc>
      </w:tr>
      <w:tr w:rsidR="00A7111A" w:rsidRPr="003D4AEF" w:rsidTr="00596846">
        <w:trPr>
          <w:trHeight w:val="4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EC043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5040,5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EC043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2753,5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EC043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2827,5</w:t>
            </w:r>
          </w:p>
        </w:tc>
      </w:tr>
      <w:tr w:rsidR="007A1D41" w:rsidRPr="003D4AEF" w:rsidTr="00596846">
        <w:trPr>
          <w:trHeight w:val="12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58 1 27 00000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i/>
                <w:sz w:val="12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A7111A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629,9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A7111A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670,3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A7111A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670,3</w:t>
            </w:r>
          </w:p>
        </w:tc>
      </w:tr>
      <w:tr w:rsidR="007A1D41" w:rsidRPr="003D4AEF" w:rsidTr="00596846">
        <w:trPr>
          <w:trHeight w:val="16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58 1 27 90590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A7111A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629,9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A7111A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670,3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A7111A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670,3</w:t>
            </w:r>
          </w:p>
        </w:tc>
      </w:tr>
      <w:tr w:rsidR="00A7111A" w:rsidRPr="003D4AEF" w:rsidTr="00596846">
        <w:trPr>
          <w:trHeight w:val="106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58 1 27 90590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Pr="003D4AEF" w:rsidRDefault="00A7111A" w:rsidP="00C62CB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Default="00A7111A" w:rsidP="00A7111A">
            <w:pPr>
              <w:jc w:val="center"/>
            </w:pPr>
            <w:r w:rsidRPr="006D0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7111A" w:rsidRDefault="00A7111A" w:rsidP="00A7111A">
            <w:pPr>
              <w:jc w:val="center"/>
            </w:pPr>
            <w:r w:rsidRPr="006D0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7A1D41" w:rsidRPr="003D4AEF" w:rsidTr="00596846">
        <w:trPr>
          <w:trHeight w:val="9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Основное мероприятие «Расходы на обеспечение деятельности (оказание услуг) муниципальных учреждений»</w:t>
            </w:r>
            <w:r w:rsidR="00C62CB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="00C62CB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клуб+пл</w:t>
            </w:r>
            <w:proofErr w:type="spellEnd"/>
            <w:r w:rsidR="00C62CB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58 1 11 00000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A7111A" w:rsidP="00C62CB6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4410,6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A7111A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2083,2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C62CB6" w:rsidRDefault="00A7111A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2157,2</w:t>
            </w:r>
          </w:p>
        </w:tc>
      </w:tr>
      <w:tr w:rsidR="007A1D41" w:rsidRPr="003D4AEF" w:rsidTr="00596846">
        <w:trPr>
          <w:trHeight w:val="22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A7111A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1574,7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A7111A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1675,7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A7111A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1675,7</w:t>
            </w:r>
          </w:p>
        </w:tc>
      </w:tr>
      <w:tr w:rsidR="007A1D41" w:rsidRPr="003D4AEF" w:rsidTr="00596846">
        <w:trPr>
          <w:trHeight w:val="22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5F5AEC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663,2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A7111A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405,5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A7111A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479,6</w:t>
            </w:r>
          </w:p>
        </w:tc>
      </w:tr>
      <w:tr w:rsidR="005F5AEC" w:rsidRPr="003D4AEF" w:rsidTr="00596846">
        <w:trPr>
          <w:trHeight w:val="22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Pr="005F5AEC" w:rsidRDefault="005F5AEC" w:rsidP="005F5AEC">
            <w:pPr>
              <w:pStyle w:val="formattext"/>
              <w:rPr>
                <w:sz w:val="27"/>
                <w:szCs w:val="27"/>
              </w:rPr>
            </w:pPr>
            <w:r w:rsidRPr="005F5AEC">
              <w:rPr>
                <w:color w:val="000000"/>
                <w:sz w:val="27"/>
                <w:szCs w:val="27"/>
              </w:rPr>
              <w:lastRenderedPageBreak/>
              <w:t xml:space="preserve">Расходы на </w:t>
            </w:r>
            <w:r w:rsidRPr="005F5AEC">
              <w:rPr>
                <w:sz w:val="27"/>
                <w:szCs w:val="27"/>
              </w:rPr>
              <w:t xml:space="preserve">ремонт и благоустройство памятника  Стена Плача в х. </w:t>
            </w:r>
            <w:proofErr w:type="spellStart"/>
            <w:r w:rsidRPr="005F5AEC">
              <w:rPr>
                <w:sz w:val="27"/>
                <w:szCs w:val="27"/>
              </w:rPr>
              <w:t>Индычий</w:t>
            </w:r>
            <w:proofErr w:type="spellEnd"/>
            <w:r w:rsidRPr="005F5AEC">
              <w:rPr>
                <w:sz w:val="27"/>
                <w:szCs w:val="27"/>
              </w:rPr>
              <w:t xml:space="preserve"> Старомеловатского сельского поселения Петропавловского муниципального района </w:t>
            </w:r>
          </w:p>
          <w:p w:rsidR="005F5AEC" w:rsidRPr="003D4AEF" w:rsidRDefault="005F5AE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Pr="003D4AEF" w:rsidRDefault="005F5AE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Pr="003D4AEF" w:rsidRDefault="005F5AE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Pr="003D4AEF" w:rsidRDefault="005F5AE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Pr="003D4AEF" w:rsidRDefault="005F5AEC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Default="005F5AEC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170,7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Default="005F5AEC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Default="005F5AEC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E0A51" w:rsidRPr="003D4AEF" w:rsidTr="00596846">
        <w:trPr>
          <w:trHeight w:val="22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оснащения МКУ ССП «Досуг»,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Дружбянский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СДК)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Default="002E0A51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Default="002E0A51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Default="002E0A51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E0A51" w:rsidRPr="003D4AEF" w:rsidTr="00596846">
        <w:trPr>
          <w:trHeight w:val="33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Default="002E0A51" w:rsidP="002E0A51">
            <w:pPr>
              <w:jc w:val="center"/>
            </w:pPr>
            <w:r w:rsidRPr="00115C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Default="002E0A51" w:rsidP="002E0A51">
            <w:pPr>
              <w:jc w:val="center"/>
            </w:pPr>
            <w:r w:rsidRPr="00115C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2E0A51" w:rsidRPr="003D4AEF" w:rsidTr="00596846">
        <w:trPr>
          <w:trHeight w:val="10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C62CB6" w:rsidRDefault="002E0A51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C62CB6" w:rsidRDefault="002E0A51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B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C62CB6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C62CB6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C62CB6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C62CB6" w:rsidRDefault="002E0A51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Default="002E0A51" w:rsidP="002E0A51">
            <w:pPr>
              <w:jc w:val="center"/>
            </w:pPr>
            <w:r w:rsidRPr="005D545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Default="002E0A51" w:rsidP="002E0A51">
            <w:pPr>
              <w:jc w:val="center"/>
            </w:pPr>
            <w:r w:rsidRPr="005D545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67,3</w:t>
            </w:r>
          </w:p>
        </w:tc>
      </w:tr>
      <w:tr w:rsidR="007A1D41" w:rsidRPr="003D4AEF" w:rsidTr="00596846">
        <w:trPr>
          <w:trHeight w:val="22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2E0A51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2E0A51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3D4AEF" w:rsidRDefault="002E0A51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</w:tr>
      <w:tr w:rsidR="002E0A51" w:rsidRPr="003D4AEF" w:rsidTr="00596846">
        <w:trPr>
          <w:trHeight w:val="4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</w:tr>
      <w:tr w:rsidR="002E0A51" w:rsidRPr="003D4AEF" w:rsidTr="00596846">
        <w:trPr>
          <w:trHeight w:val="21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Подпрограмма «Обеспечение реализации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муниципальной программы»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</w:tr>
      <w:tr w:rsidR="002E0A51" w:rsidRPr="003D4AEF" w:rsidTr="00596846">
        <w:trPr>
          <w:trHeight w:val="70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58 1 12 00000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</w:tr>
      <w:tr w:rsidR="002E0A51" w:rsidRPr="003D4AEF" w:rsidTr="00596846">
        <w:trPr>
          <w:trHeight w:val="12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58 1 12 90470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67,3</w:t>
            </w:r>
          </w:p>
        </w:tc>
      </w:tr>
      <w:tr w:rsidR="007A1D41" w:rsidRPr="003D4AEF" w:rsidTr="00596846">
        <w:trPr>
          <w:trHeight w:val="1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2403FD" w:rsidRDefault="007A1D41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3F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2E0A51" w:rsidRDefault="007A1D41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A5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2E0A51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2E0A51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2E0A51" w:rsidRDefault="007A1D4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2E0A51" w:rsidRDefault="002E0A51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A5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2E0A51" w:rsidRDefault="002E0A51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A5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D41" w:rsidRPr="002E0A51" w:rsidRDefault="002E0A51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A5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E0A51" w:rsidRPr="003D4AEF" w:rsidTr="00596846">
        <w:trPr>
          <w:trHeight w:val="4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Массовый спорт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E0A51" w:rsidRPr="003D4AEF" w:rsidTr="00596846">
        <w:trPr>
          <w:trHeight w:val="3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E0A51" w:rsidRPr="003D4AEF" w:rsidTr="00596846">
        <w:trPr>
          <w:trHeight w:val="165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E0A51" w:rsidRPr="003D4AEF" w:rsidTr="00596846">
        <w:trPr>
          <w:trHeight w:val="39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58 1 14 00000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2E0A51" w:rsidRPr="003D4AEF" w:rsidTr="00596846">
        <w:trPr>
          <w:trHeight w:val="510"/>
          <w:tblCellSpacing w:w="0" w:type="dxa"/>
        </w:trPr>
        <w:tc>
          <w:tcPr>
            <w:tcW w:w="6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2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58 1 14 90410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EC043E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</w:tbl>
    <w:p w:rsidR="00FD146D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F3" w:rsidRPr="003D4AEF" w:rsidRDefault="00460BF3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119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народных депутатов Старомеловатского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Петропавловского муниципального района 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Воронежской области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E0A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771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</w:t>
      </w:r>
      <w:r w:rsidR="002E0A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383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.12.2018 года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Старомеловатского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</w:t>
      </w:r>
      <w:proofErr w:type="gramEnd"/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поселения Петропавловского муниципального района Воронежской 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 на 20</w:t>
      </w:r>
      <w:r w:rsidR="002E0A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и на плановый период 20</w:t>
      </w:r>
      <w:r w:rsidR="001768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2E0A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202</w:t>
      </w:r>
      <w:r w:rsidR="002E0A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годов» </w:t>
      </w:r>
    </w:p>
    <w:p w:rsidR="00FD146D" w:rsidRPr="003D4AEF" w:rsidRDefault="00FD146D" w:rsidP="00FD146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Распределение бюджетных ассигнований по целевым статьям (муниципальным программам Старомеловатского сельского поселения), группам видов расходов, разделам, подразделам классификации расходов бюджета Старомеловатского сельского поселения на 20</w:t>
      </w:r>
      <w:r w:rsidR="002E0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2E0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202</w:t>
      </w:r>
      <w:r w:rsidR="002E0A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годов</w:t>
      </w: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 (тыс. рублей)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1"/>
        <w:gridCol w:w="6321"/>
        <w:gridCol w:w="1751"/>
        <w:gridCol w:w="713"/>
        <w:gridCol w:w="597"/>
        <w:gridCol w:w="680"/>
        <w:gridCol w:w="1280"/>
        <w:gridCol w:w="1327"/>
        <w:gridCol w:w="1185"/>
      </w:tblGrid>
      <w:tr w:rsidR="00636D46" w:rsidRPr="003D4AEF" w:rsidTr="004A78B9">
        <w:trPr>
          <w:trHeight w:val="76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Р3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2E0A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  <w:r w:rsidR="002E0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2E0A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</w:t>
            </w:r>
            <w:r w:rsidR="002E0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2E0A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</w:t>
            </w:r>
            <w:r w:rsidR="002E0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</w:tr>
      <w:tr w:rsidR="00636D46" w:rsidRPr="003D4AEF" w:rsidTr="004A78B9">
        <w:trPr>
          <w:trHeight w:val="9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636D46" w:rsidRPr="003D4AEF" w:rsidTr="004A78B9">
        <w:trPr>
          <w:trHeight w:val="9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2E0A51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17 279,5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C01C0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9692,9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2E0A51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10 201,5</w:t>
            </w:r>
          </w:p>
        </w:tc>
      </w:tr>
      <w:tr w:rsidR="00636D46" w:rsidRPr="003D4AEF" w:rsidTr="004A78B9">
        <w:trPr>
          <w:trHeight w:val="30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«Формирование комфортной городской среды»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06 0 00 00000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76588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10,0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76588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10,0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76588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10,0</w:t>
            </w:r>
          </w:p>
        </w:tc>
      </w:tr>
      <w:tr w:rsidR="00636D46" w:rsidRPr="003D4AEF" w:rsidTr="004A78B9">
        <w:trPr>
          <w:trHeight w:val="3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«Благоустройство территории памятника, погибшим воинам-односельчанам»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06 0 01 00000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36D46" w:rsidRPr="003D4AEF" w:rsidTr="004A78B9">
        <w:trPr>
          <w:trHeight w:val="10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06 0 01 95550</w:t>
            </w:r>
          </w:p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36D46" w:rsidRPr="003D4AEF" w:rsidTr="004A78B9">
        <w:trPr>
          <w:trHeight w:val="10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06 0 02 00000</w:t>
            </w:r>
          </w:p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36D46" w:rsidRPr="003D4AEF" w:rsidTr="004A78B9">
        <w:trPr>
          <w:trHeight w:val="30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ы(</w:t>
            </w:r>
            <w:proofErr w:type="gram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06 0 02 95550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36D46" w:rsidRPr="003D4AEF" w:rsidTr="004A78B9">
        <w:trPr>
          <w:trHeight w:val="6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«Оборудование детских и спортивных площадок»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06 0 03 00000</w:t>
            </w:r>
          </w:p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36D46" w:rsidRPr="003D4AEF" w:rsidTr="004A78B9">
        <w:trPr>
          <w:trHeight w:val="3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06 0 03 95550</w:t>
            </w:r>
          </w:p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36D46" w:rsidRPr="003D4AEF" w:rsidTr="004A78B9">
        <w:trPr>
          <w:trHeight w:val="10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1.4.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Основное мероприятие «Оборудование контейнерных площадок для сбора мусора» 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06 0 04 00000</w:t>
            </w:r>
          </w:p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36D46" w:rsidRPr="003D4AEF" w:rsidTr="004A78B9">
        <w:trPr>
          <w:trHeight w:val="12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нужд)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06 0 04 95550</w:t>
            </w:r>
          </w:p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36D46" w:rsidRPr="003D4AEF" w:rsidTr="004A78B9">
        <w:trPr>
          <w:trHeight w:val="28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1.5.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«Озеленение территории»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06 0 05 00000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36D46" w:rsidRPr="003D4AEF" w:rsidTr="004A78B9">
        <w:trPr>
          <w:trHeight w:val="42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06 0 05 95550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36D46" w:rsidRPr="003D4AEF" w:rsidTr="004A78B9">
        <w:trPr>
          <w:trHeight w:val="13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24 0 00 00000</w:t>
            </w:r>
          </w:p>
          <w:p w:rsidR="00FD146D" w:rsidRPr="003D4AEF" w:rsidRDefault="00FD146D" w:rsidP="00FD146D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76588" w:rsidRDefault="002E0A51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3348,8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76588" w:rsidRDefault="002E0A51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1589,2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076588" w:rsidRDefault="002E0A51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1726,6</w:t>
            </w:r>
          </w:p>
        </w:tc>
      </w:tr>
      <w:tr w:rsidR="002E0A51" w:rsidRPr="00AE60E4" w:rsidTr="004A78B9">
        <w:trPr>
          <w:trHeight w:val="15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Основное мероприятие </w:t>
            </w:r>
          </w:p>
          <w:p w:rsidR="002E0A51" w:rsidRPr="003D4AEF" w:rsidRDefault="002E0A51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«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 и искусственных сооружений на них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24 0 04 00000</w:t>
            </w:r>
          </w:p>
          <w:p w:rsidR="002E0A51" w:rsidRPr="003D4AEF" w:rsidRDefault="002E0A51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076588" w:rsidRDefault="002E0A51" w:rsidP="00EC043E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3348,8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076588" w:rsidRDefault="002E0A51" w:rsidP="00EC043E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1589,2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076588" w:rsidRDefault="002E0A51" w:rsidP="00EC043E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1726,6</w:t>
            </w:r>
          </w:p>
        </w:tc>
      </w:tr>
      <w:tr w:rsidR="002E0A51" w:rsidRPr="003D4AEF" w:rsidTr="004A78B9">
        <w:trPr>
          <w:trHeight w:val="42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24 0 04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98850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3D4AEF" w:rsidRDefault="002E0A5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2E0A51" w:rsidRDefault="002E0A51" w:rsidP="00EC043E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3348,8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2E0A51" w:rsidRDefault="002E0A51" w:rsidP="00EC043E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1589,2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E0A51" w:rsidRPr="002E0A51" w:rsidRDefault="002E0A51" w:rsidP="00EC043E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1726,6</w:t>
            </w:r>
          </w:p>
        </w:tc>
      </w:tr>
      <w:tr w:rsidR="00636D46" w:rsidRPr="003D4AEF" w:rsidTr="004A78B9">
        <w:trPr>
          <w:trHeight w:val="174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58 0 00 00000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184C92" w:rsidRDefault="0007658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  <w:t>10805,1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184C92" w:rsidRDefault="002E0A51" w:rsidP="00AE60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184C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2547,2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184C92" w:rsidRDefault="002E0A5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184C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2758,7</w:t>
            </w:r>
          </w:p>
        </w:tc>
      </w:tr>
      <w:tr w:rsidR="00DC1D52" w:rsidRPr="003D4AEF" w:rsidTr="004A78B9">
        <w:trPr>
          <w:trHeight w:val="33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3D4AEF" w:rsidRDefault="00DC1D52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3D4AEF" w:rsidRDefault="00DC1D52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3D4AEF" w:rsidRDefault="00DC1D52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58 1 00 00000</w:t>
            </w:r>
          </w:p>
          <w:p w:rsidR="00DC1D52" w:rsidRPr="003D4AEF" w:rsidRDefault="00DC1D52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3D4AEF" w:rsidRDefault="00DC1D52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3D4AEF" w:rsidRDefault="00DC1D52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3D4AEF" w:rsidRDefault="00DC1D52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076588" w:rsidRDefault="00DC1D52" w:rsidP="00066F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  <w:lang w:eastAsia="ru-RU"/>
              </w:rPr>
              <w:t>196</w:t>
            </w:r>
            <w:r w:rsidR="0006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  <w:lang w:eastAsia="ru-RU"/>
              </w:rPr>
              <w:t>5</w:t>
            </w:r>
            <w:r w:rsidRPr="000765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shd w:val="clear" w:color="auto" w:fill="FFFFFF"/>
                <w:lang w:eastAsia="ru-RU"/>
              </w:rPr>
              <w:t>,2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DC1D52" w:rsidRDefault="00066F23" w:rsidP="00EC04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1604,1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DC1D52" w:rsidRDefault="00DC1D52" w:rsidP="00EC04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1633,3</w:t>
            </w:r>
          </w:p>
        </w:tc>
      </w:tr>
      <w:tr w:rsidR="00AE60E4" w:rsidRPr="00DC1D52" w:rsidTr="004A78B9">
        <w:trPr>
          <w:trHeight w:val="15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E60E4" w:rsidRPr="003D4AEF" w:rsidRDefault="00AE60E4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3.1.1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E60E4" w:rsidRPr="003D4AEF" w:rsidRDefault="00AE60E4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E60E4" w:rsidRPr="003D4AEF" w:rsidRDefault="00AE60E4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58 1 01 00000</w:t>
            </w:r>
          </w:p>
          <w:p w:rsidR="00AE60E4" w:rsidRPr="003D4AEF" w:rsidRDefault="00AE60E4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E60E4" w:rsidRPr="003D4AEF" w:rsidRDefault="00AE60E4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E60E4" w:rsidRPr="003D4AEF" w:rsidRDefault="00AE60E4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E60E4" w:rsidRPr="003D4AEF" w:rsidRDefault="00AE60E4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E60E4" w:rsidRPr="00DC1D52" w:rsidRDefault="00DC1D52" w:rsidP="00AE60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1965,2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E60E4" w:rsidRPr="00DC1D52" w:rsidRDefault="00066F23" w:rsidP="00AE60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1604,1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E60E4" w:rsidRPr="00DC1D52" w:rsidRDefault="008D6185" w:rsidP="00AE60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1601,4</w:t>
            </w:r>
          </w:p>
        </w:tc>
      </w:tr>
      <w:tr w:rsidR="00636D46" w:rsidRPr="003D4AEF" w:rsidTr="004A78B9">
        <w:trPr>
          <w:trHeight w:val="10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58 1 01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92010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DC1D52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1076,9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066F23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1076,9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D6185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1076,9</w:t>
            </w:r>
          </w:p>
        </w:tc>
      </w:tr>
      <w:tr w:rsidR="00636D46" w:rsidRPr="003D4AEF" w:rsidTr="004A78B9">
        <w:trPr>
          <w:trHeight w:val="24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58 1 01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92010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3F384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879,9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066F23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523,8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521,1</w:t>
            </w:r>
          </w:p>
        </w:tc>
      </w:tr>
      <w:tr w:rsidR="00DC1D52" w:rsidRPr="003D4AEF" w:rsidTr="004A78B9">
        <w:trPr>
          <w:trHeight w:val="19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3D4AEF" w:rsidRDefault="00DC1D52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3D4AEF" w:rsidRDefault="00DC1D52" w:rsidP="00FD146D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(Иные бюджетные ассигнования)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3D4AEF" w:rsidRDefault="00DC1D52" w:rsidP="00FD146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58 1 01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92010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3D4AEF" w:rsidRDefault="00DC1D52" w:rsidP="00FD146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3D4AEF" w:rsidRDefault="00DC1D52" w:rsidP="00FD146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3D4AEF" w:rsidRDefault="00DC1D52" w:rsidP="00FD146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3D4AEF" w:rsidRDefault="00DC1D52" w:rsidP="00FD146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Default="00DC1D52" w:rsidP="00DC1D52">
            <w:pPr>
              <w:jc w:val="center"/>
            </w:pPr>
            <w:r w:rsidRPr="002C3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3,4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Default="00DC1D52" w:rsidP="00DC1D52">
            <w:pPr>
              <w:jc w:val="center"/>
            </w:pPr>
            <w:r w:rsidRPr="002C3D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3,4</w:t>
            </w:r>
          </w:p>
        </w:tc>
      </w:tr>
      <w:tr w:rsidR="007E3E35" w:rsidRPr="003D4AEF" w:rsidTr="004A78B9">
        <w:trPr>
          <w:trHeight w:val="19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E35" w:rsidRPr="003F3849" w:rsidRDefault="007E3E3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3.1.1.1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E35" w:rsidRPr="003F3849" w:rsidRDefault="007E3E35" w:rsidP="007E3E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3F3849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</w:t>
            </w:r>
            <w:r w:rsidRPr="003F3849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 xml:space="preserve">Организация и проведение выборов в </w:t>
            </w:r>
            <w:proofErr w:type="spellStart"/>
            <w:r w:rsidRPr="003F3849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>Старомеловатском</w:t>
            </w:r>
            <w:proofErr w:type="spellEnd"/>
            <w:r w:rsidRPr="003F3849">
              <w:rPr>
                <w:rFonts w:ascii="Times New Roman" w:hAnsi="Times New Roman" w:cs="Times New Roman"/>
                <w:b/>
                <w:bCs/>
                <w:iCs/>
                <w:sz w:val="27"/>
                <w:szCs w:val="27"/>
              </w:rPr>
              <w:t xml:space="preserve"> сельском поселении на 2020 год».</w:t>
            </w:r>
            <w:r w:rsidRPr="003F38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  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E35" w:rsidRPr="003F3849" w:rsidRDefault="007E3E35" w:rsidP="007E3E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E35" w:rsidRPr="003F3849" w:rsidRDefault="007E3E35" w:rsidP="007E3E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E35" w:rsidRPr="003F3849" w:rsidRDefault="007E3E35" w:rsidP="007E3E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E35" w:rsidRPr="003F3849" w:rsidRDefault="007E3E35" w:rsidP="007E3E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E35" w:rsidRPr="003F3849" w:rsidRDefault="007E3E35" w:rsidP="007E3E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E35" w:rsidRPr="003F3849" w:rsidRDefault="007E3E35" w:rsidP="007E3E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E35" w:rsidRPr="003F3849" w:rsidRDefault="007E3E35" w:rsidP="007E3E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3F3849" w:rsidRPr="003D4AEF" w:rsidTr="004A78B9">
        <w:trPr>
          <w:trHeight w:val="19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849" w:rsidRPr="003D4AEF" w:rsidRDefault="003F3849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849" w:rsidRPr="003F3849" w:rsidRDefault="003F3849" w:rsidP="007E3E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организацию подготовку и проведение выборов.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849" w:rsidRPr="003F3849" w:rsidRDefault="003F3849" w:rsidP="00B71E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849" w:rsidRPr="003F3849" w:rsidRDefault="003F3849" w:rsidP="00B71E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849" w:rsidRPr="003F3849" w:rsidRDefault="003F3849" w:rsidP="00B71E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849" w:rsidRPr="003F3849" w:rsidRDefault="003F3849" w:rsidP="00B71E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849" w:rsidRPr="003F3849" w:rsidRDefault="003F3849" w:rsidP="00B71E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849" w:rsidRPr="003F3849" w:rsidRDefault="003F3849" w:rsidP="00B71E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F3849" w:rsidRPr="003F3849" w:rsidRDefault="003F3849" w:rsidP="00B71E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F38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066F23" w:rsidRPr="003D4AEF" w:rsidTr="004A78B9">
        <w:trPr>
          <w:trHeight w:val="85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6F23" w:rsidRPr="003D4AEF" w:rsidRDefault="00066F23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3.1.2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6F23" w:rsidRPr="003D4AEF" w:rsidRDefault="00066F23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Расходы на обеспечение деятельности главы местного самоуправления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6F23" w:rsidRPr="003D4AEF" w:rsidRDefault="00066F23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58 1 02 00000</w:t>
            </w:r>
          </w:p>
          <w:p w:rsidR="00066F23" w:rsidRPr="003D4AEF" w:rsidRDefault="00066F23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6F23" w:rsidRPr="003D4AEF" w:rsidRDefault="00066F23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6F23" w:rsidRPr="003D4AEF" w:rsidRDefault="00066F23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6F23" w:rsidRPr="003D4AEF" w:rsidRDefault="00066F23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6F23" w:rsidRPr="00B53AC8" w:rsidRDefault="00066F23" w:rsidP="003C02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738,3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6F23" w:rsidRPr="00B53AC8" w:rsidRDefault="00066F23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738,3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6F23" w:rsidRPr="008D6185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D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738,3</w:t>
            </w:r>
          </w:p>
        </w:tc>
      </w:tr>
      <w:tr w:rsidR="00066F23" w:rsidRPr="003D4AEF" w:rsidTr="004A78B9">
        <w:trPr>
          <w:trHeight w:val="202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6F23" w:rsidRPr="003D4AEF" w:rsidRDefault="00066F23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6F23" w:rsidRPr="003D4AEF" w:rsidRDefault="00066F23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6F23" w:rsidRPr="003D4AEF" w:rsidRDefault="00066F23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58 1 02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92020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6F23" w:rsidRPr="003D4AEF" w:rsidRDefault="00066F23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6F23" w:rsidRPr="003D4AEF" w:rsidRDefault="00066F23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6F23" w:rsidRPr="003D4AEF" w:rsidRDefault="00066F23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6F23" w:rsidRPr="003D4AEF" w:rsidRDefault="00066F23" w:rsidP="003C023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738,3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6F23" w:rsidRPr="003D4AEF" w:rsidRDefault="00066F23" w:rsidP="00C7712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738,3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66F23" w:rsidRPr="003D4AEF" w:rsidRDefault="008D618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738,3</w:t>
            </w:r>
          </w:p>
        </w:tc>
      </w:tr>
      <w:tr w:rsidR="00636D46" w:rsidRPr="003D4AEF" w:rsidTr="004A78B9">
        <w:trPr>
          <w:trHeight w:val="30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3.1.3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58 1 04 00000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B53AC8" w:rsidRDefault="00DC1D52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80,8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DC1D52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81,3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DC1D52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84,0</w:t>
            </w:r>
          </w:p>
        </w:tc>
      </w:tr>
      <w:tr w:rsidR="00636D46" w:rsidRPr="003D4AEF" w:rsidTr="004A78B9">
        <w:trPr>
          <w:trHeight w:val="15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58 1 04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DC1D52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75,9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DC1D52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DC1D52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72,5</w:t>
            </w:r>
          </w:p>
        </w:tc>
      </w:tr>
      <w:tr w:rsidR="00636D46" w:rsidRPr="003D4AEF" w:rsidTr="004A78B9">
        <w:trPr>
          <w:trHeight w:val="30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58 1 04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DC1D52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4,9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DC1D52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8,8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DC1D52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8,8</w:t>
            </w:r>
          </w:p>
        </w:tc>
      </w:tr>
      <w:tr w:rsidR="00636D46" w:rsidRPr="003D4AEF" w:rsidTr="004A78B9">
        <w:trPr>
          <w:trHeight w:val="16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3.1.4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58 1 06 00000</w:t>
            </w:r>
          </w:p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B53AC8" w:rsidRDefault="00DC1D52" w:rsidP="00AE60E4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2415,9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DC1D52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2547,2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DC1D52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2758,7</w:t>
            </w:r>
          </w:p>
        </w:tc>
      </w:tr>
      <w:tr w:rsidR="00DC1D52" w:rsidRPr="003D4AEF" w:rsidTr="004A78B9">
        <w:trPr>
          <w:trHeight w:val="13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3D4AEF" w:rsidRDefault="00DC1D52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3D4AEF" w:rsidRDefault="00DC1D52" w:rsidP="00FD146D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3D4AEF" w:rsidRDefault="00DC1D52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58 1 06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91290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3D4AEF" w:rsidRDefault="00DC1D52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3D4AEF" w:rsidRDefault="00DC1D52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3D4AEF" w:rsidRDefault="00DC1D52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DC1D52" w:rsidRDefault="00DC1D52" w:rsidP="00EC043E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5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2415,9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DC1D52" w:rsidRDefault="00DC1D52" w:rsidP="00EC043E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5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2547,2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DC1D52" w:rsidRDefault="00DC1D52" w:rsidP="00EC043E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5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2758,7</w:t>
            </w:r>
          </w:p>
        </w:tc>
      </w:tr>
      <w:tr w:rsidR="00636D46" w:rsidRPr="003D4AEF" w:rsidTr="004A78B9">
        <w:trPr>
          <w:trHeight w:val="3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3.1.5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58 1 07 00000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B53AC8" w:rsidRDefault="00FD146D" w:rsidP="00DC1D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1</w:t>
            </w:r>
            <w:r w:rsidR="00DC1D52" w:rsidRPr="00B5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7</w:t>
            </w:r>
            <w:r w:rsidRPr="00B5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DC1D52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DC1D52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170,0</w:t>
            </w:r>
          </w:p>
        </w:tc>
      </w:tr>
      <w:tr w:rsidR="00DC1D52" w:rsidRPr="003D4AEF" w:rsidTr="004A78B9">
        <w:trPr>
          <w:trHeight w:val="42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3D4AEF" w:rsidRDefault="00DC1D52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3D4AEF" w:rsidRDefault="00DC1D52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развитию и содержанию уличного освещения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3D4AEF" w:rsidRDefault="00DC1D52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58 1 07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98670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3D4AEF" w:rsidRDefault="00DC1D52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3D4AEF" w:rsidRDefault="00DC1D52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3D4AEF" w:rsidRDefault="00DC1D52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DC1D52" w:rsidRDefault="00DC1D52" w:rsidP="00EC04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5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170,0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DC1D52" w:rsidRDefault="00DC1D52" w:rsidP="00EC04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5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C1D52" w:rsidRPr="00DC1D52" w:rsidRDefault="00DC1D52" w:rsidP="00EC04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5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170,0</w:t>
            </w:r>
          </w:p>
        </w:tc>
      </w:tr>
      <w:tr w:rsidR="00636D46" w:rsidRPr="003D4AEF" w:rsidTr="004A78B9">
        <w:trPr>
          <w:trHeight w:val="33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3.1.6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58 1 08 00000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B53AC8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106,0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DC1D52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  <w:r w:rsidR="00FD146D"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10,7</w:t>
            </w:r>
          </w:p>
        </w:tc>
      </w:tr>
      <w:tr w:rsidR="00636D46" w:rsidRPr="003D4AEF" w:rsidTr="004A78B9">
        <w:trPr>
          <w:trHeight w:val="10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Мероприятия по организации и содержанию мест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58 1 08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98680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2F10F1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F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106,0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2F10F1" w:rsidRDefault="00DC1D52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2F10F1" w:rsidRDefault="00DC1D52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10,7</w:t>
            </w:r>
          </w:p>
        </w:tc>
      </w:tr>
      <w:tr w:rsidR="00636D46" w:rsidRPr="003D4AEF" w:rsidTr="004A78B9">
        <w:trPr>
          <w:trHeight w:val="24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3.1.7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58 1 09 00000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B53AC8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63,1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63,1</w:t>
            </w:r>
          </w:p>
        </w:tc>
      </w:tr>
      <w:tr w:rsidR="00B132CC" w:rsidRPr="003D4AEF" w:rsidTr="004A78B9">
        <w:trPr>
          <w:trHeight w:val="21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58 1 09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98690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B132CC" w:rsidRDefault="00B132CC" w:rsidP="00EC04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C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B132CC" w:rsidRDefault="00B132CC" w:rsidP="00EC04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C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B132CC" w:rsidRDefault="00B132CC" w:rsidP="00EC04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C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63,1</w:t>
            </w:r>
          </w:p>
        </w:tc>
      </w:tr>
      <w:tr w:rsidR="00B132CC" w:rsidRPr="003D4AEF" w:rsidTr="004A78B9">
        <w:trPr>
          <w:trHeight w:val="33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(Иные бюджетные ассигнования)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58 1 09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98690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B132CC" w:rsidRDefault="00B132CC" w:rsidP="00EC04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C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B132CC" w:rsidRDefault="00B132CC" w:rsidP="00EC04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C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63,1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B132CC" w:rsidRDefault="00B132CC" w:rsidP="00EC04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C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63,1</w:t>
            </w:r>
          </w:p>
        </w:tc>
      </w:tr>
      <w:tr w:rsidR="00636D46" w:rsidRPr="003D4AEF" w:rsidTr="004A78B9">
        <w:trPr>
          <w:trHeight w:val="15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3.1.8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«Расходы на обеспечение деятельности (оказание услуг) муниципальных учреждений»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58 1 11 00000</w:t>
            </w:r>
          </w:p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B53AC8" w:rsidRDefault="00B132CC" w:rsidP="00AE60E4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4410,6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B132CC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2083,2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B132CC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2157,2</w:t>
            </w:r>
          </w:p>
        </w:tc>
      </w:tr>
      <w:tr w:rsidR="00636D46" w:rsidRPr="003D4AEF" w:rsidTr="004A78B9">
        <w:trPr>
          <w:trHeight w:val="30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B95470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58 1 11 90590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1574,7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1675,7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1675,6</w:t>
            </w:r>
          </w:p>
        </w:tc>
      </w:tr>
      <w:tr w:rsidR="00636D46" w:rsidRPr="003D4AEF" w:rsidTr="004A78B9">
        <w:trPr>
          <w:trHeight w:val="22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B95470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58 1 11 90590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4A78B9" w:rsidP="00AE60E4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663,2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B132CC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405,5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B132CC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479,6</w:t>
            </w:r>
          </w:p>
        </w:tc>
      </w:tr>
      <w:tr w:rsidR="00B132CC" w:rsidRPr="003D4AEF" w:rsidTr="004A78B9">
        <w:trPr>
          <w:trHeight w:val="22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B132CC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оснащения МКУ ССП «Досуг»,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Дружбянский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СДК)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B95470" w:rsidRDefault="00B132CC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Default="00B132CC" w:rsidP="00AE60E4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Default="00B132CC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Default="00B132CC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B132CC" w:rsidRPr="003D4AEF" w:rsidTr="004A78B9">
        <w:trPr>
          <w:trHeight w:val="24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B95470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58 1 11 90590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Default="00B132CC" w:rsidP="00B132CC">
            <w:pPr>
              <w:jc w:val="center"/>
            </w:pPr>
            <w:r w:rsidRPr="00142B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Default="00B132CC" w:rsidP="00B132CC">
            <w:pPr>
              <w:jc w:val="center"/>
            </w:pPr>
            <w:r w:rsidRPr="00142B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636D46" w:rsidRPr="003D4AEF" w:rsidTr="004A78B9">
        <w:trPr>
          <w:trHeight w:val="22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3.1.9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58 1 12 00000</w:t>
            </w:r>
          </w:p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B53AC8" w:rsidRDefault="00B132CC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67,3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B132CC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B132CC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67,3</w:t>
            </w:r>
          </w:p>
        </w:tc>
      </w:tr>
      <w:tr w:rsidR="00B132CC" w:rsidRPr="003D4AEF" w:rsidTr="004A78B9">
        <w:trPr>
          <w:trHeight w:val="36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B95470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58 1 12 90470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3D4AEF" w:rsidRDefault="00B132C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B132CC" w:rsidRDefault="00B132CC" w:rsidP="00EC043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C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B132CC" w:rsidRDefault="00B132CC" w:rsidP="00EC043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C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32CC" w:rsidRPr="00B132CC" w:rsidRDefault="00B132CC" w:rsidP="00EC043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2C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67,3</w:t>
            </w:r>
          </w:p>
        </w:tc>
      </w:tr>
      <w:tr w:rsidR="00636D46" w:rsidRPr="003D4AEF" w:rsidTr="004A78B9">
        <w:trPr>
          <w:trHeight w:val="3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3.1.10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58 1 14 00000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B53AC8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33,5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636D46" w:rsidRPr="003D4AEF" w:rsidTr="004A78B9">
        <w:trPr>
          <w:trHeight w:val="28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B95470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58 1 14 90410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2F10F1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33,5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2F10F1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2F10F1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112731" w:rsidRPr="003D4AEF" w:rsidTr="004A78B9">
        <w:trPr>
          <w:trHeight w:val="51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3D4AEF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3.1.11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3D4AEF" w:rsidRDefault="00112731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«Благоустройство парка «Радуга» по ул. Мира села Старая Меловая Петропавловского района Воронежской области»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3D4AEF" w:rsidRDefault="00112731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58 1 16 00000</w:t>
            </w:r>
          </w:p>
          <w:p w:rsidR="00112731" w:rsidRPr="003D4AEF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3D4AEF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3D4AEF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3D4AEF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B53AC8" w:rsidRDefault="00112731" w:rsidP="00EC04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49,4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112731" w:rsidRDefault="00112731" w:rsidP="00EC04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1,9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112731" w:rsidRDefault="00112731" w:rsidP="00EC04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10,0</w:t>
            </w:r>
          </w:p>
        </w:tc>
      </w:tr>
      <w:tr w:rsidR="00636D46" w:rsidRPr="002F10F1" w:rsidTr="004A78B9">
        <w:trPr>
          <w:trHeight w:val="33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Благоустройство парка «Радуга» по ул. Мира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B95470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58 1 16 98520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2F10F1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49,4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2F10F1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1,9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2F10F1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10,0</w:t>
            </w:r>
          </w:p>
        </w:tc>
      </w:tr>
      <w:tr w:rsidR="00636D46" w:rsidRPr="003D4AEF" w:rsidTr="004A78B9">
        <w:trPr>
          <w:trHeight w:val="33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3.1.12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58 1 27 00000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B53AC8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ru-RU"/>
              </w:rPr>
              <w:t>629,9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670,3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670,3</w:t>
            </w:r>
          </w:p>
        </w:tc>
      </w:tr>
      <w:tr w:rsidR="00636D46" w:rsidRPr="003D4AEF" w:rsidTr="004A78B9">
        <w:trPr>
          <w:trHeight w:val="330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B95470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58 1 27 90590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629,9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670,3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670,3</w:t>
            </w:r>
          </w:p>
        </w:tc>
      </w:tr>
      <w:tr w:rsidR="00636D46" w:rsidRPr="003D4AEF" w:rsidTr="004A78B9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 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B95470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58 1 27 90590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5459AD" w:rsidRPr="003D4AEF" w:rsidTr="004A78B9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59AD" w:rsidRPr="005459AD" w:rsidRDefault="005459A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9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3.1.13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59AD" w:rsidRPr="005459AD" w:rsidRDefault="005459AD" w:rsidP="005669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yellow"/>
                <w:lang w:eastAsia="ru-RU"/>
              </w:rPr>
            </w:pPr>
            <w:r w:rsidRPr="005459A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Основное мероприятие «Мероприятие в </w:t>
            </w:r>
            <w:r w:rsidRPr="005459AD">
              <w:rPr>
                <w:rFonts w:ascii="Times New Roman" w:hAnsi="Times New Roman" w:cs="Times New Roman"/>
                <w:b/>
                <w:sz w:val="27"/>
                <w:szCs w:val="27"/>
              </w:rPr>
              <w:t>области коммунального хозяйства</w:t>
            </w:r>
            <w:r w:rsidRPr="005459A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поселения»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59AD" w:rsidRPr="00537133" w:rsidRDefault="005459A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59AD" w:rsidRPr="00537133" w:rsidRDefault="005459A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3713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59AD" w:rsidRPr="00537133" w:rsidRDefault="005459A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3713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59AD" w:rsidRPr="00537133" w:rsidRDefault="005459A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3713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59AD" w:rsidRPr="00B53AC8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72,1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59AD" w:rsidRPr="00537133" w:rsidRDefault="00112731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72,1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59AD" w:rsidRPr="00537133" w:rsidRDefault="00112731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22,1</w:t>
            </w:r>
          </w:p>
        </w:tc>
      </w:tr>
      <w:tr w:rsidR="00112731" w:rsidRPr="003D4AEF" w:rsidTr="004A78B9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3D4AEF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E51EE3" w:rsidRDefault="00112731" w:rsidP="005669C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yellow"/>
                <w:lang w:eastAsia="ru-RU"/>
              </w:rPr>
            </w:pPr>
            <w:r w:rsidRPr="00E51EE3">
              <w:rPr>
                <w:rFonts w:ascii="Times New Roman" w:hAnsi="Times New Roman" w:cs="Times New Roman"/>
                <w:sz w:val="27"/>
                <w:szCs w:val="27"/>
              </w:rPr>
              <w:t>Расходы на содержание</w:t>
            </w:r>
            <w:r w:rsidRPr="00E51EE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коммунальной специализированной техники в целях</w:t>
            </w:r>
            <w:r w:rsidRPr="00E51EE3">
              <w:rPr>
                <w:rFonts w:ascii="Times New Roman" w:hAnsi="Times New Roman" w:cs="Times New Roman"/>
                <w:sz w:val="27"/>
                <w:szCs w:val="27"/>
              </w:rPr>
              <w:t xml:space="preserve"> осуществления обеспечения качественными жилищно-коммунальными услугами населения Воронежской области</w:t>
            </w:r>
            <w:r w:rsidRPr="00E51E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B95470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3D4AEF" w:rsidRDefault="00112731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3D4AEF" w:rsidRDefault="00112731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3D4AEF" w:rsidRDefault="00112731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112731" w:rsidRDefault="00112731" w:rsidP="00EC04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12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72,1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112731" w:rsidRDefault="00112731" w:rsidP="00EC04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72,1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112731" w:rsidRDefault="00112731" w:rsidP="00EC04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22,1</w:t>
            </w:r>
          </w:p>
        </w:tc>
      </w:tr>
      <w:tr w:rsidR="00112731" w:rsidRPr="003D4AEF" w:rsidTr="004A78B9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905E9F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3.1.14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E51EE3" w:rsidRDefault="00112731" w:rsidP="005669C3">
            <w:pPr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51EE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Основное мероприятие «Организация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537133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537133" w:rsidRDefault="00112731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3713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537133" w:rsidRDefault="00112731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3713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537133" w:rsidRDefault="00112731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3713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537133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Default="00112731" w:rsidP="00112731">
            <w:pPr>
              <w:jc w:val="center"/>
            </w:pPr>
            <w:r w:rsidRPr="004B4FC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Default="00112731" w:rsidP="00112731">
            <w:pPr>
              <w:jc w:val="center"/>
            </w:pPr>
            <w:r w:rsidRPr="004B4FC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112731" w:rsidRPr="003D4AEF" w:rsidTr="004A78B9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3D4AEF" w:rsidRDefault="00112731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Pr="00E51EE3" w:rsidRDefault="00112731" w:rsidP="005669C3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51EE3">
              <w:rPr>
                <w:rFonts w:ascii="Times New Roman" w:hAnsi="Times New Roman" w:cs="Times New Roman"/>
                <w:sz w:val="27"/>
                <w:szCs w:val="27"/>
              </w:rPr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Default="00112731" w:rsidP="008A77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Default="00112731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Default="00112731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Default="00112731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Default="00112731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Default="00112731" w:rsidP="00112731">
            <w:pPr>
              <w:jc w:val="center"/>
            </w:pPr>
            <w:r w:rsidRPr="00C40A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2731" w:rsidRDefault="00112731" w:rsidP="00112731">
            <w:pPr>
              <w:jc w:val="center"/>
            </w:pPr>
            <w:r w:rsidRPr="00C40A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8A77BD" w:rsidRPr="003D4AEF" w:rsidTr="004A78B9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A77BD" w:rsidRPr="00B62726" w:rsidRDefault="00B62726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3.1.15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A77BD" w:rsidRPr="00E51EE3" w:rsidRDefault="008A77BD" w:rsidP="005669C3">
            <w:pPr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51EE3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«Муниципальный земельный контроль»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A77BD" w:rsidRPr="00537133" w:rsidRDefault="008A77BD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71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A77BD" w:rsidRPr="00537133" w:rsidRDefault="008A77BD">
            <w:pPr>
              <w:rPr>
                <w:b/>
              </w:rPr>
            </w:pPr>
            <w:r w:rsidRPr="0053713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A77BD" w:rsidRPr="00537133" w:rsidRDefault="008A77BD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3713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A77BD" w:rsidRPr="00537133" w:rsidRDefault="008A77BD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3713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A77BD" w:rsidRPr="00B53AC8" w:rsidRDefault="008A77B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3,0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A77BD" w:rsidRPr="00537133" w:rsidRDefault="008A77BD" w:rsidP="009A1CAF">
            <w:pPr>
              <w:jc w:val="center"/>
              <w:rPr>
                <w:b/>
              </w:rPr>
            </w:pPr>
            <w:r w:rsidRPr="0053713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A77BD" w:rsidRPr="00537133" w:rsidRDefault="008A77BD" w:rsidP="009A1CAF">
            <w:pPr>
              <w:jc w:val="center"/>
              <w:rPr>
                <w:b/>
              </w:rPr>
            </w:pPr>
            <w:r w:rsidRPr="0053713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3,0</w:t>
            </w:r>
          </w:p>
        </w:tc>
      </w:tr>
      <w:tr w:rsidR="008A77BD" w:rsidRPr="003D4AEF" w:rsidTr="004A78B9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A77BD" w:rsidRPr="003D4AEF" w:rsidRDefault="008A77B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A77BD" w:rsidRPr="00E51EE3" w:rsidRDefault="008A77BD" w:rsidP="005669C3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51EE3">
              <w:rPr>
                <w:rFonts w:ascii="Times New Roman" w:hAnsi="Times New Roman" w:cs="Times New Roman"/>
                <w:sz w:val="27"/>
                <w:szCs w:val="27"/>
              </w:rPr>
              <w:t>Расходы на обеспечение  муниципального земельного контроля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A77BD" w:rsidRDefault="008A77BD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A77BD" w:rsidRDefault="008A77BD">
            <w:r w:rsidRPr="00B26F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A77BD" w:rsidRDefault="008A77BD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A77BD" w:rsidRDefault="008A77BD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A77BD" w:rsidRDefault="008A77BD" w:rsidP="008A77BD">
            <w:pPr>
              <w:jc w:val="center"/>
            </w:pPr>
            <w:r w:rsidRPr="00210A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A77BD" w:rsidRDefault="008A77BD" w:rsidP="008A77BD">
            <w:pPr>
              <w:jc w:val="center"/>
            </w:pPr>
            <w:r w:rsidRPr="00210A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A77BD" w:rsidRDefault="008A77BD" w:rsidP="008A77BD">
            <w:pPr>
              <w:jc w:val="center"/>
            </w:pPr>
            <w:r w:rsidRPr="00210A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3,0</w:t>
            </w:r>
          </w:p>
        </w:tc>
      </w:tr>
      <w:tr w:rsidR="00537133" w:rsidRPr="003D4AEF" w:rsidTr="004A78B9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37133" w:rsidRPr="00537133" w:rsidRDefault="00537133" w:rsidP="00B627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3.1.1</w:t>
            </w:r>
            <w:r w:rsidR="00B62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37133" w:rsidRPr="00537133" w:rsidRDefault="00537133" w:rsidP="005669C3">
            <w:pPr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37133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«Финансирование обеспечения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период» (Резервный фонд правительства Воронежской области)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37133" w:rsidRPr="00B62726" w:rsidRDefault="00537133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37133" w:rsidRPr="00B62726" w:rsidRDefault="00537133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B6272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37133" w:rsidRPr="00B62726" w:rsidRDefault="00537133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B6272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37133" w:rsidRPr="00B62726" w:rsidRDefault="00537133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B6272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37133" w:rsidRPr="00B53AC8" w:rsidRDefault="00112731" w:rsidP="008A77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37133" w:rsidRPr="00B62726" w:rsidRDefault="00112731" w:rsidP="0053713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37133" w:rsidRPr="00B62726" w:rsidRDefault="00112731" w:rsidP="0053713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537133" w:rsidRPr="003D4AEF" w:rsidTr="004A78B9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37133" w:rsidRPr="003D4AEF" w:rsidRDefault="00537133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37133" w:rsidRPr="00AF6898" w:rsidRDefault="00537133" w:rsidP="005669C3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AF6898">
              <w:rPr>
                <w:rFonts w:ascii="Times New Roman" w:hAnsi="Times New Roman" w:cs="Times New Roman"/>
                <w:sz w:val="27"/>
                <w:szCs w:val="27"/>
              </w:rPr>
              <w:t>Расходы на обеспечение резерва горюче-смазочных материалов на период действия  особого противопожарного режима на территории поселения и для обеспечения техники, привлекаемой к оперативному реагированию на возможные чрезвычайные ситуации в осенне-зимний период. (Закупка товаров, работ и услуг для государственных (муниципальных)  нужд)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37133" w:rsidRDefault="00537133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58 1 19 00000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37133" w:rsidRPr="00B26F28" w:rsidRDefault="00537133" w:rsidP="005669C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37133" w:rsidRDefault="00537133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37133" w:rsidRDefault="00537133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37133" w:rsidRDefault="00112731" w:rsidP="0053713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37133" w:rsidRDefault="00112731" w:rsidP="0053713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37133" w:rsidRDefault="00112731" w:rsidP="0053713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EC043E" w:rsidRPr="003D4AEF" w:rsidTr="004A78B9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043E" w:rsidRPr="00E17B6A" w:rsidRDefault="00E17B6A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043E" w:rsidRPr="00E17B6A" w:rsidRDefault="00E17B6A" w:rsidP="005669C3">
            <w:pPr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17B6A">
              <w:rPr>
                <w:rFonts w:ascii="Times New Roman" w:hAnsi="Times New Roman" w:cs="Times New Roman"/>
                <w:b/>
                <w:sz w:val="27"/>
                <w:szCs w:val="27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«Модернизация систем уличного освещения»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043E" w:rsidRPr="00B53AC8" w:rsidRDefault="00E17B6A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043E" w:rsidRPr="00B53AC8" w:rsidRDefault="00E17B6A" w:rsidP="005669C3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043E" w:rsidRPr="00B53AC8" w:rsidRDefault="00E17B6A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043E" w:rsidRPr="00B53AC8" w:rsidRDefault="00E17B6A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043E" w:rsidRPr="00B53AC8" w:rsidRDefault="00E17B6A" w:rsidP="005371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3006,7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043E" w:rsidRPr="00B53AC8" w:rsidRDefault="00E17B6A" w:rsidP="005371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043E" w:rsidRPr="00B53AC8" w:rsidRDefault="00E17B6A" w:rsidP="005371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B53AC8" w:rsidRPr="003D4AEF" w:rsidTr="004A78B9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53AC8" w:rsidRPr="003D4AEF" w:rsidRDefault="00B53AC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53AC8" w:rsidRPr="00AF6898" w:rsidRDefault="00B53AC8" w:rsidP="005669C3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«Модернизация систем уличного освещения».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53AC8" w:rsidRDefault="00B53AC8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53AC8" w:rsidRDefault="00B53AC8" w:rsidP="005669C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53AC8" w:rsidRDefault="00B53AC8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53AC8" w:rsidRDefault="00B53AC8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53AC8" w:rsidRDefault="00B53AC8" w:rsidP="005371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3006,7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53AC8" w:rsidRDefault="00B53AC8" w:rsidP="00DC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53AC8" w:rsidRDefault="00B53AC8" w:rsidP="00DC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EC043E" w:rsidRPr="003D4AEF" w:rsidTr="004A78B9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043E" w:rsidRPr="00B53AC8" w:rsidRDefault="00B53AC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043E" w:rsidRPr="00B53AC8" w:rsidRDefault="00B53AC8" w:rsidP="005669C3">
            <w:pPr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53AC8">
              <w:rPr>
                <w:rFonts w:ascii="Times New Roman" w:hAnsi="Times New Roman" w:cs="Times New Roman"/>
                <w:b/>
                <w:sz w:val="27"/>
                <w:szCs w:val="27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«Благоустройство поселения»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043E" w:rsidRPr="00B53AC8" w:rsidRDefault="00B53AC8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043E" w:rsidRPr="00B53AC8" w:rsidRDefault="00B53AC8" w:rsidP="005669C3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043E" w:rsidRPr="00B53AC8" w:rsidRDefault="00B53AC8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043E" w:rsidRPr="00B53AC8" w:rsidRDefault="00B53AC8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043E" w:rsidRPr="00B53AC8" w:rsidRDefault="00B53AC8" w:rsidP="005371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043E" w:rsidRPr="00B53AC8" w:rsidRDefault="008C01C0" w:rsidP="005371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C043E" w:rsidRPr="00B53AC8" w:rsidRDefault="00B53AC8" w:rsidP="005371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B53AC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B53AC8" w:rsidRPr="003D4AEF" w:rsidTr="004A78B9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53AC8" w:rsidRPr="00B53AC8" w:rsidRDefault="00B53AC8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53AC8" w:rsidRPr="00B53AC8" w:rsidRDefault="00B53AC8" w:rsidP="005669C3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53AC8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«Благоустройство поселения»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53AC8" w:rsidRDefault="00B53AC8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53AC8" w:rsidRDefault="00B53AC8" w:rsidP="005669C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53AC8" w:rsidRDefault="00B53AC8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53AC8" w:rsidRDefault="00B53AC8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53AC8" w:rsidRDefault="00B53AC8" w:rsidP="005371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53AC8" w:rsidRDefault="008C01C0" w:rsidP="00B53A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53AC8" w:rsidRDefault="00B53AC8" w:rsidP="005371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5F5AEC" w:rsidRPr="003D4AEF" w:rsidTr="004A78B9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Pr="00B53AC8" w:rsidRDefault="005F5AE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Pr="005F5AEC" w:rsidRDefault="005F5AEC" w:rsidP="005F5AEC">
            <w:pPr>
              <w:pStyle w:val="formattext"/>
              <w:rPr>
                <w:b/>
                <w:sz w:val="27"/>
                <w:szCs w:val="27"/>
              </w:rPr>
            </w:pPr>
            <w:r w:rsidRPr="00B53AC8">
              <w:rPr>
                <w:b/>
                <w:sz w:val="27"/>
                <w:szCs w:val="27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</w:t>
            </w:r>
            <w:r w:rsidRPr="005F5AEC">
              <w:rPr>
                <w:color w:val="000000"/>
                <w:sz w:val="27"/>
                <w:szCs w:val="27"/>
              </w:rPr>
              <w:t xml:space="preserve"> </w:t>
            </w:r>
            <w:r w:rsidRPr="005F5AEC">
              <w:rPr>
                <w:b/>
                <w:color w:val="000000"/>
                <w:sz w:val="27"/>
                <w:szCs w:val="27"/>
              </w:rPr>
              <w:t>«</w:t>
            </w:r>
            <w:r w:rsidRPr="005F5AEC">
              <w:rPr>
                <w:b/>
                <w:sz w:val="27"/>
                <w:szCs w:val="27"/>
              </w:rPr>
              <w:t xml:space="preserve">Ремонт и благоустройство памятника  Стена Плача в х. </w:t>
            </w:r>
            <w:proofErr w:type="spellStart"/>
            <w:r w:rsidRPr="005F5AEC">
              <w:rPr>
                <w:b/>
                <w:sz w:val="27"/>
                <w:szCs w:val="27"/>
              </w:rPr>
              <w:t>Индычий</w:t>
            </w:r>
            <w:proofErr w:type="spellEnd"/>
            <w:r w:rsidRPr="005F5AEC">
              <w:rPr>
                <w:b/>
                <w:sz w:val="27"/>
                <w:szCs w:val="27"/>
              </w:rPr>
              <w:t xml:space="preserve"> Старомеловатского сельского поселения Петропавловского муниципального района»</w:t>
            </w:r>
          </w:p>
          <w:p w:rsidR="005F5AEC" w:rsidRPr="00B53AC8" w:rsidRDefault="005F5AEC" w:rsidP="005669C3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Pr="005F5AEC" w:rsidRDefault="005F5AEC" w:rsidP="00DC50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Pr="005F5AEC" w:rsidRDefault="005F5AEC" w:rsidP="00DC50B7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F5AE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Pr="005F5AEC" w:rsidRDefault="005F5AEC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F5AE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Pr="005F5AEC" w:rsidRDefault="005F5AEC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F5AE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Pr="005F5AEC" w:rsidRDefault="005F5AEC" w:rsidP="005371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F5AE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170,7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Pr="005F5AEC" w:rsidRDefault="005F5AEC" w:rsidP="00B53A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Pr="005F5AEC" w:rsidRDefault="005F5AEC" w:rsidP="005371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5F5AEC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5F5AEC" w:rsidRPr="003D4AEF" w:rsidTr="004A78B9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Pr="00B53AC8" w:rsidRDefault="005F5AEC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Pr="005F5AEC" w:rsidRDefault="005F5AEC" w:rsidP="005F5AEC">
            <w:pPr>
              <w:pStyle w:val="formattext"/>
              <w:rPr>
                <w:sz w:val="27"/>
                <w:szCs w:val="27"/>
              </w:rPr>
            </w:pPr>
            <w:r w:rsidRPr="005F5AEC">
              <w:rPr>
                <w:color w:val="000000"/>
                <w:sz w:val="27"/>
                <w:szCs w:val="27"/>
              </w:rPr>
              <w:t xml:space="preserve">Расходы на </w:t>
            </w:r>
            <w:r w:rsidRPr="005F5AEC">
              <w:rPr>
                <w:sz w:val="27"/>
                <w:szCs w:val="27"/>
              </w:rPr>
              <w:t xml:space="preserve">ремонт и благоустройство памятника  Стена Плача в х. </w:t>
            </w:r>
            <w:proofErr w:type="spellStart"/>
            <w:r w:rsidRPr="005F5AEC">
              <w:rPr>
                <w:sz w:val="27"/>
                <w:szCs w:val="27"/>
              </w:rPr>
              <w:t>Индычий</w:t>
            </w:r>
            <w:proofErr w:type="spellEnd"/>
            <w:r w:rsidRPr="005F5AEC">
              <w:rPr>
                <w:sz w:val="27"/>
                <w:szCs w:val="27"/>
              </w:rPr>
              <w:t xml:space="preserve"> Старомеловатского сельского поселения Петропавловского муниципального района </w:t>
            </w:r>
          </w:p>
          <w:p w:rsidR="005F5AEC" w:rsidRPr="00B53AC8" w:rsidRDefault="005F5AEC" w:rsidP="005669C3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Default="005F5AEC" w:rsidP="00DC50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Default="005F5AEC" w:rsidP="00DC50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Default="005F5AEC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Default="005F5AEC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Default="005F5AEC" w:rsidP="00DC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170,7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Pr="00B53AC8" w:rsidRDefault="005F5AEC" w:rsidP="00DC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5AEC" w:rsidRDefault="005F5AEC" w:rsidP="00DC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D27A8F" w:rsidRPr="003D4AEF" w:rsidTr="004A78B9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A8F" w:rsidRPr="00B53AC8" w:rsidRDefault="00D27A8F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75636" w:rsidRDefault="00D27A8F" w:rsidP="00DC50B7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9E3D7A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Основное мероприятие «Повышение энергетической эффективности экономики </w:t>
            </w:r>
          </w:p>
          <w:p w:rsidR="00575636" w:rsidRDefault="00575636" w:rsidP="00DC50B7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  <w:p w:rsidR="00D27A8F" w:rsidRPr="009E3D7A" w:rsidRDefault="00D27A8F" w:rsidP="00DC50B7">
            <w:pPr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9E3D7A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Воронежской области и сокращение энергетических издержек в бюджетном секторе на 2011-2020 годы»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A8F" w:rsidRPr="00D27A8F" w:rsidRDefault="00D27A8F" w:rsidP="00DC50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27A8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58 0 00 00000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A8F" w:rsidRPr="00D27A8F" w:rsidRDefault="00D27A8F" w:rsidP="00DC50B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D27A8F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A8F" w:rsidRPr="00D27A8F" w:rsidRDefault="00D27A8F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D27A8F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A8F" w:rsidRPr="00D27A8F" w:rsidRDefault="00D27A8F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D27A8F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A8F" w:rsidRPr="00A157A3" w:rsidRDefault="00D27A8F" w:rsidP="00DC50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A157A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108,9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A8F" w:rsidRPr="00A157A3" w:rsidRDefault="00D27A8F" w:rsidP="00DC50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157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27A8F" w:rsidRPr="00A157A3" w:rsidRDefault="00A157A3" w:rsidP="00DC50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</w:pPr>
            <w:r w:rsidRPr="00A157A3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  <w:lang w:eastAsia="ru-RU"/>
              </w:rPr>
              <w:t>108,9</w:t>
            </w:r>
          </w:p>
        </w:tc>
      </w:tr>
      <w:tr w:rsidR="00A157A3" w:rsidRPr="003D4AEF" w:rsidTr="004A78B9">
        <w:trPr>
          <w:trHeight w:val="915"/>
          <w:tblCellSpacing w:w="0" w:type="dxa"/>
        </w:trPr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157A3" w:rsidRPr="00B53AC8" w:rsidRDefault="00A157A3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157A3" w:rsidRPr="00DD20CA" w:rsidRDefault="00A157A3" w:rsidP="00DC50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20CA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энергетической эффективности экономики Воронежской области и сокращение энергетических </w:t>
            </w:r>
            <w:proofErr w:type="spellStart"/>
            <w:r w:rsidRPr="00DD20CA">
              <w:rPr>
                <w:rFonts w:ascii="Times New Roman" w:hAnsi="Times New Roman" w:cs="Times New Roman"/>
                <w:sz w:val="27"/>
                <w:szCs w:val="27"/>
              </w:rPr>
              <w:t>изжержек</w:t>
            </w:r>
            <w:proofErr w:type="spellEnd"/>
            <w:r w:rsidRPr="00DD20CA">
              <w:rPr>
                <w:rFonts w:ascii="Times New Roman" w:hAnsi="Times New Roman" w:cs="Times New Roman"/>
                <w:sz w:val="27"/>
                <w:szCs w:val="27"/>
              </w:rPr>
              <w:t xml:space="preserve"> в бюджетном секторе на 2011-2020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157A3" w:rsidRDefault="00A157A3" w:rsidP="00DC50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157A3" w:rsidRDefault="00A157A3" w:rsidP="00DC50B7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157A3" w:rsidRDefault="00A157A3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157A3" w:rsidRDefault="00A157A3" w:rsidP="005669C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157A3" w:rsidRDefault="00A157A3" w:rsidP="00DC5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108,9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157A3" w:rsidRDefault="00A157A3" w:rsidP="00A157A3">
            <w:pPr>
              <w:jc w:val="center"/>
            </w:pPr>
            <w:r w:rsidRPr="00B8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108,9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157A3" w:rsidRDefault="00A157A3" w:rsidP="00A157A3">
            <w:pPr>
              <w:jc w:val="center"/>
            </w:pPr>
            <w:r w:rsidRPr="00B851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108,9</w:t>
            </w:r>
          </w:p>
        </w:tc>
      </w:tr>
    </w:tbl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D146D" w:rsidSect="001207C4">
          <w:pgSz w:w="16838" w:h="11906" w:orient="landscape"/>
          <w:pgMar w:top="0" w:right="851" w:bottom="851" w:left="851" w:header="709" w:footer="709" w:gutter="0"/>
          <w:cols w:space="708"/>
          <w:docGrid w:linePitch="360"/>
        </w:sectPr>
      </w:pP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 w:rsidR="001768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народных депутатов Старомеловатского</w:t>
      </w:r>
    </w:p>
    <w:p w:rsidR="00FD146D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Петропавловского муниципального </w:t>
      </w: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 Воронежской области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127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771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</w:t>
      </w:r>
      <w:r w:rsidR="001127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3831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.12.2018 года 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Старомеловатского сельского поселения 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Петропавловского муниципального района Воронежской </w:t>
      </w:r>
    </w:p>
    <w:p w:rsidR="00FD146D" w:rsidRPr="003D4AEF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 на 20</w:t>
      </w:r>
      <w:r w:rsidR="001127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и на плановый период 202</w:t>
      </w:r>
      <w:r w:rsidR="001127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202</w:t>
      </w:r>
      <w:r w:rsidR="001127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годов» </w:t>
      </w:r>
    </w:p>
    <w:p w:rsidR="00FD146D" w:rsidRPr="003D4AEF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муниципальных внутренних заимствований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Старомеловатского сельского поселения Петропавловского муниципального района Воронежской области на 20</w:t>
      </w:r>
      <w:r w:rsidR="001127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 и на плановый период 202</w:t>
      </w:r>
      <w:r w:rsidR="001127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202</w:t>
      </w:r>
      <w:r w:rsidR="001127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годов</w:t>
      </w:r>
    </w:p>
    <w:p w:rsidR="00FD146D" w:rsidRPr="003D4AEF" w:rsidRDefault="00FD146D" w:rsidP="00FD146D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 (тыс. рублей)</w:t>
      </w:r>
    </w:p>
    <w:tbl>
      <w:tblPr>
        <w:tblW w:w="99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80"/>
        <w:gridCol w:w="5101"/>
        <w:gridCol w:w="1582"/>
        <w:gridCol w:w="976"/>
        <w:gridCol w:w="976"/>
      </w:tblGrid>
      <w:tr w:rsidR="00FD146D" w:rsidRPr="003D4AEF" w:rsidTr="00CD7855">
        <w:trPr>
          <w:trHeight w:val="660"/>
          <w:tblCellSpacing w:w="0" w:type="dxa"/>
        </w:trPr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обязательств</w:t>
            </w:r>
          </w:p>
        </w:tc>
        <w:tc>
          <w:tcPr>
            <w:tcW w:w="1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11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1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12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D146D" w:rsidRPr="003D4AEF" w:rsidTr="00CD7855">
        <w:trPr>
          <w:trHeight w:val="165"/>
          <w:tblCellSpacing w:w="0" w:type="dxa"/>
        </w:trPr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ind w:left="-539"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FD146D" w:rsidRPr="003D4AEF" w:rsidTr="00CD7855">
        <w:trPr>
          <w:tblCellSpacing w:w="0" w:type="dxa"/>
        </w:trPr>
        <w:tc>
          <w:tcPr>
            <w:tcW w:w="12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CD7855" w:rsidRPr="003D4AEF" w:rsidTr="00CD78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855" w:rsidRPr="003D4AEF" w:rsidRDefault="00CD7855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7855" w:rsidRPr="003D4AEF" w:rsidRDefault="00CD785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получение </w:t>
            </w:r>
          </w:p>
        </w:tc>
        <w:tc>
          <w:tcPr>
            <w:tcW w:w="1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7855" w:rsidRPr="003D4AEF" w:rsidRDefault="00CD785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7855" w:rsidRDefault="00CD7855">
            <w:r w:rsidRPr="00BD58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7855" w:rsidRDefault="00CD7855">
            <w:r w:rsidRPr="00BD58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CD78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погашение, в том числе:</w:t>
            </w:r>
          </w:p>
        </w:tc>
        <w:tc>
          <w:tcPr>
            <w:tcW w:w="1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CD785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CD7855">
        <w:trPr>
          <w:tblCellSpacing w:w="0" w:type="dxa"/>
        </w:trPr>
        <w:tc>
          <w:tcPr>
            <w:tcW w:w="12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CD7855" w:rsidRPr="003D4AEF" w:rsidTr="00CD78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7855" w:rsidRPr="003D4AEF" w:rsidRDefault="00CD7855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7855" w:rsidRPr="003D4AEF" w:rsidRDefault="00CD7855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-получение</w:t>
            </w:r>
          </w:p>
        </w:tc>
        <w:tc>
          <w:tcPr>
            <w:tcW w:w="1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7855" w:rsidRPr="003D4AEF" w:rsidRDefault="00CD785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7855" w:rsidRDefault="00CD7855" w:rsidP="00CD7855">
            <w:pPr>
              <w:jc w:val="center"/>
            </w:pPr>
            <w:r w:rsidRPr="00396B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D7855" w:rsidRDefault="00CD7855" w:rsidP="00CD7855">
            <w:pPr>
              <w:jc w:val="center"/>
            </w:pPr>
            <w:r w:rsidRPr="00396B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CD78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-погашение</w:t>
            </w:r>
          </w:p>
        </w:tc>
        <w:tc>
          <w:tcPr>
            <w:tcW w:w="1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CD7855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</w:tbl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Default="00FD146D" w:rsidP="00FD146D"/>
    <w:p w:rsidR="00064399" w:rsidRDefault="00064399"/>
    <w:sectPr w:rsidR="00064399" w:rsidSect="001207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46D"/>
    <w:rsid w:val="00002D1A"/>
    <w:rsid w:val="00016449"/>
    <w:rsid w:val="000268CC"/>
    <w:rsid w:val="00064399"/>
    <w:rsid w:val="00066F23"/>
    <w:rsid w:val="00076588"/>
    <w:rsid w:val="0008466D"/>
    <w:rsid w:val="0009454B"/>
    <w:rsid w:val="000C6116"/>
    <w:rsid w:val="000D4587"/>
    <w:rsid w:val="000D6E71"/>
    <w:rsid w:val="000F33B1"/>
    <w:rsid w:val="00104F94"/>
    <w:rsid w:val="00107537"/>
    <w:rsid w:val="00112731"/>
    <w:rsid w:val="00114964"/>
    <w:rsid w:val="001207C4"/>
    <w:rsid w:val="00146637"/>
    <w:rsid w:val="00153641"/>
    <w:rsid w:val="00161240"/>
    <w:rsid w:val="0017683E"/>
    <w:rsid w:val="00184C92"/>
    <w:rsid w:val="001C099A"/>
    <w:rsid w:val="001E6924"/>
    <w:rsid w:val="002324CB"/>
    <w:rsid w:val="002403FD"/>
    <w:rsid w:val="00246F14"/>
    <w:rsid w:val="00261E2D"/>
    <w:rsid w:val="00283FCE"/>
    <w:rsid w:val="002A0719"/>
    <w:rsid w:val="002A085E"/>
    <w:rsid w:val="002E0A51"/>
    <w:rsid w:val="002F10F1"/>
    <w:rsid w:val="0030797F"/>
    <w:rsid w:val="00316FCC"/>
    <w:rsid w:val="00363CEF"/>
    <w:rsid w:val="00376460"/>
    <w:rsid w:val="00383179"/>
    <w:rsid w:val="003920A7"/>
    <w:rsid w:val="003B3C89"/>
    <w:rsid w:val="003B7BBE"/>
    <w:rsid w:val="003C0235"/>
    <w:rsid w:val="003F3849"/>
    <w:rsid w:val="0040054A"/>
    <w:rsid w:val="00432445"/>
    <w:rsid w:val="00452F1E"/>
    <w:rsid w:val="00460BF3"/>
    <w:rsid w:val="00464C4D"/>
    <w:rsid w:val="00481DAC"/>
    <w:rsid w:val="00483A9A"/>
    <w:rsid w:val="004A78B9"/>
    <w:rsid w:val="004B3EAA"/>
    <w:rsid w:val="004F3238"/>
    <w:rsid w:val="004F7161"/>
    <w:rsid w:val="0050623E"/>
    <w:rsid w:val="005116FD"/>
    <w:rsid w:val="00537133"/>
    <w:rsid w:val="00542D5B"/>
    <w:rsid w:val="005459AD"/>
    <w:rsid w:val="005669C3"/>
    <w:rsid w:val="00571D40"/>
    <w:rsid w:val="00575636"/>
    <w:rsid w:val="00577F98"/>
    <w:rsid w:val="00596846"/>
    <w:rsid w:val="005A1ABE"/>
    <w:rsid w:val="005B4149"/>
    <w:rsid w:val="005B51F8"/>
    <w:rsid w:val="005C184A"/>
    <w:rsid w:val="005C6B42"/>
    <w:rsid w:val="005E08B7"/>
    <w:rsid w:val="005E665C"/>
    <w:rsid w:val="005F5AEC"/>
    <w:rsid w:val="006146CE"/>
    <w:rsid w:val="00636D46"/>
    <w:rsid w:val="0064127C"/>
    <w:rsid w:val="00642E38"/>
    <w:rsid w:val="00660ED2"/>
    <w:rsid w:val="006732D8"/>
    <w:rsid w:val="006D1433"/>
    <w:rsid w:val="006D687E"/>
    <w:rsid w:val="006E1B0D"/>
    <w:rsid w:val="006E7855"/>
    <w:rsid w:val="0074486A"/>
    <w:rsid w:val="007460C9"/>
    <w:rsid w:val="00747363"/>
    <w:rsid w:val="00770287"/>
    <w:rsid w:val="00787723"/>
    <w:rsid w:val="007957DF"/>
    <w:rsid w:val="007A11DF"/>
    <w:rsid w:val="007A1D41"/>
    <w:rsid w:val="007B4608"/>
    <w:rsid w:val="007B523E"/>
    <w:rsid w:val="007C7183"/>
    <w:rsid w:val="007E38E9"/>
    <w:rsid w:val="007E3E35"/>
    <w:rsid w:val="007E59BC"/>
    <w:rsid w:val="007F02A8"/>
    <w:rsid w:val="007F5A50"/>
    <w:rsid w:val="00801391"/>
    <w:rsid w:val="00861A1D"/>
    <w:rsid w:val="008707DC"/>
    <w:rsid w:val="0089692C"/>
    <w:rsid w:val="008A77BD"/>
    <w:rsid w:val="008B0595"/>
    <w:rsid w:val="008B1A8D"/>
    <w:rsid w:val="008C01C0"/>
    <w:rsid w:val="008D04FB"/>
    <w:rsid w:val="008D6185"/>
    <w:rsid w:val="00905E9F"/>
    <w:rsid w:val="00910DE3"/>
    <w:rsid w:val="00920C6B"/>
    <w:rsid w:val="00927B8F"/>
    <w:rsid w:val="00947E8F"/>
    <w:rsid w:val="00961E50"/>
    <w:rsid w:val="009A1CAF"/>
    <w:rsid w:val="009B6FF1"/>
    <w:rsid w:val="009E3D7A"/>
    <w:rsid w:val="00A01D3C"/>
    <w:rsid w:val="00A157A3"/>
    <w:rsid w:val="00A2075F"/>
    <w:rsid w:val="00A24CBB"/>
    <w:rsid w:val="00A27CDF"/>
    <w:rsid w:val="00A447FB"/>
    <w:rsid w:val="00A63A54"/>
    <w:rsid w:val="00A7111A"/>
    <w:rsid w:val="00AB0E10"/>
    <w:rsid w:val="00AB34A2"/>
    <w:rsid w:val="00AB3D7E"/>
    <w:rsid w:val="00AB6097"/>
    <w:rsid w:val="00AC3B69"/>
    <w:rsid w:val="00AE119D"/>
    <w:rsid w:val="00AE3997"/>
    <w:rsid w:val="00AE60E4"/>
    <w:rsid w:val="00AF6898"/>
    <w:rsid w:val="00B132CC"/>
    <w:rsid w:val="00B1729F"/>
    <w:rsid w:val="00B22FF0"/>
    <w:rsid w:val="00B53AC8"/>
    <w:rsid w:val="00B62726"/>
    <w:rsid w:val="00B71E73"/>
    <w:rsid w:val="00B77166"/>
    <w:rsid w:val="00B860B4"/>
    <w:rsid w:val="00B86648"/>
    <w:rsid w:val="00B95177"/>
    <w:rsid w:val="00B95470"/>
    <w:rsid w:val="00BB70A7"/>
    <w:rsid w:val="00BE1BE0"/>
    <w:rsid w:val="00C139DB"/>
    <w:rsid w:val="00C31215"/>
    <w:rsid w:val="00C378FB"/>
    <w:rsid w:val="00C62CB6"/>
    <w:rsid w:val="00C65D1C"/>
    <w:rsid w:val="00C70587"/>
    <w:rsid w:val="00C7712A"/>
    <w:rsid w:val="00C85617"/>
    <w:rsid w:val="00C86545"/>
    <w:rsid w:val="00C90751"/>
    <w:rsid w:val="00C90DFE"/>
    <w:rsid w:val="00CA4483"/>
    <w:rsid w:val="00CB4D92"/>
    <w:rsid w:val="00CD7855"/>
    <w:rsid w:val="00CE5DA0"/>
    <w:rsid w:val="00CF2A75"/>
    <w:rsid w:val="00D27A8F"/>
    <w:rsid w:val="00D319D4"/>
    <w:rsid w:val="00D3359B"/>
    <w:rsid w:val="00D60C72"/>
    <w:rsid w:val="00DA307A"/>
    <w:rsid w:val="00DA5996"/>
    <w:rsid w:val="00DB05BB"/>
    <w:rsid w:val="00DC050B"/>
    <w:rsid w:val="00DC1D52"/>
    <w:rsid w:val="00DC50B7"/>
    <w:rsid w:val="00DD20CA"/>
    <w:rsid w:val="00DD4FBD"/>
    <w:rsid w:val="00E00419"/>
    <w:rsid w:val="00E03C3F"/>
    <w:rsid w:val="00E15A7F"/>
    <w:rsid w:val="00E1782D"/>
    <w:rsid w:val="00E17B6A"/>
    <w:rsid w:val="00E20792"/>
    <w:rsid w:val="00E31D14"/>
    <w:rsid w:val="00E4644D"/>
    <w:rsid w:val="00E51EE3"/>
    <w:rsid w:val="00E532E7"/>
    <w:rsid w:val="00E65116"/>
    <w:rsid w:val="00E66617"/>
    <w:rsid w:val="00E66F84"/>
    <w:rsid w:val="00E853AF"/>
    <w:rsid w:val="00E94296"/>
    <w:rsid w:val="00EA7DAF"/>
    <w:rsid w:val="00EC043E"/>
    <w:rsid w:val="00EE3625"/>
    <w:rsid w:val="00F3710C"/>
    <w:rsid w:val="00F4530B"/>
    <w:rsid w:val="00F55B4E"/>
    <w:rsid w:val="00F62AF5"/>
    <w:rsid w:val="00F911DB"/>
    <w:rsid w:val="00F91379"/>
    <w:rsid w:val="00FA5780"/>
    <w:rsid w:val="00FB60A5"/>
    <w:rsid w:val="00FD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F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C5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935E6EAD7EE2FEDC29E3D985A34931EDB0D844375873FC4EBCCB10054F95CEE78F7D05DE33C498NBQ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935E6EAD7EE2FEDC29E3D985A34931EDB0D844375873FC4EBCCB10054F95CEE78F7D07DE33NCQ9I" TargetMode="External"/><Relationship Id="rId5" Type="http://schemas.openxmlformats.org/officeDocument/2006/relationships/hyperlink" Target="consultantplus://offline/ref=DE935E6EAD7EE2FEDC29E3D985A34931EDB0D844375873FC4EBCCB10054F95CEE78F7D07DE33NCQ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5175-0076-4A2C-881C-88F8FAD9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1</Pages>
  <Words>12481</Words>
  <Characters>71144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cp:lastPrinted>2019-12-23T10:50:00Z</cp:lastPrinted>
  <dcterms:created xsi:type="dcterms:W3CDTF">2018-12-27T09:27:00Z</dcterms:created>
  <dcterms:modified xsi:type="dcterms:W3CDTF">2019-12-23T10:52:00Z</dcterms:modified>
</cp:coreProperties>
</file>