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</w:t>
      </w:r>
      <w:r w:rsidR="00192613">
        <w:rPr>
          <w:rFonts w:ascii="Times New Roman" w:hAnsi="Times New Roman" w:cs="Times New Roman"/>
          <w:b/>
          <w:sz w:val="26"/>
          <w:szCs w:val="26"/>
        </w:rPr>
        <w:t>СЕЛО НОВОСЛОБОДСК</w:t>
      </w:r>
      <w:r w:rsidRPr="002B7D5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A381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9261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>июн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2019 года                                                                           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№</w:t>
      </w:r>
      <w:r w:rsidR="008A38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2613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 внесении изменений в Порядок проведения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антикоррупционного мониторинга  в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администрации сельского поселения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«</w:t>
      </w:r>
      <w:r w:rsidR="00975628" w:rsidRPr="00975628">
        <w:rPr>
          <w:rFonts w:ascii="Times New Roman" w:hAnsi="Times New Roman" w:cs="Times New Roman"/>
          <w:b/>
          <w:sz w:val="26"/>
          <w:szCs w:val="26"/>
        </w:rPr>
        <w:t>Село Новослободск</w:t>
      </w: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», утвержденного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постановлением главы администрации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сельского поселения «</w:t>
      </w:r>
      <w:r w:rsidR="00975628" w:rsidRPr="00975628">
        <w:rPr>
          <w:rFonts w:ascii="Times New Roman" w:hAnsi="Times New Roman" w:cs="Times New Roman"/>
          <w:b/>
          <w:sz w:val="26"/>
          <w:szCs w:val="26"/>
        </w:rPr>
        <w:t>Село Новослободск</w:t>
      </w: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»</w:t>
      </w:r>
    </w:p>
    <w:p w:rsidR="0036179C" w:rsidRPr="00867FCF" w:rsidRDefault="008A3814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от </w:t>
      </w:r>
      <w:r w:rsidR="00580EB9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27</w:t>
      </w:r>
      <w:r w:rsidR="00192613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.0</w:t>
      </w:r>
      <w:r w:rsidR="00580EB9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4</w:t>
      </w:r>
      <w:r w:rsidR="00192613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.201</w:t>
      </w:r>
      <w:r w:rsidR="00580EB9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№</w:t>
      </w:r>
      <w:r w:rsidR="00192613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28</w:t>
      </w:r>
    </w:p>
    <w:p w:rsidR="0036179C" w:rsidRDefault="0036179C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67FCF" w:rsidRDefault="00867FCF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Во исполнение Закона Калужской области от 27.04.2007 №305-ОЗ «О противодействии коррупции в Калужской области», согласно Закона Калужской области от 30.09.2013 №477-ОЗ «О внесении изменений в Закон Калужской области «О противодействии коррупции в Калужской области», администрация сельского поселения «</w:t>
      </w:r>
      <w:r w:rsidR="00975628">
        <w:rPr>
          <w:rFonts w:ascii="Times New Roman" w:hAnsi="Times New Roman" w:cs="Times New Roman"/>
          <w:sz w:val="26"/>
          <w:szCs w:val="26"/>
        </w:rPr>
        <w:t>Село Новослободск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:rsidR="00867FCF" w:rsidRP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Внести в Порядок проведения антикоррупционного мониторинга  в администрации сельского поселения «</w:t>
      </w:r>
      <w:r w:rsidR="00975628">
        <w:rPr>
          <w:rFonts w:ascii="Times New Roman" w:hAnsi="Times New Roman" w:cs="Times New Roman"/>
          <w:sz w:val="26"/>
          <w:szCs w:val="26"/>
        </w:rPr>
        <w:t>Село Новослободск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», утвержденного постановлением главы администрации  сельского поселения «</w:t>
      </w:r>
      <w:r w:rsidR="0019261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Село Новослободск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 от </w:t>
      </w:r>
      <w:r w:rsidR="00580EB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27.0</w:t>
      </w:r>
      <w:bookmarkStart w:id="0" w:name="_GoBack"/>
      <w:bookmarkEnd w:id="0"/>
      <w:r w:rsidR="0019261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4.2016 г.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№</w:t>
      </w:r>
      <w:r w:rsidR="0019261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28</w:t>
      </w: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следующие изменения:</w:t>
      </w:r>
    </w:p>
    <w:p w:rsidR="00662AD7" w:rsidRPr="00662AD7" w:rsidRDefault="00192613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Пункт 1.2</w:t>
      </w:r>
      <w:r w:rsidR="00662AD7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Порядка проведения антикоррупционного мониторинга  в администрации сельского поселения «</w:t>
      </w:r>
      <w:r w:rsidR="00975628">
        <w:rPr>
          <w:rFonts w:ascii="Times New Roman" w:hAnsi="Times New Roman" w:cs="Times New Roman"/>
          <w:sz w:val="26"/>
          <w:szCs w:val="26"/>
        </w:rPr>
        <w:t>Село Новослободск</w:t>
      </w:r>
      <w:r w:rsidR="00662AD7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 исключить.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Постановление вступает в силу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со дня его официального обнародования и подлежит размещению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 официальном сайте органов местного самоуправления сельского поселения «</w:t>
      </w:r>
      <w:r w:rsidR="00975628">
        <w:rPr>
          <w:rFonts w:ascii="Times New Roman" w:hAnsi="Times New Roman" w:cs="Times New Roman"/>
          <w:sz w:val="26"/>
          <w:szCs w:val="26"/>
        </w:rPr>
        <w:t>Село Новослободск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hyperlink r:id="rId7" w:history="1"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http</w:t>
        </w:r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://</w:t>
        </w:r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nslobodsk</w:t>
        </w:r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.</w:t>
        </w:r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ru</w:t>
        </w:r>
        <w:r w:rsidR="00975628" w:rsidRPr="00700235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/</w:t>
        </w:r>
      </w:hyperlink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67FCF" w:rsidRPr="00662AD7" w:rsidRDefault="00867FCF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62AD7" w:rsidRDefault="0036179C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</w:t>
      </w:r>
      <w:r w:rsidR="00192613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В.Д.Маякова</w:t>
      </w:r>
    </w:p>
    <w:sectPr w:rsidR="0036179C" w:rsidRPr="00662AD7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35DC7"/>
    <w:multiLevelType w:val="multilevel"/>
    <w:tmpl w:val="A208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56557"/>
    <w:multiLevelType w:val="hybridMultilevel"/>
    <w:tmpl w:val="D246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F3A"/>
    <w:rsid w:val="000B5470"/>
    <w:rsid w:val="00164035"/>
    <w:rsid w:val="00192613"/>
    <w:rsid w:val="0036179C"/>
    <w:rsid w:val="00376C0A"/>
    <w:rsid w:val="00476D1C"/>
    <w:rsid w:val="004A3F3A"/>
    <w:rsid w:val="005002AE"/>
    <w:rsid w:val="00580EB9"/>
    <w:rsid w:val="00586C02"/>
    <w:rsid w:val="00662AD7"/>
    <w:rsid w:val="00671BDE"/>
    <w:rsid w:val="0069318F"/>
    <w:rsid w:val="006A4853"/>
    <w:rsid w:val="006D5C8C"/>
    <w:rsid w:val="00724EFF"/>
    <w:rsid w:val="007F1203"/>
    <w:rsid w:val="00867FCF"/>
    <w:rsid w:val="008A3814"/>
    <w:rsid w:val="00975628"/>
    <w:rsid w:val="00A25F37"/>
    <w:rsid w:val="00AC2310"/>
    <w:rsid w:val="00B648AD"/>
    <w:rsid w:val="00CE2AED"/>
    <w:rsid w:val="00DD55E4"/>
    <w:rsid w:val="00E1131C"/>
    <w:rsid w:val="00E62F9A"/>
    <w:rsid w:val="00E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lobod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Маякова </cp:lastModifiedBy>
  <cp:revision>4</cp:revision>
  <cp:lastPrinted>2019-07-01T11:50:00Z</cp:lastPrinted>
  <dcterms:created xsi:type="dcterms:W3CDTF">2019-07-02T12:24:00Z</dcterms:created>
  <dcterms:modified xsi:type="dcterms:W3CDTF">2019-07-02T12:27:00Z</dcterms:modified>
</cp:coreProperties>
</file>