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8B" w:rsidRPr="00B53A8B" w:rsidRDefault="00B53A8B" w:rsidP="00B53A8B">
      <w:pPr>
        <w:pStyle w:val="ad"/>
        <w:rPr>
          <w:i/>
          <w:sz w:val="44"/>
          <w:szCs w:val="44"/>
          <w:lang w:val="ru-RU"/>
        </w:rPr>
      </w:pPr>
      <w:r>
        <w:rPr>
          <w:b/>
          <w:i/>
          <w:sz w:val="44"/>
          <w:szCs w:val="44"/>
          <w:lang w:val="ru-RU"/>
        </w:rPr>
        <w:t xml:space="preserve">                                                             </w:t>
      </w:r>
    </w:p>
    <w:p w:rsidR="00B53A8B" w:rsidRDefault="00812602" w:rsidP="00812602">
      <w:pPr>
        <w:pStyle w:val="ad"/>
        <w:rPr>
          <w:b/>
          <w:sz w:val="26"/>
          <w:szCs w:val="26"/>
        </w:rPr>
      </w:pPr>
      <w:r w:rsidRPr="009153B6">
        <w:rPr>
          <w:b/>
          <w:sz w:val="26"/>
          <w:szCs w:val="26"/>
        </w:rPr>
        <w:t xml:space="preserve">СОБРАНИЕ ПРЕДСТАВИТЕЛЕЙ СЕЛЬСКОГО  ПОСЕЛЕНИЯ </w:t>
      </w:r>
    </w:p>
    <w:p w:rsidR="00812602" w:rsidRPr="009153B6" w:rsidRDefault="00B53A8B" w:rsidP="00812602">
      <w:pPr>
        <w:pStyle w:val="ad"/>
        <w:rPr>
          <w:b/>
          <w:sz w:val="26"/>
          <w:szCs w:val="26"/>
        </w:rPr>
      </w:pPr>
      <w:r>
        <w:rPr>
          <w:b/>
          <w:sz w:val="26"/>
          <w:szCs w:val="26"/>
        </w:rPr>
        <w:t>ПОДЪЕМ-МИХАЙЛОВКА</w:t>
      </w:r>
    </w:p>
    <w:p w:rsidR="00812602" w:rsidRPr="009153B6" w:rsidRDefault="00812602" w:rsidP="00812602">
      <w:pPr>
        <w:pStyle w:val="ad"/>
        <w:rPr>
          <w:b/>
          <w:sz w:val="26"/>
          <w:szCs w:val="26"/>
        </w:rPr>
      </w:pPr>
      <w:r w:rsidRPr="009153B6">
        <w:rPr>
          <w:b/>
          <w:sz w:val="26"/>
          <w:szCs w:val="26"/>
        </w:rPr>
        <w:t>МУНИЦИПАЛЬНОГО  РАЙОНА  ВОЛЖСКИЙ САМАРСКОЙ  ОБЛАСТИ</w:t>
      </w:r>
    </w:p>
    <w:p w:rsidR="00812602" w:rsidRPr="009153B6" w:rsidRDefault="00812602" w:rsidP="00812602">
      <w:pPr>
        <w:widowControl w:val="0"/>
        <w:autoSpaceDE w:val="0"/>
        <w:autoSpaceDN w:val="0"/>
        <w:adjustRightInd w:val="0"/>
        <w:jc w:val="center"/>
        <w:rPr>
          <w:sz w:val="28"/>
          <w:szCs w:val="28"/>
        </w:rPr>
      </w:pPr>
      <w:r w:rsidRPr="009153B6">
        <w:rPr>
          <w:sz w:val="28"/>
          <w:szCs w:val="28"/>
        </w:rPr>
        <w:t>третьего созыва</w:t>
      </w:r>
    </w:p>
    <w:p w:rsidR="00812602" w:rsidRPr="009153B6" w:rsidRDefault="00812602" w:rsidP="00812602">
      <w:pPr>
        <w:widowControl w:val="0"/>
        <w:autoSpaceDE w:val="0"/>
        <w:autoSpaceDN w:val="0"/>
        <w:adjustRightInd w:val="0"/>
        <w:jc w:val="center"/>
        <w:rPr>
          <w:b/>
          <w:sz w:val="28"/>
          <w:szCs w:val="28"/>
        </w:rPr>
      </w:pPr>
    </w:p>
    <w:p w:rsidR="00812602" w:rsidRPr="009153B6" w:rsidRDefault="00812602" w:rsidP="00B53A8B">
      <w:pPr>
        <w:widowControl w:val="0"/>
        <w:autoSpaceDE w:val="0"/>
        <w:autoSpaceDN w:val="0"/>
        <w:adjustRightInd w:val="0"/>
        <w:jc w:val="center"/>
        <w:rPr>
          <w:b/>
          <w:sz w:val="28"/>
          <w:szCs w:val="28"/>
        </w:rPr>
      </w:pPr>
      <w:r w:rsidRPr="009153B6">
        <w:rPr>
          <w:b/>
          <w:sz w:val="28"/>
          <w:szCs w:val="28"/>
        </w:rPr>
        <w:t>РЕШЕНИЕ</w:t>
      </w:r>
    </w:p>
    <w:p w:rsidR="00812602" w:rsidRPr="009153B6" w:rsidRDefault="00812602" w:rsidP="00812602">
      <w:pPr>
        <w:jc w:val="center"/>
        <w:rPr>
          <w:b/>
          <w:bCs/>
          <w:sz w:val="28"/>
          <w:szCs w:val="28"/>
        </w:rPr>
      </w:pPr>
      <w:r w:rsidRPr="009153B6">
        <w:rPr>
          <w:b/>
          <w:bCs/>
          <w:sz w:val="28"/>
          <w:szCs w:val="28"/>
        </w:rPr>
        <w:t xml:space="preserve">                                                                                 </w:t>
      </w:r>
    </w:p>
    <w:p w:rsidR="00812602" w:rsidRPr="009153B6" w:rsidRDefault="00B53A8B" w:rsidP="00812602">
      <w:pPr>
        <w:jc w:val="center"/>
        <w:rPr>
          <w:b/>
          <w:bCs/>
          <w:sz w:val="28"/>
          <w:szCs w:val="28"/>
        </w:rPr>
      </w:pPr>
      <w:r>
        <w:rPr>
          <w:b/>
          <w:bCs/>
          <w:sz w:val="28"/>
          <w:szCs w:val="28"/>
        </w:rPr>
        <w:t>От</w:t>
      </w:r>
      <w:r w:rsidR="00FA1D4F">
        <w:rPr>
          <w:b/>
          <w:bCs/>
          <w:sz w:val="28"/>
          <w:szCs w:val="28"/>
        </w:rPr>
        <w:t xml:space="preserve"> 30 сентября 2019</w:t>
      </w:r>
      <w:r w:rsidR="00812602" w:rsidRPr="009153B6">
        <w:rPr>
          <w:b/>
          <w:bCs/>
          <w:sz w:val="28"/>
          <w:szCs w:val="28"/>
        </w:rPr>
        <w:t xml:space="preserve"> года                                                                              № </w:t>
      </w:r>
      <w:r w:rsidR="00FA1D4F">
        <w:rPr>
          <w:b/>
          <w:bCs/>
          <w:sz w:val="28"/>
          <w:szCs w:val="28"/>
        </w:rPr>
        <w:t>40/27</w:t>
      </w:r>
    </w:p>
    <w:p w:rsidR="00812602" w:rsidRPr="009153B6" w:rsidRDefault="00812602" w:rsidP="00B53A8B">
      <w:pPr>
        <w:rPr>
          <w:bCs/>
          <w:sz w:val="28"/>
          <w:szCs w:val="28"/>
        </w:rPr>
      </w:pPr>
    </w:p>
    <w:p w:rsidR="00812602" w:rsidRDefault="00812602" w:rsidP="00812602">
      <w:pPr>
        <w:jc w:val="center"/>
        <w:rPr>
          <w:b/>
          <w:bCs/>
          <w:kern w:val="32"/>
          <w:sz w:val="28"/>
          <w:szCs w:val="28"/>
        </w:rPr>
      </w:pPr>
      <w:r w:rsidRPr="00812602">
        <w:rPr>
          <w:b/>
          <w:sz w:val="28"/>
          <w:szCs w:val="28"/>
        </w:rPr>
        <w:t>Об утверждении Порядка организации и проведении общественных</w:t>
      </w:r>
      <w:r w:rsidR="00E551CD">
        <w:rPr>
          <w:b/>
          <w:sz w:val="28"/>
          <w:szCs w:val="28"/>
        </w:rPr>
        <w:t xml:space="preserve"> обсуждений </w:t>
      </w:r>
      <w:r w:rsidRPr="00812602">
        <w:rPr>
          <w:b/>
          <w:sz w:val="28"/>
          <w:szCs w:val="28"/>
        </w:rPr>
        <w:t>или публичных слушаний</w:t>
      </w:r>
      <w:r w:rsidRPr="00812602">
        <w:rPr>
          <w:b/>
          <w:bCs/>
          <w:kern w:val="32"/>
          <w:sz w:val="28"/>
          <w:szCs w:val="28"/>
        </w:rPr>
        <w:t xml:space="preserve"> по вопросам градостроительной </w:t>
      </w:r>
    </w:p>
    <w:p w:rsidR="00812602" w:rsidRDefault="00812602" w:rsidP="00812602">
      <w:pPr>
        <w:jc w:val="center"/>
        <w:rPr>
          <w:b/>
          <w:bCs/>
          <w:kern w:val="32"/>
          <w:sz w:val="28"/>
          <w:szCs w:val="28"/>
        </w:rPr>
      </w:pPr>
      <w:r w:rsidRPr="00812602">
        <w:rPr>
          <w:b/>
          <w:bCs/>
          <w:kern w:val="32"/>
          <w:sz w:val="28"/>
          <w:szCs w:val="28"/>
        </w:rPr>
        <w:t>деятельности</w:t>
      </w:r>
      <w:r>
        <w:rPr>
          <w:b/>
          <w:bCs/>
          <w:kern w:val="32"/>
          <w:sz w:val="28"/>
          <w:szCs w:val="28"/>
        </w:rPr>
        <w:t xml:space="preserve"> </w:t>
      </w:r>
      <w:r w:rsidRPr="00812602">
        <w:rPr>
          <w:b/>
          <w:bCs/>
          <w:kern w:val="32"/>
          <w:sz w:val="28"/>
          <w:szCs w:val="28"/>
        </w:rPr>
        <w:t>на территории сельского поселения</w:t>
      </w:r>
      <w:r w:rsidRPr="00A76D65">
        <w:rPr>
          <w:b/>
          <w:bCs/>
          <w:kern w:val="32"/>
          <w:sz w:val="28"/>
          <w:szCs w:val="28"/>
        </w:rPr>
        <w:t xml:space="preserve"> </w:t>
      </w:r>
      <w:r w:rsidR="00B53A8B">
        <w:rPr>
          <w:b/>
          <w:bCs/>
          <w:kern w:val="32"/>
          <w:sz w:val="28"/>
          <w:szCs w:val="28"/>
        </w:rPr>
        <w:t>Подъем-Михайловка</w:t>
      </w:r>
      <w:r w:rsidRPr="00A76D65">
        <w:rPr>
          <w:b/>
          <w:bCs/>
          <w:kern w:val="32"/>
          <w:sz w:val="28"/>
          <w:szCs w:val="28"/>
        </w:rPr>
        <w:t xml:space="preserve"> </w:t>
      </w:r>
    </w:p>
    <w:p w:rsidR="00812602" w:rsidRDefault="00812602" w:rsidP="00812602">
      <w:pPr>
        <w:jc w:val="center"/>
        <w:rPr>
          <w:b/>
          <w:bCs/>
          <w:kern w:val="32"/>
          <w:sz w:val="28"/>
          <w:szCs w:val="28"/>
        </w:rPr>
      </w:pPr>
      <w:r w:rsidRPr="00A76D65">
        <w:rPr>
          <w:b/>
          <w:bCs/>
          <w:kern w:val="32"/>
          <w:sz w:val="28"/>
          <w:szCs w:val="28"/>
        </w:rPr>
        <w:t>муниципального</w:t>
      </w:r>
      <w:r>
        <w:rPr>
          <w:b/>
          <w:bCs/>
          <w:kern w:val="32"/>
          <w:sz w:val="28"/>
          <w:szCs w:val="28"/>
        </w:rPr>
        <w:t xml:space="preserve"> </w:t>
      </w:r>
      <w:r w:rsidRPr="00A76D65">
        <w:rPr>
          <w:b/>
          <w:bCs/>
          <w:kern w:val="32"/>
          <w:sz w:val="28"/>
          <w:szCs w:val="28"/>
        </w:rPr>
        <w:t>района Волжский Самарской области</w:t>
      </w:r>
    </w:p>
    <w:p w:rsidR="00812602" w:rsidRPr="009153B6" w:rsidRDefault="00812602" w:rsidP="00812602">
      <w:pPr>
        <w:jc w:val="center"/>
        <w:rPr>
          <w:sz w:val="28"/>
          <w:szCs w:val="28"/>
        </w:rPr>
      </w:pPr>
    </w:p>
    <w:p w:rsidR="00812602" w:rsidRPr="00B53A8B" w:rsidRDefault="00812602" w:rsidP="00CB1C9C">
      <w:pPr>
        <w:spacing w:line="276" w:lineRule="auto"/>
        <w:ind w:firstLine="709"/>
        <w:jc w:val="both"/>
        <w:rPr>
          <w:sz w:val="28"/>
          <w:szCs w:val="28"/>
        </w:rPr>
      </w:pPr>
      <w:r w:rsidRPr="00812602">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Pr="00812602">
        <w:rPr>
          <w:sz w:val="28"/>
          <w:szCs w:val="28"/>
        </w:rPr>
        <w:fldChar w:fldCharType="begin"/>
      </w:r>
      <w:r w:rsidRPr="00812602">
        <w:rPr>
          <w:sz w:val="28"/>
          <w:szCs w:val="28"/>
        </w:rPr>
        <w:instrText xml:space="preserve"> MERGEFIELD "Название_поселения" </w:instrText>
      </w:r>
      <w:r w:rsidRPr="00812602">
        <w:rPr>
          <w:sz w:val="28"/>
          <w:szCs w:val="28"/>
        </w:rPr>
        <w:fldChar w:fldCharType="separate"/>
      </w:r>
      <w:r w:rsidR="00B53A8B">
        <w:rPr>
          <w:noProof/>
          <w:sz w:val="28"/>
          <w:szCs w:val="28"/>
        </w:rPr>
        <w:t>Подъем-Михайловка</w:t>
      </w:r>
      <w:r w:rsidRPr="00812602">
        <w:rPr>
          <w:sz w:val="28"/>
          <w:szCs w:val="28"/>
        </w:rPr>
        <w:fldChar w:fldCharType="end"/>
      </w:r>
      <w:r w:rsidRPr="00812602">
        <w:rPr>
          <w:sz w:val="28"/>
          <w:szCs w:val="28"/>
        </w:rPr>
        <w:t xml:space="preserve"> муниципального района </w:t>
      </w:r>
      <w:r w:rsidRPr="00812602">
        <w:rPr>
          <w:sz w:val="28"/>
          <w:szCs w:val="28"/>
        </w:rPr>
        <w:fldChar w:fldCharType="begin"/>
      </w:r>
      <w:r w:rsidRPr="00812602">
        <w:rPr>
          <w:sz w:val="28"/>
          <w:szCs w:val="28"/>
        </w:rPr>
        <w:instrText xml:space="preserve"> MERGEFIELD "Название_района" </w:instrText>
      </w:r>
      <w:r w:rsidRPr="00812602">
        <w:rPr>
          <w:sz w:val="28"/>
          <w:szCs w:val="28"/>
        </w:rPr>
        <w:fldChar w:fldCharType="separate"/>
      </w:r>
      <w:r w:rsidRPr="00812602">
        <w:rPr>
          <w:noProof/>
          <w:sz w:val="28"/>
          <w:szCs w:val="28"/>
        </w:rPr>
        <w:t>Волжский</w:t>
      </w:r>
      <w:r w:rsidRPr="00812602">
        <w:rPr>
          <w:sz w:val="28"/>
          <w:szCs w:val="28"/>
        </w:rPr>
        <w:fldChar w:fldCharType="end"/>
      </w:r>
      <w:r w:rsidRPr="009153B6">
        <w:rPr>
          <w:sz w:val="28"/>
          <w:szCs w:val="28"/>
        </w:rPr>
        <w:t xml:space="preserve"> Самарской области, </w:t>
      </w:r>
      <w:r w:rsidRPr="00B53A8B">
        <w:rPr>
          <w:sz w:val="28"/>
          <w:szCs w:val="28"/>
        </w:rPr>
        <w:t xml:space="preserve">Собрание представителей </w:t>
      </w:r>
      <w:r w:rsidRPr="00B53A8B">
        <w:rPr>
          <w:bCs/>
          <w:sz w:val="28"/>
          <w:szCs w:val="28"/>
        </w:rPr>
        <w:t xml:space="preserve">сельского поселения </w:t>
      </w:r>
      <w:r w:rsidR="00B53A8B" w:rsidRPr="00B53A8B">
        <w:rPr>
          <w:noProof/>
          <w:sz w:val="28"/>
          <w:szCs w:val="28"/>
        </w:rPr>
        <w:t>Подъем-Михайловка</w:t>
      </w:r>
      <w:r w:rsidRPr="00B53A8B">
        <w:rPr>
          <w:noProof/>
          <w:sz w:val="28"/>
          <w:szCs w:val="28"/>
        </w:rPr>
        <w:t xml:space="preserve"> </w:t>
      </w:r>
      <w:r w:rsidRPr="00B53A8B">
        <w:rPr>
          <w:bCs/>
          <w:sz w:val="28"/>
          <w:szCs w:val="28"/>
        </w:rPr>
        <w:t xml:space="preserve">муниципального района </w:t>
      </w:r>
      <w:r w:rsidRPr="00B53A8B">
        <w:rPr>
          <w:bCs/>
          <w:noProof/>
          <w:sz w:val="28"/>
          <w:szCs w:val="28"/>
        </w:rPr>
        <w:t>Волжский</w:t>
      </w:r>
      <w:r w:rsidRPr="00B53A8B">
        <w:rPr>
          <w:sz w:val="28"/>
          <w:szCs w:val="28"/>
        </w:rPr>
        <w:t xml:space="preserve"> Самарской области РЕШИЛО:</w:t>
      </w:r>
    </w:p>
    <w:p w:rsidR="00812602" w:rsidRPr="009153B6" w:rsidRDefault="00812602" w:rsidP="00CB1C9C">
      <w:pPr>
        <w:pStyle w:val="af"/>
        <w:numPr>
          <w:ilvl w:val="0"/>
          <w:numId w:val="8"/>
        </w:numPr>
        <w:tabs>
          <w:tab w:val="left" w:pos="1083"/>
        </w:tabs>
        <w:spacing w:line="276" w:lineRule="auto"/>
      </w:pPr>
      <w:r w:rsidRPr="009153B6">
        <w:t>Утвердить Порядок организации и проведени</w:t>
      </w:r>
      <w:r>
        <w:t>и</w:t>
      </w:r>
      <w:r w:rsidRPr="009153B6">
        <w:t xml:space="preserve"> </w:t>
      </w:r>
      <w:r>
        <w:t xml:space="preserve">общественных обсуждений или </w:t>
      </w:r>
      <w:r w:rsidRPr="009153B6">
        <w:t xml:space="preserve">публичных слушаний </w:t>
      </w:r>
      <w:r w:rsidRPr="009153B6">
        <w:rPr>
          <w:bCs/>
          <w:kern w:val="32"/>
        </w:rPr>
        <w:t xml:space="preserve">по вопросам градостроительной деятельности на территории сельского поселения </w:t>
      </w:r>
      <w:r w:rsidR="00B53A8B">
        <w:rPr>
          <w:bCs/>
          <w:kern w:val="32"/>
        </w:rPr>
        <w:t>Подъем-Михайловка</w:t>
      </w:r>
      <w:r w:rsidRPr="009153B6">
        <w:rPr>
          <w:bCs/>
          <w:kern w:val="32"/>
        </w:rPr>
        <w:t xml:space="preserve"> муниципального района Волжский Самарской области</w:t>
      </w:r>
      <w:r w:rsidRPr="009153B6">
        <w:t xml:space="preserve"> согласно приложению.</w:t>
      </w:r>
    </w:p>
    <w:p w:rsidR="00812602" w:rsidRPr="00B53A8B" w:rsidRDefault="00812602" w:rsidP="00B53A8B">
      <w:pPr>
        <w:pStyle w:val="af0"/>
        <w:numPr>
          <w:ilvl w:val="0"/>
          <w:numId w:val="8"/>
        </w:numPr>
        <w:spacing w:line="276" w:lineRule="auto"/>
        <w:jc w:val="both"/>
        <w:rPr>
          <w:sz w:val="28"/>
          <w:szCs w:val="28"/>
        </w:rPr>
      </w:pPr>
      <w:r w:rsidRPr="00812602">
        <w:rPr>
          <w:sz w:val="28"/>
          <w:szCs w:val="28"/>
        </w:rPr>
        <w:t>Решение Собрания представителей сельского поселения</w:t>
      </w:r>
      <w:r>
        <w:rPr>
          <w:sz w:val="28"/>
          <w:szCs w:val="28"/>
        </w:rPr>
        <w:t xml:space="preserve"> </w:t>
      </w:r>
      <w:r w:rsidR="00B53A8B">
        <w:rPr>
          <w:sz w:val="28"/>
          <w:szCs w:val="28"/>
        </w:rPr>
        <w:t>Подъем-Михайловка</w:t>
      </w:r>
      <w:r>
        <w:rPr>
          <w:sz w:val="28"/>
          <w:szCs w:val="28"/>
        </w:rPr>
        <w:t xml:space="preserve"> муниципального района Волжский </w:t>
      </w:r>
      <w:r w:rsidRPr="00812602">
        <w:rPr>
          <w:sz w:val="28"/>
          <w:szCs w:val="28"/>
        </w:rPr>
        <w:t xml:space="preserve">Самарской области от </w:t>
      </w:r>
      <w:r w:rsidR="00B53A8B">
        <w:rPr>
          <w:sz w:val="28"/>
          <w:szCs w:val="28"/>
        </w:rPr>
        <w:t>13</w:t>
      </w:r>
      <w:r w:rsidRPr="00B53A8B">
        <w:rPr>
          <w:sz w:val="28"/>
          <w:szCs w:val="28"/>
        </w:rPr>
        <w:t>.08.2019 г. №</w:t>
      </w:r>
      <w:r w:rsidR="00B53A8B" w:rsidRPr="00B53A8B">
        <w:rPr>
          <w:sz w:val="28"/>
          <w:szCs w:val="28"/>
        </w:rPr>
        <w:t xml:space="preserve"> 33</w:t>
      </w:r>
      <w:r w:rsidRPr="00B53A8B">
        <w:rPr>
          <w:sz w:val="28"/>
          <w:szCs w:val="28"/>
        </w:rPr>
        <w:t xml:space="preserve"> «Об утверждении Порядка организации и пров</w:t>
      </w:r>
      <w:r w:rsidR="00B53A8B">
        <w:rPr>
          <w:sz w:val="28"/>
          <w:szCs w:val="28"/>
        </w:rPr>
        <w:t xml:space="preserve">едения публичных слушаний </w:t>
      </w:r>
      <w:r w:rsidRPr="00B53A8B">
        <w:rPr>
          <w:sz w:val="28"/>
          <w:szCs w:val="28"/>
        </w:rPr>
        <w:t xml:space="preserve">по вопросам градостроительной деятельности на территории сельского поселения </w:t>
      </w:r>
      <w:r w:rsidR="00B53A8B" w:rsidRPr="00B53A8B">
        <w:rPr>
          <w:sz w:val="28"/>
          <w:szCs w:val="28"/>
        </w:rPr>
        <w:t>Подъем-Михайловка</w:t>
      </w:r>
      <w:r w:rsidRPr="00B53A8B">
        <w:rPr>
          <w:sz w:val="28"/>
          <w:szCs w:val="28"/>
        </w:rPr>
        <w:t xml:space="preserve"> муниципального района Волжский Самарской области» признать утратившим силу.</w:t>
      </w:r>
    </w:p>
    <w:p w:rsidR="00812602" w:rsidRPr="00CB1C9C" w:rsidRDefault="00812602" w:rsidP="00CB1C9C">
      <w:pPr>
        <w:pStyle w:val="af0"/>
        <w:numPr>
          <w:ilvl w:val="0"/>
          <w:numId w:val="8"/>
        </w:numPr>
        <w:spacing w:line="276" w:lineRule="auto"/>
        <w:ind w:right="-1"/>
        <w:jc w:val="both"/>
        <w:rPr>
          <w:sz w:val="28"/>
          <w:szCs w:val="28"/>
        </w:rPr>
      </w:pPr>
      <w:r w:rsidRPr="00CB1C9C">
        <w:rPr>
          <w:sz w:val="28"/>
          <w:szCs w:val="28"/>
        </w:rPr>
        <w:t>Опубликовать настоящее решение в газете «</w:t>
      </w:r>
      <w:r w:rsidR="00B53A8B">
        <w:rPr>
          <w:sz w:val="28"/>
          <w:szCs w:val="28"/>
        </w:rPr>
        <w:t>Подъем-Михайлов</w:t>
      </w:r>
      <w:r w:rsidRPr="00CB1C9C">
        <w:rPr>
          <w:sz w:val="28"/>
          <w:szCs w:val="28"/>
        </w:rPr>
        <w:t xml:space="preserve">ские вести» и разместить на сайте Администрации сельского поселения </w:t>
      </w:r>
      <w:r w:rsidR="00B53A8B">
        <w:rPr>
          <w:sz w:val="28"/>
          <w:szCs w:val="28"/>
        </w:rPr>
        <w:t>Подъем-Михайловка</w:t>
      </w:r>
      <w:r w:rsidRPr="00CB1C9C">
        <w:rPr>
          <w:sz w:val="28"/>
          <w:szCs w:val="28"/>
        </w:rPr>
        <w:t>.</w:t>
      </w:r>
    </w:p>
    <w:p w:rsidR="00812602" w:rsidRPr="009153B6" w:rsidRDefault="00812602" w:rsidP="00812602">
      <w:pPr>
        <w:ind w:right="-1"/>
        <w:jc w:val="both"/>
        <w:rPr>
          <w:sz w:val="28"/>
          <w:szCs w:val="28"/>
        </w:rPr>
      </w:pPr>
    </w:p>
    <w:p w:rsidR="00CB1C9C" w:rsidRDefault="00CB1C9C" w:rsidP="00812602">
      <w:pPr>
        <w:ind w:right="-1"/>
        <w:jc w:val="both"/>
        <w:rPr>
          <w:sz w:val="28"/>
          <w:szCs w:val="28"/>
        </w:rPr>
      </w:pPr>
    </w:p>
    <w:p w:rsidR="00812602" w:rsidRPr="009153B6" w:rsidRDefault="00812602" w:rsidP="00812602">
      <w:pPr>
        <w:ind w:right="-1"/>
        <w:jc w:val="both"/>
        <w:rPr>
          <w:sz w:val="28"/>
          <w:szCs w:val="28"/>
        </w:rPr>
      </w:pPr>
      <w:r w:rsidRPr="009153B6">
        <w:rPr>
          <w:sz w:val="28"/>
          <w:szCs w:val="28"/>
        </w:rPr>
        <w:t xml:space="preserve">Глава сельского поселения </w:t>
      </w:r>
      <w:r w:rsidRPr="009153B6">
        <w:rPr>
          <w:sz w:val="28"/>
          <w:szCs w:val="28"/>
        </w:rPr>
        <w:fldChar w:fldCharType="begin"/>
      </w:r>
      <w:r w:rsidRPr="009153B6">
        <w:rPr>
          <w:sz w:val="28"/>
          <w:szCs w:val="28"/>
        </w:rPr>
        <w:instrText xml:space="preserve"> MERGEFIELD "Название_поселения" </w:instrText>
      </w:r>
      <w:r w:rsidRPr="009153B6">
        <w:rPr>
          <w:sz w:val="28"/>
          <w:szCs w:val="28"/>
        </w:rPr>
        <w:fldChar w:fldCharType="separate"/>
      </w:r>
      <w:r w:rsidR="00B53A8B">
        <w:rPr>
          <w:noProof/>
          <w:sz w:val="28"/>
          <w:szCs w:val="28"/>
        </w:rPr>
        <w:t>Подъем-Михайловка</w:t>
      </w:r>
      <w:r w:rsidRPr="009153B6">
        <w:rPr>
          <w:sz w:val="28"/>
          <w:szCs w:val="28"/>
        </w:rPr>
        <w:fldChar w:fldCharType="end"/>
      </w:r>
      <w:r w:rsidRPr="009153B6">
        <w:rPr>
          <w:sz w:val="28"/>
          <w:szCs w:val="28"/>
        </w:rPr>
        <w:t xml:space="preserve">                 </w:t>
      </w:r>
      <w:r w:rsidR="00B53A8B">
        <w:rPr>
          <w:sz w:val="28"/>
          <w:szCs w:val="28"/>
        </w:rPr>
        <w:t xml:space="preserve">                 </w:t>
      </w:r>
      <w:proofErr w:type="spellStart"/>
      <w:r w:rsidR="00B53A8B">
        <w:rPr>
          <w:sz w:val="28"/>
          <w:szCs w:val="28"/>
        </w:rPr>
        <w:t>Н.И.Пырнэу</w:t>
      </w:r>
      <w:proofErr w:type="spellEnd"/>
    </w:p>
    <w:p w:rsidR="00812602" w:rsidRPr="009153B6" w:rsidRDefault="00812602" w:rsidP="00812602">
      <w:pPr>
        <w:rPr>
          <w:sz w:val="28"/>
          <w:szCs w:val="28"/>
        </w:rPr>
      </w:pPr>
    </w:p>
    <w:p w:rsidR="00812602" w:rsidRPr="009153B6" w:rsidRDefault="00812602" w:rsidP="00812602">
      <w:pPr>
        <w:pStyle w:val="consplusnormal0"/>
        <w:spacing w:before="0" w:beforeAutospacing="0" w:after="0" w:afterAutospacing="0"/>
        <w:jc w:val="both"/>
        <w:rPr>
          <w:spacing w:val="-2"/>
          <w:sz w:val="28"/>
          <w:szCs w:val="28"/>
        </w:rPr>
      </w:pPr>
      <w:r w:rsidRPr="009153B6">
        <w:rPr>
          <w:spacing w:val="-2"/>
          <w:sz w:val="28"/>
          <w:szCs w:val="28"/>
        </w:rPr>
        <w:t xml:space="preserve">Председатель Собрания представителей </w:t>
      </w:r>
    </w:p>
    <w:p w:rsidR="00812602" w:rsidRDefault="00812602" w:rsidP="00812602">
      <w:pPr>
        <w:ind w:right="-1"/>
        <w:jc w:val="both"/>
        <w:rPr>
          <w:spacing w:val="-2"/>
          <w:sz w:val="28"/>
          <w:szCs w:val="28"/>
        </w:rPr>
      </w:pPr>
      <w:r w:rsidRPr="009153B6">
        <w:rPr>
          <w:spacing w:val="-2"/>
          <w:sz w:val="28"/>
          <w:szCs w:val="28"/>
        </w:rPr>
        <w:t xml:space="preserve">сельского поселения </w:t>
      </w:r>
      <w:r w:rsidR="00B53A8B">
        <w:rPr>
          <w:spacing w:val="-2"/>
          <w:sz w:val="28"/>
          <w:szCs w:val="28"/>
        </w:rPr>
        <w:t>Подъем-Михайловка</w:t>
      </w:r>
      <w:r w:rsidRPr="009153B6">
        <w:rPr>
          <w:spacing w:val="-2"/>
          <w:sz w:val="28"/>
          <w:szCs w:val="28"/>
        </w:rPr>
        <w:t xml:space="preserve">                              </w:t>
      </w:r>
      <w:r w:rsidR="00B53A8B">
        <w:rPr>
          <w:spacing w:val="-2"/>
          <w:sz w:val="28"/>
          <w:szCs w:val="28"/>
        </w:rPr>
        <w:t xml:space="preserve">               </w:t>
      </w:r>
      <w:proofErr w:type="spellStart"/>
      <w:r w:rsidR="00B53A8B">
        <w:rPr>
          <w:spacing w:val="-2"/>
          <w:sz w:val="28"/>
          <w:szCs w:val="28"/>
        </w:rPr>
        <w:t>Н.А.Кузнецова</w:t>
      </w:r>
      <w:proofErr w:type="spellEnd"/>
    </w:p>
    <w:p w:rsidR="00CB1C9C" w:rsidRDefault="00CB1C9C" w:rsidP="00812602">
      <w:pPr>
        <w:ind w:right="-1"/>
        <w:jc w:val="both"/>
        <w:rPr>
          <w:sz w:val="28"/>
          <w:szCs w:val="28"/>
        </w:rPr>
      </w:pPr>
    </w:p>
    <w:p w:rsidR="00CB1C9C" w:rsidRPr="009153B6" w:rsidRDefault="00CB1C9C" w:rsidP="00812602">
      <w:pPr>
        <w:ind w:right="-1"/>
        <w:jc w:val="both"/>
        <w:rPr>
          <w:spacing w:val="-2"/>
          <w:sz w:val="28"/>
          <w:szCs w:val="28"/>
        </w:rPr>
      </w:pPr>
    </w:p>
    <w:p w:rsidR="00CB1C9C" w:rsidRPr="009153B6" w:rsidRDefault="00CB1C9C" w:rsidP="008823ED">
      <w:pPr>
        <w:framePr w:h="2086" w:hRule="exact" w:hSpace="181" w:wrap="around" w:vAnchor="text" w:hAnchor="page" w:x="1620" w:y="-400"/>
        <w:suppressOverlap/>
        <w:jc w:val="right"/>
        <w:rPr>
          <w:sz w:val="28"/>
          <w:szCs w:val="28"/>
        </w:rPr>
      </w:pPr>
      <w:r w:rsidRPr="009153B6">
        <w:rPr>
          <w:sz w:val="28"/>
          <w:szCs w:val="28"/>
        </w:rPr>
        <w:lastRenderedPageBreak/>
        <w:t>Приложение</w:t>
      </w:r>
    </w:p>
    <w:p w:rsidR="00CB1C9C" w:rsidRDefault="00CB1C9C" w:rsidP="008823ED">
      <w:pPr>
        <w:framePr w:h="2086" w:hRule="exact" w:hSpace="181" w:wrap="around" w:vAnchor="text" w:hAnchor="page" w:x="1620" w:y="-400"/>
        <w:suppressOverlap/>
        <w:jc w:val="right"/>
        <w:rPr>
          <w:sz w:val="28"/>
          <w:szCs w:val="28"/>
        </w:rPr>
      </w:pPr>
      <w:r w:rsidRPr="009153B6">
        <w:rPr>
          <w:sz w:val="28"/>
          <w:szCs w:val="28"/>
        </w:rPr>
        <w:t>к решению Собрания представителей</w:t>
      </w:r>
    </w:p>
    <w:p w:rsidR="00CB1C9C" w:rsidRDefault="00CB1C9C" w:rsidP="008823ED">
      <w:pPr>
        <w:framePr w:h="2086" w:hRule="exact" w:hSpace="181" w:wrap="around" w:vAnchor="text" w:hAnchor="page" w:x="1620" w:y="-400"/>
        <w:suppressOverlap/>
        <w:jc w:val="right"/>
        <w:rPr>
          <w:sz w:val="28"/>
          <w:szCs w:val="28"/>
        </w:rPr>
      </w:pPr>
      <w:r w:rsidRPr="009153B6">
        <w:rPr>
          <w:sz w:val="28"/>
          <w:szCs w:val="28"/>
        </w:rPr>
        <w:t xml:space="preserve"> сельского поселения </w:t>
      </w:r>
      <w:r w:rsidRPr="009153B6">
        <w:rPr>
          <w:sz w:val="28"/>
          <w:szCs w:val="28"/>
        </w:rPr>
        <w:fldChar w:fldCharType="begin"/>
      </w:r>
      <w:r w:rsidRPr="009153B6">
        <w:rPr>
          <w:sz w:val="28"/>
          <w:szCs w:val="28"/>
        </w:rPr>
        <w:instrText xml:space="preserve"> MERGEFIELD "Название_поселения" </w:instrText>
      </w:r>
      <w:r w:rsidRPr="009153B6">
        <w:rPr>
          <w:sz w:val="28"/>
          <w:szCs w:val="28"/>
        </w:rPr>
        <w:fldChar w:fldCharType="separate"/>
      </w:r>
      <w:r w:rsidR="00B53A8B">
        <w:rPr>
          <w:noProof/>
          <w:sz w:val="28"/>
          <w:szCs w:val="28"/>
        </w:rPr>
        <w:t>Подъем-Михайловка</w:t>
      </w:r>
      <w:r w:rsidRPr="009153B6">
        <w:rPr>
          <w:sz w:val="28"/>
          <w:szCs w:val="28"/>
        </w:rPr>
        <w:fldChar w:fldCharType="end"/>
      </w:r>
      <w:r w:rsidRPr="009153B6">
        <w:rPr>
          <w:sz w:val="28"/>
          <w:szCs w:val="28"/>
        </w:rPr>
        <w:t xml:space="preserve"> </w:t>
      </w:r>
    </w:p>
    <w:p w:rsidR="00CB1C9C" w:rsidRDefault="00CB1C9C" w:rsidP="008823ED">
      <w:pPr>
        <w:framePr w:h="2086" w:hRule="exact" w:hSpace="181" w:wrap="around" w:vAnchor="text" w:hAnchor="page" w:x="1620" w:y="-400"/>
        <w:suppressOverlap/>
        <w:jc w:val="right"/>
        <w:rPr>
          <w:sz w:val="28"/>
          <w:szCs w:val="28"/>
        </w:rPr>
      </w:pPr>
      <w:r w:rsidRPr="009153B6">
        <w:rPr>
          <w:sz w:val="28"/>
          <w:szCs w:val="28"/>
        </w:rPr>
        <w:t xml:space="preserve">муниципального района </w:t>
      </w:r>
      <w:r w:rsidRPr="009153B6">
        <w:rPr>
          <w:sz w:val="28"/>
          <w:szCs w:val="28"/>
        </w:rPr>
        <w:fldChar w:fldCharType="begin"/>
      </w:r>
      <w:r w:rsidRPr="009153B6">
        <w:rPr>
          <w:sz w:val="28"/>
          <w:szCs w:val="28"/>
        </w:rPr>
        <w:instrText xml:space="preserve"> MERGEFIELD "Название_района" </w:instrText>
      </w:r>
      <w:r w:rsidRPr="009153B6">
        <w:rPr>
          <w:sz w:val="28"/>
          <w:szCs w:val="28"/>
        </w:rPr>
        <w:fldChar w:fldCharType="separate"/>
      </w:r>
      <w:r w:rsidRPr="009153B6">
        <w:rPr>
          <w:noProof/>
          <w:sz w:val="28"/>
          <w:szCs w:val="28"/>
        </w:rPr>
        <w:t>Волжский</w:t>
      </w:r>
      <w:r w:rsidRPr="009153B6">
        <w:rPr>
          <w:sz w:val="28"/>
          <w:szCs w:val="28"/>
        </w:rPr>
        <w:fldChar w:fldCharType="end"/>
      </w:r>
    </w:p>
    <w:p w:rsidR="00CB1C9C" w:rsidRDefault="00CB1C9C" w:rsidP="008823ED">
      <w:pPr>
        <w:framePr w:h="2086" w:hRule="exact" w:hSpace="181" w:wrap="around" w:vAnchor="text" w:hAnchor="page" w:x="1620" w:y="-400"/>
        <w:suppressOverlap/>
        <w:jc w:val="right"/>
        <w:rPr>
          <w:sz w:val="28"/>
          <w:szCs w:val="28"/>
        </w:rPr>
      </w:pPr>
      <w:r w:rsidRPr="009153B6">
        <w:rPr>
          <w:sz w:val="28"/>
          <w:szCs w:val="28"/>
        </w:rPr>
        <w:t xml:space="preserve"> Самарской области</w:t>
      </w:r>
    </w:p>
    <w:p w:rsidR="00CB1C9C" w:rsidRDefault="00CB1C9C" w:rsidP="008823ED">
      <w:pPr>
        <w:framePr w:h="2086" w:hRule="exact" w:hSpace="181" w:wrap="around" w:vAnchor="text" w:hAnchor="page" w:x="1620" w:y="-400"/>
        <w:suppressOverlap/>
        <w:jc w:val="right"/>
        <w:rPr>
          <w:sz w:val="28"/>
          <w:szCs w:val="28"/>
        </w:rPr>
      </w:pPr>
      <w:r>
        <w:rPr>
          <w:sz w:val="28"/>
          <w:szCs w:val="28"/>
        </w:rPr>
        <w:t xml:space="preserve">от </w:t>
      </w:r>
      <w:r w:rsidR="00FA1D4F">
        <w:rPr>
          <w:sz w:val="28"/>
          <w:szCs w:val="28"/>
        </w:rPr>
        <w:t>30.09.2019 г</w:t>
      </w:r>
      <w:r>
        <w:rPr>
          <w:sz w:val="28"/>
          <w:szCs w:val="28"/>
        </w:rPr>
        <w:t xml:space="preserve"> №</w:t>
      </w:r>
      <w:r w:rsidR="00FA1D4F">
        <w:rPr>
          <w:sz w:val="28"/>
          <w:szCs w:val="28"/>
        </w:rPr>
        <w:t xml:space="preserve"> 40/27</w:t>
      </w:r>
      <w:r w:rsidRPr="009153B6">
        <w:rPr>
          <w:sz w:val="28"/>
          <w:szCs w:val="28"/>
        </w:rPr>
        <w:t xml:space="preserve"> </w:t>
      </w:r>
    </w:p>
    <w:p w:rsidR="008823ED" w:rsidRDefault="008823ED" w:rsidP="00544B50">
      <w:pPr>
        <w:keepNext/>
        <w:jc w:val="center"/>
        <w:outlineLvl w:val="0"/>
        <w:rPr>
          <w:b/>
          <w:bCs/>
          <w:kern w:val="32"/>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CB1C9C"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CB1C9C">
        <w:rPr>
          <w:b/>
          <w:bCs/>
          <w:kern w:val="32"/>
          <w:sz w:val="28"/>
          <w:szCs w:val="28"/>
        </w:rPr>
        <w:t xml:space="preserve">сельского поселения </w:t>
      </w:r>
      <w:r w:rsidR="00B53A8B">
        <w:rPr>
          <w:b/>
          <w:bCs/>
          <w:kern w:val="32"/>
          <w:sz w:val="28"/>
          <w:szCs w:val="28"/>
        </w:rPr>
        <w:t>Подъем-Михайловка</w:t>
      </w:r>
      <w:r w:rsidR="00CB1C9C">
        <w:rPr>
          <w:b/>
          <w:bCs/>
          <w:kern w:val="32"/>
          <w:sz w:val="28"/>
          <w:szCs w:val="28"/>
        </w:rPr>
        <w:t xml:space="preserve"> муниципального района Волжский</w:t>
      </w:r>
    </w:p>
    <w:p w:rsidR="00544B50" w:rsidRPr="00DF7A79" w:rsidRDefault="00CB1C9C" w:rsidP="00544B50">
      <w:pPr>
        <w:keepNext/>
        <w:jc w:val="center"/>
        <w:outlineLvl w:val="0"/>
        <w:rPr>
          <w:b/>
          <w:bCs/>
          <w:kern w:val="32"/>
          <w:sz w:val="28"/>
          <w:szCs w:val="28"/>
        </w:rPr>
      </w:pPr>
      <w:r>
        <w:rPr>
          <w:b/>
          <w:bCs/>
          <w:kern w:val="32"/>
          <w:sz w:val="28"/>
          <w:szCs w:val="28"/>
        </w:rPr>
        <w:t xml:space="preserve"> </w:t>
      </w:r>
      <w:r w:rsidR="00544B50" w:rsidRPr="00DF7A79">
        <w:rPr>
          <w:b/>
          <w:bCs/>
          <w:kern w:val="32"/>
          <w:sz w:val="28"/>
          <w:szCs w:val="28"/>
        </w:rPr>
        <w:t>Самарской области</w:t>
      </w: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1. Осуществление жителями </w:t>
      </w:r>
      <w:r w:rsidR="00CB1C9C" w:rsidRPr="00CB1C9C">
        <w:rPr>
          <w:bCs/>
          <w:kern w:val="32"/>
          <w:sz w:val="28"/>
          <w:szCs w:val="28"/>
        </w:rPr>
        <w:t xml:space="preserve">сельского поселения </w:t>
      </w:r>
      <w:r w:rsidR="00B53A8B">
        <w:rPr>
          <w:bCs/>
          <w:kern w:val="32"/>
          <w:sz w:val="28"/>
          <w:szCs w:val="28"/>
        </w:rPr>
        <w:t>Подъем-Михайловка</w:t>
      </w:r>
      <w:r w:rsidR="00CB1C9C" w:rsidRPr="00CB1C9C">
        <w:rPr>
          <w:bCs/>
          <w:kern w:val="32"/>
          <w:sz w:val="28"/>
          <w:szCs w:val="28"/>
        </w:rPr>
        <w:t xml:space="preserve"> муниципального района Волжский Самарской области</w:t>
      </w:r>
      <w:r w:rsidR="00CB1C9C">
        <w:rPr>
          <w:bCs/>
          <w:kern w:val="32"/>
          <w:sz w:val="28"/>
          <w:szCs w:val="28"/>
        </w:rPr>
        <w:t xml:space="preserve"> (далее – сельское поселение </w:t>
      </w:r>
      <w:r w:rsidR="00B53A8B">
        <w:rPr>
          <w:bCs/>
          <w:kern w:val="32"/>
          <w:sz w:val="28"/>
          <w:szCs w:val="28"/>
        </w:rPr>
        <w:t>Подъем-Михайловка</w:t>
      </w:r>
      <w:r w:rsidR="00CB1C9C">
        <w:rPr>
          <w:bCs/>
          <w:kern w:val="32"/>
          <w:sz w:val="28"/>
          <w:szCs w:val="28"/>
        </w:rPr>
        <w:t>)</w:t>
      </w:r>
      <w:r w:rsidR="00CB1C9C" w:rsidRPr="00CB1C9C">
        <w:rPr>
          <w:sz w:val="28"/>
          <w:szCs w:val="28"/>
        </w:rPr>
        <w:t xml:space="preserve"> </w:t>
      </w:r>
      <w:r w:rsidRPr="00CB1C9C">
        <w:rPr>
          <w:sz w:val="28"/>
          <w:szCs w:val="28"/>
        </w:rPr>
        <w:t>права</w:t>
      </w:r>
      <w:r w:rsidR="00CB1C9C">
        <w:rPr>
          <w:sz w:val="28"/>
          <w:szCs w:val="28"/>
        </w:rPr>
        <w:t xml:space="preserve"> н</w:t>
      </w:r>
      <w:r w:rsidRPr="008B7F07">
        <w:rPr>
          <w:sz w:val="28"/>
          <w:szCs w:val="28"/>
        </w:rPr>
        <w:t>а участие</w:t>
      </w:r>
      <w:r w:rsidR="00CB1C9C">
        <w:rPr>
          <w:sz w:val="28"/>
          <w:szCs w:val="28"/>
        </w:rPr>
        <w:t xml:space="preserve"> </w:t>
      </w:r>
      <w:r w:rsidRPr="008B7F07">
        <w:rPr>
          <w:sz w:val="28"/>
          <w:szCs w:val="28"/>
        </w:rPr>
        <w:t>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CB1C9C" w:rsidRPr="00CB1C9C">
        <w:rPr>
          <w:bCs/>
          <w:kern w:val="32"/>
          <w:sz w:val="28"/>
          <w:szCs w:val="28"/>
        </w:rPr>
        <w:t>сельско</w:t>
      </w:r>
      <w:r w:rsidR="00CB1C9C">
        <w:rPr>
          <w:bCs/>
          <w:kern w:val="32"/>
          <w:sz w:val="28"/>
          <w:szCs w:val="28"/>
        </w:rPr>
        <w:t>м</w:t>
      </w:r>
      <w:r w:rsidR="00CB1C9C" w:rsidRPr="00CB1C9C">
        <w:rPr>
          <w:bCs/>
          <w:kern w:val="32"/>
          <w:sz w:val="28"/>
          <w:szCs w:val="28"/>
        </w:rPr>
        <w:t xml:space="preserve"> поселени</w:t>
      </w:r>
      <w:r w:rsidR="00CB1C9C">
        <w:rPr>
          <w:bCs/>
          <w:kern w:val="32"/>
          <w:sz w:val="28"/>
          <w:szCs w:val="28"/>
        </w:rPr>
        <w:t>и</w:t>
      </w:r>
      <w:r w:rsidR="00CB1C9C" w:rsidRPr="00CB1C9C">
        <w:rPr>
          <w:bCs/>
          <w:kern w:val="32"/>
          <w:sz w:val="28"/>
          <w:szCs w:val="28"/>
        </w:rPr>
        <w:t xml:space="preserve"> </w:t>
      </w:r>
      <w:r w:rsidR="00B53A8B">
        <w:rPr>
          <w:bCs/>
          <w:kern w:val="32"/>
          <w:sz w:val="28"/>
          <w:szCs w:val="28"/>
        </w:rPr>
        <w:t>Подъем-Михайловка</w:t>
      </w:r>
      <w:r w:rsidR="00CB1C9C" w:rsidRPr="00CB1C9C">
        <w:rPr>
          <w:bCs/>
          <w:kern w:val="32"/>
          <w:sz w:val="28"/>
          <w:szCs w:val="28"/>
        </w:rPr>
        <w:t xml:space="preserve"> </w:t>
      </w:r>
      <w:r w:rsidRPr="008B7F07">
        <w:rPr>
          <w:sz w:val="28"/>
          <w:szCs w:val="28"/>
        </w:rPr>
        <w:t>по следующим проектам:</w:t>
      </w:r>
    </w:p>
    <w:p w:rsidR="000309F5" w:rsidRPr="008B7F07" w:rsidRDefault="000309F5" w:rsidP="00866EC1">
      <w:pPr>
        <w:numPr>
          <w:ilvl w:val="4"/>
          <w:numId w:val="6"/>
        </w:numPr>
        <w:tabs>
          <w:tab w:val="left" w:pos="1134"/>
        </w:tabs>
        <w:spacing w:before="100" w:beforeAutospacing="1" w:after="100" w:afterAutospacing="1" w:line="276"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866EC1">
      <w:pPr>
        <w:numPr>
          <w:ilvl w:val="4"/>
          <w:numId w:val="6"/>
        </w:numPr>
        <w:tabs>
          <w:tab w:val="left" w:pos="1134"/>
        </w:tabs>
        <w:spacing w:before="100" w:beforeAutospacing="1" w:after="100" w:afterAutospacing="1" w:line="276"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CB1C9C" w:rsidRPr="00CB1C9C">
        <w:rPr>
          <w:bCs/>
          <w:kern w:val="32"/>
          <w:sz w:val="28"/>
          <w:szCs w:val="28"/>
        </w:rPr>
        <w:t xml:space="preserve">сельского поселения </w:t>
      </w:r>
      <w:r w:rsidR="00B53A8B">
        <w:rPr>
          <w:bCs/>
          <w:kern w:val="32"/>
          <w:sz w:val="28"/>
          <w:szCs w:val="28"/>
        </w:rPr>
        <w:t>Подъем-Михайловка</w:t>
      </w:r>
      <w:r w:rsidRPr="008B7F07">
        <w:rPr>
          <w:sz w:val="28"/>
          <w:szCs w:val="28"/>
        </w:rPr>
        <w:t xml:space="preserve">, проект внесения изменений в генеральный план </w:t>
      </w:r>
      <w:r w:rsidR="00CB1C9C" w:rsidRPr="00CB1C9C">
        <w:rPr>
          <w:bCs/>
          <w:kern w:val="32"/>
          <w:sz w:val="28"/>
          <w:szCs w:val="28"/>
        </w:rPr>
        <w:t xml:space="preserve">сельского поселения </w:t>
      </w:r>
      <w:r w:rsidR="00B53A8B">
        <w:rPr>
          <w:bCs/>
          <w:kern w:val="32"/>
          <w:sz w:val="28"/>
          <w:szCs w:val="28"/>
        </w:rPr>
        <w:t>Подъем-Михайловка</w:t>
      </w:r>
      <w:r w:rsidRPr="008B7F07">
        <w:rPr>
          <w:sz w:val="28"/>
          <w:szCs w:val="28"/>
        </w:rPr>
        <w:t>;</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CB1C9C" w:rsidRPr="00CB1C9C">
        <w:rPr>
          <w:bCs/>
          <w:kern w:val="32"/>
          <w:sz w:val="28"/>
          <w:szCs w:val="28"/>
        </w:rPr>
        <w:t xml:space="preserve">сельского поселения </w:t>
      </w:r>
      <w:r w:rsidR="00B53A8B">
        <w:rPr>
          <w:bCs/>
          <w:kern w:val="32"/>
          <w:sz w:val="28"/>
          <w:szCs w:val="28"/>
        </w:rPr>
        <w:t>Подъем-Михайловка</w:t>
      </w:r>
      <w:r w:rsidRPr="008B7F07">
        <w:rPr>
          <w:sz w:val="28"/>
          <w:szCs w:val="28"/>
        </w:rPr>
        <w:t>, проект межевания территории</w:t>
      </w:r>
      <w:r w:rsidR="00544B50" w:rsidRPr="00544B50">
        <w:rPr>
          <w:i/>
          <w:sz w:val="28"/>
          <w:szCs w:val="28"/>
        </w:rPr>
        <w:t xml:space="preserve"> </w:t>
      </w:r>
      <w:r w:rsidR="00F47014" w:rsidRPr="00CB1C9C">
        <w:rPr>
          <w:bCs/>
          <w:kern w:val="32"/>
          <w:sz w:val="28"/>
          <w:szCs w:val="28"/>
        </w:rPr>
        <w:t xml:space="preserve">сельского поселения </w:t>
      </w:r>
      <w:r w:rsidR="00B53A8B">
        <w:rPr>
          <w:bCs/>
          <w:kern w:val="32"/>
          <w:sz w:val="28"/>
          <w:szCs w:val="28"/>
        </w:rPr>
        <w:t>Подъем-Михайловка</w:t>
      </w:r>
      <w:r w:rsidRPr="008B7F07">
        <w:rPr>
          <w:sz w:val="28"/>
          <w:szCs w:val="28"/>
        </w:rPr>
        <w:t>, проект внесения изменений в проект планировки и (или) проект межевания;</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866EC1">
      <w:pPr>
        <w:autoSpaceDE w:val="0"/>
        <w:autoSpaceDN w:val="0"/>
        <w:adjustRightInd w:val="0"/>
        <w:spacing w:line="276"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lastRenderedPageBreak/>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w:t>
      </w:r>
      <w:proofErr w:type="gramStart"/>
      <w:r w:rsidRPr="008B7F07">
        <w:rPr>
          <w:sz w:val="28"/>
          <w:szCs w:val="28"/>
        </w:rPr>
        <w:t>обсуждений  или</w:t>
      </w:r>
      <w:proofErr w:type="gramEnd"/>
      <w:r w:rsidRPr="008B7F07">
        <w:rPr>
          <w:sz w:val="28"/>
          <w:szCs w:val="28"/>
        </w:rPr>
        <w:t xml:space="preserve">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866EC1">
      <w:pPr>
        <w:autoSpaceDE w:val="0"/>
        <w:autoSpaceDN w:val="0"/>
        <w:adjustRightInd w:val="0"/>
        <w:spacing w:line="276"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866EC1">
      <w:pPr>
        <w:autoSpaceDE w:val="0"/>
        <w:autoSpaceDN w:val="0"/>
        <w:adjustRightInd w:val="0"/>
        <w:spacing w:line="276"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866EC1">
      <w:pPr>
        <w:spacing w:line="276"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866EC1">
      <w:pPr>
        <w:pStyle w:val="1"/>
        <w:tabs>
          <w:tab w:val="num" w:pos="2204"/>
        </w:tabs>
        <w:spacing w:before="200" w:after="200" w:line="276" w:lineRule="auto"/>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866EC1">
      <w:pPr>
        <w:tabs>
          <w:tab w:val="left" w:pos="567"/>
        </w:tabs>
        <w:spacing w:line="276"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47014">
        <w:rPr>
          <w:sz w:val="28"/>
          <w:szCs w:val="28"/>
          <w:u w:color="FFFFFF"/>
        </w:rPr>
        <w:t>Г</w:t>
      </w:r>
      <w:r w:rsidRPr="00070222">
        <w:rPr>
          <w:sz w:val="28"/>
          <w:szCs w:val="28"/>
          <w:u w:color="FFFFFF"/>
        </w:rPr>
        <w:t xml:space="preserve">лавы </w:t>
      </w:r>
      <w:r w:rsidR="00F47014" w:rsidRPr="00CB1C9C">
        <w:rPr>
          <w:bCs/>
          <w:kern w:val="32"/>
          <w:sz w:val="28"/>
          <w:szCs w:val="28"/>
        </w:rPr>
        <w:t>сельского</w:t>
      </w:r>
      <w:r w:rsidR="00F47014">
        <w:rPr>
          <w:bCs/>
          <w:kern w:val="32"/>
          <w:sz w:val="28"/>
          <w:szCs w:val="28"/>
        </w:rPr>
        <w:t xml:space="preserve"> </w:t>
      </w:r>
      <w:r w:rsidR="00F47014" w:rsidRPr="00CB1C9C">
        <w:rPr>
          <w:bCs/>
          <w:kern w:val="32"/>
          <w:sz w:val="28"/>
          <w:szCs w:val="28"/>
        </w:rPr>
        <w:t xml:space="preserve">поселения </w:t>
      </w:r>
      <w:r w:rsidR="00B53A8B">
        <w:rPr>
          <w:bCs/>
          <w:kern w:val="32"/>
          <w:sz w:val="28"/>
          <w:szCs w:val="28"/>
        </w:rPr>
        <w:t>Подъем-Михайловка</w:t>
      </w:r>
      <w:r w:rsidR="00F47014" w:rsidRPr="00CB1C9C">
        <w:rPr>
          <w:bCs/>
          <w:kern w:val="32"/>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47014">
        <w:rPr>
          <w:sz w:val="28"/>
          <w:szCs w:val="28"/>
          <w:u w:color="FFFFFF"/>
        </w:rPr>
        <w:t>Г</w:t>
      </w:r>
      <w:r w:rsidRPr="00E0474F">
        <w:rPr>
          <w:sz w:val="28"/>
          <w:szCs w:val="28"/>
          <w:u w:color="FFFFFF"/>
        </w:rPr>
        <w:t xml:space="preserve">лавы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866EC1">
      <w:pPr>
        <w:tabs>
          <w:tab w:val="left" w:pos="1134"/>
        </w:tabs>
        <w:spacing w:line="276"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866EC1">
      <w:pPr>
        <w:tabs>
          <w:tab w:val="left" w:pos="1134"/>
        </w:tabs>
        <w:spacing w:line="276"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F47014">
        <w:rPr>
          <w:sz w:val="28"/>
          <w:szCs w:val="28"/>
        </w:rPr>
        <w:t>А</w:t>
      </w:r>
      <w:r w:rsidRPr="008B7F07">
        <w:rPr>
          <w:sz w:val="28"/>
          <w:szCs w:val="28"/>
        </w:rPr>
        <w:t>дминистрации</w:t>
      </w:r>
      <w:r w:rsidR="00544B50">
        <w:rPr>
          <w:sz w:val="28"/>
          <w:szCs w:val="28"/>
        </w:rPr>
        <w:t xml:space="preserve"> </w:t>
      </w:r>
      <w:r w:rsidR="00F47014" w:rsidRPr="00CB1C9C">
        <w:rPr>
          <w:bCs/>
          <w:kern w:val="32"/>
          <w:sz w:val="28"/>
          <w:szCs w:val="28"/>
        </w:rPr>
        <w:t xml:space="preserve">сельского поселения </w:t>
      </w:r>
      <w:r w:rsidR="00B53A8B">
        <w:rPr>
          <w:bCs/>
          <w:kern w:val="32"/>
          <w:sz w:val="28"/>
          <w:szCs w:val="28"/>
        </w:rPr>
        <w:t>Подъем-Михайловка</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866EC1">
      <w:pPr>
        <w:tabs>
          <w:tab w:val="left" w:pos="1134"/>
        </w:tabs>
        <w:spacing w:line="276"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F47014">
        <w:rPr>
          <w:sz w:val="28"/>
          <w:szCs w:val="28"/>
          <w:u w:color="FFFFFF"/>
        </w:rPr>
        <w:t>Г</w:t>
      </w:r>
      <w:r w:rsidRPr="00E0474F">
        <w:rPr>
          <w:sz w:val="28"/>
          <w:szCs w:val="28"/>
          <w:u w:color="FFFFFF"/>
        </w:rPr>
        <w:t xml:space="preserve">лавы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866EC1">
      <w:pPr>
        <w:tabs>
          <w:tab w:val="left" w:pos="1134"/>
        </w:tabs>
        <w:spacing w:line="276" w:lineRule="auto"/>
        <w:ind w:firstLine="709"/>
        <w:jc w:val="both"/>
        <w:rPr>
          <w:sz w:val="28"/>
          <w:szCs w:val="28"/>
        </w:rPr>
      </w:pPr>
      <w:r w:rsidRPr="008B7F07">
        <w:rPr>
          <w:sz w:val="28"/>
          <w:szCs w:val="28"/>
        </w:rPr>
        <w:t>1)</w:t>
      </w:r>
      <w:r w:rsidR="00F47014">
        <w:rPr>
          <w:sz w:val="28"/>
          <w:szCs w:val="28"/>
        </w:rPr>
        <w:t xml:space="preserve"> </w:t>
      </w:r>
      <w:r w:rsidRPr="008B7F07">
        <w:rPr>
          <w:sz w:val="28"/>
          <w:szCs w:val="28"/>
        </w:rPr>
        <w:t xml:space="preserve">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866EC1">
      <w:pPr>
        <w:tabs>
          <w:tab w:val="left" w:pos="1134"/>
        </w:tabs>
        <w:spacing w:line="276"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866EC1">
      <w:pPr>
        <w:tabs>
          <w:tab w:val="left" w:pos="1134"/>
        </w:tabs>
        <w:spacing w:line="276"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866EC1">
      <w:pPr>
        <w:tabs>
          <w:tab w:val="left" w:pos="1134"/>
        </w:tabs>
        <w:spacing w:line="276"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F47014">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866EC1">
      <w:pPr>
        <w:tabs>
          <w:tab w:val="left" w:pos="1134"/>
        </w:tabs>
        <w:spacing w:line="276"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866EC1">
      <w:pPr>
        <w:tabs>
          <w:tab w:val="left" w:pos="1134"/>
        </w:tabs>
        <w:spacing w:line="276"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F47014">
        <w:rPr>
          <w:sz w:val="28"/>
          <w:szCs w:val="28"/>
          <w:u w:color="FFFFFF"/>
        </w:rPr>
        <w:t>Г</w:t>
      </w:r>
      <w:r w:rsidRPr="00E0474F">
        <w:rPr>
          <w:sz w:val="28"/>
          <w:szCs w:val="28"/>
          <w:u w:color="FFFFFF"/>
        </w:rPr>
        <w:t xml:space="preserve">лавы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F47014">
        <w:rPr>
          <w:sz w:val="28"/>
          <w:szCs w:val="28"/>
        </w:rPr>
        <w:t xml:space="preserve">нформационные материалы к нему, </w:t>
      </w:r>
      <w:r w:rsidRPr="001909EF">
        <w:rPr>
          <w:sz w:val="28"/>
          <w:szCs w:val="28"/>
        </w:rPr>
        <w:t xml:space="preserve">с использованием которых будут проводиться общественные обсуждения. </w:t>
      </w:r>
    </w:p>
    <w:p w:rsidR="000309F5" w:rsidRDefault="000309F5" w:rsidP="00866EC1">
      <w:pPr>
        <w:tabs>
          <w:tab w:val="left" w:pos="1134"/>
        </w:tabs>
        <w:spacing w:line="276"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F47014">
        <w:rPr>
          <w:sz w:val="28"/>
          <w:szCs w:val="28"/>
          <w:u w:color="FFFFFF"/>
        </w:rPr>
        <w:t>Г</w:t>
      </w:r>
      <w:r w:rsidRPr="00E0474F">
        <w:rPr>
          <w:sz w:val="28"/>
          <w:szCs w:val="28"/>
          <w:u w:color="FFFFFF"/>
        </w:rPr>
        <w:t xml:space="preserve">лавы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866EC1">
      <w:pPr>
        <w:tabs>
          <w:tab w:val="left" w:pos="1134"/>
        </w:tabs>
        <w:spacing w:line="276"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866EC1">
      <w:pPr>
        <w:tabs>
          <w:tab w:val="left" w:pos="1134"/>
        </w:tabs>
        <w:spacing w:line="276"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866EC1">
      <w:pPr>
        <w:tabs>
          <w:tab w:val="left" w:pos="1134"/>
        </w:tabs>
        <w:spacing w:line="276"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866EC1">
      <w:pPr>
        <w:tabs>
          <w:tab w:val="left" w:pos="1134"/>
        </w:tabs>
        <w:spacing w:line="276" w:lineRule="auto"/>
        <w:ind w:firstLine="709"/>
        <w:jc w:val="both"/>
        <w:rPr>
          <w:sz w:val="28"/>
          <w:szCs w:val="28"/>
        </w:rPr>
      </w:pPr>
      <w:r>
        <w:rPr>
          <w:sz w:val="28"/>
          <w:szCs w:val="28"/>
        </w:rPr>
        <w:t xml:space="preserve">5. Администрация </w:t>
      </w:r>
      <w:r w:rsidR="00F47014" w:rsidRPr="00CB1C9C">
        <w:rPr>
          <w:bCs/>
          <w:kern w:val="32"/>
          <w:sz w:val="28"/>
          <w:szCs w:val="28"/>
        </w:rPr>
        <w:t xml:space="preserve">сельского поселения </w:t>
      </w:r>
      <w:r w:rsidR="00B53A8B">
        <w:rPr>
          <w:bCs/>
          <w:kern w:val="32"/>
          <w:sz w:val="28"/>
          <w:szCs w:val="28"/>
        </w:rPr>
        <w:t>Подъем-Михайловка</w:t>
      </w:r>
      <w:r w:rsidR="00F47014" w:rsidRPr="00CB1C9C">
        <w:rPr>
          <w:bCs/>
          <w:kern w:val="32"/>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866EC1">
      <w:pPr>
        <w:autoSpaceDE w:val="0"/>
        <w:autoSpaceDN w:val="0"/>
        <w:adjustRightInd w:val="0"/>
        <w:spacing w:line="276"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F47014">
        <w:rPr>
          <w:sz w:val="28"/>
          <w:szCs w:val="28"/>
        </w:rPr>
        <w:t>А</w:t>
      </w:r>
      <w:r>
        <w:rPr>
          <w:sz w:val="28"/>
          <w:szCs w:val="28"/>
        </w:rPr>
        <w:t xml:space="preserve">дминистрации </w:t>
      </w:r>
      <w:r w:rsidR="00F47014" w:rsidRPr="00CB1C9C">
        <w:rPr>
          <w:bCs/>
          <w:kern w:val="32"/>
          <w:sz w:val="28"/>
          <w:szCs w:val="28"/>
        </w:rPr>
        <w:t>сельского</w:t>
      </w:r>
      <w:r w:rsidR="00F47014">
        <w:rPr>
          <w:bCs/>
          <w:kern w:val="32"/>
          <w:sz w:val="28"/>
          <w:szCs w:val="28"/>
        </w:rPr>
        <w:t xml:space="preserve"> </w:t>
      </w:r>
      <w:r w:rsidR="00F47014" w:rsidRPr="00CB1C9C">
        <w:rPr>
          <w:bCs/>
          <w:kern w:val="32"/>
          <w:sz w:val="28"/>
          <w:szCs w:val="28"/>
        </w:rPr>
        <w:t xml:space="preserve">поселения </w:t>
      </w:r>
      <w:r w:rsidR="00B53A8B">
        <w:rPr>
          <w:bCs/>
          <w:kern w:val="32"/>
          <w:sz w:val="28"/>
          <w:szCs w:val="28"/>
        </w:rPr>
        <w:t>Подъем-Михайловка</w:t>
      </w:r>
      <w:r w:rsidR="00F47014" w:rsidRPr="00CB1C9C">
        <w:rPr>
          <w:bCs/>
          <w:kern w:val="32"/>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866EC1">
      <w:pPr>
        <w:pStyle w:val="1"/>
        <w:tabs>
          <w:tab w:val="num" w:pos="2204"/>
        </w:tabs>
        <w:spacing w:before="200" w:after="200" w:line="276" w:lineRule="auto"/>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F47014">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866EC1">
      <w:pPr>
        <w:autoSpaceDE w:val="0"/>
        <w:autoSpaceDN w:val="0"/>
        <w:adjustRightInd w:val="0"/>
        <w:spacing w:line="276"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866EC1">
      <w:pPr>
        <w:autoSpaceDE w:val="0"/>
        <w:autoSpaceDN w:val="0"/>
        <w:adjustRightInd w:val="0"/>
        <w:spacing w:line="276"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866EC1">
      <w:pPr>
        <w:autoSpaceDE w:val="0"/>
        <w:autoSpaceDN w:val="0"/>
        <w:adjustRightInd w:val="0"/>
        <w:spacing w:line="276"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7"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8" w:history="1">
        <w:r w:rsidRPr="007D4413">
          <w:rPr>
            <w:sz w:val="28"/>
            <w:szCs w:val="28"/>
          </w:rPr>
          <w:t>Уставом</w:t>
        </w:r>
      </w:hyperlink>
      <w:r w:rsidRPr="007D4413">
        <w:rPr>
          <w:sz w:val="28"/>
          <w:szCs w:val="28"/>
        </w:rPr>
        <w:t xml:space="preserve"> </w:t>
      </w:r>
      <w:r w:rsidR="00871C2B">
        <w:rPr>
          <w:bCs/>
          <w:kern w:val="32"/>
          <w:sz w:val="28"/>
          <w:szCs w:val="28"/>
        </w:rPr>
        <w:t xml:space="preserve">сельского поселения </w:t>
      </w:r>
      <w:r w:rsidR="00B53A8B">
        <w:rPr>
          <w:bCs/>
          <w:kern w:val="32"/>
          <w:sz w:val="28"/>
          <w:szCs w:val="28"/>
        </w:rPr>
        <w:t>Подъем-Михайловка</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866EC1">
      <w:pPr>
        <w:tabs>
          <w:tab w:val="left" w:pos="1134"/>
        </w:tabs>
        <w:spacing w:line="276"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866EC1">
      <w:pPr>
        <w:tabs>
          <w:tab w:val="left" w:pos="1134"/>
        </w:tabs>
        <w:spacing w:line="276"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866EC1">
      <w:pPr>
        <w:tabs>
          <w:tab w:val="left" w:pos="1134"/>
        </w:tabs>
        <w:spacing w:line="276"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866EC1">
      <w:pPr>
        <w:tabs>
          <w:tab w:val="left" w:pos="1134"/>
        </w:tabs>
        <w:spacing w:line="276" w:lineRule="auto"/>
        <w:ind w:firstLine="709"/>
        <w:jc w:val="both"/>
        <w:rPr>
          <w:sz w:val="28"/>
          <w:szCs w:val="28"/>
        </w:rPr>
      </w:pPr>
      <w:r>
        <w:rPr>
          <w:sz w:val="28"/>
          <w:szCs w:val="28"/>
        </w:rPr>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866EC1">
      <w:pPr>
        <w:tabs>
          <w:tab w:val="left" w:pos="1134"/>
        </w:tabs>
        <w:spacing w:line="276"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866EC1">
      <w:pPr>
        <w:tabs>
          <w:tab w:val="left" w:pos="1134"/>
        </w:tabs>
        <w:spacing w:line="276"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866EC1">
      <w:pPr>
        <w:tabs>
          <w:tab w:val="left" w:pos="1134"/>
        </w:tabs>
        <w:spacing w:line="276"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w:t>
      </w:r>
      <w:r w:rsidR="00871C2B">
        <w:rPr>
          <w:sz w:val="28"/>
          <w:szCs w:val="28"/>
        </w:rPr>
        <w:t xml:space="preserve">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866EC1">
      <w:pPr>
        <w:tabs>
          <w:tab w:val="left" w:pos="1134"/>
        </w:tabs>
        <w:spacing w:line="276"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w:t>
      </w:r>
      <w:proofErr w:type="gramStart"/>
      <w:r w:rsidRPr="00E0474F">
        <w:rPr>
          <w:sz w:val="28"/>
          <w:szCs w:val="28"/>
        </w:rPr>
        <w:t>участники  общественных</w:t>
      </w:r>
      <w:proofErr w:type="gramEnd"/>
      <w:r w:rsidRPr="00E0474F">
        <w:rPr>
          <w:sz w:val="28"/>
          <w:szCs w:val="28"/>
        </w:rPr>
        <w:t xml:space="preserve">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866EC1">
      <w:pPr>
        <w:tabs>
          <w:tab w:val="left" w:pos="1134"/>
        </w:tabs>
        <w:spacing w:line="276"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proofErr w:type="gramStart"/>
      <w:r w:rsidR="008849E3">
        <w:rPr>
          <w:sz w:val="28"/>
          <w:szCs w:val="28"/>
        </w:rPr>
        <w:t xml:space="preserve">   </w:t>
      </w:r>
      <w:r w:rsidRPr="00E0474F">
        <w:rPr>
          <w:sz w:val="28"/>
          <w:szCs w:val="28"/>
        </w:rPr>
        <w:t>(</w:t>
      </w:r>
      <w:proofErr w:type="gramEnd"/>
      <w:r w:rsidRPr="00E0474F">
        <w:rPr>
          <w:sz w:val="28"/>
          <w:szCs w:val="28"/>
        </w:rPr>
        <w:t>в случае проведения общественных обсуждений);</w:t>
      </w:r>
    </w:p>
    <w:p w:rsidR="000309F5" w:rsidRPr="00E0474F" w:rsidRDefault="000309F5" w:rsidP="00866EC1">
      <w:pPr>
        <w:tabs>
          <w:tab w:val="left" w:pos="1134"/>
        </w:tabs>
        <w:spacing w:line="276"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866EC1">
      <w:pPr>
        <w:tabs>
          <w:tab w:val="left" w:pos="1134"/>
        </w:tabs>
        <w:spacing w:line="276"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866EC1">
      <w:pPr>
        <w:tabs>
          <w:tab w:val="left" w:pos="1134"/>
        </w:tabs>
        <w:spacing w:line="276"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866EC1">
      <w:pPr>
        <w:tabs>
          <w:tab w:val="left" w:pos="1134"/>
        </w:tabs>
        <w:spacing w:line="276"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за семь дней</w:t>
      </w:r>
      <w:r w:rsidR="009E5EE6">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866EC1">
      <w:pPr>
        <w:autoSpaceDE w:val="0"/>
        <w:autoSpaceDN w:val="0"/>
        <w:adjustRightInd w:val="0"/>
        <w:spacing w:line="276"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866EC1">
      <w:pPr>
        <w:autoSpaceDE w:val="0"/>
        <w:autoSpaceDN w:val="0"/>
        <w:adjustRightInd w:val="0"/>
        <w:spacing w:line="276"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866EC1">
      <w:pPr>
        <w:pStyle w:val="1"/>
        <w:tabs>
          <w:tab w:val="num" w:pos="2204"/>
        </w:tabs>
        <w:spacing w:before="200" w:after="200" w:line="276" w:lineRule="auto"/>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866EC1">
      <w:pPr>
        <w:autoSpaceDE w:val="0"/>
        <w:autoSpaceDN w:val="0"/>
        <w:adjustRightInd w:val="0"/>
        <w:spacing w:line="276"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866EC1">
      <w:pPr>
        <w:autoSpaceDE w:val="0"/>
        <w:autoSpaceDN w:val="0"/>
        <w:adjustRightInd w:val="0"/>
        <w:spacing w:line="276"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00556DF1">
        <w:rPr>
          <w:sz w:val="28"/>
          <w:szCs w:val="28"/>
        </w:rPr>
        <w:t>равила – 35</w:t>
      </w:r>
      <w:bookmarkStart w:id="0" w:name="_GoBack"/>
      <w:bookmarkEnd w:id="0"/>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866EC1">
      <w:pPr>
        <w:autoSpaceDE w:val="0"/>
        <w:autoSpaceDN w:val="0"/>
        <w:adjustRightInd w:val="0"/>
        <w:spacing w:line="276"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866EC1">
      <w:pPr>
        <w:autoSpaceDE w:val="0"/>
        <w:autoSpaceDN w:val="0"/>
        <w:adjustRightInd w:val="0"/>
        <w:spacing w:line="276"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866EC1">
      <w:pPr>
        <w:autoSpaceDE w:val="0"/>
        <w:autoSpaceDN w:val="0"/>
        <w:adjustRightInd w:val="0"/>
        <w:spacing w:line="276"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866EC1">
      <w:pPr>
        <w:autoSpaceDE w:val="0"/>
        <w:autoSpaceDN w:val="0"/>
        <w:adjustRightInd w:val="0"/>
        <w:spacing w:line="276"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866EC1">
      <w:pPr>
        <w:autoSpaceDE w:val="0"/>
        <w:autoSpaceDN w:val="0"/>
        <w:adjustRightInd w:val="0"/>
        <w:spacing w:line="276"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866EC1">
      <w:pPr>
        <w:autoSpaceDE w:val="0"/>
        <w:autoSpaceDN w:val="0"/>
        <w:adjustRightInd w:val="0"/>
        <w:spacing w:line="276"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866EC1">
      <w:pPr>
        <w:autoSpaceDE w:val="0"/>
        <w:autoSpaceDN w:val="0"/>
        <w:adjustRightInd w:val="0"/>
        <w:spacing w:line="276"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866EC1">
      <w:pPr>
        <w:autoSpaceDE w:val="0"/>
        <w:autoSpaceDN w:val="0"/>
        <w:adjustRightInd w:val="0"/>
        <w:spacing w:line="276"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866EC1">
      <w:pPr>
        <w:autoSpaceDE w:val="0"/>
        <w:autoSpaceDN w:val="0"/>
        <w:adjustRightInd w:val="0"/>
        <w:spacing w:line="276"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866EC1">
      <w:pPr>
        <w:pStyle w:val="1"/>
        <w:tabs>
          <w:tab w:val="num" w:pos="2204"/>
        </w:tabs>
        <w:spacing w:before="200" w:after="200" w:line="276" w:lineRule="auto"/>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027B2D">
        <w:rPr>
          <w:sz w:val="28"/>
          <w:szCs w:val="28"/>
        </w:rPr>
        <w:t>Г</w:t>
      </w:r>
      <w:r>
        <w:rPr>
          <w:sz w:val="28"/>
          <w:szCs w:val="28"/>
        </w:rPr>
        <w:t xml:space="preserve">лавы </w:t>
      </w:r>
      <w:r w:rsidR="00027B2D" w:rsidRPr="00027B2D">
        <w:rPr>
          <w:sz w:val="28"/>
          <w:szCs w:val="28"/>
        </w:rPr>
        <w:t xml:space="preserve">сельского поселения </w:t>
      </w:r>
      <w:r w:rsidR="00B53A8B">
        <w:rPr>
          <w:sz w:val="28"/>
          <w:szCs w:val="28"/>
        </w:rPr>
        <w:t>Подъем-Михайловка</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866EC1">
      <w:pPr>
        <w:autoSpaceDE w:val="0"/>
        <w:autoSpaceDN w:val="0"/>
        <w:adjustRightInd w:val="0"/>
        <w:spacing w:line="276"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866EC1">
      <w:pPr>
        <w:autoSpaceDE w:val="0"/>
        <w:autoSpaceDN w:val="0"/>
        <w:adjustRightInd w:val="0"/>
        <w:spacing w:line="276"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866EC1">
      <w:pPr>
        <w:autoSpaceDE w:val="0"/>
        <w:autoSpaceDN w:val="0"/>
        <w:adjustRightInd w:val="0"/>
        <w:spacing w:line="276"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866EC1">
      <w:pPr>
        <w:autoSpaceDE w:val="0"/>
        <w:autoSpaceDN w:val="0"/>
        <w:adjustRightInd w:val="0"/>
        <w:spacing w:line="276"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866EC1">
      <w:pPr>
        <w:autoSpaceDE w:val="0"/>
        <w:autoSpaceDN w:val="0"/>
        <w:adjustRightInd w:val="0"/>
        <w:spacing w:line="276"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866EC1">
      <w:pPr>
        <w:tabs>
          <w:tab w:val="num" w:pos="720"/>
        </w:tabs>
        <w:autoSpaceDE w:val="0"/>
        <w:autoSpaceDN w:val="0"/>
        <w:adjustRightInd w:val="0"/>
        <w:spacing w:line="276"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027B2D">
        <w:rPr>
          <w:sz w:val="28"/>
          <w:szCs w:val="28"/>
        </w:rPr>
        <w:t xml:space="preserve">Главы </w:t>
      </w:r>
      <w:r w:rsidR="00027B2D" w:rsidRPr="00027B2D">
        <w:rPr>
          <w:sz w:val="28"/>
          <w:szCs w:val="28"/>
        </w:rPr>
        <w:t xml:space="preserve">сельского поселения </w:t>
      </w:r>
      <w:r w:rsidR="00B53A8B">
        <w:rPr>
          <w:sz w:val="28"/>
          <w:szCs w:val="28"/>
        </w:rPr>
        <w:t>Подъем-Михайловка</w:t>
      </w:r>
      <w:r w:rsidR="00027B2D">
        <w:rPr>
          <w:sz w:val="28"/>
          <w:szCs w:val="28"/>
        </w:rPr>
        <w:t xml:space="preserve"> </w:t>
      </w:r>
      <w:r w:rsidRPr="008B7F07">
        <w:rPr>
          <w:sz w:val="28"/>
          <w:szCs w:val="28"/>
        </w:rPr>
        <w:t xml:space="preserve">о проведении публичных слушаний, жители </w:t>
      </w:r>
      <w:r w:rsidR="00027B2D" w:rsidRPr="00027B2D">
        <w:rPr>
          <w:sz w:val="28"/>
          <w:szCs w:val="28"/>
        </w:rPr>
        <w:t xml:space="preserve">сельского поселения </w:t>
      </w:r>
      <w:r w:rsidR="00B53A8B">
        <w:rPr>
          <w:sz w:val="28"/>
          <w:szCs w:val="28"/>
        </w:rPr>
        <w:t>Подъем-Михайловка</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7B2D" w:rsidRPr="00027B2D">
        <w:rPr>
          <w:sz w:val="28"/>
          <w:szCs w:val="28"/>
        </w:rPr>
        <w:t xml:space="preserve">сельского поселения </w:t>
      </w:r>
      <w:r w:rsidR="00B53A8B">
        <w:rPr>
          <w:sz w:val="28"/>
          <w:szCs w:val="28"/>
        </w:rPr>
        <w:t>Подъем-Михайловка</w:t>
      </w:r>
      <w:r w:rsidRPr="008B7F07">
        <w:rPr>
          <w:sz w:val="28"/>
          <w:szCs w:val="28"/>
          <w:u w:color="FFFFFF"/>
        </w:rPr>
        <w:t xml:space="preserve">, постановлением </w:t>
      </w:r>
      <w:r w:rsidR="00027B2D">
        <w:rPr>
          <w:sz w:val="28"/>
          <w:szCs w:val="28"/>
          <w:u w:color="FFFFFF"/>
        </w:rPr>
        <w:t xml:space="preserve">Главы </w:t>
      </w:r>
      <w:r w:rsidR="00027B2D" w:rsidRPr="00027B2D">
        <w:rPr>
          <w:sz w:val="28"/>
          <w:szCs w:val="28"/>
        </w:rPr>
        <w:t xml:space="preserve">сельского поселения </w:t>
      </w:r>
      <w:r w:rsidR="00B53A8B">
        <w:rPr>
          <w:sz w:val="28"/>
          <w:szCs w:val="28"/>
        </w:rPr>
        <w:t>Подъем-Михайловка</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7B2D" w:rsidRPr="00027B2D">
        <w:rPr>
          <w:sz w:val="28"/>
          <w:szCs w:val="28"/>
        </w:rPr>
        <w:t xml:space="preserve">сельского поселения </w:t>
      </w:r>
      <w:r w:rsidR="00B53A8B">
        <w:rPr>
          <w:sz w:val="28"/>
          <w:szCs w:val="28"/>
        </w:rPr>
        <w:t>Подъем-Михайловка</w:t>
      </w:r>
      <w:r w:rsidR="00027B2D">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BA4E84" w:rsidRDefault="000309F5" w:rsidP="00866EC1">
      <w:pPr>
        <w:tabs>
          <w:tab w:val="num" w:pos="0"/>
          <w:tab w:val="left" w:pos="1134"/>
        </w:tabs>
        <w:spacing w:line="276" w:lineRule="auto"/>
        <w:ind w:firstLine="720"/>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027B2D">
        <w:rPr>
          <w:sz w:val="28"/>
          <w:szCs w:val="28"/>
          <w:u w:color="FFFFFF"/>
        </w:rPr>
        <w:t>А</w:t>
      </w:r>
      <w:r>
        <w:rPr>
          <w:sz w:val="28"/>
          <w:szCs w:val="28"/>
          <w:u w:color="FFFFFF"/>
        </w:rPr>
        <w:t>дминистрация</w:t>
      </w:r>
      <w:r w:rsidR="00FC1581">
        <w:rPr>
          <w:sz w:val="28"/>
          <w:szCs w:val="28"/>
          <w:u w:color="FFFFFF"/>
        </w:rPr>
        <w:t xml:space="preserve"> </w:t>
      </w:r>
      <w:r w:rsidR="00BA4E84" w:rsidRPr="00027B2D">
        <w:rPr>
          <w:sz w:val="28"/>
          <w:szCs w:val="28"/>
        </w:rPr>
        <w:t xml:space="preserve">сельского поселения </w:t>
      </w:r>
      <w:r w:rsidR="00B53A8B">
        <w:rPr>
          <w:sz w:val="28"/>
          <w:szCs w:val="28"/>
        </w:rPr>
        <w:t>Подъем-Михайловка</w:t>
      </w:r>
      <w:r w:rsidR="00BA4E84">
        <w:rPr>
          <w:sz w:val="28"/>
          <w:szCs w:val="28"/>
        </w:rPr>
        <w:t>.</w:t>
      </w:r>
    </w:p>
    <w:p w:rsidR="000309F5" w:rsidRPr="008B7F07" w:rsidRDefault="000309F5" w:rsidP="00866EC1">
      <w:pPr>
        <w:tabs>
          <w:tab w:val="num" w:pos="0"/>
          <w:tab w:val="left" w:pos="1134"/>
        </w:tabs>
        <w:spacing w:line="276"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2) оповещение жителей </w:t>
      </w:r>
      <w:r w:rsidR="00BA4E84" w:rsidRPr="00027B2D">
        <w:rPr>
          <w:sz w:val="28"/>
          <w:szCs w:val="28"/>
        </w:rPr>
        <w:t xml:space="preserve">сельского поселения </w:t>
      </w:r>
      <w:r w:rsidR="00B53A8B">
        <w:rPr>
          <w:sz w:val="28"/>
          <w:szCs w:val="28"/>
        </w:rPr>
        <w:t>Подъем-Михайловка</w:t>
      </w:r>
      <w:r w:rsidR="00BA4E84">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w:t>
      </w:r>
      <w:proofErr w:type="gramStart"/>
      <w:r w:rsidRPr="008B7F07">
        <w:rPr>
          <w:sz w:val="28"/>
          <w:szCs w:val="28"/>
        </w:rPr>
        <w:t xml:space="preserve">экспертов, </w:t>
      </w:r>
      <w:r w:rsidR="00DA56A6">
        <w:rPr>
          <w:sz w:val="28"/>
          <w:szCs w:val="28"/>
        </w:rPr>
        <w:t xml:space="preserve">  </w:t>
      </w:r>
      <w:proofErr w:type="gramEnd"/>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866EC1">
      <w:pPr>
        <w:autoSpaceDE w:val="0"/>
        <w:autoSpaceDN w:val="0"/>
        <w:adjustRightInd w:val="0"/>
        <w:spacing w:line="276"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866EC1">
      <w:pPr>
        <w:autoSpaceDE w:val="0"/>
        <w:autoSpaceDN w:val="0"/>
        <w:adjustRightInd w:val="0"/>
        <w:spacing w:line="276"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866EC1">
      <w:pPr>
        <w:autoSpaceDE w:val="0"/>
        <w:autoSpaceDN w:val="0"/>
        <w:adjustRightInd w:val="0"/>
        <w:spacing w:line="276"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866EC1">
      <w:pPr>
        <w:tabs>
          <w:tab w:val="left" w:pos="1134"/>
        </w:tabs>
        <w:spacing w:before="200" w:line="276"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3) за счет средств бюджета </w:t>
      </w:r>
      <w:r w:rsidR="00BA4E84" w:rsidRPr="00027B2D">
        <w:rPr>
          <w:sz w:val="28"/>
          <w:szCs w:val="28"/>
        </w:rPr>
        <w:t xml:space="preserve">сельского поселения </w:t>
      </w:r>
      <w:r w:rsidR="00B53A8B">
        <w:rPr>
          <w:sz w:val="28"/>
          <w:szCs w:val="28"/>
        </w:rPr>
        <w:t>Подъем-Михайловка</w:t>
      </w:r>
      <w:r w:rsidR="00BA4E84" w:rsidRPr="008B7F07">
        <w:rPr>
          <w:sz w:val="28"/>
          <w:szCs w:val="28"/>
          <w:u w:color="FFFFFF"/>
        </w:rPr>
        <w:t xml:space="preserve"> </w:t>
      </w:r>
      <w:r w:rsidRPr="008B7F07">
        <w:rPr>
          <w:sz w:val="28"/>
          <w:szCs w:val="28"/>
          <w:u w:color="FFFFFF"/>
        </w:rPr>
        <w:t xml:space="preserve">–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rPr>
        <w:t xml:space="preserve">1) оповещение жителей </w:t>
      </w:r>
      <w:r w:rsidR="00BA4E84" w:rsidRPr="00027B2D">
        <w:rPr>
          <w:sz w:val="28"/>
          <w:szCs w:val="28"/>
        </w:rPr>
        <w:t xml:space="preserve">сельского поселения </w:t>
      </w:r>
      <w:r w:rsidR="00B53A8B">
        <w:rPr>
          <w:sz w:val="28"/>
          <w:szCs w:val="28"/>
        </w:rPr>
        <w:t>Подъем-Михайловка</w:t>
      </w:r>
      <w:r w:rsidR="00BA4E84"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4540AC" w:rsidRPr="004540AC">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DA56A6" w:rsidRPr="004540AC">
        <w:rPr>
          <w:rFonts w:ascii="Times New Roman" w:hAnsi="Times New Roman" w:cs="Times New Roman"/>
          <w:sz w:val="28"/>
          <w:szCs w:val="28"/>
        </w:rPr>
        <w:t xml:space="preserve"> </w:t>
      </w:r>
      <w:r w:rsidRPr="004540AC">
        <w:rPr>
          <w:rFonts w:ascii="Times New Roman" w:hAnsi="Times New Roman" w:cs="Times New Roman"/>
          <w:sz w:val="28"/>
          <w:szCs w:val="28"/>
        </w:rPr>
        <w:t>по вопросам общественных обсуждений или публичных</w:t>
      </w:r>
      <w:r w:rsidRPr="008B7F07">
        <w:rPr>
          <w:rFonts w:ascii="Times New Roman" w:hAnsi="Times New Roman" w:cs="Times New Roman"/>
          <w:sz w:val="28"/>
          <w:szCs w:val="28"/>
        </w:rPr>
        <w:t xml:space="preserve"> слушаний;</w:t>
      </w:r>
    </w:p>
    <w:p w:rsidR="000309F5" w:rsidRPr="008B7F07" w:rsidRDefault="00DA56A6" w:rsidP="00866EC1">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sidR="00BA4E84">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BA4E84" w:rsidRPr="00BA4E84">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0309F5" w:rsidRPr="002D6230">
        <w:rPr>
          <w:rFonts w:ascii="Times New Roman" w:hAnsi="Times New Roman"/>
          <w:sz w:val="28"/>
          <w:szCs w:val="28"/>
        </w:rPr>
        <w:t xml:space="preserve">, </w:t>
      </w:r>
      <w:r w:rsidR="00BA4E84">
        <w:rPr>
          <w:rFonts w:ascii="Times New Roman" w:hAnsi="Times New Roman"/>
          <w:sz w:val="28"/>
          <w:szCs w:val="28"/>
        </w:rPr>
        <w:t>Г</w:t>
      </w:r>
      <w:r w:rsidR="000309F5" w:rsidRPr="002D6230">
        <w:rPr>
          <w:rFonts w:ascii="Times New Roman" w:hAnsi="Times New Roman"/>
          <w:sz w:val="28"/>
          <w:szCs w:val="28"/>
        </w:rPr>
        <w:t xml:space="preserve">лавой </w:t>
      </w:r>
      <w:r w:rsidR="00BA4E84" w:rsidRPr="00BA4E84">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BA4E84"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866EC1">
      <w:pPr>
        <w:pStyle w:val="1"/>
        <w:tabs>
          <w:tab w:val="num" w:pos="2204"/>
        </w:tabs>
        <w:spacing w:before="200" w:after="200" w:line="276" w:lineRule="auto"/>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866EC1">
      <w:pPr>
        <w:pStyle w:val="1"/>
        <w:tabs>
          <w:tab w:val="num" w:pos="2204"/>
        </w:tabs>
        <w:spacing w:before="0" w:after="0" w:line="276"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4540AC"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4540AC" w:rsidRPr="004540AC">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4540AC">
        <w:rPr>
          <w:rFonts w:ascii="Times New Roman" w:hAnsi="Times New Roman" w:cs="Times New Roman"/>
          <w:sz w:val="28"/>
          <w:szCs w:val="28"/>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4540AC" w:rsidRPr="004540AC">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4540AC"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4540AC" w:rsidRPr="004540AC">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4540AC" w:rsidRPr="008B7F07">
        <w:rPr>
          <w:rFonts w:ascii="Times New Roman" w:hAnsi="Times New Roman" w:cs="Times New Roman"/>
          <w:sz w:val="28"/>
          <w:szCs w:val="28"/>
        </w:rPr>
        <w:t xml:space="preserve"> </w:t>
      </w:r>
      <w:r w:rsidRPr="008B7F07">
        <w:rPr>
          <w:rFonts w:ascii="Times New Roman" w:hAnsi="Times New Roman" w:cs="Times New Roman"/>
          <w:sz w:val="28"/>
          <w:szCs w:val="28"/>
        </w:rPr>
        <w:t>и иные заинтересованные лица должны быть допущены</w:t>
      </w:r>
      <w:r w:rsidR="004540AC">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4540AC">
        <w:rPr>
          <w:rFonts w:ascii="Times New Roman" w:hAnsi="Times New Roman" w:cs="Times New Roman"/>
          <w:sz w:val="28"/>
          <w:szCs w:val="28"/>
        </w:rPr>
        <w:t>в</w:t>
      </w:r>
      <w:r w:rsidRPr="008B7F07">
        <w:rPr>
          <w:rFonts w:ascii="Times New Roman" w:hAnsi="Times New Roman" w:cs="Times New Roman"/>
          <w:sz w:val="28"/>
          <w:szCs w:val="28"/>
        </w:rPr>
        <w:t xml:space="preserve">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4540AC" w:rsidRPr="004540AC">
        <w:rPr>
          <w:rFonts w:ascii="Times New Roman" w:hAnsi="Times New Roman" w:cs="Times New Roman"/>
          <w:sz w:val="28"/>
          <w:szCs w:val="28"/>
        </w:rPr>
        <w:t xml:space="preserve">сельского поселения </w:t>
      </w:r>
      <w:r w:rsidR="00B53A8B">
        <w:rPr>
          <w:rFonts w:ascii="Times New Roman" w:hAnsi="Times New Roman" w:cs="Times New Roman"/>
          <w:sz w:val="28"/>
          <w:szCs w:val="28"/>
        </w:rPr>
        <w:t>Подъем-Михайловка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процентов от общего количества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866EC1">
      <w:pPr>
        <w:tabs>
          <w:tab w:val="left" w:pos="1134"/>
        </w:tabs>
        <w:spacing w:line="276"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4540AC">
        <w:rPr>
          <w:sz w:val="28"/>
          <w:szCs w:val="28"/>
          <w:u w:color="FFFFFF"/>
        </w:rPr>
        <w:t>Г</w:t>
      </w:r>
      <w:r w:rsidRPr="008B7F07">
        <w:rPr>
          <w:sz w:val="28"/>
          <w:szCs w:val="28"/>
          <w:u w:color="FFFFFF"/>
        </w:rPr>
        <w:t xml:space="preserve">лавы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желающих выразить сво</w:t>
      </w:r>
      <w:r w:rsidR="004540AC">
        <w:rPr>
          <w:sz w:val="28"/>
          <w:szCs w:val="28"/>
        </w:rPr>
        <w:t xml:space="preserve">е мнение по вопросам, выносимым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9. Председательствующий вправе:</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w:t>
      </w:r>
      <w:r w:rsidR="004F51A9">
        <w:rPr>
          <w:sz w:val="28"/>
          <w:szCs w:val="28"/>
          <w:u w:color="FFFFFF"/>
        </w:rPr>
        <w:t>вынесенного на</w:t>
      </w:r>
      <w:r>
        <w:rPr>
          <w:sz w:val="28"/>
          <w:szCs w:val="28"/>
          <w:u w:color="FFFFFF"/>
        </w:rPr>
        <w:t xml:space="preserve"> публичные слушания</w:t>
      </w:r>
      <w:r w:rsidRPr="008B7F07">
        <w:rPr>
          <w:sz w:val="28"/>
          <w:szCs w:val="28"/>
          <w:u w:color="FFFFFF"/>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4540AC" w:rsidRPr="004540AC">
        <w:rPr>
          <w:sz w:val="28"/>
          <w:szCs w:val="28"/>
        </w:rPr>
        <w:t xml:space="preserve">сельского поселения </w:t>
      </w:r>
      <w:r w:rsidR="00B53A8B">
        <w:rPr>
          <w:sz w:val="28"/>
          <w:szCs w:val="28"/>
        </w:rPr>
        <w:t>Подъем-</w:t>
      </w:r>
      <w:proofErr w:type="gramStart"/>
      <w:r w:rsidR="00B53A8B">
        <w:rPr>
          <w:sz w:val="28"/>
          <w:szCs w:val="28"/>
        </w:rPr>
        <w:t>Михайловка</w:t>
      </w:r>
      <w:r w:rsidRPr="008B7F07">
        <w:rPr>
          <w:sz w:val="28"/>
          <w:szCs w:val="28"/>
          <w:u w:color="FFFFFF"/>
        </w:rPr>
        <w:t xml:space="preserve">, </w:t>
      </w:r>
      <w:r w:rsidR="00B53A8B">
        <w:rPr>
          <w:sz w:val="28"/>
          <w:szCs w:val="28"/>
          <w:u w:color="FFFFFF"/>
        </w:rPr>
        <w:t xml:space="preserve"> </w:t>
      </w:r>
      <w:r w:rsidRPr="008B7F07">
        <w:rPr>
          <w:sz w:val="28"/>
          <w:szCs w:val="28"/>
          <w:u w:color="FFFFFF"/>
        </w:rPr>
        <w:t>а</w:t>
      </w:r>
      <w:proofErr w:type="gramEnd"/>
      <w:r w:rsidRPr="008B7F07">
        <w:rPr>
          <w:sz w:val="28"/>
          <w:szCs w:val="28"/>
          <w:u w:color="FFFFFF"/>
        </w:rPr>
        <w:t xml:space="preserve">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866EC1">
      <w:pPr>
        <w:pStyle w:val="ConsPlusNormal"/>
        <w:widowControl/>
        <w:spacing w:line="276"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4540AC">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866EC1">
      <w:pPr>
        <w:autoSpaceDE w:val="0"/>
        <w:autoSpaceDN w:val="0"/>
        <w:adjustRightInd w:val="0"/>
        <w:spacing w:line="276"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866EC1">
      <w:pPr>
        <w:tabs>
          <w:tab w:val="left" w:pos="142"/>
          <w:tab w:val="left" w:pos="1843"/>
        </w:tabs>
        <w:autoSpaceDE w:val="0"/>
        <w:autoSpaceDN w:val="0"/>
        <w:adjustRightInd w:val="0"/>
        <w:spacing w:line="276"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866EC1">
      <w:pPr>
        <w:tabs>
          <w:tab w:val="left" w:pos="142"/>
          <w:tab w:val="left" w:pos="1843"/>
        </w:tabs>
        <w:autoSpaceDE w:val="0"/>
        <w:autoSpaceDN w:val="0"/>
        <w:adjustRightInd w:val="0"/>
        <w:spacing w:line="276" w:lineRule="auto"/>
        <w:ind w:firstLine="720"/>
        <w:jc w:val="both"/>
        <w:rPr>
          <w:sz w:val="28"/>
          <w:szCs w:val="28"/>
        </w:rPr>
      </w:pPr>
      <w:r w:rsidRPr="008B7F07">
        <w:rPr>
          <w:sz w:val="28"/>
          <w:szCs w:val="28"/>
        </w:rPr>
        <w:t xml:space="preserve">6. В случаях, предусмотренных постановлением </w:t>
      </w:r>
      <w:r w:rsidR="004540AC">
        <w:rPr>
          <w:sz w:val="28"/>
          <w:szCs w:val="28"/>
        </w:rPr>
        <w:t>Г</w:t>
      </w:r>
      <w:r>
        <w:rPr>
          <w:sz w:val="28"/>
          <w:szCs w:val="28"/>
        </w:rPr>
        <w:t>лавы</w:t>
      </w:r>
      <w:r w:rsidR="00FC1581" w:rsidRPr="00FC1581">
        <w:rPr>
          <w:i/>
          <w:sz w:val="28"/>
          <w:szCs w:val="28"/>
        </w:rPr>
        <w:t xml:space="preserve"> </w:t>
      </w:r>
      <w:r w:rsidR="004540AC" w:rsidRPr="004540AC">
        <w:rPr>
          <w:sz w:val="28"/>
          <w:szCs w:val="28"/>
        </w:rPr>
        <w:t xml:space="preserve">сельского поселения </w:t>
      </w:r>
      <w:r w:rsidR="00B53A8B">
        <w:rPr>
          <w:sz w:val="28"/>
          <w:szCs w:val="28"/>
        </w:rPr>
        <w:t>Подъем-Михайловка</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4540AC">
        <w:rPr>
          <w:sz w:val="28"/>
          <w:szCs w:val="28"/>
        </w:rPr>
        <w:t>населенных пунктах поселения</w:t>
      </w:r>
      <w:r w:rsidRPr="004540AC">
        <w:rPr>
          <w:sz w:val="28"/>
          <w:szCs w:val="28"/>
        </w:rPr>
        <w:t>,</w:t>
      </w:r>
      <w:r w:rsidRPr="008B7F07">
        <w:rPr>
          <w:sz w:val="28"/>
          <w:szCs w:val="28"/>
        </w:rPr>
        <w:t xml:space="preserve">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866EC1">
      <w:pPr>
        <w:tabs>
          <w:tab w:val="left" w:pos="142"/>
          <w:tab w:val="left" w:pos="1843"/>
        </w:tabs>
        <w:autoSpaceDE w:val="0"/>
        <w:autoSpaceDN w:val="0"/>
        <w:adjustRightInd w:val="0"/>
        <w:spacing w:line="276"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866EC1">
      <w:pPr>
        <w:tabs>
          <w:tab w:val="left" w:pos="142"/>
          <w:tab w:val="left" w:pos="1134"/>
          <w:tab w:val="left" w:pos="1843"/>
        </w:tabs>
        <w:spacing w:line="276"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866EC1">
      <w:pPr>
        <w:tabs>
          <w:tab w:val="left" w:pos="142"/>
          <w:tab w:val="left" w:pos="1134"/>
          <w:tab w:val="left" w:pos="1843"/>
        </w:tabs>
        <w:spacing w:line="276"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866EC1">
      <w:pPr>
        <w:tabs>
          <w:tab w:val="left" w:pos="142"/>
          <w:tab w:val="left" w:pos="1134"/>
          <w:tab w:val="left" w:pos="1843"/>
        </w:tabs>
        <w:spacing w:line="276" w:lineRule="auto"/>
        <w:ind w:firstLine="720"/>
        <w:jc w:val="both"/>
        <w:rPr>
          <w:sz w:val="28"/>
          <w:szCs w:val="28"/>
        </w:rPr>
      </w:pPr>
    </w:p>
    <w:p w:rsidR="000309F5" w:rsidRPr="008B7F07" w:rsidRDefault="002C0CAF" w:rsidP="00866EC1">
      <w:pPr>
        <w:pStyle w:val="1"/>
        <w:tabs>
          <w:tab w:val="left" w:pos="142"/>
          <w:tab w:val="left" w:pos="1843"/>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866EC1">
      <w:pPr>
        <w:tabs>
          <w:tab w:val="left" w:pos="142"/>
          <w:tab w:val="left" w:pos="1134"/>
          <w:tab w:val="left" w:pos="1843"/>
        </w:tabs>
        <w:spacing w:line="276" w:lineRule="auto"/>
        <w:ind w:firstLine="720"/>
        <w:jc w:val="both"/>
        <w:rPr>
          <w:sz w:val="28"/>
          <w:szCs w:val="28"/>
        </w:rPr>
      </w:pPr>
      <w:r w:rsidRPr="008B7F07">
        <w:rPr>
          <w:sz w:val="28"/>
          <w:szCs w:val="28"/>
        </w:rPr>
        <w:t xml:space="preserve">1. </w:t>
      </w:r>
      <w:r>
        <w:rPr>
          <w:sz w:val="28"/>
          <w:szCs w:val="28"/>
        </w:rPr>
        <w:t xml:space="preserve">Администрация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4540AC">
        <w:rPr>
          <w:sz w:val="28"/>
          <w:szCs w:val="28"/>
          <w:u w:color="FFFFFF"/>
        </w:rPr>
        <w:t>Г</w:t>
      </w:r>
      <w:r w:rsidRPr="008B7F07">
        <w:rPr>
          <w:sz w:val="28"/>
          <w:szCs w:val="28"/>
          <w:u w:color="FFFFFF"/>
        </w:rPr>
        <w:t xml:space="preserve">лавы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4540AC">
        <w:rPr>
          <w:sz w:val="28"/>
          <w:szCs w:val="28"/>
          <w:u w:color="FFFFFF"/>
        </w:rPr>
        <w:t>Г</w:t>
      </w:r>
      <w:r w:rsidRPr="008B7F07">
        <w:rPr>
          <w:sz w:val="28"/>
          <w:szCs w:val="28"/>
          <w:u w:color="FFFFFF"/>
        </w:rPr>
        <w:t>лавы</w:t>
      </w:r>
      <w:r w:rsidR="00F26D51" w:rsidRPr="00F26D51">
        <w:rPr>
          <w:i/>
          <w:sz w:val="28"/>
          <w:szCs w:val="28"/>
        </w:rPr>
        <w:t xml:space="preserve">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4540AC">
        <w:rPr>
          <w:sz w:val="28"/>
          <w:szCs w:val="28"/>
        </w:rPr>
        <w:t>Г</w:t>
      </w:r>
      <w:r>
        <w:rPr>
          <w:sz w:val="28"/>
          <w:szCs w:val="28"/>
        </w:rPr>
        <w:t xml:space="preserve">лавы </w:t>
      </w:r>
      <w:r w:rsidR="004540AC" w:rsidRPr="004540AC">
        <w:rPr>
          <w:sz w:val="28"/>
          <w:szCs w:val="28"/>
        </w:rPr>
        <w:t xml:space="preserve">сельского поселения </w:t>
      </w:r>
      <w:r w:rsidR="00B53A8B">
        <w:rPr>
          <w:sz w:val="28"/>
          <w:szCs w:val="28"/>
        </w:rPr>
        <w:t>Подъем-Михайловка</w:t>
      </w:r>
      <w:r w:rsidR="004540AC">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4540AC">
        <w:rPr>
          <w:sz w:val="28"/>
          <w:szCs w:val="28"/>
        </w:rPr>
        <w:t xml:space="preserve">янно проживающих на территории,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866EC1">
      <w:pPr>
        <w:tabs>
          <w:tab w:val="left" w:pos="1134"/>
        </w:tabs>
        <w:spacing w:line="276"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866EC1">
      <w:pPr>
        <w:tabs>
          <w:tab w:val="left" w:pos="1134"/>
          <w:tab w:val="num" w:pos="1800"/>
        </w:tabs>
        <w:spacing w:line="276"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sidR="004540AC">
        <w:rPr>
          <w:sz w:val="28"/>
          <w:szCs w:val="28"/>
          <w:u w:color="FFFFFF"/>
        </w:rPr>
        <w:t>Г</w:t>
      </w:r>
      <w:r w:rsidR="000309F5" w:rsidRPr="008B7F07">
        <w:rPr>
          <w:sz w:val="28"/>
          <w:szCs w:val="28"/>
          <w:u w:color="FFFFFF"/>
        </w:rPr>
        <w:t xml:space="preserve">лавы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u w:color="FFFFFF"/>
        </w:rPr>
        <w:t xml:space="preserve"> </w:t>
      </w:r>
      <w:r w:rsidR="000309F5" w:rsidRPr="008B7F07">
        <w:rPr>
          <w:sz w:val="28"/>
          <w:szCs w:val="28"/>
          <w:u w:color="FFFFFF"/>
        </w:rPr>
        <w:t>о проведении публичных слушаний.</w:t>
      </w:r>
    </w:p>
    <w:p w:rsidR="000309F5" w:rsidRDefault="001E073A" w:rsidP="00866EC1">
      <w:pPr>
        <w:tabs>
          <w:tab w:val="left" w:pos="1134"/>
          <w:tab w:val="num" w:pos="1800"/>
        </w:tabs>
        <w:spacing w:line="276"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866EC1">
      <w:pPr>
        <w:tabs>
          <w:tab w:val="left" w:pos="1134"/>
        </w:tabs>
        <w:spacing w:line="276"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4540AC">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866EC1">
      <w:pPr>
        <w:tabs>
          <w:tab w:val="left" w:pos="1134"/>
          <w:tab w:val="num" w:pos="1800"/>
        </w:tabs>
        <w:spacing w:line="276" w:lineRule="auto"/>
        <w:ind w:firstLine="720"/>
        <w:jc w:val="both"/>
        <w:rPr>
          <w:sz w:val="28"/>
          <w:szCs w:val="28"/>
        </w:rPr>
      </w:pPr>
    </w:p>
    <w:p w:rsidR="000309F5" w:rsidRPr="008B7F07" w:rsidRDefault="00061410"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866EC1">
      <w:pPr>
        <w:tabs>
          <w:tab w:val="left" w:pos="1134"/>
          <w:tab w:val="num" w:pos="1800"/>
        </w:tabs>
        <w:spacing w:line="276"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866EC1">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866EC1">
      <w:pPr>
        <w:tabs>
          <w:tab w:val="left" w:pos="1134"/>
        </w:tabs>
        <w:spacing w:line="276" w:lineRule="auto"/>
        <w:ind w:firstLine="720"/>
        <w:jc w:val="both"/>
        <w:rPr>
          <w:sz w:val="28"/>
          <w:szCs w:val="28"/>
          <w:u w:color="FFFFFF"/>
        </w:rPr>
      </w:pPr>
      <w:r w:rsidRPr="00FD4D17">
        <w:rPr>
          <w:sz w:val="28"/>
          <w:szCs w:val="28"/>
          <w:u w:color="FFFFFF"/>
        </w:rPr>
        <w:t xml:space="preserve">Форма заключения о результатах </w:t>
      </w:r>
      <w:r w:rsidRPr="00FD4D17">
        <w:rPr>
          <w:sz w:val="28"/>
          <w:szCs w:val="28"/>
        </w:rPr>
        <w:t xml:space="preserve">общественных обсуждений или </w:t>
      </w:r>
      <w:r w:rsidRPr="00FD4D17">
        <w:rPr>
          <w:sz w:val="28"/>
          <w:szCs w:val="28"/>
          <w:u w:color="FFFFFF"/>
        </w:rPr>
        <w:t>публичных слушаний</w:t>
      </w:r>
      <w:r w:rsidR="00842EC4" w:rsidRPr="00FD4D17">
        <w:rPr>
          <w:sz w:val="28"/>
          <w:szCs w:val="28"/>
          <w:u w:color="FFFFFF"/>
        </w:rPr>
        <w:t xml:space="preserve"> приводится в приложении </w:t>
      </w:r>
      <w:r w:rsidR="004540AC" w:rsidRPr="00FD4D17">
        <w:rPr>
          <w:sz w:val="28"/>
          <w:szCs w:val="28"/>
          <w:u w:color="FFFFFF"/>
        </w:rPr>
        <w:t>6</w:t>
      </w:r>
      <w:r w:rsidR="00842EC4" w:rsidRPr="00FD4D17">
        <w:rPr>
          <w:sz w:val="28"/>
          <w:szCs w:val="28"/>
          <w:u w:color="FFFFFF"/>
        </w:rPr>
        <w:t xml:space="preserve"> к настоящему порядку.</w:t>
      </w:r>
    </w:p>
    <w:p w:rsidR="000309F5" w:rsidRPr="008B7F07" w:rsidRDefault="00842EC4" w:rsidP="00866EC1">
      <w:pPr>
        <w:tabs>
          <w:tab w:val="left" w:pos="1134"/>
        </w:tabs>
        <w:spacing w:line="276"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sidR="004540AC">
        <w:rPr>
          <w:sz w:val="28"/>
          <w:szCs w:val="28"/>
        </w:rPr>
        <w:t>А</w:t>
      </w:r>
      <w:r w:rsidR="000309F5">
        <w:rPr>
          <w:sz w:val="28"/>
          <w:szCs w:val="28"/>
        </w:rPr>
        <w:t xml:space="preserve">дминистрации </w:t>
      </w:r>
      <w:r w:rsidR="004540AC" w:rsidRPr="004540AC">
        <w:rPr>
          <w:sz w:val="28"/>
          <w:szCs w:val="28"/>
        </w:rPr>
        <w:t xml:space="preserve">сельского поселения </w:t>
      </w:r>
      <w:r w:rsidR="00B53A8B">
        <w:rPr>
          <w:sz w:val="28"/>
          <w:szCs w:val="28"/>
        </w:rPr>
        <w:t>Подъем-Михайловка</w:t>
      </w:r>
      <w:r w:rsidR="004540AC">
        <w:rPr>
          <w:sz w:val="28"/>
          <w:szCs w:val="28"/>
          <w:u w:color="FFFFFF"/>
        </w:rPr>
        <w:t xml:space="preserve"> Г</w:t>
      </w:r>
      <w:r w:rsidR="000309F5" w:rsidRPr="008B7F07">
        <w:rPr>
          <w:sz w:val="28"/>
          <w:szCs w:val="28"/>
        </w:rPr>
        <w:t>лаве</w:t>
      </w:r>
      <w:r w:rsidR="00914B63">
        <w:rPr>
          <w:sz w:val="28"/>
          <w:szCs w:val="28"/>
        </w:rPr>
        <w:t xml:space="preserve"> </w:t>
      </w:r>
      <w:r w:rsidR="004540AC" w:rsidRPr="004540AC">
        <w:rPr>
          <w:sz w:val="28"/>
          <w:szCs w:val="28"/>
        </w:rPr>
        <w:t xml:space="preserve">сельского поселения </w:t>
      </w:r>
      <w:r w:rsidR="00B53A8B">
        <w:rPr>
          <w:sz w:val="28"/>
          <w:szCs w:val="28"/>
        </w:rPr>
        <w:t>Подъем-Михайловка</w:t>
      </w:r>
      <w:r w:rsidR="000309F5" w:rsidRPr="008B7F07">
        <w:rPr>
          <w:sz w:val="28"/>
          <w:szCs w:val="28"/>
        </w:rPr>
        <w:t>.</w:t>
      </w:r>
    </w:p>
    <w:p w:rsidR="000309F5" w:rsidRPr="008B7F07" w:rsidRDefault="00842EC4" w:rsidP="00866EC1">
      <w:pPr>
        <w:tabs>
          <w:tab w:val="left" w:pos="1134"/>
        </w:tabs>
        <w:spacing w:line="276"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4540AC">
        <w:rPr>
          <w:sz w:val="28"/>
          <w:szCs w:val="28"/>
        </w:rPr>
        <w:t>А</w:t>
      </w:r>
      <w:r w:rsidR="000309F5">
        <w:rPr>
          <w:sz w:val="28"/>
          <w:szCs w:val="28"/>
        </w:rPr>
        <w:t xml:space="preserve">дминистрацией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rPr>
        <w:t xml:space="preserve"> </w:t>
      </w:r>
      <w:r w:rsidR="000309F5" w:rsidRPr="008B7F07">
        <w:rPr>
          <w:sz w:val="28"/>
          <w:szCs w:val="28"/>
        </w:rPr>
        <w:t xml:space="preserve">на официальном сайте </w:t>
      </w:r>
      <w:r w:rsidR="004540AC" w:rsidRPr="004540AC">
        <w:rPr>
          <w:sz w:val="28"/>
          <w:szCs w:val="28"/>
        </w:rPr>
        <w:t xml:space="preserve">сельского поселения </w:t>
      </w:r>
      <w:r w:rsidR="00B53A8B">
        <w:rPr>
          <w:sz w:val="28"/>
          <w:szCs w:val="28"/>
        </w:rPr>
        <w:t>Подъем-Михайловка</w:t>
      </w:r>
      <w:r w:rsidR="004540AC" w:rsidRPr="008B7F07">
        <w:rPr>
          <w:sz w:val="28"/>
          <w:szCs w:val="28"/>
        </w:rPr>
        <w:t xml:space="preserve"> </w:t>
      </w:r>
      <w:r w:rsidR="000309F5" w:rsidRPr="008B7F07">
        <w:rPr>
          <w:sz w:val="28"/>
          <w:szCs w:val="28"/>
        </w:rPr>
        <w:t>в сети «Интернет».</w:t>
      </w:r>
    </w:p>
    <w:p w:rsidR="000309F5" w:rsidRPr="008B7F07" w:rsidRDefault="00A82BAF"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w:t>
      </w:r>
      <w:r w:rsidR="00426CAC">
        <w:rPr>
          <w:sz w:val="28"/>
          <w:szCs w:val="28"/>
        </w:rPr>
        <w:t>А</w:t>
      </w:r>
      <w:r>
        <w:rPr>
          <w:sz w:val="28"/>
          <w:szCs w:val="28"/>
        </w:rPr>
        <w:t xml:space="preserve">дминистрацией </w:t>
      </w:r>
      <w:r w:rsidR="00426CAC" w:rsidRPr="004540AC">
        <w:rPr>
          <w:sz w:val="28"/>
          <w:szCs w:val="28"/>
        </w:rPr>
        <w:t xml:space="preserve">сельского поселения </w:t>
      </w:r>
      <w:r w:rsidR="00B53A8B">
        <w:rPr>
          <w:sz w:val="28"/>
          <w:szCs w:val="28"/>
        </w:rPr>
        <w:t>Подъем-Михайловка</w:t>
      </w:r>
      <w:r w:rsidR="00426CAC" w:rsidRPr="008B7F07">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866EC1">
      <w:pPr>
        <w:tabs>
          <w:tab w:val="left" w:pos="1134"/>
        </w:tabs>
        <w:spacing w:before="200" w:line="276"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426CAC" w:rsidRPr="004540AC">
        <w:rPr>
          <w:sz w:val="28"/>
          <w:szCs w:val="28"/>
        </w:rPr>
        <w:t xml:space="preserve">сельского поселения </w:t>
      </w:r>
      <w:r w:rsidR="00B53A8B">
        <w:rPr>
          <w:sz w:val="28"/>
          <w:szCs w:val="28"/>
        </w:rPr>
        <w:t>Подъем-Михайловка</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w:t>
      </w:r>
      <w:r w:rsidRPr="00426CAC">
        <w:rPr>
          <w:sz w:val="28"/>
          <w:szCs w:val="28"/>
        </w:rPr>
        <w:t>каждом населенном пункте поселения.</w:t>
      </w:r>
      <w:r w:rsidR="00426CAC">
        <w:rPr>
          <w:sz w:val="28"/>
          <w:szCs w:val="28"/>
        </w:rPr>
        <w:t xml:space="preserve"> В случае внесения изменений </w:t>
      </w:r>
      <w:r w:rsidRPr="008B7F07">
        <w:rPr>
          <w:sz w:val="28"/>
          <w:szCs w:val="28"/>
        </w:rPr>
        <w:t xml:space="preserve">в генеральный план в отношении части территории </w:t>
      </w:r>
      <w:r w:rsidR="00426CAC" w:rsidRPr="004540AC">
        <w:rPr>
          <w:sz w:val="28"/>
          <w:szCs w:val="28"/>
        </w:rPr>
        <w:t xml:space="preserve">сельского поселения </w:t>
      </w:r>
      <w:r w:rsidR="00B53A8B">
        <w:rPr>
          <w:sz w:val="28"/>
          <w:szCs w:val="28"/>
        </w:rPr>
        <w:t>Подъем-Михайловка</w:t>
      </w:r>
      <w:r w:rsidR="00426CAC" w:rsidRPr="008B7F0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426CAC" w:rsidRPr="004540AC">
        <w:rPr>
          <w:sz w:val="28"/>
          <w:szCs w:val="28"/>
        </w:rPr>
        <w:t xml:space="preserve">сельского поселения </w:t>
      </w:r>
      <w:r w:rsidR="00B53A8B">
        <w:rPr>
          <w:sz w:val="28"/>
          <w:szCs w:val="28"/>
        </w:rPr>
        <w:t>Подъем-Михайловка</w:t>
      </w:r>
      <w:r w:rsidRPr="008B7F07">
        <w:rPr>
          <w:sz w:val="28"/>
          <w:szCs w:val="28"/>
        </w:rPr>
        <w:t>, в отношении которой осуществлялась подготовка указанных изменений.</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426CAC">
        <w:rPr>
          <w:sz w:val="28"/>
          <w:szCs w:val="28"/>
        </w:rPr>
        <w:t xml:space="preserve">живающих или зарегистрированных </w:t>
      </w:r>
      <w:r w:rsidRPr="008B7F07">
        <w:rPr>
          <w:sz w:val="28"/>
          <w:szCs w:val="28"/>
        </w:rPr>
        <w:t>на такой части территории, устанавливается законом Самарской области.</w:t>
      </w:r>
    </w:p>
    <w:p w:rsidR="000309F5" w:rsidRPr="00426CAC" w:rsidRDefault="000309F5" w:rsidP="00866EC1">
      <w:pPr>
        <w:tabs>
          <w:tab w:val="left" w:pos="1134"/>
        </w:tabs>
        <w:spacing w:line="276"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426CAC">
        <w:rPr>
          <w:sz w:val="28"/>
          <w:szCs w:val="28"/>
          <w:u w:color="FFFFFF"/>
        </w:rPr>
        <w:t>Г</w:t>
      </w:r>
      <w:r w:rsidRPr="008B7F07">
        <w:rPr>
          <w:sz w:val="28"/>
          <w:szCs w:val="28"/>
          <w:u w:color="FFFFFF"/>
        </w:rPr>
        <w:t xml:space="preserve">лавой </w:t>
      </w:r>
      <w:r w:rsidR="00426CAC" w:rsidRPr="004540AC">
        <w:rPr>
          <w:sz w:val="28"/>
          <w:szCs w:val="28"/>
        </w:rPr>
        <w:t xml:space="preserve">сельского поселения </w:t>
      </w:r>
      <w:r w:rsidR="00B53A8B">
        <w:rPr>
          <w:sz w:val="28"/>
          <w:szCs w:val="28"/>
        </w:rPr>
        <w:t>Подъем-Михайловка</w:t>
      </w:r>
      <w:r w:rsidR="00AC7177" w:rsidRPr="00426CAC">
        <w:rPr>
          <w:sz w:val="28"/>
          <w:szCs w:val="28"/>
        </w:rPr>
        <w:t xml:space="preserve"> </w:t>
      </w:r>
      <w:r w:rsidRPr="00426CAC">
        <w:rPr>
          <w:sz w:val="28"/>
          <w:szCs w:val="28"/>
          <w:u w:color="FFFFFF"/>
        </w:rPr>
        <w:t xml:space="preserve">в Собрание представителей </w:t>
      </w:r>
      <w:r w:rsidR="00426CAC" w:rsidRPr="00426CAC">
        <w:rPr>
          <w:sz w:val="28"/>
          <w:szCs w:val="28"/>
        </w:rPr>
        <w:t xml:space="preserve">сельского поселения </w:t>
      </w:r>
      <w:r w:rsidR="00B53A8B">
        <w:rPr>
          <w:sz w:val="28"/>
          <w:szCs w:val="28"/>
        </w:rPr>
        <w:t>Подъем-Михайловка</w:t>
      </w:r>
      <w:r w:rsidRPr="00426CAC">
        <w:rPr>
          <w:sz w:val="28"/>
          <w:szCs w:val="28"/>
          <w:u w:color="FFFFFF"/>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866EC1">
      <w:pPr>
        <w:pStyle w:val="1"/>
        <w:tabs>
          <w:tab w:val="num" w:pos="2204"/>
        </w:tabs>
        <w:spacing w:before="200" w:after="200" w:line="276" w:lineRule="auto"/>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866EC1">
      <w:pPr>
        <w:pStyle w:val="a3"/>
        <w:spacing w:line="276" w:lineRule="auto"/>
        <w:ind w:firstLine="720"/>
        <w:rPr>
          <w:rFonts w:ascii="Times New Roman" w:hAnsi="Times New Roman"/>
          <w:sz w:val="28"/>
        </w:rPr>
      </w:pPr>
      <w:r w:rsidRPr="008B7F07">
        <w:rPr>
          <w:rFonts w:ascii="Times New Roman" w:hAnsi="Times New Roman"/>
          <w:sz w:val="28"/>
        </w:rPr>
        <w:t>1. Глава</w:t>
      </w:r>
      <w:r w:rsidR="00426CAC">
        <w:rPr>
          <w:rFonts w:ascii="Times New Roman" w:hAnsi="Times New Roman"/>
          <w:sz w:val="28"/>
        </w:rPr>
        <w:t xml:space="preserve"> </w:t>
      </w:r>
      <w:r w:rsidR="00426CAC" w:rsidRPr="004540AC">
        <w:rPr>
          <w:rFonts w:ascii="Times New Roman" w:hAnsi="Times New Roman"/>
          <w:sz w:val="28"/>
        </w:rPr>
        <w:t xml:space="preserve">сельского поселения </w:t>
      </w:r>
      <w:r w:rsidR="00B53A8B">
        <w:rPr>
          <w:rFonts w:ascii="Times New Roman" w:hAnsi="Times New Roman"/>
          <w:sz w:val="28"/>
        </w:rPr>
        <w:t>Подъем-Михайловка</w:t>
      </w:r>
      <w:r w:rsidR="00426CAC" w:rsidRPr="008B7F07">
        <w:rPr>
          <w:rFonts w:ascii="Times New Roman" w:hAnsi="Times New Roman"/>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866EC1">
      <w:pPr>
        <w:tabs>
          <w:tab w:val="left" w:pos="1134"/>
        </w:tabs>
        <w:spacing w:line="276"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426CAC" w:rsidRPr="004540AC">
        <w:rPr>
          <w:sz w:val="28"/>
          <w:szCs w:val="28"/>
        </w:rPr>
        <w:t xml:space="preserve">сельского поселения </w:t>
      </w:r>
      <w:r w:rsidR="00B53A8B">
        <w:rPr>
          <w:sz w:val="28"/>
          <w:szCs w:val="28"/>
        </w:rPr>
        <w:t>Подъем-Михайловка</w:t>
      </w:r>
      <w:r w:rsidR="00426CAC" w:rsidRPr="008B7F07">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426CAC" w:rsidRPr="004540AC">
        <w:rPr>
          <w:sz w:val="28"/>
          <w:szCs w:val="28"/>
        </w:rPr>
        <w:t xml:space="preserve">сельского поселения </w:t>
      </w:r>
      <w:r w:rsidR="00B53A8B">
        <w:rPr>
          <w:sz w:val="28"/>
          <w:szCs w:val="28"/>
        </w:rPr>
        <w:t>Подъем-Михайловка</w:t>
      </w:r>
      <w:r w:rsidR="00426CAC" w:rsidRPr="008B7F07">
        <w:rPr>
          <w:sz w:val="28"/>
          <w:szCs w:val="28"/>
          <w:u w:color="FFFFFF"/>
        </w:rPr>
        <w:t xml:space="preserve"> </w:t>
      </w:r>
      <w:r w:rsidRPr="008B7F07">
        <w:rPr>
          <w:sz w:val="28"/>
          <w:szCs w:val="28"/>
          <w:u w:color="FFFFFF"/>
        </w:rPr>
        <w:t xml:space="preserve">в сети «Интернет» после опубликования постановления </w:t>
      </w:r>
      <w:r w:rsidR="00426CAC">
        <w:rPr>
          <w:sz w:val="28"/>
          <w:szCs w:val="28"/>
          <w:u w:color="FFFFFF"/>
        </w:rPr>
        <w:t>Г</w:t>
      </w:r>
      <w:r w:rsidRPr="008B7F07">
        <w:rPr>
          <w:sz w:val="28"/>
          <w:szCs w:val="28"/>
          <w:u w:color="FFFFFF"/>
        </w:rPr>
        <w:t xml:space="preserve">лавы </w:t>
      </w:r>
      <w:r w:rsidR="00426CAC" w:rsidRPr="004540AC">
        <w:rPr>
          <w:sz w:val="28"/>
          <w:szCs w:val="28"/>
        </w:rPr>
        <w:t xml:space="preserve">сельского поселения </w:t>
      </w:r>
      <w:r w:rsidR="00B53A8B">
        <w:rPr>
          <w:sz w:val="28"/>
          <w:szCs w:val="28"/>
        </w:rPr>
        <w:t>Подъем-Михайловка</w:t>
      </w:r>
      <w:r w:rsidR="00426CAC"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866EC1">
      <w:pPr>
        <w:pStyle w:val="a3"/>
        <w:spacing w:line="276"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866EC1">
      <w:pPr>
        <w:pStyle w:val="a3"/>
        <w:spacing w:line="276" w:lineRule="auto"/>
        <w:rPr>
          <w:rFonts w:ascii="Times New Roman" w:hAnsi="Times New Roman"/>
          <w:b/>
          <w:bCs/>
          <w:kern w:val="32"/>
          <w:sz w:val="28"/>
        </w:rPr>
      </w:pPr>
    </w:p>
    <w:p w:rsidR="000309F5" w:rsidRPr="008B7F07" w:rsidRDefault="00D816B7" w:rsidP="00866EC1">
      <w:pPr>
        <w:pStyle w:val="1"/>
        <w:tabs>
          <w:tab w:val="left" w:pos="1843"/>
          <w:tab w:val="num" w:pos="2204"/>
        </w:tabs>
        <w:spacing w:before="200" w:after="200" w:line="276" w:lineRule="auto"/>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426CAC">
        <w:rPr>
          <w:rFonts w:ascii="Times New Roman" w:hAnsi="Times New Roman"/>
          <w:sz w:val="28"/>
          <w:szCs w:val="28"/>
        </w:rPr>
        <w:t xml:space="preserve"> разрешения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866EC1">
      <w:pPr>
        <w:tabs>
          <w:tab w:val="left" w:pos="1134"/>
          <w:tab w:val="left" w:pos="1843"/>
        </w:tabs>
        <w:spacing w:before="200" w:line="276"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866EC1">
      <w:pPr>
        <w:tabs>
          <w:tab w:val="left" w:pos="1134"/>
        </w:tabs>
        <w:spacing w:line="276"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866EC1">
      <w:pPr>
        <w:pStyle w:val="-11"/>
        <w:tabs>
          <w:tab w:val="left" w:pos="1134"/>
        </w:tabs>
        <w:spacing w:line="276"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866EC1">
      <w:pPr>
        <w:pStyle w:val="-11"/>
        <w:tabs>
          <w:tab w:val="left" w:pos="1134"/>
        </w:tabs>
        <w:spacing w:line="276"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866EC1">
      <w:pPr>
        <w:tabs>
          <w:tab w:val="left" w:pos="1134"/>
        </w:tabs>
        <w:spacing w:line="276"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866EC1">
      <w:pPr>
        <w:tabs>
          <w:tab w:val="left" w:pos="1134"/>
        </w:tabs>
        <w:spacing w:line="276"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866EC1">
      <w:pPr>
        <w:tabs>
          <w:tab w:val="left" w:pos="1134"/>
        </w:tabs>
        <w:spacing w:line="276"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866EC1">
      <w:pPr>
        <w:spacing w:line="276" w:lineRule="auto"/>
        <w:ind w:firstLine="720"/>
        <w:contextualSpacing/>
        <w:jc w:val="both"/>
        <w:rPr>
          <w:sz w:val="28"/>
          <w:szCs w:val="28"/>
          <w:u w:color="FFFFFF"/>
        </w:rPr>
      </w:pPr>
      <w:r>
        <w:rPr>
          <w:sz w:val="28"/>
          <w:szCs w:val="28"/>
          <w:u w:color="FFFFFF"/>
        </w:rPr>
        <w:t>7</w:t>
      </w:r>
      <w:r w:rsidRPr="004760D7">
        <w:rPr>
          <w:sz w:val="28"/>
          <w:szCs w:val="28"/>
          <w:u w:color="FFFFFF"/>
        </w:rPr>
        <w:t xml:space="preserve">) испрашиваемый </w:t>
      </w:r>
      <w:r w:rsidR="00426CAC" w:rsidRPr="004760D7">
        <w:rPr>
          <w:sz w:val="28"/>
          <w:szCs w:val="28"/>
          <w:u w:color="FFFFFF"/>
        </w:rPr>
        <w:t>заявителем,</w:t>
      </w:r>
      <w:r w:rsidRPr="004760D7">
        <w:rPr>
          <w:sz w:val="28"/>
          <w:szCs w:val="28"/>
          <w:u w:color="FFFFFF"/>
        </w:rPr>
        <w:t xml:space="preserve">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w:t>
      </w:r>
      <w:r w:rsidR="00426CAC">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866EC1">
      <w:pPr>
        <w:tabs>
          <w:tab w:val="left" w:pos="1134"/>
        </w:tabs>
        <w:spacing w:line="276"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w:t>
      </w:r>
      <w:proofErr w:type="gramStart"/>
      <w:r w:rsidRPr="006E0833">
        <w:rPr>
          <w:sz w:val="28"/>
          <w:u w:color="FFFFFF"/>
        </w:rPr>
        <w:t xml:space="preserve">среду, </w:t>
      </w:r>
      <w:r w:rsidR="0038333E">
        <w:rPr>
          <w:sz w:val="28"/>
          <w:u w:color="FFFFFF"/>
        </w:rPr>
        <w:t xml:space="preserve">  </w:t>
      </w:r>
      <w:proofErr w:type="gramEnd"/>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866EC1">
      <w:pPr>
        <w:tabs>
          <w:tab w:val="left" w:pos="1134"/>
        </w:tabs>
        <w:spacing w:line="276"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866EC1">
      <w:pPr>
        <w:pStyle w:val="-11"/>
        <w:tabs>
          <w:tab w:val="left" w:pos="1134"/>
        </w:tabs>
        <w:spacing w:line="276"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866EC1">
      <w:pPr>
        <w:tabs>
          <w:tab w:val="left" w:pos="1134"/>
        </w:tabs>
        <w:spacing w:line="276"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866EC1">
      <w:pPr>
        <w:pStyle w:val="-11"/>
        <w:tabs>
          <w:tab w:val="left" w:pos="1134"/>
        </w:tabs>
        <w:spacing w:line="276"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6F5CB9" w:rsidP="00866EC1">
      <w:pPr>
        <w:tabs>
          <w:tab w:val="left" w:pos="1134"/>
        </w:tabs>
        <w:spacing w:line="276" w:lineRule="auto"/>
        <w:ind w:firstLine="720"/>
        <w:jc w:val="both"/>
        <w:rPr>
          <w:sz w:val="28"/>
          <w:szCs w:val="28"/>
          <w:u w:color="FFFFFF"/>
        </w:rPr>
      </w:pPr>
      <w:r>
        <w:rPr>
          <w:sz w:val="28"/>
          <w:szCs w:val="28"/>
          <w:u w:color="FFFFFF"/>
        </w:rPr>
        <w:t>3</w:t>
      </w:r>
      <w:r w:rsidR="000309F5" w:rsidRPr="002A60DE">
        <w:rPr>
          <w:sz w:val="28"/>
          <w:szCs w:val="28"/>
          <w:u w:color="FFFFFF"/>
        </w:rPr>
        <w:t>. К заявлению</w:t>
      </w:r>
      <w:r w:rsidR="000309F5">
        <w:rPr>
          <w:sz w:val="28"/>
          <w:szCs w:val="28"/>
        </w:rPr>
        <w:t xml:space="preserve">, </w:t>
      </w:r>
      <w:r w:rsidR="000309F5" w:rsidRPr="002A60DE">
        <w:rPr>
          <w:sz w:val="28"/>
          <w:szCs w:val="28"/>
          <w:u w:color="FFFFFF"/>
        </w:rPr>
        <w:t>предусмотренному пунктом 2 настоящей</w:t>
      </w:r>
      <w:r w:rsidR="0038333E">
        <w:rPr>
          <w:sz w:val="28"/>
          <w:szCs w:val="28"/>
          <w:u w:color="FFFFFF"/>
        </w:rPr>
        <w:t xml:space="preserve"> главы</w:t>
      </w:r>
      <w:r w:rsidR="000309F5" w:rsidRPr="002A60DE">
        <w:rPr>
          <w:sz w:val="28"/>
          <w:szCs w:val="28"/>
          <w:u w:color="FFFFFF"/>
        </w:rPr>
        <w:t>, должны прилагаться следующие документы:</w:t>
      </w:r>
    </w:p>
    <w:p w:rsidR="000309F5" w:rsidRPr="006E0833" w:rsidRDefault="000309F5" w:rsidP="00866EC1">
      <w:pPr>
        <w:tabs>
          <w:tab w:val="left" w:pos="1134"/>
        </w:tabs>
        <w:spacing w:line="276"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866EC1">
      <w:pPr>
        <w:tabs>
          <w:tab w:val="left" w:pos="1134"/>
        </w:tabs>
        <w:spacing w:line="276"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6F5CB9" w:rsidP="00866EC1">
      <w:pPr>
        <w:tabs>
          <w:tab w:val="left" w:pos="1134"/>
        </w:tabs>
        <w:spacing w:line="276" w:lineRule="auto"/>
        <w:ind w:firstLine="567"/>
        <w:jc w:val="both"/>
        <w:rPr>
          <w:sz w:val="28"/>
          <w:szCs w:val="28"/>
          <w:u w:color="FFFFFF"/>
        </w:rPr>
      </w:pPr>
      <w:r>
        <w:rPr>
          <w:sz w:val="28"/>
          <w:szCs w:val="28"/>
          <w:u w:color="FFFFFF"/>
        </w:rPr>
        <w:t xml:space="preserve">  </w:t>
      </w:r>
      <w:r w:rsidR="000309F5">
        <w:rPr>
          <w:sz w:val="28"/>
          <w:szCs w:val="28"/>
          <w:u w:color="FFFFFF"/>
        </w:rPr>
        <w:t>3</w:t>
      </w:r>
      <w:r w:rsidR="000309F5"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sidR="000309F5">
        <w:rPr>
          <w:sz w:val="28"/>
          <w:szCs w:val="28"/>
          <w:u w:color="FFFFFF"/>
        </w:rPr>
        <w:t xml:space="preserve">, </w:t>
      </w:r>
      <w:r w:rsidR="000309F5" w:rsidRPr="00F02620">
        <w:rPr>
          <w:sz w:val="28"/>
          <w:szCs w:val="28"/>
          <w:u w:color="FFFFFF"/>
        </w:rPr>
        <w:t>с предъявлением оригинала указанных документов при приеме заявления, либо нотариально удостоверенны</w:t>
      </w:r>
      <w:r w:rsidR="000309F5">
        <w:rPr>
          <w:sz w:val="28"/>
          <w:szCs w:val="28"/>
          <w:u w:color="FFFFFF"/>
        </w:rPr>
        <w:t>х</w:t>
      </w:r>
      <w:r w:rsidR="000309F5" w:rsidRPr="00F02620">
        <w:rPr>
          <w:sz w:val="28"/>
          <w:szCs w:val="28"/>
          <w:u w:color="FFFFFF"/>
        </w:rPr>
        <w:t xml:space="preserve"> копи</w:t>
      </w:r>
      <w:r w:rsidR="000309F5">
        <w:rPr>
          <w:sz w:val="28"/>
          <w:szCs w:val="28"/>
          <w:u w:color="FFFFFF"/>
        </w:rPr>
        <w:t>й</w:t>
      </w:r>
      <w:r w:rsidR="000309F5" w:rsidRPr="00F02620">
        <w:rPr>
          <w:sz w:val="28"/>
          <w:szCs w:val="28"/>
          <w:u w:color="FFFFFF"/>
        </w:rPr>
        <w:t xml:space="preserve"> указанных документов</w:t>
      </w:r>
      <w:r w:rsidR="000309F5" w:rsidRPr="002A60DE">
        <w:rPr>
          <w:sz w:val="28"/>
          <w:szCs w:val="28"/>
          <w:u w:color="FFFFFF"/>
        </w:rPr>
        <w:t>;</w:t>
      </w:r>
    </w:p>
    <w:p w:rsidR="000309F5" w:rsidRPr="002A60DE" w:rsidRDefault="000309F5" w:rsidP="00866EC1">
      <w:pPr>
        <w:pStyle w:val="-11"/>
        <w:tabs>
          <w:tab w:val="left" w:pos="1134"/>
        </w:tabs>
        <w:spacing w:line="276"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866EC1">
      <w:pPr>
        <w:pStyle w:val="-11"/>
        <w:tabs>
          <w:tab w:val="left" w:pos="1134"/>
        </w:tabs>
        <w:spacing w:line="276"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866EC1">
      <w:pPr>
        <w:pStyle w:val="-11"/>
        <w:tabs>
          <w:tab w:val="left" w:pos="1134"/>
        </w:tabs>
        <w:spacing w:line="276"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6F5CB9" w:rsidP="00866EC1">
      <w:pPr>
        <w:tabs>
          <w:tab w:val="left" w:pos="1134"/>
        </w:tabs>
        <w:spacing w:line="276"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866EC1">
      <w:pPr>
        <w:pStyle w:val="-11"/>
        <w:tabs>
          <w:tab w:val="left" w:pos="1134"/>
        </w:tabs>
        <w:spacing w:line="276"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866EC1">
      <w:pPr>
        <w:pStyle w:val="-11"/>
        <w:tabs>
          <w:tab w:val="left" w:pos="1134"/>
        </w:tabs>
        <w:spacing w:line="276"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866EC1">
      <w:pPr>
        <w:tabs>
          <w:tab w:val="left" w:pos="1134"/>
        </w:tabs>
        <w:spacing w:line="276"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866EC1">
      <w:pPr>
        <w:tabs>
          <w:tab w:val="left" w:pos="1134"/>
        </w:tabs>
        <w:spacing w:line="276"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866EC1">
      <w:pPr>
        <w:pStyle w:val="-11"/>
        <w:tabs>
          <w:tab w:val="left" w:pos="1134"/>
        </w:tabs>
        <w:spacing w:line="276"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866EC1">
      <w:pPr>
        <w:pStyle w:val="-11"/>
        <w:tabs>
          <w:tab w:val="left" w:pos="1134"/>
        </w:tabs>
        <w:spacing w:line="276" w:lineRule="auto"/>
        <w:ind w:left="0" w:firstLine="567"/>
        <w:jc w:val="both"/>
        <w:rPr>
          <w:rFonts w:ascii="Times New Roman" w:hAnsi="Times New Roman"/>
          <w:sz w:val="28"/>
          <w:u w:color="FFFFFF"/>
        </w:rPr>
      </w:pPr>
      <w:r w:rsidRPr="00E3319E">
        <w:rPr>
          <w:rFonts w:ascii="Times New Roman" w:hAnsi="Times New Roman"/>
          <w:sz w:val="28"/>
          <w:u w:color="FFFFFF"/>
        </w:rPr>
        <w:t xml:space="preserve">границы </w:t>
      </w:r>
      <w:proofErr w:type="gramStart"/>
      <w:r w:rsidRPr="00E3319E">
        <w:rPr>
          <w:rFonts w:ascii="Times New Roman" w:hAnsi="Times New Roman"/>
          <w:sz w:val="28"/>
          <w:u w:color="FFFFFF"/>
        </w:rPr>
        <w:t>размещения</w:t>
      </w:r>
      <w:proofErr w:type="gramEnd"/>
      <w:r w:rsidRPr="00E3319E">
        <w:rPr>
          <w:rFonts w:ascii="Times New Roman" w:hAnsi="Times New Roman"/>
          <w:sz w:val="28"/>
          <w:u w:color="FFFFFF"/>
        </w:rPr>
        <w:t xml:space="preserve"> существующего или планируемого объекта капитального строительства;</w:t>
      </w:r>
    </w:p>
    <w:p w:rsidR="00B1278D" w:rsidRDefault="000309F5" w:rsidP="00866EC1">
      <w:pPr>
        <w:pStyle w:val="-11"/>
        <w:tabs>
          <w:tab w:val="left" w:pos="1134"/>
        </w:tabs>
        <w:spacing w:line="276"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6F5CB9" w:rsidP="00866EC1">
      <w:pPr>
        <w:pStyle w:val="-11"/>
        <w:tabs>
          <w:tab w:val="left" w:pos="1134"/>
        </w:tabs>
        <w:spacing w:line="276" w:lineRule="auto"/>
        <w:ind w:left="0" w:firstLine="567"/>
        <w:jc w:val="both"/>
        <w:rPr>
          <w:rFonts w:ascii="Times New Roman" w:hAnsi="Times New Roman"/>
          <w:sz w:val="28"/>
          <w:u w:color="FFFFFF"/>
        </w:rPr>
      </w:pPr>
      <w:r w:rsidRPr="006F5CB9">
        <w:rPr>
          <w:rFonts w:ascii="Times New Roman" w:hAnsi="Times New Roman"/>
          <w:sz w:val="28"/>
          <w:szCs w:val="28"/>
          <w:u w:color="FFFFFF"/>
        </w:rPr>
        <w:t>5</w:t>
      </w:r>
      <w:r w:rsidR="000309F5" w:rsidRPr="006F5CB9">
        <w:rPr>
          <w:rFonts w:ascii="Times New Roman" w:hAnsi="Times New Roman"/>
          <w:sz w:val="28"/>
          <w:szCs w:val="28"/>
          <w:u w:color="FFFFFF"/>
        </w:rPr>
        <w:t>.</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309F5"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w:t>
      </w:r>
      <w:r w:rsidR="00426CAC">
        <w:rPr>
          <w:rFonts w:ascii="Times New Roman" w:hAnsi="Times New Roman"/>
          <w:sz w:val="28"/>
          <w:szCs w:val="28"/>
          <w:u w:color="FFFFFF"/>
        </w:rPr>
        <w:t xml:space="preserve"> </w:t>
      </w:r>
      <w:r w:rsidRPr="00F02620">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границы </w:t>
      </w:r>
      <w:proofErr w:type="gramStart"/>
      <w:r w:rsidRPr="00F02620">
        <w:rPr>
          <w:rFonts w:ascii="Times New Roman" w:hAnsi="Times New Roman"/>
          <w:sz w:val="28"/>
          <w:szCs w:val="28"/>
          <w:u w:color="FFFFFF"/>
        </w:rPr>
        <w:t>размещения</w:t>
      </w:r>
      <w:proofErr w:type="gramEnd"/>
      <w:r w:rsidRPr="00F02620">
        <w:rPr>
          <w:rFonts w:ascii="Times New Roman" w:hAnsi="Times New Roman"/>
          <w:sz w:val="28"/>
          <w:szCs w:val="28"/>
          <w:u w:color="FFFFFF"/>
        </w:rPr>
        <w:t xml:space="preserve"> существующего или планируемого объекта капитального строительства;</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w:t>
      </w:r>
      <w:r w:rsidR="00426CAC">
        <w:rPr>
          <w:rFonts w:ascii="Times New Roman" w:hAnsi="Times New Roman"/>
          <w:sz w:val="28"/>
          <w:szCs w:val="28"/>
          <w:u w:color="FFFFFF"/>
        </w:rPr>
        <w:t xml:space="preserve">ние испрашивается на отклонение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866EC1">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6F5CB9" w:rsidP="00866EC1">
      <w:pPr>
        <w:pStyle w:val="-11"/>
        <w:tabs>
          <w:tab w:val="left" w:pos="1134"/>
        </w:tabs>
        <w:spacing w:line="276"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Заявление и документы, предусмотренные пунктами 2</w:t>
      </w:r>
      <w:r w:rsidR="000309F5">
        <w:rPr>
          <w:rFonts w:ascii="Times New Roman" w:hAnsi="Times New Roman"/>
          <w:sz w:val="28"/>
          <w:szCs w:val="28"/>
          <w:u w:color="FFFFFF"/>
        </w:rPr>
        <w:t>,</w:t>
      </w:r>
      <w:r w:rsidR="000309F5"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426CAC">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426CAC" w:rsidRPr="004540AC">
        <w:rPr>
          <w:rFonts w:ascii="Times New Roman" w:hAnsi="Times New Roman"/>
          <w:sz w:val="28"/>
          <w:szCs w:val="28"/>
        </w:rPr>
        <w:t xml:space="preserve">сельского поселения </w:t>
      </w:r>
      <w:r w:rsidR="00B53A8B">
        <w:rPr>
          <w:rFonts w:ascii="Times New Roman" w:hAnsi="Times New Roman"/>
          <w:sz w:val="28"/>
          <w:szCs w:val="28"/>
        </w:rPr>
        <w:t>Подъем-Михайловка</w:t>
      </w:r>
      <w:r w:rsidR="000309F5" w:rsidRPr="00CE3219">
        <w:rPr>
          <w:rFonts w:ascii="Times New Roman" w:hAnsi="Times New Roman"/>
          <w:sz w:val="28"/>
          <w:szCs w:val="28"/>
          <w:u w:color="FFFFFF"/>
        </w:rPr>
        <w:t>.</w:t>
      </w:r>
    </w:p>
    <w:p w:rsidR="000309F5" w:rsidRPr="001C5B18" w:rsidRDefault="006F5CB9" w:rsidP="006F5CB9">
      <w:pPr>
        <w:tabs>
          <w:tab w:val="left" w:pos="709"/>
          <w:tab w:val="left" w:pos="1134"/>
        </w:tabs>
        <w:spacing w:line="276" w:lineRule="auto"/>
        <w:jc w:val="both"/>
        <w:rPr>
          <w:sz w:val="28"/>
          <w:szCs w:val="28"/>
          <w:u w:color="FFFFFF"/>
        </w:rPr>
      </w:pPr>
      <w:r>
        <w:rPr>
          <w:sz w:val="28"/>
          <w:szCs w:val="28"/>
          <w:u w:color="FFFFFF"/>
        </w:rPr>
        <w:t xml:space="preserve">        7</w:t>
      </w:r>
      <w:r w:rsidR="000309F5">
        <w:rPr>
          <w:sz w:val="28"/>
          <w:szCs w:val="28"/>
          <w:u w:color="FFFFFF"/>
        </w:rPr>
        <w:t xml:space="preserve">.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sidR="000309F5">
        <w:rPr>
          <w:sz w:val="28"/>
          <w:szCs w:val="28"/>
          <w:u w:color="FFFFFF"/>
        </w:rPr>
        <w:t xml:space="preserve">, могут быть запрошены </w:t>
      </w:r>
      <w:r w:rsidR="00426CAC">
        <w:rPr>
          <w:sz w:val="28"/>
          <w:szCs w:val="28"/>
          <w:u w:color="FFFFFF"/>
        </w:rPr>
        <w:t>А</w:t>
      </w:r>
      <w:r w:rsidR="000309F5">
        <w:rPr>
          <w:sz w:val="28"/>
          <w:szCs w:val="28"/>
          <w:u w:color="FFFFFF"/>
        </w:rPr>
        <w:t xml:space="preserve">дминистрацией </w:t>
      </w:r>
      <w:r w:rsidR="00426CAC" w:rsidRPr="004540AC">
        <w:rPr>
          <w:sz w:val="28"/>
          <w:szCs w:val="28"/>
        </w:rPr>
        <w:t xml:space="preserve">сельского поселения </w:t>
      </w:r>
      <w:r w:rsidR="00B53A8B">
        <w:rPr>
          <w:sz w:val="28"/>
          <w:szCs w:val="28"/>
        </w:rPr>
        <w:t>Подъем-Михайловка</w:t>
      </w:r>
      <w:r w:rsidR="00426CAC">
        <w:rPr>
          <w:sz w:val="28"/>
          <w:szCs w:val="28"/>
          <w:u w:color="FFFFFF"/>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6F5CB9" w:rsidP="006F5CB9">
      <w:pPr>
        <w:pStyle w:val="-11"/>
        <w:tabs>
          <w:tab w:val="left" w:pos="709"/>
          <w:tab w:val="left" w:pos="1134"/>
        </w:tabs>
        <w:spacing w:line="276" w:lineRule="auto"/>
        <w:ind w:left="0" w:firstLine="540"/>
        <w:jc w:val="both"/>
        <w:rPr>
          <w:rFonts w:ascii="Times New Roman" w:hAnsi="Times New Roman"/>
          <w:sz w:val="28"/>
          <w:szCs w:val="28"/>
        </w:rPr>
      </w:pPr>
      <w:r>
        <w:rPr>
          <w:rFonts w:ascii="Times New Roman" w:hAnsi="Times New Roman"/>
          <w:sz w:val="28"/>
          <w:szCs w:val="28"/>
        </w:rPr>
        <w:t xml:space="preserve"> 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proofErr w:type="gramStart"/>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proofErr w:type="gramEnd"/>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proofErr w:type="gramStart"/>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proofErr w:type="gramEnd"/>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866EC1">
      <w:pPr>
        <w:tabs>
          <w:tab w:val="left" w:pos="567"/>
        </w:tabs>
        <w:autoSpaceDE w:val="0"/>
        <w:autoSpaceDN w:val="0"/>
        <w:adjustRightInd w:val="0"/>
        <w:spacing w:line="276" w:lineRule="auto"/>
        <w:jc w:val="both"/>
        <w:rPr>
          <w:rFonts w:eastAsiaTheme="minorHAnsi"/>
          <w:sz w:val="28"/>
          <w:szCs w:val="28"/>
          <w:lang w:eastAsia="en-US"/>
        </w:rPr>
      </w:pPr>
      <w:r>
        <w:rPr>
          <w:sz w:val="28"/>
          <w:szCs w:val="28"/>
          <w:u w:color="FFFFFF"/>
        </w:rPr>
        <w:tab/>
      </w:r>
      <w:r w:rsidR="006F5CB9">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866EC1">
      <w:pPr>
        <w:tabs>
          <w:tab w:val="left" w:pos="1134"/>
        </w:tabs>
        <w:spacing w:line="276"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866EC1">
      <w:pPr>
        <w:tabs>
          <w:tab w:val="left" w:pos="1134"/>
        </w:tabs>
        <w:spacing w:line="276"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6F5CB9" w:rsidP="00866EC1">
      <w:pPr>
        <w:tabs>
          <w:tab w:val="left" w:pos="1134"/>
        </w:tabs>
        <w:spacing w:line="276" w:lineRule="auto"/>
        <w:ind w:firstLine="720"/>
        <w:jc w:val="both"/>
        <w:rPr>
          <w:sz w:val="28"/>
          <w:szCs w:val="28"/>
          <w:u w:color="FFFFFF"/>
        </w:rPr>
      </w:pPr>
      <w:r>
        <w:rPr>
          <w:sz w:val="28"/>
          <w:szCs w:val="28"/>
          <w:u w:color="FFFFFF"/>
        </w:rPr>
        <w:t>10</w:t>
      </w:r>
      <w:r w:rsidR="000309F5" w:rsidRPr="00450482">
        <w:rPr>
          <w:sz w:val="28"/>
          <w:szCs w:val="28"/>
          <w:u w:color="FFFFFF"/>
        </w:rPr>
        <w:t xml:space="preserve">. Заключение </w:t>
      </w:r>
      <w:r w:rsidR="001F4F93">
        <w:rPr>
          <w:sz w:val="28"/>
          <w:szCs w:val="28"/>
          <w:u w:color="FFFFFF"/>
        </w:rPr>
        <w:t>к</w:t>
      </w:r>
      <w:r w:rsidR="000309F5" w:rsidRPr="00450482">
        <w:rPr>
          <w:sz w:val="28"/>
          <w:szCs w:val="28"/>
          <w:u w:color="FFFFFF"/>
        </w:rPr>
        <w:t>омиссии с рекомендацией о невозможности назначения</w:t>
      </w:r>
      <w:r w:rsidR="000309F5" w:rsidRPr="00664104">
        <w:rPr>
          <w:sz w:val="28"/>
          <w:szCs w:val="28"/>
          <w:u w:color="FFFFFF"/>
        </w:rPr>
        <w:t xml:space="preserve"> общественных обсуждений или публичных слушаний</w:t>
      </w:r>
      <w:r w:rsidR="000309F5">
        <w:rPr>
          <w:sz w:val="28"/>
          <w:szCs w:val="28"/>
          <w:u w:color="FFFFFF"/>
        </w:rPr>
        <w:t xml:space="preserve"> по проекту </w:t>
      </w:r>
      <w:r w:rsidR="000309F5">
        <w:rPr>
          <w:sz w:val="28"/>
          <w:szCs w:val="28"/>
        </w:rPr>
        <w:t xml:space="preserve">решения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866EC1">
      <w:pPr>
        <w:pStyle w:val="ConsPlusNormal"/>
        <w:spacing w:line="276"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866EC1">
      <w:pPr>
        <w:pStyle w:val="-11"/>
        <w:tabs>
          <w:tab w:val="left" w:pos="1134"/>
        </w:tabs>
        <w:spacing w:line="276"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sidR="00221E1F">
        <w:rPr>
          <w:rFonts w:ascii="Times New Roman" w:hAnsi="Times New Roman"/>
          <w:sz w:val="28"/>
          <w:szCs w:val="28"/>
        </w:rPr>
        <w:t xml:space="preserve">в отношении земельного участка, </w:t>
      </w:r>
      <w:r w:rsidRPr="00A97A07">
        <w:rPr>
          <w:rFonts w:ascii="Times New Roman" w:hAnsi="Times New Roman"/>
          <w:sz w:val="28"/>
          <w:szCs w:val="28"/>
        </w:rPr>
        <w:t>в отношении которого подан</w:t>
      </w:r>
      <w:r w:rsidRPr="00442FD1">
        <w:rPr>
          <w:rFonts w:ascii="Times New Roman" w:hAnsi="Times New Roman"/>
          <w:sz w:val="28"/>
          <w:szCs w:val="28"/>
        </w:rPr>
        <w:t xml:space="preserve">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w:t>
      </w:r>
      <w:r w:rsidR="00221E1F">
        <w:rPr>
          <w:rFonts w:ascii="Times New Roman" w:hAnsi="Times New Roman"/>
          <w:sz w:val="28"/>
          <w:szCs w:val="28"/>
        </w:rPr>
        <w:t xml:space="preserve">органом местного самоуправления </w:t>
      </w:r>
      <w:r w:rsidRPr="00442FD1">
        <w:rPr>
          <w:rFonts w:ascii="Times New Roman" w:hAnsi="Times New Roman"/>
          <w:sz w:val="28"/>
          <w:szCs w:val="28"/>
        </w:rPr>
        <w:t>в исполнит</w:t>
      </w:r>
      <w:r w:rsidRPr="008652AA">
        <w:rPr>
          <w:rFonts w:ascii="Times New Roman" w:hAnsi="Times New Roman"/>
          <w:sz w:val="28"/>
          <w:szCs w:val="28"/>
        </w:rPr>
        <w:t>ельный орган государственной власти, должностному лицу,</w:t>
      </w:r>
      <w:r w:rsidR="00221E1F">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t xml:space="preserve">7) с заявлением обратилось лицо, не являющееся собственником (правообладателем) земельного участка и (или) расположенного на </w:t>
      </w:r>
      <w:proofErr w:type="gramStart"/>
      <w:r w:rsidRPr="00470A34">
        <w:rPr>
          <w:rFonts w:ascii="Times New Roman" w:hAnsi="Times New Roman"/>
          <w:sz w:val="28"/>
          <w:szCs w:val="28"/>
        </w:rPr>
        <w:t>нем  объекта</w:t>
      </w:r>
      <w:proofErr w:type="gramEnd"/>
      <w:r w:rsidRPr="00470A34">
        <w:rPr>
          <w:rFonts w:ascii="Times New Roman" w:hAnsi="Times New Roman"/>
          <w:sz w:val="28"/>
          <w:szCs w:val="28"/>
        </w:rPr>
        <w:t xml:space="preserve"> капитального строительства;</w:t>
      </w:r>
    </w:p>
    <w:p w:rsidR="000309F5" w:rsidRDefault="000309F5" w:rsidP="00866EC1">
      <w:pPr>
        <w:pStyle w:val="-11"/>
        <w:tabs>
          <w:tab w:val="left" w:pos="1134"/>
        </w:tabs>
        <w:spacing w:line="276"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6F5CB9" w:rsidP="00866EC1">
      <w:pPr>
        <w:tabs>
          <w:tab w:val="left" w:pos="1134"/>
        </w:tabs>
        <w:spacing w:line="276" w:lineRule="auto"/>
        <w:ind w:firstLine="567"/>
        <w:jc w:val="both"/>
        <w:rPr>
          <w:sz w:val="28"/>
          <w:szCs w:val="28"/>
          <w:u w:color="FFFFFF"/>
        </w:rPr>
      </w:pPr>
      <w:r>
        <w:rPr>
          <w:sz w:val="28"/>
          <w:szCs w:val="28"/>
          <w:u w:color="FFFFFF"/>
        </w:rPr>
        <w:t>11</w:t>
      </w:r>
      <w:r w:rsidR="000309F5" w:rsidRPr="00450482">
        <w:rPr>
          <w:sz w:val="28"/>
          <w:szCs w:val="28"/>
          <w:u w:color="FFFFFF"/>
        </w:rPr>
        <w:t xml:space="preserve">. Заключение </w:t>
      </w:r>
      <w:r w:rsidR="001F4F93">
        <w:rPr>
          <w:sz w:val="28"/>
          <w:szCs w:val="28"/>
          <w:u w:color="FFFFFF"/>
        </w:rPr>
        <w:t>к</w:t>
      </w:r>
      <w:r w:rsidR="000309F5" w:rsidRPr="00450482">
        <w:rPr>
          <w:sz w:val="28"/>
          <w:szCs w:val="28"/>
          <w:u w:color="FFFFFF"/>
        </w:rPr>
        <w:t>омиссии с рекомендацией о невозможности назначения</w:t>
      </w:r>
      <w:r w:rsidR="000309F5" w:rsidRPr="00664104">
        <w:rPr>
          <w:sz w:val="28"/>
          <w:szCs w:val="28"/>
          <w:u w:color="FFFFFF"/>
        </w:rPr>
        <w:t xml:space="preserve"> общественных обсуждений или публичных слушаний</w:t>
      </w:r>
      <w:r w:rsidR="000309F5">
        <w:rPr>
          <w:sz w:val="28"/>
          <w:szCs w:val="28"/>
          <w:u w:color="FFFFFF"/>
        </w:rPr>
        <w:t xml:space="preserve"> по проекту </w:t>
      </w:r>
      <w:r w:rsidR="000309F5">
        <w:rPr>
          <w:sz w:val="28"/>
          <w:szCs w:val="28"/>
        </w:rPr>
        <w:t xml:space="preserve">решения </w:t>
      </w:r>
      <w:r w:rsidR="000309F5" w:rsidRPr="008B7F07">
        <w:rPr>
          <w:sz w:val="28"/>
          <w:szCs w:val="28"/>
        </w:rPr>
        <w:t xml:space="preserve">о предоставлении разрешения на </w:t>
      </w:r>
      <w:r w:rsidR="000309F5">
        <w:rPr>
          <w:sz w:val="28"/>
          <w:szCs w:val="28"/>
        </w:rPr>
        <w:t xml:space="preserve">отклонение от предельных параметров </w:t>
      </w:r>
      <w:r w:rsidR="000309F5"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866EC1">
      <w:pPr>
        <w:pStyle w:val="-11"/>
        <w:tabs>
          <w:tab w:val="left" w:pos="1134"/>
        </w:tabs>
        <w:spacing w:line="276"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1"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866EC1">
      <w:pPr>
        <w:pStyle w:val="-11"/>
        <w:tabs>
          <w:tab w:val="left" w:pos="1134"/>
        </w:tabs>
        <w:spacing w:line="276"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866EC1">
      <w:pPr>
        <w:pStyle w:val="-11"/>
        <w:tabs>
          <w:tab w:val="left" w:pos="1134"/>
        </w:tabs>
        <w:spacing w:line="276"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proofErr w:type="gramStart"/>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w:t>
      </w:r>
      <w:proofErr w:type="gramEnd"/>
      <w:r w:rsidR="001F4F93">
        <w:rPr>
          <w:rFonts w:ascii="Times New Roman" w:hAnsi="Times New Roman"/>
          <w:sz w:val="28"/>
          <w:szCs w:val="28"/>
        </w:rPr>
        <w:t xml:space="preserve">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w:t>
      </w:r>
      <w:r w:rsidR="00221E1F">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w:t>
      </w:r>
      <w:r w:rsidR="008823ED">
        <w:rPr>
          <w:rFonts w:ascii="Times New Roman" w:hAnsi="Times New Roman"/>
          <w:sz w:val="28"/>
          <w:szCs w:val="28"/>
        </w:rPr>
        <w:t xml:space="preserve"> </w:t>
      </w:r>
      <w:r w:rsidRPr="00F02620">
        <w:rPr>
          <w:rFonts w:ascii="Times New Roman" w:hAnsi="Times New Roman"/>
          <w:sz w:val="28"/>
          <w:szCs w:val="28"/>
        </w:rPr>
        <w:t>в исполнительный орган государственной власти, должностному лиц</w:t>
      </w:r>
      <w:r w:rsidR="008823ED">
        <w:rPr>
          <w:rFonts w:ascii="Times New Roman" w:hAnsi="Times New Roman"/>
          <w:sz w:val="28"/>
          <w:szCs w:val="28"/>
        </w:rPr>
        <w:t xml:space="preserve">у,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 xml:space="preserve">9) с заявлением обратилось лицо, не являющееся собственником (правообладателем) земельного участка и (или) расположенного на </w:t>
      </w:r>
      <w:proofErr w:type="gramStart"/>
      <w:r w:rsidRPr="00F02620">
        <w:rPr>
          <w:rFonts w:ascii="Times New Roman" w:hAnsi="Times New Roman"/>
          <w:sz w:val="28"/>
          <w:szCs w:val="28"/>
        </w:rPr>
        <w:t>нем  объекта</w:t>
      </w:r>
      <w:proofErr w:type="gramEnd"/>
      <w:r w:rsidRPr="00F02620">
        <w:rPr>
          <w:rFonts w:ascii="Times New Roman" w:hAnsi="Times New Roman"/>
          <w:sz w:val="28"/>
          <w:szCs w:val="28"/>
        </w:rPr>
        <w:t xml:space="preserve"> капитального строительства;</w:t>
      </w:r>
    </w:p>
    <w:p w:rsidR="000309F5" w:rsidRPr="00470A34" w:rsidRDefault="000309F5" w:rsidP="00866EC1">
      <w:pPr>
        <w:pStyle w:val="-11"/>
        <w:tabs>
          <w:tab w:val="left" w:pos="1134"/>
        </w:tabs>
        <w:spacing w:line="276"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866EC1">
      <w:pPr>
        <w:tabs>
          <w:tab w:val="left" w:pos="1134"/>
        </w:tabs>
        <w:spacing w:line="276" w:lineRule="auto"/>
        <w:ind w:firstLine="720"/>
        <w:jc w:val="both"/>
        <w:rPr>
          <w:sz w:val="28"/>
          <w:szCs w:val="28"/>
          <w:u w:color="FFFFFF"/>
        </w:rPr>
      </w:pPr>
      <w:r>
        <w:rPr>
          <w:sz w:val="28"/>
          <w:szCs w:val="28"/>
          <w:u w:color="FFFFFF"/>
        </w:rPr>
        <w:t>1</w:t>
      </w:r>
      <w:r w:rsidR="006F5CB9">
        <w:rPr>
          <w:sz w:val="28"/>
          <w:szCs w:val="28"/>
          <w:u w:color="FFFFFF"/>
        </w:rPr>
        <w:t>2</w:t>
      </w:r>
      <w:r w:rsidRPr="008B7F07">
        <w:rPr>
          <w:sz w:val="28"/>
          <w:szCs w:val="28"/>
          <w:u w:color="FFFFFF"/>
        </w:rPr>
        <w:t xml:space="preserve">. Глава </w:t>
      </w:r>
      <w:r w:rsidR="00221E1F" w:rsidRPr="004540AC">
        <w:rPr>
          <w:sz w:val="28"/>
          <w:szCs w:val="28"/>
        </w:rPr>
        <w:t xml:space="preserve">сельского поселения </w:t>
      </w:r>
      <w:r w:rsidR="00B53A8B">
        <w:rPr>
          <w:sz w:val="28"/>
          <w:szCs w:val="28"/>
        </w:rPr>
        <w:t>Подъем-Михайловка</w:t>
      </w:r>
      <w:r w:rsidR="00221E1F" w:rsidRPr="008B7F07">
        <w:rPr>
          <w:sz w:val="28"/>
          <w:szCs w:val="28"/>
          <w:u w:color="FFFFFF"/>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221E1F">
        <w:rPr>
          <w:sz w:val="28"/>
          <w:szCs w:val="28"/>
          <w:u w:color="FFFFFF"/>
        </w:rPr>
        <w:t>Г</w:t>
      </w:r>
      <w:r w:rsidRPr="008B7F07">
        <w:rPr>
          <w:sz w:val="28"/>
          <w:szCs w:val="28"/>
          <w:u w:color="FFFFFF"/>
        </w:rPr>
        <w:t xml:space="preserve">лавы </w:t>
      </w:r>
      <w:r w:rsidR="00221E1F" w:rsidRPr="004540AC">
        <w:rPr>
          <w:sz w:val="28"/>
          <w:szCs w:val="28"/>
        </w:rPr>
        <w:t xml:space="preserve">сельского поселения </w:t>
      </w:r>
      <w:r w:rsidR="00B53A8B">
        <w:rPr>
          <w:sz w:val="28"/>
          <w:szCs w:val="28"/>
        </w:rPr>
        <w:t>Подъем-Михайловка</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00221E1F">
        <w:rPr>
          <w:sz w:val="28"/>
          <w:szCs w:val="28"/>
          <w:u w:color="FFFFFF"/>
        </w:rPr>
        <w:t xml:space="preserve"> публичных </w:t>
      </w:r>
      <w:proofErr w:type="gramStart"/>
      <w:r w:rsidRPr="008B7F07">
        <w:rPr>
          <w:sz w:val="28"/>
          <w:szCs w:val="28"/>
          <w:u w:color="FFFFFF"/>
        </w:rPr>
        <w:t>слушаний</w:t>
      </w:r>
      <w:proofErr w:type="gramEnd"/>
      <w:r w:rsidRPr="008B7F07">
        <w:rPr>
          <w:sz w:val="28"/>
          <w:szCs w:val="28"/>
          <w:u w:color="FFFFFF"/>
        </w:rPr>
        <w:t xml:space="preserve">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221E1F">
        <w:rPr>
          <w:sz w:val="28"/>
          <w:szCs w:val="28"/>
          <w:u w:color="FFFFFF"/>
        </w:rPr>
        <w:t>Г</w:t>
      </w:r>
      <w:r w:rsidRPr="008B7F07">
        <w:rPr>
          <w:sz w:val="28"/>
          <w:szCs w:val="28"/>
          <w:u w:color="FFFFFF"/>
        </w:rPr>
        <w:t xml:space="preserve">лавы </w:t>
      </w:r>
      <w:r w:rsidR="00221E1F" w:rsidRPr="004540AC">
        <w:rPr>
          <w:sz w:val="28"/>
          <w:szCs w:val="28"/>
        </w:rPr>
        <w:t xml:space="preserve">сельского поселения </w:t>
      </w:r>
      <w:r w:rsidR="00B53A8B">
        <w:rPr>
          <w:sz w:val="28"/>
          <w:szCs w:val="28"/>
        </w:rPr>
        <w:t>Подъем-Михайловка</w:t>
      </w:r>
      <w:r w:rsidR="00221E1F" w:rsidRPr="008B7F07">
        <w:rPr>
          <w:sz w:val="28"/>
          <w:szCs w:val="28"/>
          <w:u w:color="FFFFFF"/>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1</w:t>
      </w:r>
      <w:r w:rsidR="006F5CB9">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221E1F">
        <w:rPr>
          <w:sz w:val="28"/>
          <w:szCs w:val="28"/>
          <w:u w:color="FFFFFF"/>
        </w:rPr>
        <w:t>А</w:t>
      </w:r>
      <w:r w:rsidRPr="008B7F07">
        <w:rPr>
          <w:sz w:val="28"/>
          <w:szCs w:val="28"/>
          <w:u w:color="FFFFFF"/>
        </w:rPr>
        <w:t xml:space="preserve">дминистрация </w:t>
      </w:r>
      <w:r w:rsidR="00221E1F" w:rsidRPr="004540AC">
        <w:rPr>
          <w:sz w:val="28"/>
          <w:szCs w:val="28"/>
        </w:rPr>
        <w:t xml:space="preserve">сельского поселения </w:t>
      </w:r>
      <w:r w:rsidR="00B53A8B">
        <w:rPr>
          <w:sz w:val="28"/>
          <w:szCs w:val="28"/>
        </w:rPr>
        <w:t>Подъем-Михайловка</w:t>
      </w:r>
      <w:r w:rsidR="00221E1F" w:rsidRPr="008B7F07">
        <w:rPr>
          <w:sz w:val="28"/>
          <w:szCs w:val="28"/>
          <w:u w:color="FFFFFF"/>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221E1F">
        <w:rPr>
          <w:sz w:val="28"/>
          <w:szCs w:val="28"/>
          <w:u w:color="FFFFFF"/>
        </w:rPr>
        <w:t>Г</w:t>
      </w:r>
      <w:r w:rsidRPr="008B7F07">
        <w:rPr>
          <w:sz w:val="28"/>
          <w:szCs w:val="28"/>
          <w:u w:color="FFFFFF"/>
        </w:rPr>
        <w:t xml:space="preserve">лавой </w:t>
      </w:r>
      <w:r w:rsidR="00221E1F" w:rsidRPr="004540AC">
        <w:rPr>
          <w:sz w:val="28"/>
          <w:szCs w:val="28"/>
        </w:rPr>
        <w:t xml:space="preserve">сельского поселения </w:t>
      </w:r>
      <w:r w:rsidR="00B53A8B">
        <w:rPr>
          <w:sz w:val="28"/>
          <w:szCs w:val="28"/>
        </w:rPr>
        <w:t>Подъем-Михайловка</w:t>
      </w:r>
      <w:r w:rsidR="00221E1F" w:rsidRPr="008B7F07">
        <w:rPr>
          <w:sz w:val="28"/>
          <w:szCs w:val="28"/>
          <w:u w:color="FFFFFF"/>
        </w:rPr>
        <w:t xml:space="preserve"> </w:t>
      </w:r>
      <w:r w:rsidRPr="008B7F07">
        <w:rPr>
          <w:sz w:val="28"/>
          <w:szCs w:val="28"/>
          <w:u w:color="FFFFFF"/>
        </w:rPr>
        <w:t>или уполномоченным им лицом.</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1</w:t>
      </w:r>
      <w:r w:rsidR="006F5CB9">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221E1F">
        <w:rPr>
          <w:sz w:val="28"/>
          <w:szCs w:val="28"/>
          <w:u w:color="FFFFFF"/>
        </w:rPr>
        <w:t>А</w:t>
      </w:r>
      <w:r w:rsidRPr="008B7F07">
        <w:rPr>
          <w:sz w:val="28"/>
          <w:szCs w:val="28"/>
          <w:u w:color="FFFFFF"/>
        </w:rPr>
        <w:t>дминистрации</w:t>
      </w:r>
      <w:r w:rsidR="00AC7177">
        <w:rPr>
          <w:sz w:val="28"/>
          <w:szCs w:val="28"/>
          <w:u w:color="FFFFFF"/>
        </w:rPr>
        <w:t xml:space="preserve"> </w:t>
      </w:r>
      <w:r w:rsidR="00221E1F" w:rsidRPr="004540AC">
        <w:rPr>
          <w:sz w:val="28"/>
          <w:szCs w:val="28"/>
        </w:rPr>
        <w:t xml:space="preserve">сельского поселения </w:t>
      </w:r>
      <w:r w:rsidR="00B53A8B">
        <w:rPr>
          <w:sz w:val="28"/>
          <w:szCs w:val="28"/>
        </w:rPr>
        <w:t>Подъем-Михайловка</w:t>
      </w:r>
      <w:r w:rsidRPr="008B7F07">
        <w:rPr>
          <w:sz w:val="28"/>
          <w:szCs w:val="28"/>
          <w:u w:color="FFFFFF"/>
        </w:rPr>
        <w:t>.</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1</w:t>
      </w:r>
      <w:r w:rsidR="006F5CB9">
        <w:rPr>
          <w:sz w:val="28"/>
          <w:szCs w:val="28"/>
          <w:u w:color="FFFFFF"/>
        </w:rPr>
        <w:t>5</w:t>
      </w:r>
      <w:r w:rsidRPr="008B7F07">
        <w:rPr>
          <w:sz w:val="28"/>
          <w:szCs w:val="28"/>
          <w:u w:color="FFFFFF"/>
        </w:rPr>
        <w:t xml:space="preserve">. После издания постановления </w:t>
      </w:r>
      <w:r w:rsidR="00221E1F">
        <w:rPr>
          <w:sz w:val="28"/>
          <w:szCs w:val="28"/>
          <w:u w:color="FFFFFF"/>
        </w:rPr>
        <w:t>Г</w:t>
      </w:r>
      <w:r w:rsidRPr="008B7F07">
        <w:rPr>
          <w:sz w:val="28"/>
          <w:szCs w:val="28"/>
          <w:u w:color="FFFFFF"/>
        </w:rPr>
        <w:t xml:space="preserve">лавы </w:t>
      </w:r>
      <w:r w:rsidR="00221E1F" w:rsidRPr="004540AC">
        <w:rPr>
          <w:sz w:val="28"/>
          <w:szCs w:val="28"/>
        </w:rPr>
        <w:t xml:space="preserve">сельского поселения </w:t>
      </w:r>
      <w:r w:rsidR="00B53A8B">
        <w:rPr>
          <w:sz w:val="28"/>
          <w:szCs w:val="28"/>
        </w:rPr>
        <w:t>Подъем-Михайловка</w:t>
      </w:r>
      <w:r w:rsidR="00221E1F"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1</w:t>
      </w:r>
      <w:r w:rsidR="006F5CB9">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866EC1">
      <w:pPr>
        <w:tabs>
          <w:tab w:val="left" w:pos="1134"/>
        </w:tabs>
        <w:spacing w:line="276"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866EC1">
      <w:pPr>
        <w:tabs>
          <w:tab w:val="left" w:pos="1134"/>
        </w:tabs>
        <w:spacing w:line="276" w:lineRule="auto"/>
        <w:ind w:firstLine="720"/>
        <w:jc w:val="both"/>
        <w:rPr>
          <w:sz w:val="28"/>
          <w:szCs w:val="28"/>
          <w:u w:color="FFFFFF"/>
        </w:rPr>
      </w:pPr>
      <w:r>
        <w:rPr>
          <w:sz w:val="28"/>
          <w:szCs w:val="28"/>
          <w:u w:color="FFFFFF"/>
        </w:rPr>
        <w:t>1</w:t>
      </w:r>
      <w:r w:rsidR="006F5CB9">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221E1F">
        <w:rPr>
          <w:sz w:val="28"/>
          <w:szCs w:val="28"/>
          <w:u w:color="FFFFFF"/>
        </w:rPr>
        <w:t>Г</w:t>
      </w:r>
      <w:r w:rsidRPr="008B7F07">
        <w:rPr>
          <w:sz w:val="28"/>
          <w:szCs w:val="28"/>
          <w:u w:color="FFFFFF"/>
        </w:rPr>
        <w:t>лаве</w:t>
      </w:r>
      <w:r w:rsidR="00AC7177">
        <w:rPr>
          <w:sz w:val="28"/>
          <w:szCs w:val="28"/>
          <w:u w:color="FFFFFF"/>
        </w:rPr>
        <w:t xml:space="preserve"> </w:t>
      </w:r>
      <w:r w:rsidR="00221E1F" w:rsidRPr="004540AC">
        <w:rPr>
          <w:sz w:val="28"/>
          <w:szCs w:val="28"/>
        </w:rPr>
        <w:t xml:space="preserve">сельского поселения </w:t>
      </w:r>
      <w:r w:rsidR="00B53A8B">
        <w:rPr>
          <w:sz w:val="28"/>
          <w:szCs w:val="28"/>
        </w:rPr>
        <w:t>Подъем-Михайловка</w:t>
      </w:r>
      <w:r w:rsidRPr="008B7F07">
        <w:rPr>
          <w:sz w:val="28"/>
          <w:szCs w:val="28"/>
          <w:u w:color="FFFFFF"/>
        </w:rPr>
        <w:t>.</w:t>
      </w:r>
    </w:p>
    <w:p w:rsidR="000F2124" w:rsidRDefault="000F2124" w:rsidP="00866EC1">
      <w:pPr>
        <w:tabs>
          <w:tab w:val="left" w:pos="1134"/>
        </w:tabs>
        <w:spacing w:line="276"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221E1F" w:rsidRDefault="00221E1F" w:rsidP="000F2124">
      <w:pPr>
        <w:jc w:val="right"/>
        <w:rPr>
          <w:rFonts w:eastAsia="Calibri"/>
        </w:rPr>
      </w:pPr>
    </w:p>
    <w:p w:rsidR="000F2124" w:rsidRPr="00221E1F" w:rsidRDefault="000F2124" w:rsidP="000F2124">
      <w:pPr>
        <w:jc w:val="right"/>
        <w:rPr>
          <w:rFonts w:eastAsia="Calibri"/>
        </w:rPr>
      </w:pPr>
      <w:r w:rsidRPr="00221E1F">
        <w:rPr>
          <w:rFonts w:eastAsia="Calibri"/>
        </w:rPr>
        <w:t>Приложение 1</w:t>
      </w:r>
    </w:p>
    <w:p w:rsidR="000F2124" w:rsidRPr="00221E1F" w:rsidRDefault="000F2124" w:rsidP="000F2124">
      <w:pPr>
        <w:keepNext/>
        <w:jc w:val="right"/>
        <w:outlineLvl w:val="0"/>
        <w:rPr>
          <w:bCs/>
          <w:kern w:val="32"/>
        </w:rPr>
      </w:pPr>
      <w:r w:rsidRPr="00221E1F">
        <w:rPr>
          <w:bCs/>
          <w:kern w:val="32"/>
        </w:rPr>
        <w:t xml:space="preserve">к порядку организации и проведения общественных </w:t>
      </w:r>
    </w:p>
    <w:p w:rsidR="000F2124" w:rsidRPr="00221E1F" w:rsidRDefault="000F2124" w:rsidP="000F2124">
      <w:pPr>
        <w:keepNext/>
        <w:jc w:val="right"/>
        <w:outlineLvl w:val="0"/>
        <w:rPr>
          <w:bCs/>
          <w:kern w:val="32"/>
        </w:rPr>
      </w:pPr>
      <w:r w:rsidRPr="00221E1F">
        <w:rPr>
          <w:bCs/>
          <w:kern w:val="32"/>
        </w:rPr>
        <w:t>обсуждений или публичных слушаний по вопросам</w:t>
      </w:r>
    </w:p>
    <w:p w:rsidR="000F2124" w:rsidRPr="00221E1F" w:rsidRDefault="000F2124" w:rsidP="000F2124">
      <w:pPr>
        <w:keepNext/>
        <w:jc w:val="right"/>
        <w:outlineLvl w:val="0"/>
        <w:rPr>
          <w:bCs/>
          <w:kern w:val="32"/>
        </w:rPr>
      </w:pPr>
      <w:r w:rsidRPr="00221E1F">
        <w:rPr>
          <w:bCs/>
          <w:kern w:val="32"/>
        </w:rPr>
        <w:t xml:space="preserve"> градостроительной деятельности на территории </w:t>
      </w:r>
    </w:p>
    <w:p w:rsidR="00221E1F" w:rsidRDefault="00221E1F" w:rsidP="000F2124">
      <w:pPr>
        <w:keepNext/>
        <w:jc w:val="right"/>
        <w:outlineLvl w:val="0"/>
        <w:rPr>
          <w:bCs/>
          <w:kern w:val="32"/>
        </w:rPr>
      </w:pPr>
      <w:r w:rsidRPr="00221E1F">
        <w:t xml:space="preserve">сельского поселения </w:t>
      </w:r>
      <w:r w:rsidR="00B53A8B">
        <w:t>Подъем-Михайловка</w:t>
      </w:r>
      <w:r>
        <w:rPr>
          <w:bCs/>
          <w:kern w:val="32"/>
        </w:rPr>
        <w:t xml:space="preserve"> муниципального </w:t>
      </w:r>
    </w:p>
    <w:p w:rsidR="000F2124" w:rsidRPr="00221E1F" w:rsidRDefault="00221E1F" w:rsidP="000F2124">
      <w:pPr>
        <w:keepNext/>
        <w:jc w:val="right"/>
        <w:outlineLvl w:val="0"/>
      </w:pPr>
      <w:r>
        <w:rPr>
          <w:bCs/>
          <w:kern w:val="32"/>
        </w:rPr>
        <w:t>района Волжский</w:t>
      </w:r>
      <w:r w:rsidRPr="00221E1F">
        <w:rPr>
          <w:bCs/>
          <w:kern w:val="32"/>
        </w:rPr>
        <w:t xml:space="preserve"> </w:t>
      </w:r>
      <w:r w:rsidR="000F2124" w:rsidRPr="00221E1F">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w:t>
      </w:r>
      <w:r w:rsidR="00221E1F">
        <w:rPr>
          <w:sz w:val="28"/>
          <w:szCs w:val="28"/>
        </w:rPr>
        <w:t>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proofErr w:type="gramStart"/>
      <w:r>
        <w:rPr>
          <w:bCs/>
          <w:sz w:val="28"/>
          <w:szCs w:val="28"/>
        </w:rPr>
        <w:t>п</w:t>
      </w:r>
      <w:r w:rsidRPr="00DF7A79">
        <w:rPr>
          <w:bCs/>
          <w:sz w:val="28"/>
          <w:szCs w:val="28"/>
        </w:rPr>
        <w:t>роекту:</w:t>
      </w:r>
      <w:r w:rsidRPr="00DF7A79">
        <w:rPr>
          <w:sz w:val="28"/>
          <w:szCs w:val="28"/>
        </w:rPr>
        <w:t>_</w:t>
      </w:r>
      <w:proofErr w:type="gramEnd"/>
      <w:r w:rsidRPr="00DF7A79">
        <w:rPr>
          <w:sz w:val="28"/>
          <w:szCs w:val="28"/>
        </w:rPr>
        <w:t>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 xml:space="preserve">публичных </w:t>
      </w:r>
      <w:proofErr w:type="gramStart"/>
      <w:r w:rsidRPr="00DF7A79">
        <w:rPr>
          <w:bCs/>
          <w:sz w:val="28"/>
          <w:szCs w:val="28"/>
        </w:rPr>
        <w:t>слушаниях:</w:t>
      </w:r>
      <w:r w:rsidRPr="00DF7A79">
        <w:rPr>
          <w:rStyle w:val="Bodytext2"/>
          <w:color w:val="000000"/>
          <w:sz w:val="28"/>
          <w:szCs w:val="28"/>
        </w:rPr>
        <w:t>_</w:t>
      </w:r>
      <w:proofErr w:type="gramEnd"/>
      <w:r w:rsidRPr="00DF7A79">
        <w:rPr>
          <w:rStyle w:val="Bodytext2"/>
          <w:color w:val="000000"/>
          <w:sz w:val="28"/>
          <w:szCs w:val="28"/>
        </w:rPr>
        <w:t>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w:t>
      </w:r>
      <w:r w:rsidR="00221E1F">
        <w:rPr>
          <w:bCs/>
          <w:sz w:val="28"/>
          <w:szCs w:val="28"/>
        </w:rPr>
        <w:t>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w:t>
      </w:r>
      <w:r w:rsidR="00221E1F">
        <w:rPr>
          <w:sz w:val="28"/>
          <w:szCs w:val="28"/>
        </w:rPr>
        <w:t>______________________________</w:t>
      </w: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221E1F" w:rsidP="000F2124">
      <w:pPr>
        <w:tabs>
          <w:tab w:val="center" w:pos="4677"/>
          <w:tab w:val="right" w:pos="9355"/>
        </w:tabs>
        <w:ind w:right="360"/>
        <w:jc w:val="both"/>
        <w:rPr>
          <w:i/>
          <w:iCs/>
          <w:sz w:val="28"/>
          <w:szCs w:val="28"/>
        </w:rPr>
      </w:pPr>
      <w:r>
        <w:rPr>
          <w:i/>
          <w:iCs/>
          <w:sz w:val="28"/>
          <w:szCs w:val="28"/>
        </w:rPr>
        <w:t xml:space="preserve">                                                                                                </w:t>
      </w:r>
      <w:r w:rsidR="000F2124" w:rsidRPr="00DF7A79">
        <w:rPr>
          <w:i/>
          <w:iCs/>
          <w:sz w:val="28"/>
          <w:szCs w:val="28"/>
        </w:rPr>
        <w:t>(подпись)</w:t>
      </w:r>
    </w:p>
    <w:p w:rsidR="004540AC" w:rsidRDefault="004540AC" w:rsidP="000F2124">
      <w:pPr>
        <w:jc w:val="right"/>
        <w:rPr>
          <w:rFonts w:eastAsia="Calibri"/>
        </w:rPr>
      </w:pPr>
    </w:p>
    <w:p w:rsidR="000F2124" w:rsidRPr="00401B43" w:rsidRDefault="004540AC" w:rsidP="000F2124">
      <w:pPr>
        <w:jc w:val="right"/>
        <w:rPr>
          <w:rFonts w:eastAsia="Calibri"/>
        </w:rPr>
      </w:pPr>
      <w:r>
        <w:rPr>
          <w:rFonts w:eastAsia="Calibri"/>
        </w:rPr>
        <w:t>Приложение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21E1F" w:rsidRDefault="00221E1F" w:rsidP="00221E1F">
      <w:pPr>
        <w:keepNext/>
        <w:jc w:val="right"/>
        <w:outlineLvl w:val="0"/>
        <w:rPr>
          <w:bCs/>
          <w:kern w:val="32"/>
        </w:rPr>
      </w:pPr>
      <w:r w:rsidRPr="00221E1F">
        <w:t xml:space="preserve">сельского поселения </w:t>
      </w:r>
      <w:r w:rsidR="00B53A8B">
        <w:t>Подъем-Михайловка</w:t>
      </w:r>
      <w:r>
        <w:rPr>
          <w:bCs/>
          <w:kern w:val="32"/>
        </w:rPr>
        <w:t xml:space="preserve"> муниципального </w:t>
      </w:r>
    </w:p>
    <w:p w:rsidR="000F2124" w:rsidRPr="00702085" w:rsidRDefault="00221E1F" w:rsidP="00221E1F">
      <w:pPr>
        <w:keepNext/>
        <w:jc w:val="right"/>
        <w:outlineLvl w:val="0"/>
      </w:pPr>
      <w:r>
        <w:rPr>
          <w:bCs/>
          <w:kern w:val="32"/>
        </w:rPr>
        <w:t>района Волжский</w:t>
      </w:r>
      <w:r w:rsidRPr="00221E1F">
        <w:rPr>
          <w:bCs/>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E551CD">
          <w:headerReference w:type="even" r:id="rId15"/>
          <w:headerReference w:type="default" r:id="rId16"/>
          <w:footerReference w:type="even" r:id="rId17"/>
          <w:footerReference w:type="default" r:id="rId18"/>
          <w:headerReference w:type="first" r:id="rId19"/>
          <w:pgSz w:w="11900" w:h="16840"/>
          <w:pgMar w:top="567" w:right="794" w:bottom="680" w:left="1418" w:header="567" w:footer="850" w:gutter="0"/>
          <w:cols w:space="708"/>
          <w:titlePg/>
          <w:docGrid w:linePitch="360"/>
        </w:sectPr>
      </w:pPr>
    </w:p>
    <w:p w:rsidR="000F2124" w:rsidRPr="003C200A" w:rsidRDefault="000F2124" w:rsidP="00823AB5">
      <w:pPr>
        <w:autoSpaceDE w:val="0"/>
        <w:autoSpaceDN w:val="0"/>
        <w:adjustRightInd w:val="0"/>
        <w:jc w:val="right"/>
        <w:outlineLvl w:val="0"/>
      </w:pPr>
      <w:r w:rsidRPr="00DF7A79">
        <w:rPr>
          <w:sz w:val="28"/>
          <w:szCs w:val="28"/>
        </w:rPr>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21E1F" w:rsidRDefault="00221E1F" w:rsidP="00221E1F">
      <w:pPr>
        <w:keepNext/>
        <w:jc w:val="right"/>
        <w:outlineLvl w:val="0"/>
        <w:rPr>
          <w:bCs/>
          <w:kern w:val="32"/>
        </w:rPr>
      </w:pPr>
      <w:r w:rsidRPr="00221E1F">
        <w:t xml:space="preserve">сельского поселения </w:t>
      </w:r>
      <w:r w:rsidR="00B53A8B">
        <w:t>Подъем-Михайловка</w:t>
      </w:r>
      <w:r>
        <w:rPr>
          <w:bCs/>
          <w:kern w:val="32"/>
        </w:rPr>
        <w:t xml:space="preserve"> муниципального </w:t>
      </w:r>
    </w:p>
    <w:p w:rsidR="000F2124" w:rsidRPr="00702085" w:rsidRDefault="00221E1F" w:rsidP="00221E1F">
      <w:pPr>
        <w:keepNext/>
        <w:jc w:val="right"/>
        <w:outlineLvl w:val="0"/>
      </w:pPr>
      <w:r>
        <w:rPr>
          <w:bCs/>
          <w:kern w:val="32"/>
        </w:rPr>
        <w:t>района Волжский</w:t>
      </w:r>
      <w:r w:rsidRPr="00221E1F">
        <w:rPr>
          <w:bCs/>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221E1F" w:rsidRDefault="000F2124" w:rsidP="000F2124">
      <w:pPr>
        <w:autoSpaceDE w:val="0"/>
        <w:autoSpaceDN w:val="0"/>
        <w:adjustRightInd w:val="0"/>
        <w:ind w:left="709" w:hanging="709"/>
        <w:jc w:val="center"/>
        <w:outlineLvl w:val="0"/>
      </w:pPr>
      <w:r w:rsidRPr="00DF7A79">
        <w:rPr>
          <w:sz w:val="28"/>
          <w:szCs w:val="28"/>
        </w:rPr>
        <w:t>__________________________________________________________________________________</w:t>
      </w:r>
      <w:r w:rsidR="00221E1F">
        <w:rPr>
          <w:sz w:val="28"/>
          <w:szCs w:val="28"/>
        </w:rPr>
        <w:t>______________________</w:t>
      </w:r>
      <w:r w:rsidRPr="00DF7A79">
        <w:rPr>
          <w:sz w:val="28"/>
          <w:szCs w:val="28"/>
        </w:rPr>
        <w:t xml:space="preserve"> </w:t>
      </w:r>
      <w:r w:rsidRPr="00221E1F">
        <w:t>(наименование проекта, подлежащего рассмотрению на общественных обсуждениях или 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w:t>
      </w:r>
      <w:r w:rsidR="00221E1F">
        <w:rPr>
          <w:sz w:val="28"/>
          <w:szCs w:val="28"/>
        </w:rPr>
        <w:t>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552"/>
        <w:gridCol w:w="4678"/>
        <w:gridCol w:w="5811"/>
        <w:gridCol w:w="2410"/>
      </w:tblGrid>
      <w:tr w:rsidR="000F2124" w:rsidRPr="00DF7A79" w:rsidTr="00221E1F">
        <w:tc>
          <w:tcPr>
            <w:tcW w:w="541"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 п/п</w:t>
            </w:r>
          </w:p>
        </w:tc>
        <w:tc>
          <w:tcPr>
            <w:tcW w:w="1552"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Дата посещения</w:t>
            </w:r>
          </w:p>
        </w:tc>
        <w:tc>
          <w:tcPr>
            <w:tcW w:w="4678"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221E1F">
        <w:tc>
          <w:tcPr>
            <w:tcW w:w="541"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1</w:t>
            </w:r>
          </w:p>
        </w:tc>
        <w:tc>
          <w:tcPr>
            <w:tcW w:w="1552"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2</w:t>
            </w:r>
          </w:p>
        </w:tc>
        <w:tc>
          <w:tcPr>
            <w:tcW w:w="4678"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812602">
            <w:pPr>
              <w:autoSpaceDE w:val="0"/>
              <w:autoSpaceDN w:val="0"/>
              <w:adjustRightInd w:val="0"/>
              <w:jc w:val="center"/>
              <w:outlineLvl w:val="0"/>
              <w:rPr>
                <w:sz w:val="28"/>
                <w:szCs w:val="28"/>
              </w:rPr>
            </w:pPr>
            <w:r w:rsidRPr="00DF7A79">
              <w:rPr>
                <w:sz w:val="28"/>
                <w:szCs w:val="28"/>
              </w:rPr>
              <w:t>5</w:t>
            </w:r>
          </w:p>
        </w:tc>
      </w:tr>
      <w:tr w:rsidR="000F2124" w:rsidRPr="00DF7A79" w:rsidTr="00221E1F">
        <w:tc>
          <w:tcPr>
            <w:tcW w:w="541" w:type="dxa"/>
          </w:tcPr>
          <w:p w:rsidR="000F2124" w:rsidRPr="00DF7A79" w:rsidRDefault="000F2124" w:rsidP="00812602">
            <w:pPr>
              <w:autoSpaceDE w:val="0"/>
              <w:autoSpaceDN w:val="0"/>
              <w:adjustRightInd w:val="0"/>
              <w:jc w:val="center"/>
              <w:outlineLvl w:val="0"/>
              <w:rPr>
                <w:sz w:val="28"/>
                <w:szCs w:val="28"/>
              </w:rPr>
            </w:pPr>
          </w:p>
        </w:tc>
        <w:tc>
          <w:tcPr>
            <w:tcW w:w="1552" w:type="dxa"/>
          </w:tcPr>
          <w:p w:rsidR="000F2124" w:rsidRPr="00DF7A79" w:rsidRDefault="000F2124" w:rsidP="00812602">
            <w:pPr>
              <w:autoSpaceDE w:val="0"/>
              <w:autoSpaceDN w:val="0"/>
              <w:adjustRightInd w:val="0"/>
              <w:jc w:val="center"/>
              <w:outlineLvl w:val="0"/>
              <w:rPr>
                <w:sz w:val="28"/>
                <w:szCs w:val="28"/>
              </w:rPr>
            </w:pPr>
          </w:p>
        </w:tc>
        <w:tc>
          <w:tcPr>
            <w:tcW w:w="4678" w:type="dxa"/>
          </w:tcPr>
          <w:p w:rsidR="000F2124" w:rsidRPr="00DF7A79" w:rsidRDefault="000F2124" w:rsidP="00812602">
            <w:pPr>
              <w:autoSpaceDE w:val="0"/>
              <w:autoSpaceDN w:val="0"/>
              <w:adjustRightInd w:val="0"/>
              <w:jc w:val="center"/>
              <w:outlineLvl w:val="0"/>
              <w:rPr>
                <w:sz w:val="28"/>
                <w:szCs w:val="28"/>
              </w:rPr>
            </w:pPr>
          </w:p>
        </w:tc>
        <w:tc>
          <w:tcPr>
            <w:tcW w:w="5811" w:type="dxa"/>
          </w:tcPr>
          <w:p w:rsidR="000F2124" w:rsidRPr="00DF7A79" w:rsidRDefault="000F2124" w:rsidP="00812602">
            <w:pPr>
              <w:autoSpaceDE w:val="0"/>
              <w:autoSpaceDN w:val="0"/>
              <w:adjustRightInd w:val="0"/>
              <w:jc w:val="center"/>
              <w:outlineLvl w:val="0"/>
              <w:rPr>
                <w:sz w:val="28"/>
                <w:szCs w:val="28"/>
              </w:rPr>
            </w:pPr>
          </w:p>
        </w:tc>
        <w:tc>
          <w:tcPr>
            <w:tcW w:w="2410" w:type="dxa"/>
          </w:tcPr>
          <w:p w:rsidR="000F2124" w:rsidRPr="00DF7A79" w:rsidRDefault="000F2124" w:rsidP="00812602">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866EC1">
          <w:pgSz w:w="16840" w:h="11900" w:orient="landscape"/>
          <w:pgMar w:top="567" w:right="794" w:bottom="680" w:left="141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21E1F" w:rsidRDefault="00221E1F" w:rsidP="00221E1F">
      <w:pPr>
        <w:keepNext/>
        <w:jc w:val="right"/>
        <w:outlineLvl w:val="0"/>
        <w:rPr>
          <w:bCs/>
          <w:kern w:val="32"/>
        </w:rPr>
      </w:pPr>
      <w:r w:rsidRPr="00221E1F">
        <w:t xml:space="preserve">сельского поселения </w:t>
      </w:r>
      <w:r w:rsidR="00B53A8B">
        <w:t>Подъем-Михайловка</w:t>
      </w:r>
      <w:r>
        <w:rPr>
          <w:bCs/>
          <w:kern w:val="32"/>
        </w:rPr>
        <w:t xml:space="preserve"> муниципального </w:t>
      </w:r>
    </w:p>
    <w:p w:rsidR="000F2124" w:rsidRPr="00702085" w:rsidRDefault="00221E1F" w:rsidP="00221E1F">
      <w:pPr>
        <w:keepNext/>
        <w:jc w:val="right"/>
        <w:outlineLvl w:val="0"/>
      </w:pPr>
      <w:r>
        <w:rPr>
          <w:bCs/>
          <w:kern w:val="32"/>
        </w:rPr>
        <w:t>района Волжский</w:t>
      </w:r>
      <w:r w:rsidRPr="00221E1F">
        <w:rPr>
          <w:bCs/>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w:t>
      </w:r>
      <w:proofErr w:type="gramStart"/>
      <w:r w:rsidRPr="00DF7A79">
        <w:rPr>
          <w:rFonts w:eastAsia="Arial Unicode MS"/>
          <w:sz w:val="28"/>
          <w:szCs w:val="28"/>
        </w:rPr>
        <w:t>_»_</w:t>
      </w:r>
      <w:proofErr w:type="gramEnd"/>
      <w:r w:rsidRPr="00DF7A79">
        <w:rPr>
          <w:rFonts w:eastAsia="Arial Unicode MS"/>
          <w:sz w:val="28"/>
          <w:szCs w:val="28"/>
        </w:rPr>
        <w:t>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4540AC">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21E1F" w:rsidRDefault="00221E1F" w:rsidP="00221E1F">
      <w:pPr>
        <w:keepNext/>
        <w:jc w:val="right"/>
        <w:outlineLvl w:val="0"/>
        <w:rPr>
          <w:bCs/>
          <w:kern w:val="32"/>
        </w:rPr>
      </w:pPr>
      <w:r w:rsidRPr="00221E1F">
        <w:t xml:space="preserve">сельского поселения </w:t>
      </w:r>
      <w:r w:rsidR="00B53A8B">
        <w:t>Подъем-Михайловка</w:t>
      </w:r>
      <w:r>
        <w:rPr>
          <w:bCs/>
          <w:kern w:val="32"/>
        </w:rPr>
        <w:t xml:space="preserve"> муниципального </w:t>
      </w:r>
    </w:p>
    <w:p w:rsidR="000F2124" w:rsidRPr="00702085" w:rsidRDefault="00221E1F" w:rsidP="00221E1F">
      <w:pPr>
        <w:keepNext/>
        <w:jc w:val="right"/>
        <w:outlineLvl w:val="0"/>
      </w:pPr>
      <w:r>
        <w:rPr>
          <w:bCs/>
          <w:kern w:val="32"/>
        </w:rPr>
        <w:t>района Волжский</w:t>
      </w:r>
      <w:r w:rsidRPr="00221E1F">
        <w:rPr>
          <w:bCs/>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w:t>
      </w:r>
      <w:proofErr w:type="gramStart"/>
      <w:r>
        <w:rPr>
          <w:sz w:val="28"/>
          <w:szCs w:val="28"/>
        </w:rPr>
        <w:t xml:space="preserve">обсуждения </w:t>
      </w:r>
      <w:r w:rsidRPr="00DF7A79">
        <w:rPr>
          <w:sz w:val="28"/>
          <w:szCs w:val="28"/>
        </w:rPr>
        <w:t xml:space="preserve"> </w:t>
      </w:r>
      <w:r>
        <w:rPr>
          <w:sz w:val="28"/>
          <w:szCs w:val="28"/>
        </w:rPr>
        <w:t>или</w:t>
      </w:r>
      <w:proofErr w:type="gramEnd"/>
      <w:r>
        <w:rPr>
          <w:sz w:val="28"/>
          <w:szCs w:val="28"/>
        </w:rPr>
        <w:t xml:space="preserve">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221E1F" w:rsidP="000F2124">
      <w:pPr>
        <w:spacing w:line="360" w:lineRule="auto"/>
        <w:ind w:firstLine="709"/>
        <w:jc w:val="both"/>
        <w:rPr>
          <w:sz w:val="28"/>
          <w:szCs w:val="28"/>
        </w:rPr>
      </w:pPr>
      <w:r>
        <w:rPr>
          <w:sz w:val="28"/>
          <w:szCs w:val="28"/>
        </w:rPr>
        <w:t>И</w:t>
      </w:r>
      <w:r w:rsidR="00C82994">
        <w:rPr>
          <w:sz w:val="28"/>
          <w:szCs w:val="28"/>
        </w:rPr>
        <w:t>ли</w:t>
      </w:r>
      <w:r>
        <w:rPr>
          <w:sz w:val="28"/>
          <w:szCs w:val="28"/>
        </w:rPr>
        <w:t xml:space="preserve"> </w:t>
      </w:r>
      <w:r w:rsidR="000F2124" w:rsidRPr="00DF7A79">
        <w:rPr>
          <w:sz w:val="28"/>
          <w:szCs w:val="28"/>
        </w:rPr>
        <w:t>публичные</w:t>
      </w:r>
      <w:r w:rsidR="00C82994">
        <w:rPr>
          <w:sz w:val="28"/>
          <w:szCs w:val="28"/>
        </w:rPr>
        <w:t xml:space="preserve"> </w:t>
      </w:r>
      <w:r>
        <w:rPr>
          <w:sz w:val="28"/>
          <w:szCs w:val="28"/>
        </w:rPr>
        <w:t>с</w:t>
      </w:r>
      <w:r w:rsidR="000F2124" w:rsidRPr="00DF7A79">
        <w:rPr>
          <w:sz w:val="28"/>
          <w:szCs w:val="28"/>
        </w:rPr>
        <w:t>лушания_________________________________________________________________________________________________________________________________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866EC1">
          <w:headerReference w:type="even" r:id="rId20"/>
          <w:headerReference w:type="default" r:id="rId21"/>
          <w:footerReference w:type="even" r:id="rId22"/>
          <w:footerReference w:type="default" r:id="rId23"/>
          <w:headerReference w:type="first" r:id="rId24"/>
          <w:footerReference w:type="first" r:id="rId25"/>
          <w:pgSz w:w="11900" w:h="16840"/>
          <w:pgMar w:top="567" w:right="794" w:bottom="680" w:left="1418"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812602">
        <w:trPr>
          <w:tblHeader/>
        </w:trPr>
        <w:tc>
          <w:tcPr>
            <w:tcW w:w="540" w:type="dxa"/>
            <w:shd w:val="clear" w:color="auto" w:fill="auto"/>
          </w:tcPr>
          <w:p w:rsidR="000F2124" w:rsidRPr="00DF7A79" w:rsidRDefault="000F2124" w:rsidP="00812602">
            <w:pPr>
              <w:jc w:val="center"/>
              <w:rPr>
                <w:sz w:val="28"/>
                <w:szCs w:val="28"/>
              </w:rPr>
            </w:pPr>
            <w:r w:rsidRPr="00DF7A79">
              <w:rPr>
                <w:sz w:val="28"/>
                <w:szCs w:val="28"/>
              </w:rPr>
              <w:t>№ п/п</w:t>
            </w:r>
          </w:p>
        </w:tc>
        <w:tc>
          <w:tcPr>
            <w:tcW w:w="1575" w:type="dxa"/>
            <w:shd w:val="clear" w:color="auto" w:fill="auto"/>
          </w:tcPr>
          <w:p w:rsidR="000F2124" w:rsidRPr="00DF7A79" w:rsidRDefault="000F2124" w:rsidP="00812602">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812602">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812602">
            <w:pPr>
              <w:jc w:val="center"/>
              <w:rPr>
                <w:sz w:val="28"/>
                <w:szCs w:val="28"/>
              </w:rPr>
            </w:pPr>
            <w:r w:rsidRPr="00DF7A79">
              <w:rPr>
                <w:sz w:val="28"/>
                <w:szCs w:val="28"/>
              </w:rPr>
              <w:t xml:space="preserve">Ф.И.О. </w:t>
            </w:r>
          </w:p>
          <w:p w:rsidR="000F2124" w:rsidRPr="00DF7A79" w:rsidRDefault="000F2124" w:rsidP="00812602">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812602">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812602">
            <w:pPr>
              <w:jc w:val="center"/>
              <w:rPr>
                <w:sz w:val="28"/>
                <w:szCs w:val="28"/>
              </w:rPr>
            </w:pPr>
            <w:r w:rsidRPr="00DF7A79">
              <w:rPr>
                <w:sz w:val="28"/>
                <w:szCs w:val="28"/>
              </w:rPr>
              <w:t xml:space="preserve">Адрес места </w:t>
            </w:r>
            <w:proofErr w:type="gramStart"/>
            <w:r w:rsidRPr="00DF7A79">
              <w:rPr>
                <w:sz w:val="28"/>
                <w:szCs w:val="28"/>
              </w:rPr>
              <w:t>жительства  гражданина</w:t>
            </w:r>
            <w:proofErr w:type="gramEnd"/>
          </w:p>
        </w:tc>
        <w:tc>
          <w:tcPr>
            <w:tcW w:w="1213" w:type="dxa"/>
            <w:shd w:val="clear" w:color="auto" w:fill="auto"/>
          </w:tcPr>
          <w:p w:rsidR="000F2124" w:rsidRPr="00DF7A79" w:rsidRDefault="000F2124" w:rsidP="00812602">
            <w:pPr>
              <w:jc w:val="center"/>
              <w:rPr>
                <w:sz w:val="28"/>
                <w:szCs w:val="28"/>
              </w:rPr>
            </w:pPr>
            <w:r w:rsidRPr="00DF7A79">
              <w:rPr>
                <w:sz w:val="28"/>
                <w:szCs w:val="28"/>
              </w:rPr>
              <w:t>Подпись</w:t>
            </w:r>
          </w:p>
        </w:tc>
      </w:tr>
      <w:tr w:rsidR="000F2124" w:rsidRPr="00DF7A79" w:rsidTr="00812602">
        <w:tc>
          <w:tcPr>
            <w:tcW w:w="540" w:type="dxa"/>
            <w:shd w:val="clear" w:color="auto" w:fill="auto"/>
          </w:tcPr>
          <w:p w:rsidR="000F2124" w:rsidRPr="00DF7A79" w:rsidRDefault="000F2124" w:rsidP="00812602">
            <w:pPr>
              <w:jc w:val="both"/>
              <w:rPr>
                <w:sz w:val="28"/>
                <w:szCs w:val="28"/>
              </w:rPr>
            </w:pPr>
            <w:r w:rsidRPr="00DF7A79">
              <w:rPr>
                <w:sz w:val="28"/>
                <w:szCs w:val="28"/>
              </w:rPr>
              <w:t>1.</w:t>
            </w:r>
          </w:p>
        </w:tc>
        <w:tc>
          <w:tcPr>
            <w:tcW w:w="1575" w:type="dxa"/>
            <w:shd w:val="clear" w:color="auto" w:fill="auto"/>
          </w:tcPr>
          <w:p w:rsidR="000F2124" w:rsidRPr="00DF7A79" w:rsidRDefault="000F2124" w:rsidP="00812602">
            <w:pPr>
              <w:jc w:val="center"/>
              <w:rPr>
                <w:sz w:val="28"/>
                <w:szCs w:val="28"/>
              </w:rPr>
            </w:pPr>
          </w:p>
        </w:tc>
        <w:tc>
          <w:tcPr>
            <w:tcW w:w="5648" w:type="dxa"/>
            <w:shd w:val="clear" w:color="auto" w:fill="auto"/>
          </w:tcPr>
          <w:p w:rsidR="000F2124" w:rsidRPr="00DF7A79" w:rsidRDefault="000F2124" w:rsidP="00812602">
            <w:pPr>
              <w:jc w:val="both"/>
              <w:rPr>
                <w:sz w:val="28"/>
                <w:szCs w:val="28"/>
              </w:rPr>
            </w:pPr>
          </w:p>
        </w:tc>
        <w:tc>
          <w:tcPr>
            <w:tcW w:w="1701" w:type="dxa"/>
            <w:shd w:val="clear" w:color="auto" w:fill="auto"/>
          </w:tcPr>
          <w:p w:rsidR="000F2124" w:rsidRPr="00DF7A79" w:rsidRDefault="000F2124" w:rsidP="00812602">
            <w:pPr>
              <w:jc w:val="center"/>
              <w:rPr>
                <w:sz w:val="28"/>
                <w:szCs w:val="28"/>
              </w:rPr>
            </w:pPr>
          </w:p>
        </w:tc>
        <w:tc>
          <w:tcPr>
            <w:tcW w:w="1843" w:type="dxa"/>
          </w:tcPr>
          <w:p w:rsidR="000F2124" w:rsidRPr="00DF7A79" w:rsidRDefault="000F2124" w:rsidP="00812602">
            <w:pPr>
              <w:jc w:val="center"/>
              <w:rPr>
                <w:sz w:val="28"/>
                <w:szCs w:val="28"/>
              </w:rPr>
            </w:pPr>
          </w:p>
        </w:tc>
        <w:tc>
          <w:tcPr>
            <w:tcW w:w="2268" w:type="dxa"/>
            <w:shd w:val="clear" w:color="auto" w:fill="auto"/>
          </w:tcPr>
          <w:p w:rsidR="000F2124" w:rsidRPr="00DF7A79" w:rsidRDefault="000F2124" w:rsidP="00812602">
            <w:pPr>
              <w:jc w:val="both"/>
              <w:rPr>
                <w:sz w:val="28"/>
                <w:szCs w:val="28"/>
              </w:rPr>
            </w:pPr>
          </w:p>
        </w:tc>
        <w:tc>
          <w:tcPr>
            <w:tcW w:w="1213" w:type="dxa"/>
            <w:shd w:val="clear" w:color="auto" w:fill="auto"/>
          </w:tcPr>
          <w:p w:rsidR="000F2124" w:rsidRPr="00DF7A79" w:rsidRDefault="000F2124" w:rsidP="00812602">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w:t>
      </w:r>
      <w:proofErr w:type="gramStart"/>
      <w:r>
        <w:rPr>
          <w:sz w:val="28"/>
          <w:szCs w:val="28"/>
        </w:rPr>
        <w:t xml:space="preserve">или </w:t>
      </w:r>
      <w:r w:rsidRPr="00DF7A79">
        <w:rPr>
          <w:sz w:val="28"/>
          <w:szCs w:val="28"/>
        </w:rPr>
        <w:t xml:space="preserve"> публичных</w:t>
      </w:r>
      <w:proofErr w:type="gramEnd"/>
      <w:r w:rsidRPr="00DF7A79">
        <w:rPr>
          <w:sz w:val="28"/>
          <w:szCs w:val="28"/>
        </w:rPr>
        <w:t xml:space="preserve">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866EC1">
          <w:headerReference w:type="even" r:id="rId26"/>
          <w:headerReference w:type="default" r:id="rId27"/>
          <w:pgSz w:w="16838" w:h="11905" w:orient="landscape"/>
          <w:pgMar w:top="567" w:right="794" w:bottom="680" w:left="1418"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t>Предложения, замечания участников</w:t>
      </w:r>
      <w:r w:rsidR="00823AB5">
        <w:rPr>
          <w:sz w:val="28"/>
          <w:szCs w:val="28"/>
        </w:rPr>
        <w:t xml:space="preserve"> </w:t>
      </w:r>
      <w:r w:rsidRPr="00DF7A79">
        <w:rPr>
          <w:sz w:val="28"/>
          <w:szCs w:val="28"/>
        </w:rPr>
        <w:t>собрания по обсуждаемому на публичных слушаниях проекту,</w:t>
      </w:r>
    </w:p>
    <w:p w:rsidR="000F2124" w:rsidRPr="00DF7A79" w:rsidRDefault="000F2124" w:rsidP="00823AB5">
      <w:pPr>
        <w:autoSpaceDE w:val="0"/>
        <w:autoSpaceDN w:val="0"/>
        <w:adjustRightInd w:val="0"/>
        <w:jc w:val="both"/>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812602">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812602">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i/>
                <w:iCs/>
                <w:sz w:val="28"/>
                <w:szCs w:val="28"/>
                <w:lang w:val="en-US"/>
              </w:rPr>
            </w:pPr>
          </w:p>
        </w:tc>
      </w:tr>
      <w:tr w:rsidR="000F2124" w:rsidRPr="00DF7A79" w:rsidTr="00812602">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812602">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w:t>
      </w:r>
      <w:proofErr w:type="gramStart"/>
      <w:r w:rsidRPr="00DF7A79">
        <w:rPr>
          <w:sz w:val="28"/>
          <w:szCs w:val="28"/>
        </w:rPr>
        <w:t>слушаний  _</w:t>
      </w:r>
      <w:proofErr w:type="gramEnd"/>
      <w:r w:rsidRPr="00DF7A79">
        <w:rPr>
          <w:sz w:val="28"/>
          <w:szCs w:val="28"/>
        </w:rPr>
        <w:t xml:space="preserve">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4540AC" w:rsidRDefault="004540AC" w:rsidP="000F2124">
      <w:pPr>
        <w:ind w:left="9912" w:hanging="273"/>
        <w:jc w:val="center"/>
        <w:outlineLvl w:val="0"/>
        <w:rPr>
          <w:sz w:val="28"/>
          <w:szCs w:val="28"/>
        </w:rPr>
      </w:pPr>
    </w:p>
    <w:p w:rsidR="004540AC" w:rsidRDefault="004540AC" w:rsidP="000F2124">
      <w:pPr>
        <w:ind w:left="9912" w:hanging="273"/>
        <w:jc w:val="center"/>
        <w:outlineLvl w:val="0"/>
        <w:rPr>
          <w:sz w:val="28"/>
          <w:szCs w:val="28"/>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812602">
        <w:trPr>
          <w:trHeight w:val="575"/>
          <w:tblHeader/>
          <w:jc w:val="center"/>
        </w:trPr>
        <w:tc>
          <w:tcPr>
            <w:tcW w:w="540" w:type="dxa"/>
            <w:vMerge w:val="restart"/>
            <w:shd w:val="clear" w:color="auto" w:fill="auto"/>
          </w:tcPr>
          <w:p w:rsidR="000F2124" w:rsidRPr="00DF7A79" w:rsidRDefault="000F2124" w:rsidP="00812602">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812602">
            <w:pPr>
              <w:jc w:val="center"/>
              <w:rPr>
                <w:sz w:val="28"/>
                <w:szCs w:val="28"/>
              </w:rPr>
            </w:pPr>
            <w:r w:rsidRPr="00DF7A79">
              <w:rPr>
                <w:sz w:val="28"/>
                <w:szCs w:val="28"/>
              </w:rPr>
              <w:t xml:space="preserve">Ф.И.О. участника </w:t>
            </w:r>
            <w:r>
              <w:rPr>
                <w:sz w:val="28"/>
                <w:szCs w:val="28"/>
              </w:rPr>
              <w:t xml:space="preserve">общественных </w:t>
            </w:r>
            <w:proofErr w:type="gramStart"/>
            <w:r>
              <w:rPr>
                <w:sz w:val="28"/>
                <w:szCs w:val="28"/>
              </w:rPr>
              <w:t>обсуждений  или</w:t>
            </w:r>
            <w:proofErr w:type="gramEnd"/>
            <w:r>
              <w:rPr>
                <w:sz w:val="28"/>
                <w:szCs w:val="28"/>
              </w:rPr>
              <w:t xml:space="preserve"> </w:t>
            </w:r>
            <w:r w:rsidRPr="00DF7A79">
              <w:rPr>
                <w:sz w:val="28"/>
                <w:szCs w:val="28"/>
              </w:rPr>
              <w:t>публичных слушаний</w:t>
            </w:r>
          </w:p>
        </w:tc>
        <w:tc>
          <w:tcPr>
            <w:tcW w:w="4718" w:type="dxa"/>
            <w:gridSpan w:val="3"/>
          </w:tcPr>
          <w:p w:rsidR="000F2124" w:rsidRPr="00DF7A79" w:rsidRDefault="000F2124" w:rsidP="00812602">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812602">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812602">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812602">
            <w:pPr>
              <w:jc w:val="center"/>
              <w:rPr>
                <w:sz w:val="28"/>
                <w:szCs w:val="28"/>
              </w:rPr>
            </w:pPr>
            <w:r w:rsidRPr="00DF7A79">
              <w:rPr>
                <w:sz w:val="28"/>
                <w:szCs w:val="28"/>
              </w:rPr>
              <w:t>Подпись</w:t>
            </w:r>
          </w:p>
        </w:tc>
      </w:tr>
      <w:tr w:rsidR="000F2124" w:rsidRPr="00DF7A79" w:rsidTr="00812602">
        <w:trPr>
          <w:tblHeader/>
          <w:jc w:val="center"/>
        </w:trPr>
        <w:tc>
          <w:tcPr>
            <w:tcW w:w="540" w:type="dxa"/>
            <w:vMerge/>
            <w:shd w:val="clear" w:color="auto" w:fill="auto"/>
          </w:tcPr>
          <w:p w:rsidR="000F2124" w:rsidRPr="00DF7A79" w:rsidRDefault="000F2124" w:rsidP="00812602">
            <w:pPr>
              <w:jc w:val="center"/>
              <w:rPr>
                <w:sz w:val="28"/>
                <w:szCs w:val="28"/>
              </w:rPr>
            </w:pPr>
          </w:p>
        </w:tc>
        <w:tc>
          <w:tcPr>
            <w:tcW w:w="1513" w:type="dxa"/>
            <w:vMerge/>
            <w:shd w:val="clear" w:color="auto" w:fill="auto"/>
          </w:tcPr>
          <w:p w:rsidR="000F2124" w:rsidRPr="00DF7A79" w:rsidRDefault="000F2124" w:rsidP="00812602">
            <w:pPr>
              <w:jc w:val="center"/>
              <w:rPr>
                <w:sz w:val="28"/>
                <w:szCs w:val="28"/>
              </w:rPr>
            </w:pPr>
          </w:p>
        </w:tc>
        <w:tc>
          <w:tcPr>
            <w:tcW w:w="1174" w:type="dxa"/>
          </w:tcPr>
          <w:p w:rsidR="000F2124" w:rsidRPr="00DF7A79" w:rsidRDefault="000F2124" w:rsidP="00812602">
            <w:pPr>
              <w:jc w:val="center"/>
              <w:rPr>
                <w:sz w:val="28"/>
                <w:szCs w:val="28"/>
              </w:rPr>
            </w:pPr>
            <w:r w:rsidRPr="00DF7A79">
              <w:rPr>
                <w:sz w:val="28"/>
                <w:szCs w:val="28"/>
              </w:rPr>
              <w:t>Дата рождения</w:t>
            </w:r>
          </w:p>
        </w:tc>
        <w:tc>
          <w:tcPr>
            <w:tcW w:w="1848" w:type="dxa"/>
          </w:tcPr>
          <w:p w:rsidR="000F2124" w:rsidRPr="00DF7A79" w:rsidRDefault="000F2124" w:rsidP="00812602">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812602">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812602">
            <w:pPr>
              <w:jc w:val="center"/>
              <w:rPr>
                <w:sz w:val="28"/>
                <w:szCs w:val="28"/>
              </w:rPr>
            </w:pPr>
            <w:r w:rsidRPr="00DF7A79">
              <w:rPr>
                <w:sz w:val="28"/>
                <w:szCs w:val="28"/>
              </w:rPr>
              <w:t>Наименование организации</w:t>
            </w:r>
          </w:p>
        </w:tc>
        <w:tc>
          <w:tcPr>
            <w:tcW w:w="1842" w:type="dxa"/>
          </w:tcPr>
          <w:p w:rsidR="000F2124" w:rsidRPr="00DF7A79" w:rsidRDefault="000F2124" w:rsidP="00812602">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812602">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812602">
            <w:pPr>
              <w:jc w:val="center"/>
              <w:rPr>
                <w:sz w:val="28"/>
                <w:szCs w:val="28"/>
              </w:rPr>
            </w:pPr>
          </w:p>
        </w:tc>
        <w:tc>
          <w:tcPr>
            <w:tcW w:w="1134" w:type="dxa"/>
            <w:vMerge/>
            <w:shd w:val="clear" w:color="auto" w:fill="auto"/>
          </w:tcPr>
          <w:p w:rsidR="000F2124" w:rsidRPr="00DF7A79" w:rsidRDefault="000F2124" w:rsidP="00812602">
            <w:pPr>
              <w:jc w:val="center"/>
              <w:rPr>
                <w:sz w:val="28"/>
                <w:szCs w:val="28"/>
              </w:rPr>
            </w:pPr>
          </w:p>
        </w:tc>
      </w:tr>
      <w:tr w:rsidR="000F2124" w:rsidRPr="00DF7A79" w:rsidTr="00812602">
        <w:trPr>
          <w:jc w:val="center"/>
        </w:trPr>
        <w:tc>
          <w:tcPr>
            <w:tcW w:w="540" w:type="dxa"/>
            <w:shd w:val="clear" w:color="auto" w:fill="auto"/>
          </w:tcPr>
          <w:p w:rsidR="000F2124" w:rsidRPr="00DF7A79" w:rsidRDefault="000F2124" w:rsidP="00812602">
            <w:pPr>
              <w:jc w:val="both"/>
              <w:rPr>
                <w:sz w:val="28"/>
                <w:szCs w:val="28"/>
              </w:rPr>
            </w:pPr>
            <w:r w:rsidRPr="00DF7A79">
              <w:rPr>
                <w:sz w:val="28"/>
                <w:szCs w:val="28"/>
              </w:rPr>
              <w:t>1.</w:t>
            </w:r>
          </w:p>
        </w:tc>
        <w:tc>
          <w:tcPr>
            <w:tcW w:w="1513" w:type="dxa"/>
            <w:shd w:val="clear" w:color="auto" w:fill="auto"/>
          </w:tcPr>
          <w:p w:rsidR="000F2124" w:rsidRPr="00DF7A79" w:rsidRDefault="000F2124" w:rsidP="00812602">
            <w:pPr>
              <w:jc w:val="center"/>
              <w:rPr>
                <w:sz w:val="28"/>
                <w:szCs w:val="28"/>
              </w:rPr>
            </w:pPr>
          </w:p>
        </w:tc>
        <w:tc>
          <w:tcPr>
            <w:tcW w:w="1174" w:type="dxa"/>
          </w:tcPr>
          <w:p w:rsidR="000F2124" w:rsidRPr="00DF7A79" w:rsidRDefault="000F2124" w:rsidP="00812602">
            <w:pPr>
              <w:jc w:val="center"/>
              <w:rPr>
                <w:sz w:val="28"/>
                <w:szCs w:val="28"/>
              </w:rPr>
            </w:pPr>
          </w:p>
        </w:tc>
        <w:tc>
          <w:tcPr>
            <w:tcW w:w="1848" w:type="dxa"/>
          </w:tcPr>
          <w:p w:rsidR="000F2124" w:rsidRPr="00DF7A79" w:rsidRDefault="000F2124" w:rsidP="00812602">
            <w:pPr>
              <w:jc w:val="center"/>
              <w:rPr>
                <w:sz w:val="28"/>
                <w:szCs w:val="28"/>
              </w:rPr>
            </w:pPr>
          </w:p>
        </w:tc>
        <w:tc>
          <w:tcPr>
            <w:tcW w:w="1696" w:type="dxa"/>
          </w:tcPr>
          <w:p w:rsidR="000F2124" w:rsidRPr="00DF7A79" w:rsidRDefault="000F2124" w:rsidP="00812602">
            <w:pPr>
              <w:jc w:val="center"/>
              <w:rPr>
                <w:sz w:val="28"/>
                <w:szCs w:val="28"/>
              </w:rPr>
            </w:pPr>
          </w:p>
        </w:tc>
        <w:tc>
          <w:tcPr>
            <w:tcW w:w="1701" w:type="dxa"/>
            <w:shd w:val="clear" w:color="auto" w:fill="auto"/>
          </w:tcPr>
          <w:p w:rsidR="000F2124" w:rsidRPr="00DF7A79" w:rsidRDefault="000F2124" w:rsidP="00812602">
            <w:pPr>
              <w:jc w:val="both"/>
              <w:rPr>
                <w:sz w:val="28"/>
                <w:szCs w:val="28"/>
              </w:rPr>
            </w:pPr>
          </w:p>
        </w:tc>
        <w:tc>
          <w:tcPr>
            <w:tcW w:w="1842" w:type="dxa"/>
          </w:tcPr>
          <w:p w:rsidR="000F2124" w:rsidRPr="00DF7A79" w:rsidRDefault="000F2124" w:rsidP="00812602">
            <w:pPr>
              <w:jc w:val="both"/>
              <w:rPr>
                <w:sz w:val="28"/>
                <w:szCs w:val="28"/>
              </w:rPr>
            </w:pPr>
          </w:p>
        </w:tc>
        <w:tc>
          <w:tcPr>
            <w:tcW w:w="1560" w:type="dxa"/>
          </w:tcPr>
          <w:p w:rsidR="000F2124" w:rsidRPr="00DF7A79" w:rsidRDefault="000F2124" w:rsidP="00812602">
            <w:pPr>
              <w:jc w:val="both"/>
              <w:rPr>
                <w:sz w:val="28"/>
                <w:szCs w:val="28"/>
              </w:rPr>
            </w:pPr>
          </w:p>
        </w:tc>
        <w:tc>
          <w:tcPr>
            <w:tcW w:w="1984" w:type="dxa"/>
          </w:tcPr>
          <w:p w:rsidR="000F2124" w:rsidRPr="00DF7A79" w:rsidRDefault="000F2124" w:rsidP="00812602">
            <w:pPr>
              <w:jc w:val="both"/>
              <w:rPr>
                <w:sz w:val="28"/>
                <w:szCs w:val="28"/>
              </w:rPr>
            </w:pPr>
          </w:p>
        </w:tc>
        <w:tc>
          <w:tcPr>
            <w:tcW w:w="1134" w:type="dxa"/>
            <w:shd w:val="clear" w:color="auto" w:fill="auto"/>
          </w:tcPr>
          <w:p w:rsidR="000F2124" w:rsidRPr="00DF7A79" w:rsidRDefault="000F2124" w:rsidP="00812602">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866EC1">
          <w:pgSz w:w="16838" w:h="11905" w:orient="landscape"/>
          <w:pgMar w:top="567" w:right="794" w:bottom="680" w:left="1418"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426CAC" w:rsidRDefault="00426CAC" w:rsidP="000F2124">
      <w:pPr>
        <w:keepNext/>
        <w:jc w:val="right"/>
        <w:outlineLvl w:val="0"/>
      </w:pPr>
      <w:r w:rsidRPr="00426CAC">
        <w:t xml:space="preserve">сельского поселения </w:t>
      </w:r>
      <w:r w:rsidR="00B53A8B">
        <w:t>Подъем-Михайловка</w:t>
      </w:r>
      <w:r>
        <w:t xml:space="preserve"> муниципального</w:t>
      </w:r>
    </w:p>
    <w:p w:rsidR="000F2124" w:rsidRPr="00702085" w:rsidRDefault="00426CAC" w:rsidP="000F2124">
      <w:pPr>
        <w:keepNext/>
        <w:jc w:val="right"/>
        <w:outlineLvl w:val="0"/>
      </w:pPr>
      <w:r>
        <w:t xml:space="preserve"> района Волжский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firstRow="1" w:lastRow="0" w:firstColumn="1" w:lastColumn="0" w:noHBand="0" w:noVBand="1"/>
      </w:tblPr>
      <w:tblGrid>
        <w:gridCol w:w="494"/>
        <w:gridCol w:w="34"/>
        <w:gridCol w:w="1908"/>
        <w:gridCol w:w="5292"/>
        <w:gridCol w:w="6"/>
        <w:gridCol w:w="1950"/>
      </w:tblGrid>
      <w:tr w:rsidR="000F2124" w:rsidRPr="00DF7A79" w:rsidTr="00812602">
        <w:tc>
          <w:tcPr>
            <w:tcW w:w="532" w:type="dxa"/>
            <w:gridSpan w:val="2"/>
          </w:tcPr>
          <w:p w:rsidR="000F2124" w:rsidRPr="00DF7A79" w:rsidRDefault="000F2124" w:rsidP="00812602">
            <w:pPr>
              <w:ind w:firstLine="3"/>
              <w:jc w:val="center"/>
              <w:rPr>
                <w:b/>
                <w:sz w:val="28"/>
                <w:szCs w:val="28"/>
              </w:rPr>
            </w:pPr>
            <w:r w:rsidRPr="00DF7A79">
              <w:rPr>
                <w:b/>
                <w:sz w:val="28"/>
                <w:szCs w:val="28"/>
              </w:rPr>
              <w:t>№</w:t>
            </w:r>
          </w:p>
        </w:tc>
        <w:tc>
          <w:tcPr>
            <w:tcW w:w="1908" w:type="dxa"/>
          </w:tcPr>
          <w:p w:rsidR="000F2124" w:rsidRPr="00DF7A79" w:rsidRDefault="000F2124" w:rsidP="00812602">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812602">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812602">
            <w:pPr>
              <w:jc w:val="center"/>
              <w:rPr>
                <w:b/>
                <w:sz w:val="28"/>
                <w:szCs w:val="28"/>
              </w:rPr>
            </w:pPr>
            <w:r w:rsidRPr="00DF7A79">
              <w:rPr>
                <w:b/>
                <w:sz w:val="28"/>
                <w:szCs w:val="28"/>
              </w:rPr>
              <w:t>Выводы</w:t>
            </w:r>
          </w:p>
        </w:tc>
      </w:tr>
      <w:tr w:rsidR="000F2124" w:rsidRPr="00DF7A79" w:rsidTr="00812602">
        <w:tc>
          <w:tcPr>
            <w:tcW w:w="10132" w:type="dxa"/>
            <w:gridSpan w:val="6"/>
          </w:tcPr>
          <w:p w:rsidR="000F2124" w:rsidRPr="00DF7A79" w:rsidRDefault="000F2124" w:rsidP="00812602">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812602">
        <w:tc>
          <w:tcPr>
            <w:tcW w:w="532" w:type="dxa"/>
            <w:gridSpan w:val="2"/>
          </w:tcPr>
          <w:p w:rsidR="000F2124" w:rsidRPr="00DF7A79" w:rsidRDefault="000F2124" w:rsidP="00812602">
            <w:pPr>
              <w:ind w:firstLine="3"/>
              <w:jc w:val="center"/>
              <w:rPr>
                <w:sz w:val="28"/>
                <w:szCs w:val="28"/>
              </w:rPr>
            </w:pPr>
            <w:r w:rsidRPr="00DF7A79">
              <w:rPr>
                <w:sz w:val="28"/>
                <w:szCs w:val="28"/>
              </w:rPr>
              <w:t>1</w:t>
            </w:r>
          </w:p>
        </w:tc>
        <w:tc>
          <w:tcPr>
            <w:tcW w:w="1908" w:type="dxa"/>
          </w:tcPr>
          <w:p w:rsidR="000F2124" w:rsidRPr="00DF7A79" w:rsidRDefault="000F2124" w:rsidP="00812602">
            <w:pPr>
              <w:jc w:val="center"/>
              <w:rPr>
                <w:sz w:val="28"/>
                <w:szCs w:val="28"/>
              </w:rPr>
            </w:pPr>
          </w:p>
        </w:tc>
        <w:tc>
          <w:tcPr>
            <w:tcW w:w="5649" w:type="dxa"/>
            <w:gridSpan w:val="2"/>
          </w:tcPr>
          <w:p w:rsidR="000F2124" w:rsidRPr="00DF7A79" w:rsidRDefault="000F2124" w:rsidP="00812602">
            <w:pPr>
              <w:ind w:firstLine="3"/>
              <w:jc w:val="center"/>
              <w:rPr>
                <w:sz w:val="28"/>
                <w:szCs w:val="28"/>
              </w:rPr>
            </w:pPr>
          </w:p>
        </w:tc>
        <w:tc>
          <w:tcPr>
            <w:tcW w:w="2043" w:type="dxa"/>
          </w:tcPr>
          <w:p w:rsidR="000F2124" w:rsidRPr="00DF7A79" w:rsidRDefault="000F2124" w:rsidP="00812602">
            <w:pPr>
              <w:ind w:firstLine="3"/>
              <w:jc w:val="center"/>
              <w:rPr>
                <w:sz w:val="28"/>
                <w:szCs w:val="28"/>
              </w:rPr>
            </w:pPr>
          </w:p>
        </w:tc>
      </w:tr>
      <w:tr w:rsidR="000F2124" w:rsidRPr="00DF7A79" w:rsidTr="00812602">
        <w:tc>
          <w:tcPr>
            <w:tcW w:w="10132" w:type="dxa"/>
            <w:gridSpan w:val="6"/>
          </w:tcPr>
          <w:p w:rsidR="000F2124" w:rsidRPr="00DF7A79" w:rsidRDefault="000F2124" w:rsidP="00812602">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812602">
        <w:tc>
          <w:tcPr>
            <w:tcW w:w="495" w:type="dxa"/>
            <w:tcBorders>
              <w:right w:val="single" w:sz="4" w:space="0" w:color="auto"/>
            </w:tcBorders>
          </w:tcPr>
          <w:p w:rsidR="000F2124" w:rsidRPr="00DF7A79" w:rsidRDefault="000F2124" w:rsidP="00812602">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812602">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812602">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812602">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w:t>
      </w:r>
      <w:proofErr w:type="gramStart"/>
      <w:r w:rsidRPr="00770B20">
        <w:t>слушаний  _</w:t>
      </w:r>
      <w:proofErr w:type="gramEnd"/>
      <w:r w:rsidRPr="00770B20">
        <w:t xml:space="preserve">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866EC1">
      <w:footerReference w:type="default" r:id="rId28"/>
      <w:pgSz w:w="11906" w:h="16838"/>
      <w:pgMar w:top="567" w:right="794"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4F" w:rsidRDefault="00F5624F" w:rsidP="00FC0EDC">
      <w:r>
        <w:separator/>
      </w:r>
    </w:p>
  </w:endnote>
  <w:endnote w:type="continuationSeparator" w:id="0">
    <w:p w:rsidR="00F5624F" w:rsidRDefault="00F5624F"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rsidP="0081260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51CD" w:rsidRDefault="00E551CD">
    <w:pPr>
      <w:pStyle w:val="a8"/>
    </w:pPr>
  </w:p>
  <w:p w:rsidR="00E551CD" w:rsidRDefault="00E551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rsidP="00812602">
    <w:pPr>
      <w:pStyle w:val="a8"/>
      <w:framePr w:wrap="around" w:vAnchor="text" w:hAnchor="margin" w:xAlign="center" w:y="1"/>
      <w:rPr>
        <w:rStyle w:val="aa"/>
      </w:rPr>
    </w:pPr>
  </w:p>
  <w:p w:rsidR="00E551CD" w:rsidRDefault="00E551CD">
    <w:pPr>
      <w:pStyle w:val="a8"/>
      <w:framePr w:wrap="auto" w:vAnchor="text" w:hAnchor="margin" w:xAlign="right" w:y="1"/>
      <w:rPr>
        <w:rStyle w:val="aa"/>
      </w:rPr>
    </w:pPr>
  </w:p>
  <w:p w:rsidR="00E551CD" w:rsidRDefault="00E551C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Pr="001A1251" w:rsidRDefault="00E551CD" w:rsidP="00812602">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3770"/>
      <w:docPartObj>
        <w:docPartGallery w:val="Page Numbers (Bottom of Page)"/>
        <w:docPartUnique/>
      </w:docPartObj>
    </w:sdtPr>
    <w:sdtEndPr/>
    <w:sdtContent>
      <w:p w:rsidR="00E551CD" w:rsidRDefault="00556DF1">
        <w:pPr>
          <w:pStyle w:val="a8"/>
          <w:jc w:val="center"/>
        </w:pPr>
      </w:p>
    </w:sdtContent>
  </w:sdt>
  <w:p w:rsidR="00E551CD" w:rsidRDefault="00E551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4F" w:rsidRDefault="00F5624F" w:rsidP="00FC0EDC">
      <w:r>
        <w:separator/>
      </w:r>
    </w:p>
  </w:footnote>
  <w:footnote w:type="continuationSeparator" w:id="0">
    <w:p w:rsidR="00F5624F" w:rsidRDefault="00F5624F"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rsidP="0081260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51CD" w:rsidRDefault="00E551CD">
    <w:pPr>
      <w:pStyle w:val="a6"/>
    </w:pPr>
  </w:p>
  <w:p w:rsidR="00E551CD" w:rsidRDefault="00E551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3" w:type="pct"/>
      <w:tblCellMar>
        <w:left w:w="0" w:type="dxa"/>
        <w:right w:w="0" w:type="dxa"/>
      </w:tblCellMar>
      <w:tblLook w:val="04A0" w:firstRow="1" w:lastRow="0" w:firstColumn="1" w:lastColumn="0" w:noHBand="0" w:noVBand="1"/>
    </w:tblPr>
    <w:tblGrid>
      <w:gridCol w:w="3290"/>
      <w:gridCol w:w="3290"/>
      <w:gridCol w:w="3288"/>
    </w:tblGrid>
    <w:tr w:rsidR="00E551CD" w:rsidRPr="00866EC1" w:rsidTr="008823ED">
      <w:trPr>
        <w:trHeight w:val="398"/>
      </w:trPr>
      <w:tc>
        <w:tcPr>
          <w:tcW w:w="1667" w:type="pct"/>
        </w:tcPr>
        <w:p w:rsidR="00E551CD" w:rsidRDefault="00E551CD">
          <w:pPr>
            <w:pStyle w:val="a6"/>
            <w:tabs>
              <w:tab w:val="clear" w:pos="4677"/>
              <w:tab w:val="clear" w:pos="9355"/>
            </w:tabs>
            <w:rPr>
              <w:color w:val="4F81BD" w:themeColor="accent1"/>
            </w:rPr>
          </w:pPr>
        </w:p>
      </w:tc>
      <w:tc>
        <w:tcPr>
          <w:tcW w:w="1667" w:type="pct"/>
        </w:tcPr>
        <w:p w:rsidR="00E551CD" w:rsidRDefault="00E551CD">
          <w:pPr>
            <w:pStyle w:val="a6"/>
            <w:tabs>
              <w:tab w:val="clear" w:pos="4677"/>
              <w:tab w:val="clear" w:pos="9355"/>
            </w:tabs>
            <w:jc w:val="center"/>
            <w:rPr>
              <w:color w:val="4F81BD" w:themeColor="accent1"/>
            </w:rPr>
          </w:pPr>
        </w:p>
      </w:tc>
      <w:tc>
        <w:tcPr>
          <w:tcW w:w="1666" w:type="pct"/>
        </w:tcPr>
        <w:p w:rsidR="00E551CD" w:rsidRPr="00866EC1" w:rsidRDefault="00E551CD">
          <w:pPr>
            <w:pStyle w:val="a6"/>
            <w:tabs>
              <w:tab w:val="clear" w:pos="4677"/>
              <w:tab w:val="clear" w:pos="9355"/>
            </w:tabs>
            <w:jc w:val="right"/>
            <w:rPr>
              <w:color w:val="4F81BD" w:themeColor="accent1"/>
            </w:rPr>
          </w:pPr>
          <w:r w:rsidRPr="00866EC1">
            <w:rPr>
              <w:color w:val="4F81BD" w:themeColor="accent1"/>
            </w:rPr>
            <w:fldChar w:fldCharType="begin"/>
          </w:r>
          <w:r w:rsidRPr="00866EC1">
            <w:rPr>
              <w:color w:val="4F81BD" w:themeColor="accent1"/>
            </w:rPr>
            <w:instrText>PAGE   \* MERGEFORMAT</w:instrText>
          </w:r>
          <w:r w:rsidRPr="00866EC1">
            <w:rPr>
              <w:color w:val="4F81BD" w:themeColor="accent1"/>
            </w:rPr>
            <w:fldChar w:fldCharType="separate"/>
          </w:r>
          <w:r w:rsidR="00556DF1">
            <w:rPr>
              <w:noProof/>
              <w:color w:val="4F81BD" w:themeColor="accent1"/>
            </w:rPr>
            <w:t>9</w:t>
          </w:r>
          <w:r w:rsidRPr="00866EC1">
            <w:rPr>
              <w:color w:val="4F81BD" w:themeColor="accent1"/>
            </w:rPr>
            <w:fldChar w:fldCharType="end"/>
          </w:r>
        </w:p>
      </w:tc>
    </w:tr>
  </w:tbl>
  <w:p w:rsidR="00E551CD" w:rsidRDefault="00E551CD" w:rsidP="008126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pPr>
      <w:pStyle w:val="a6"/>
      <w:jc w:val="right"/>
    </w:pPr>
  </w:p>
  <w:p w:rsidR="00E551CD" w:rsidRDefault="00E551C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947057"/>
      <w:docPartObj>
        <w:docPartGallery w:val="Page Numbers (Top of Page)"/>
        <w:docPartUnique/>
      </w:docPartObj>
    </w:sdtPr>
    <w:sdtEndPr/>
    <w:sdtContent>
      <w:p w:rsidR="00E551CD" w:rsidRDefault="00E551CD">
        <w:pPr>
          <w:pStyle w:val="a6"/>
          <w:jc w:val="right"/>
        </w:pPr>
        <w:r>
          <w:fldChar w:fldCharType="begin"/>
        </w:r>
        <w:r>
          <w:instrText>PAGE   \* MERGEFORMAT</w:instrText>
        </w:r>
        <w:r>
          <w:fldChar w:fldCharType="separate"/>
        </w:r>
        <w:r w:rsidR="00556DF1">
          <w:rPr>
            <w:noProof/>
          </w:rPr>
          <w:t>34</w:t>
        </w:r>
        <w:r>
          <w:fldChar w:fldCharType="end"/>
        </w:r>
      </w:p>
    </w:sdtContent>
  </w:sdt>
  <w:p w:rsidR="00E551CD" w:rsidRDefault="00E551CD">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440928"/>
      <w:docPartObj>
        <w:docPartGallery w:val="Page Numbers (Top of Page)"/>
        <w:docPartUnique/>
      </w:docPartObj>
    </w:sdtPr>
    <w:sdtEndPr/>
    <w:sdtContent>
      <w:p w:rsidR="00E551CD" w:rsidRDefault="00E551CD">
        <w:pPr>
          <w:pStyle w:val="a6"/>
          <w:jc w:val="right"/>
        </w:pPr>
        <w:r>
          <w:fldChar w:fldCharType="begin"/>
        </w:r>
        <w:r>
          <w:instrText>PAGE   \* MERGEFORMAT</w:instrText>
        </w:r>
        <w:r>
          <w:fldChar w:fldCharType="separate"/>
        </w:r>
        <w:r w:rsidR="00556DF1">
          <w:rPr>
            <w:noProof/>
          </w:rPr>
          <w:t>38</w:t>
        </w:r>
        <w:r>
          <w:fldChar w:fldCharType="end"/>
        </w:r>
      </w:p>
    </w:sdtContent>
  </w:sdt>
  <w:p w:rsidR="00E551CD" w:rsidRDefault="00E551CD">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CD" w:rsidRDefault="00E551CD" w:rsidP="0081260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51CD" w:rsidRDefault="00E551CD">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870441"/>
      <w:docPartObj>
        <w:docPartGallery w:val="Page Numbers (Top of Page)"/>
        <w:docPartUnique/>
      </w:docPartObj>
    </w:sdtPr>
    <w:sdtEndPr/>
    <w:sdtContent>
      <w:p w:rsidR="00E551CD" w:rsidRDefault="00E551CD">
        <w:pPr>
          <w:pStyle w:val="a6"/>
          <w:jc w:val="right"/>
        </w:pPr>
        <w:r>
          <w:fldChar w:fldCharType="begin"/>
        </w:r>
        <w:r>
          <w:instrText>PAGE   \* MERGEFORMAT</w:instrText>
        </w:r>
        <w:r>
          <w:fldChar w:fldCharType="separate"/>
        </w:r>
        <w:r w:rsidR="00556DF1">
          <w:rPr>
            <w:noProof/>
          </w:rPr>
          <w:t>39</w:t>
        </w:r>
        <w:r>
          <w:fldChar w:fldCharType="end"/>
        </w:r>
      </w:p>
    </w:sdtContent>
  </w:sdt>
  <w:p w:rsidR="00E551CD" w:rsidRDefault="00E551CD" w:rsidP="008126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C890562"/>
    <w:multiLevelType w:val="hybridMultilevel"/>
    <w:tmpl w:val="02C46FD4"/>
    <w:lvl w:ilvl="0" w:tplc="FE1E91DE">
      <w:start w:val="1"/>
      <w:numFmt w:val="decimal"/>
      <w:lvlText w:val="%1."/>
      <w:lvlJc w:val="left"/>
      <w:pPr>
        <w:tabs>
          <w:tab w:val="num" w:pos="113"/>
        </w:tabs>
        <w:ind w:left="0" w:firstLine="6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F5"/>
    <w:rsid w:val="00027B2D"/>
    <w:rsid w:val="000309F5"/>
    <w:rsid w:val="00061410"/>
    <w:rsid w:val="0009778B"/>
    <w:rsid w:val="000C2B23"/>
    <w:rsid w:val="000F2124"/>
    <w:rsid w:val="001471D1"/>
    <w:rsid w:val="00195C58"/>
    <w:rsid w:val="001C6DC1"/>
    <w:rsid w:val="001E073A"/>
    <w:rsid w:val="001F4F93"/>
    <w:rsid w:val="00220519"/>
    <w:rsid w:val="00221E1F"/>
    <w:rsid w:val="00282F40"/>
    <w:rsid w:val="002C0CAF"/>
    <w:rsid w:val="0030461A"/>
    <w:rsid w:val="00342AF7"/>
    <w:rsid w:val="0038333E"/>
    <w:rsid w:val="003E095F"/>
    <w:rsid w:val="00426CAC"/>
    <w:rsid w:val="004540AC"/>
    <w:rsid w:val="00466CEB"/>
    <w:rsid w:val="004D6E2C"/>
    <w:rsid w:val="004F51A9"/>
    <w:rsid w:val="004F55CB"/>
    <w:rsid w:val="00544B50"/>
    <w:rsid w:val="00556DF1"/>
    <w:rsid w:val="005B04A9"/>
    <w:rsid w:val="00627650"/>
    <w:rsid w:val="00683CE4"/>
    <w:rsid w:val="00684C95"/>
    <w:rsid w:val="006B7ABA"/>
    <w:rsid w:val="006F5CB9"/>
    <w:rsid w:val="007A2161"/>
    <w:rsid w:val="007B14F6"/>
    <w:rsid w:val="00812140"/>
    <w:rsid w:val="00812602"/>
    <w:rsid w:val="00823AB5"/>
    <w:rsid w:val="00842EC4"/>
    <w:rsid w:val="00866EC1"/>
    <w:rsid w:val="00871C2B"/>
    <w:rsid w:val="008823ED"/>
    <w:rsid w:val="008849E3"/>
    <w:rsid w:val="008B3B4D"/>
    <w:rsid w:val="008C3EF9"/>
    <w:rsid w:val="008F4010"/>
    <w:rsid w:val="00914B63"/>
    <w:rsid w:val="00937F2C"/>
    <w:rsid w:val="009E5D95"/>
    <w:rsid w:val="009E5EE6"/>
    <w:rsid w:val="00A82BAF"/>
    <w:rsid w:val="00AC7177"/>
    <w:rsid w:val="00AF4EE7"/>
    <w:rsid w:val="00B026B6"/>
    <w:rsid w:val="00B07F7F"/>
    <w:rsid w:val="00B1278D"/>
    <w:rsid w:val="00B41027"/>
    <w:rsid w:val="00B53A8B"/>
    <w:rsid w:val="00B91D71"/>
    <w:rsid w:val="00BA4E84"/>
    <w:rsid w:val="00BD1ECF"/>
    <w:rsid w:val="00BE6DC6"/>
    <w:rsid w:val="00C233F1"/>
    <w:rsid w:val="00C82994"/>
    <w:rsid w:val="00CB1C9C"/>
    <w:rsid w:val="00CE2EB0"/>
    <w:rsid w:val="00D816B7"/>
    <w:rsid w:val="00D91710"/>
    <w:rsid w:val="00DA56A6"/>
    <w:rsid w:val="00DC5A8A"/>
    <w:rsid w:val="00DE3008"/>
    <w:rsid w:val="00E551CD"/>
    <w:rsid w:val="00EC7D6E"/>
    <w:rsid w:val="00F26D51"/>
    <w:rsid w:val="00F43253"/>
    <w:rsid w:val="00F47014"/>
    <w:rsid w:val="00F47097"/>
    <w:rsid w:val="00F5624F"/>
    <w:rsid w:val="00F63989"/>
    <w:rsid w:val="00F84330"/>
    <w:rsid w:val="00F937BE"/>
    <w:rsid w:val="00FA1D4F"/>
    <w:rsid w:val="00FC0EDC"/>
    <w:rsid w:val="00FC1581"/>
    <w:rsid w:val="00FC5C8E"/>
    <w:rsid w:val="00FD4D1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EB13E8-C0ED-42D7-9075-BD215A80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Title"/>
    <w:basedOn w:val="a"/>
    <w:link w:val="ae"/>
    <w:uiPriority w:val="10"/>
    <w:qFormat/>
    <w:rsid w:val="00812602"/>
    <w:pPr>
      <w:jc w:val="center"/>
    </w:pPr>
    <w:rPr>
      <w:sz w:val="28"/>
      <w:szCs w:val="28"/>
      <w:lang w:val="x-none" w:eastAsia="x-none"/>
    </w:rPr>
  </w:style>
  <w:style w:type="character" w:customStyle="1" w:styleId="ae">
    <w:name w:val="Название Знак"/>
    <w:basedOn w:val="a0"/>
    <w:link w:val="ad"/>
    <w:uiPriority w:val="10"/>
    <w:rsid w:val="00812602"/>
    <w:rPr>
      <w:rFonts w:ascii="Times New Roman" w:eastAsia="Times New Roman" w:hAnsi="Times New Roman" w:cs="Times New Roman"/>
      <w:sz w:val="28"/>
      <w:szCs w:val="28"/>
      <w:lang w:val="x-none" w:eastAsia="x-none"/>
    </w:rPr>
  </w:style>
  <w:style w:type="paragraph" w:customStyle="1" w:styleId="af">
    <w:name w:val="Обычный.Обычный для диссертации"/>
    <w:rsid w:val="0081260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0">
    <w:name w:val="consplusnormal"/>
    <w:basedOn w:val="a"/>
    <w:rsid w:val="00812602"/>
    <w:pPr>
      <w:spacing w:before="100" w:beforeAutospacing="1" w:after="100" w:afterAutospacing="1"/>
    </w:pPr>
  </w:style>
  <w:style w:type="paragraph" w:styleId="af0">
    <w:name w:val="List Paragraph"/>
    <w:basedOn w:val="a"/>
    <w:uiPriority w:val="34"/>
    <w:qFormat/>
    <w:rsid w:val="00812602"/>
    <w:pPr>
      <w:ind w:left="720"/>
      <w:contextualSpacing/>
    </w:pPr>
  </w:style>
  <w:style w:type="paragraph" w:styleId="af1">
    <w:name w:val="Balloon Text"/>
    <w:basedOn w:val="a"/>
    <w:link w:val="af2"/>
    <w:uiPriority w:val="99"/>
    <w:semiHidden/>
    <w:unhideWhenUsed/>
    <w:rsid w:val="00E551CD"/>
    <w:rPr>
      <w:rFonts w:ascii="Segoe UI" w:hAnsi="Segoe UI" w:cs="Segoe UI"/>
      <w:sz w:val="18"/>
      <w:szCs w:val="18"/>
    </w:rPr>
  </w:style>
  <w:style w:type="character" w:customStyle="1" w:styleId="af2">
    <w:name w:val="Текст выноски Знак"/>
    <w:basedOn w:val="a0"/>
    <w:link w:val="af1"/>
    <w:uiPriority w:val="99"/>
    <w:semiHidden/>
    <w:rsid w:val="00E551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11850</Words>
  <Characters>67549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Татьяна</cp:lastModifiedBy>
  <cp:revision>4</cp:revision>
  <cp:lastPrinted>2019-10-01T10:17:00Z</cp:lastPrinted>
  <dcterms:created xsi:type="dcterms:W3CDTF">2019-10-01T10:16:00Z</dcterms:created>
  <dcterms:modified xsi:type="dcterms:W3CDTF">2019-10-09T11:51:00Z</dcterms:modified>
</cp:coreProperties>
</file>