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31" w:rsidRDefault="002E362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76300" cy="8763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031" w:rsidRDefault="00FB1031">
      <w:pPr>
        <w:jc w:val="center"/>
        <w:rPr>
          <w:b/>
        </w:rPr>
      </w:pPr>
    </w:p>
    <w:p w:rsidR="00FB1031" w:rsidRDefault="002E362E">
      <w:pPr>
        <w:jc w:val="center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Администрация муниципального образования</w:t>
      </w:r>
    </w:p>
    <w:p w:rsidR="00FB1031" w:rsidRDefault="002E362E">
      <w:pPr>
        <w:jc w:val="center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Северо-Одоевское Одоевского района</w:t>
      </w:r>
    </w:p>
    <w:p w:rsidR="00FB1031" w:rsidRDefault="002E362E">
      <w:pPr>
        <w:jc w:val="center"/>
        <w:rPr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22225" b="565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D0D0D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" filled="t" strokecolor="#0d0d0d" strokeweight="4.5pt">
                <o:lock v:ext="edit" shapetype="f"/>
              </v:line>
            </w:pict>
          </mc:Fallback>
        </mc:AlternateContent>
      </w:r>
    </w:p>
    <w:p w:rsidR="00FB1031" w:rsidRPr="002E362E" w:rsidRDefault="002E362E">
      <w:pPr>
        <w:jc w:val="center"/>
        <w:rPr>
          <w:rFonts w:ascii="Bookman Old Style" w:hAnsi="Bookman Old Style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362E">
        <w:rPr>
          <w:rFonts w:ascii="Bookman Old Style" w:hAnsi="Bookman Old Style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FB1031" w:rsidRPr="002E362E" w:rsidRDefault="00FB1031">
      <w:pPr>
        <w:jc w:val="center"/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1031" w:rsidRDefault="002E362E" w:rsidP="00537DE3">
      <w:r>
        <w:t>от  30.01.</w:t>
      </w:r>
      <w:r>
        <w:t xml:space="preserve"> 2023г.                         с. Апухтино</w:t>
      </w:r>
      <w:r w:rsidR="00537DE3">
        <w:t xml:space="preserve">                                         №</w:t>
      </w:r>
      <w:r>
        <w:t>3</w:t>
      </w:r>
      <w:bookmarkStart w:id="0" w:name="_GoBack"/>
      <w:bookmarkEnd w:id="0"/>
    </w:p>
    <w:p w:rsidR="00FB1031" w:rsidRDefault="00FB1031">
      <w:pPr>
        <w:pStyle w:val="ConsPlusNormal"/>
        <w:rPr>
          <w:rFonts w:ascii="Times New Roman" w:hAnsi="Times New Roman"/>
          <w:b/>
          <w:sz w:val="28"/>
        </w:rPr>
      </w:pPr>
    </w:p>
    <w:p w:rsidR="00FB1031" w:rsidRDefault="002E362E">
      <w:pPr>
        <w:jc w:val="center"/>
        <w:rPr>
          <w:b/>
        </w:rPr>
      </w:pPr>
      <w:r>
        <w:rPr>
          <w:b/>
        </w:rPr>
        <w:t>О Комплексном плане противодействия  коррупции</w:t>
      </w:r>
      <w:r>
        <w:rPr>
          <w:b/>
        </w:rPr>
        <w:t xml:space="preserve"> в администрации</w:t>
      </w:r>
    </w:p>
    <w:p w:rsidR="00FB1031" w:rsidRDefault="002E362E">
      <w:pPr>
        <w:jc w:val="center"/>
        <w:rPr>
          <w:b/>
        </w:rPr>
      </w:pPr>
      <w:r>
        <w:rPr>
          <w:b/>
        </w:rPr>
        <w:t>муниципального образования Северо-Одоевское Одоевского района на 2023-2024 годы</w:t>
      </w:r>
    </w:p>
    <w:p w:rsidR="00FB1031" w:rsidRDefault="002E362E">
      <w:pPr>
        <w:jc w:val="center"/>
      </w:pPr>
      <w:r>
        <w:t xml:space="preserve">              </w:t>
      </w:r>
    </w:p>
    <w:p w:rsidR="00FB1031" w:rsidRDefault="002E362E">
      <w:pPr>
        <w:pStyle w:val="ConsPlusTitle"/>
        <w:widowControl/>
        <w:spacing w:line="240" w:lineRule="atLeast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целях создания системы противодействия коррупции и устранения причин, ее порождающих, в соответствии с Федеральным законом от 25.12.2008 № 273</w:t>
      </w:r>
      <w:r>
        <w:rPr>
          <w:rFonts w:ascii="Times New Roman" w:hAnsi="Times New Roman"/>
          <w:b w:val="0"/>
          <w:sz w:val="28"/>
        </w:rPr>
        <w:t>-ФЗ «О противодействии коррупции», Указом Президента Российской Федерации от 29.06.2018 № 378 «О Национальном плане противодействия коррупции на 2023 – 2024 годы», на основании Устава муниципального образования Северо-Одоевское Одоевского района администра</w:t>
      </w:r>
      <w:r>
        <w:rPr>
          <w:rFonts w:ascii="Times New Roman" w:hAnsi="Times New Roman"/>
          <w:b w:val="0"/>
          <w:sz w:val="28"/>
        </w:rPr>
        <w:t>ция муниципального образования Северо-Одоевское Одоевского района  ПОСТАНОВЛЯЕТ:</w:t>
      </w:r>
    </w:p>
    <w:p w:rsidR="00FB1031" w:rsidRDefault="002E362E">
      <w:pPr>
        <w:spacing w:line="240" w:lineRule="atLeast"/>
        <w:ind w:firstLine="709"/>
        <w:jc w:val="both"/>
      </w:pPr>
      <w:r>
        <w:t>1. Утвердить Комплексный план противодействия коррупции в администрации муниципального образования Северо-Одоевское Одоевского района на 2023-2024 годы (приложение).</w:t>
      </w:r>
    </w:p>
    <w:p w:rsidR="00FB1031" w:rsidRDefault="002E362E">
      <w:pPr>
        <w:spacing w:line="240" w:lineRule="atLeast"/>
        <w:ind w:firstLine="709"/>
        <w:jc w:val="both"/>
      </w:pPr>
      <w:r>
        <w:t>2. Считат</w:t>
      </w:r>
      <w:r>
        <w:t xml:space="preserve">ь утратившим силу постановление  администрации муниципального образования Северо-Одоевское Одоевского района от 26.09.2018 г. № 61 «О комплексном плане противодействия коррупции в администрации муниципального образования Северо-Одоевское Одоевского района </w:t>
      </w:r>
      <w:r>
        <w:t>на 2018- 2020 годы».</w:t>
      </w:r>
    </w:p>
    <w:p w:rsidR="00FB1031" w:rsidRDefault="002E362E">
      <w:pPr>
        <w:widowControl w:val="0"/>
        <w:spacing w:line="240" w:lineRule="atLeast"/>
        <w:ind w:firstLine="709"/>
        <w:jc w:val="both"/>
      </w:pPr>
      <w:r>
        <w:t>3 Н</w:t>
      </w:r>
      <w:r>
        <w:rPr>
          <w:rStyle w:val="FontStyle200"/>
        </w:rPr>
        <w:t xml:space="preserve">астоящее постановление разместить </w:t>
      </w:r>
      <w:r>
        <w:t xml:space="preserve">в информационно-коммуникационной сети «Интернет» на официальном сайте муниципального образования Северо-Одоевское  Одоевского района. </w:t>
      </w:r>
    </w:p>
    <w:p w:rsidR="00FB1031" w:rsidRDefault="002E362E">
      <w:pPr>
        <w:widowControl w:val="0"/>
        <w:spacing w:line="240" w:lineRule="atLeast"/>
        <w:ind w:firstLine="709"/>
        <w:jc w:val="both"/>
      </w:pPr>
      <w:r>
        <w:t xml:space="preserve">4. Контроль за выполнением постановления </w:t>
      </w:r>
      <w:r>
        <w:rPr>
          <w:spacing w:val="-1"/>
        </w:rPr>
        <w:t>возложить</w:t>
      </w:r>
      <w:r>
        <w:t xml:space="preserve"> на заместите</w:t>
      </w:r>
      <w:r>
        <w:t xml:space="preserve">ля главы  администрации Бакуменко Н.А. </w:t>
      </w:r>
    </w:p>
    <w:p w:rsidR="00FB1031" w:rsidRDefault="002E362E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Постановление  вступает в силу со дня подписания.</w:t>
      </w:r>
    </w:p>
    <w:p w:rsidR="00FB1031" w:rsidRDefault="00FB103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211"/>
      </w:tblGrid>
      <w:tr w:rsidR="00FB1031">
        <w:tc>
          <w:tcPr>
            <w:tcW w:w="4077" w:type="dxa"/>
          </w:tcPr>
          <w:p w:rsidR="00FB1031" w:rsidRDefault="002E362E">
            <w:pPr>
              <w:rPr>
                <w:b/>
              </w:rPr>
            </w:pPr>
            <w:r>
              <w:rPr>
                <w:b/>
              </w:rPr>
              <w:t>Глава администрации муниципального образования</w:t>
            </w:r>
          </w:p>
          <w:p w:rsidR="00FB1031" w:rsidRDefault="002E362E">
            <w:pPr>
              <w:rPr>
                <w:b/>
              </w:rPr>
            </w:pPr>
            <w:r>
              <w:rPr>
                <w:b/>
              </w:rPr>
              <w:t>Северо-Одоевское</w:t>
            </w:r>
          </w:p>
          <w:p w:rsidR="00FB1031" w:rsidRDefault="002E362E">
            <w:pPr>
              <w:rPr>
                <w:b/>
              </w:rPr>
            </w:pPr>
            <w:r>
              <w:rPr>
                <w:b/>
              </w:rPr>
              <w:t>Одоевского района</w:t>
            </w:r>
          </w:p>
        </w:tc>
        <w:tc>
          <w:tcPr>
            <w:tcW w:w="5211" w:type="dxa"/>
          </w:tcPr>
          <w:p w:rsidR="00FB1031" w:rsidRDefault="00FB1031">
            <w:pPr>
              <w:pStyle w:val="3"/>
              <w:spacing w:before="0"/>
              <w:rPr>
                <w:b w:val="0"/>
                <w:sz w:val="28"/>
              </w:rPr>
            </w:pPr>
          </w:p>
          <w:p w:rsidR="00FB1031" w:rsidRDefault="00FB1031">
            <w:pPr>
              <w:rPr>
                <w:b/>
              </w:rPr>
            </w:pPr>
          </w:p>
          <w:p w:rsidR="00FB1031" w:rsidRDefault="002E36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</w:p>
          <w:p w:rsidR="00FB1031" w:rsidRDefault="002E362E">
            <w:pPr>
              <w:rPr>
                <w:b/>
              </w:rPr>
            </w:pPr>
            <w:r>
              <w:rPr>
                <w:b/>
              </w:rPr>
              <w:t xml:space="preserve">                                       Ю.С. Аносов</w:t>
            </w:r>
          </w:p>
        </w:tc>
      </w:tr>
    </w:tbl>
    <w:p w:rsidR="00FB1031" w:rsidRDefault="00FB1031">
      <w:pPr>
        <w:pStyle w:val="ConsPlusNormal"/>
        <w:tabs>
          <w:tab w:val="left" w:pos="7830"/>
        </w:tabs>
        <w:outlineLvl w:val="0"/>
        <w:rPr>
          <w:rFonts w:ascii="Times New Roman" w:hAnsi="Times New Roman"/>
          <w:sz w:val="28"/>
        </w:rPr>
      </w:pPr>
    </w:p>
    <w:p w:rsidR="00FB1031" w:rsidRDefault="002E362E">
      <w:pPr>
        <w:pStyle w:val="ConsPlusNormal"/>
        <w:tabs>
          <w:tab w:val="left" w:pos="7830"/>
        </w:tabs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</w:t>
      </w:r>
    </w:p>
    <w:p w:rsidR="00FB1031" w:rsidRDefault="002E362E">
      <w:pPr>
        <w:pStyle w:val="ConsPlusNormal"/>
        <w:tabs>
          <w:tab w:val="left" w:pos="7830"/>
        </w:tabs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к постановлению администрации  </w:t>
      </w:r>
    </w:p>
    <w:p w:rsidR="00FB1031" w:rsidRDefault="002E362E">
      <w:pPr>
        <w:pStyle w:val="ConsPlusNormal"/>
        <w:tabs>
          <w:tab w:val="left" w:pos="7830"/>
        </w:tabs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FB1031" w:rsidRDefault="002E362E">
      <w:pPr>
        <w:pStyle w:val="ConsPlusNormal"/>
        <w:tabs>
          <w:tab w:val="left" w:pos="5325"/>
        </w:tabs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Северо-Одоевское </w:t>
      </w:r>
    </w:p>
    <w:p w:rsidR="00FB1031" w:rsidRDefault="002E362E">
      <w:pPr>
        <w:pStyle w:val="ConsPlusNormal"/>
        <w:tabs>
          <w:tab w:val="left" w:pos="5325"/>
        </w:tabs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Одоевского района </w:t>
      </w:r>
    </w:p>
    <w:p w:rsidR="00FB1031" w:rsidRDefault="00537DE3" w:rsidP="00537DE3">
      <w:pPr>
        <w:pStyle w:val="ConsPlusNormal"/>
        <w:tabs>
          <w:tab w:val="left" w:pos="5325"/>
        </w:tabs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="003F1DE9"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 xml:space="preserve">  от   </w:t>
      </w:r>
      <w:r w:rsidR="003F1DE9">
        <w:rPr>
          <w:rFonts w:ascii="Times New Roman" w:hAnsi="Times New Roman"/>
          <w:sz w:val="24"/>
        </w:rPr>
        <w:t>30.01.2023 г.</w:t>
      </w:r>
      <w:r>
        <w:rPr>
          <w:rFonts w:ascii="Times New Roman" w:hAnsi="Times New Roman"/>
          <w:sz w:val="24"/>
        </w:rPr>
        <w:t xml:space="preserve">  №</w:t>
      </w:r>
      <w:r w:rsidR="003F1DE9">
        <w:rPr>
          <w:rFonts w:ascii="Times New Roman" w:hAnsi="Times New Roman"/>
          <w:sz w:val="24"/>
        </w:rPr>
        <w:t xml:space="preserve"> 3</w:t>
      </w:r>
    </w:p>
    <w:p w:rsidR="00FB1031" w:rsidRDefault="00FB1031">
      <w:pPr>
        <w:pStyle w:val="ConsPlusNormal"/>
        <w:jc w:val="right"/>
        <w:outlineLvl w:val="0"/>
        <w:rPr>
          <w:rFonts w:ascii="Times New Roman" w:hAnsi="Times New Roman"/>
          <w:sz w:val="28"/>
        </w:rPr>
      </w:pPr>
    </w:p>
    <w:p w:rsidR="00FB1031" w:rsidRDefault="00FB1031">
      <w:pPr>
        <w:pStyle w:val="ConsPlusNormal"/>
        <w:jc w:val="right"/>
        <w:outlineLvl w:val="0"/>
        <w:rPr>
          <w:rFonts w:ascii="Times New Roman" w:hAnsi="Times New Roman"/>
          <w:sz w:val="28"/>
        </w:rPr>
      </w:pPr>
    </w:p>
    <w:p w:rsidR="00FB1031" w:rsidRDefault="002E362E">
      <w:pPr>
        <w:jc w:val="both"/>
        <w:rPr>
          <w:b/>
        </w:rPr>
      </w:pPr>
      <w:r>
        <w:rPr>
          <w:b/>
        </w:rPr>
        <w:t xml:space="preserve">      </w:t>
      </w:r>
      <w:r>
        <w:t xml:space="preserve">    </w:t>
      </w:r>
    </w:p>
    <w:p w:rsidR="00FB1031" w:rsidRDefault="002E362E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К О М П Л Е К С Н Ы Й   П Л А Н</w:t>
      </w:r>
    </w:p>
    <w:p w:rsidR="00FB1031" w:rsidRDefault="002E362E">
      <w:pPr>
        <w:jc w:val="center"/>
        <w:rPr>
          <w:b/>
        </w:rPr>
      </w:pPr>
      <w:r>
        <w:rPr>
          <w:b/>
        </w:rPr>
        <w:t>противодействия коррупции в администрации</w:t>
      </w:r>
    </w:p>
    <w:p w:rsidR="00FB1031" w:rsidRDefault="002E362E">
      <w:pPr>
        <w:jc w:val="center"/>
        <w:rPr>
          <w:b/>
        </w:rPr>
      </w:pPr>
      <w:r>
        <w:rPr>
          <w:b/>
        </w:rPr>
        <w:t xml:space="preserve">муниципального образования Северо-Одоевское  </w:t>
      </w:r>
      <w:r>
        <w:rPr>
          <w:b/>
        </w:rPr>
        <w:t>Одоевского района на 2023-2025 годы</w:t>
      </w:r>
    </w:p>
    <w:p w:rsidR="00FB1031" w:rsidRDefault="00FB1031" w:rsidP="00537DE3">
      <w:pPr>
        <w:tabs>
          <w:tab w:val="left" w:pos="2655"/>
        </w:tabs>
        <w:jc w:val="center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1362"/>
        <w:gridCol w:w="137"/>
        <w:gridCol w:w="2188"/>
        <w:gridCol w:w="83"/>
        <w:gridCol w:w="1762"/>
      </w:tblGrid>
      <w:tr w:rsidR="00FB1031">
        <w:trPr>
          <w:trHeight w:val="36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исполнения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</w:p>
          <w:p w:rsidR="00FB1031" w:rsidRDefault="002E362E" w:rsidP="00537D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</w:t>
            </w:r>
          </w:p>
        </w:tc>
      </w:tr>
      <w:tr w:rsidR="00FB1031">
        <w:trPr>
          <w:trHeight w:val="1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B1031">
        <w:trPr>
          <w:trHeight w:val="240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Меры по законодательному обеспечению противодействия коррупции</w:t>
            </w:r>
          </w:p>
        </w:tc>
      </w:tr>
      <w:tr w:rsidR="00FB1031">
        <w:trPr>
          <w:trHeight w:val="49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1.1.Разработка</w:t>
            </w:r>
            <w:r>
              <w:rPr>
                <w:sz w:val="24"/>
              </w:rPr>
              <w:t xml:space="preserve"> и совершенствование нормативных правовых актов (далее – НПА) по вопросам профилактики и противодействия коррупции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по  кадровой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</w:t>
            </w:r>
          </w:p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записка (доклад по итогам каждого года)</w:t>
            </w:r>
          </w:p>
        </w:tc>
      </w:tr>
      <w:tr w:rsidR="00FB1031">
        <w:trPr>
          <w:trHeight w:val="49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1.2. Проведение </w:t>
            </w:r>
            <w:r>
              <w:rPr>
                <w:sz w:val="24"/>
              </w:rPr>
              <w:t>антикоррупционной экспертизы принимаемых НПА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Сектор по правовой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</w:t>
            </w:r>
          </w:p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записка (доклад по итогам каждого полугодия)</w:t>
            </w:r>
          </w:p>
        </w:tc>
      </w:tr>
      <w:tr w:rsidR="00FB1031">
        <w:trPr>
          <w:trHeight w:val="48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jc w:val="both"/>
              <w:rPr>
                <w:sz w:val="24"/>
              </w:rPr>
            </w:pPr>
            <w:r>
              <w:rPr>
                <w:sz w:val="24"/>
              </w:rPr>
              <w:t>1.3.Проведение антикоррупционной экспертизы действующих НПА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Сектор по правовой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</w:t>
            </w:r>
          </w:p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зап</w:t>
            </w:r>
            <w:r>
              <w:rPr>
                <w:sz w:val="24"/>
              </w:rPr>
              <w:t>иска (доклад по итогам каждого полугодия)</w:t>
            </w:r>
          </w:p>
        </w:tc>
      </w:tr>
      <w:tr w:rsidR="00FB1031">
        <w:trPr>
          <w:trHeight w:val="159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 Совершенствование нормативно-правовой базы, регулирующей проведение антикоррупционной экспертизы НПА и их проектов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2023-2025 годы</w:t>
            </w:r>
          </w:p>
          <w:p w:rsidR="00FB1031" w:rsidRDefault="002E362E" w:rsidP="00537DE3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мере изменения федерального законодательства)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Сектор по правовой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 (доклад)</w:t>
            </w:r>
          </w:p>
        </w:tc>
      </w:tr>
      <w:tr w:rsidR="00FB1031">
        <w:trPr>
          <w:trHeight w:val="51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jc w:val="both"/>
              <w:rPr>
                <w:sz w:val="24"/>
              </w:rPr>
            </w:pPr>
            <w:r>
              <w:rPr>
                <w:sz w:val="24"/>
              </w:rPr>
              <w:t>1.5. Обеспечение возможности проведения независимой антикоррупционной экспертизы проектов НПА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по факту подготовки проекта НПА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Структурные подразделения администрации</w:t>
            </w:r>
          </w:p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(посредством размещения проекта НПА на официальном сайте МО)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</w:t>
            </w:r>
          </w:p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записка (доклад по итогам каждого года)</w:t>
            </w:r>
          </w:p>
        </w:tc>
      </w:tr>
      <w:tr w:rsidR="00FB1031">
        <w:trPr>
          <w:trHeight w:val="550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2.Меры по совершенствованию муниципального управления в целях предупреждения коррупции</w:t>
            </w:r>
          </w:p>
        </w:tc>
      </w:tr>
      <w:tr w:rsidR="00FB1031">
        <w:trPr>
          <w:trHeight w:val="97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2.1. Проведение проверок целевого и эффективного использования средств бюджета муниципального образования </w:t>
            </w:r>
            <w:r>
              <w:rPr>
                <w:sz w:val="24"/>
              </w:rPr>
              <w:t>Северо-Одоевское Одоевского района, а также бюджетных средств, поступивших в рамках приоритетных национальных проектов и муниципальных программ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КСО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</w:t>
            </w:r>
          </w:p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записка</w:t>
            </w:r>
          </w:p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(доклад по итогам каждого полугодия)</w:t>
            </w:r>
          </w:p>
        </w:tc>
      </w:tr>
      <w:tr w:rsidR="00FB1031">
        <w:trPr>
          <w:trHeight w:val="24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jc w:val="both"/>
              <w:rPr>
                <w:sz w:val="24"/>
              </w:rPr>
            </w:pPr>
            <w:r>
              <w:rPr>
                <w:sz w:val="24"/>
              </w:rPr>
              <w:t>2.2.Осуществление</w:t>
            </w:r>
            <w:r>
              <w:rPr>
                <w:sz w:val="24"/>
              </w:rPr>
              <w:t xml:space="preserve"> проверок финансово-хозяйственной деятельности подведомственных организаций (учреждений) с привлечением независимых экспертов (аудиторов)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Бухгалтерия</w:t>
            </w:r>
          </w:p>
          <w:p w:rsidR="00FB1031" w:rsidRDefault="00FB1031" w:rsidP="00537DE3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 (доклад по итогам каждого года)</w:t>
            </w:r>
          </w:p>
        </w:tc>
      </w:tr>
      <w:tr w:rsidR="00FB1031">
        <w:trPr>
          <w:trHeight w:val="24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2.3. Осуществление контроля </w:t>
            </w:r>
            <w:r>
              <w:rPr>
                <w:sz w:val="24"/>
              </w:rPr>
              <w:t>эффективности использования и обеспечения сохранности имущества муниципального образования Северо-Одоевское Одоевского района, находящегося в  оперативном управлении бюджетных, автономных, казенных учреждений, в том числе переданного в аренду, безвозмездно</w:t>
            </w:r>
            <w:r>
              <w:rPr>
                <w:sz w:val="24"/>
              </w:rPr>
              <w:t>е пользование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 (доклад по итогам каждого квартала)</w:t>
            </w:r>
          </w:p>
        </w:tc>
      </w:tr>
      <w:tr w:rsidR="00FB1031">
        <w:trPr>
          <w:trHeight w:val="24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jc w:val="both"/>
              <w:rPr>
                <w:sz w:val="24"/>
              </w:rPr>
            </w:pPr>
            <w:r>
              <w:rPr>
                <w:sz w:val="24"/>
              </w:rPr>
              <w:t>2.4 . Определение лиц, ответственных за предоставление  информации о проведении антикоррупционных мероприятий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IV квартал 2023 года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Структурные подразделения администрации</w:t>
            </w:r>
          </w:p>
          <w:p w:rsidR="00FB1031" w:rsidRDefault="00FB1031" w:rsidP="00537DE3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</w:t>
            </w:r>
          </w:p>
        </w:tc>
      </w:tr>
      <w:tr w:rsidR="00FB1031">
        <w:trPr>
          <w:trHeight w:val="24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jc w:val="both"/>
              <w:rPr>
                <w:sz w:val="24"/>
              </w:rPr>
            </w:pPr>
            <w:r>
              <w:rPr>
                <w:sz w:val="24"/>
              </w:rPr>
              <w:t>2.5. Проведение правовой  экспертизы заявок муниципальных заказчиков на размещение муниципальных  заказов на поставку товаров, выполнение работ, оказание услуг для муниципальных нужд муниципальног</w:t>
            </w:r>
            <w:r>
              <w:rPr>
                <w:sz w:val="24"/>
              </w:rPr>
              <w:t>о образования Северо-Одоевское Одоевского района, в том числе на наличие коррупционных составляющих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Контрактный управляющий</w:t>
            </w:r>
          </w:p>
          <w:p w:rsidR="00FB1031" w:rsidRDefault="00FB1031" w:rsidP="00537DE3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 (доклад по итогам каждого квартала)</w:t>
            </w:r>
          </w:p>
        </w:tc>
      </w:tr>
      <w:tr w:rsidR="00FB1031">
        <w:trPr>
          <w:trHeight w:val="24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2.6. Организация и обеспечение размещения сведений о  </w:t>
            </w:r>
            <w:r>
              <w:rPr>
                <w:sz w:val="24"/>
              </w:rPr>
              <w:t xml:space="preserve">муниципальных услугах (функциях), оказываемых на </w:t>
            </w:r>
            <w:r>
              <w:rPr>
                <w:sz w:val="24"/>
              </w:rPr>
              <w:lastRenderedPageBreak/>
              <w:t>территории муниципального образования Северо-Одоевское Одоевского района, в реестре государственных и муниципальных услуг (функций) Тульской области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2013-2025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Структурные подразделения администрации</w:t>
            </w:r>
          </w:p>
          <w:p w:rsidR="00FB1031" w:rsidRDefault="00FB1031" w:rsidP="00537DE3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</w:t>
            </w:r>
            <w:r>
              <w:rPr>
                <w:sz w:val="24"/>
              </w:rPr>
              <w:t xml:space="preserve">ужебная записка (доклад по итогам каждого </w:t>
            </w:r>
            <w:r>
              <w:rPr>
                <w:sz w:val="24"/>
              </w:rPr>
              <w:lastRenderedPageBreak/>
              <w:t>полугодия)</w:t>
            </w:r>
          </w:p>
        </w:tc>
      </w:tr>
      <w:tr w:rsidR="00FB1031">
        <w:trPr>
          <w:trHeight w:val="24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2.7. Анализ и внесение изменений в административные регламенты предоставления муниципальных услуг (функций)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Структурные подразделения администрации</w:t>
            </w:r>
          </w:p>
          <w:p w:rsidR="00FB1031" w:rsidRDefault="00FB1031" w:rsidP="00537DE3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 xml:space="preserve">Служебная записка (доклад по итогам </w:t>
            </w:r>
            <w:r>
              <w:rPr>
                <w:sz w:val="24"/>
              </w:rPr>
              <w:t>каждого полугодия)</w:t>
            </w:r>
          </w:p>
        </w:tc>
      </w:tr>
      <w:tr w:rsidR="00FB1031">
        <w:trPr>
          <w:trHeight w:val="24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2.8. Обеспечение межведомственного электронного взаимодействия субъектов информационного обмена, предусмотренного Федеральным </w:t>
            </w:r>
            <w:hyperlink r:id="rId7" w:history="1">
              <w:r>
                <w:rPr>
                  <w:rStyle w:val="a5"/>
                  <w:rFonts w:ascii="Times New Roman" w:hAnsi="Times New Roman"/>
                  <w:color w:val="000000"/>
                  <w:sz w:val="24"/>
                  <w:u w:val="none"/>
                </w:rPr>
                <w:t>з</w:t>
              </w:r>
              <w:r>
                <w:rPr>
                  <w:rStyle w:val="a5"/>
                  <w:rFonts w:ascii="Times New Roman" w:hAnsi="Times New Roman"/>
                  <w:color w:val="000000"/>
                  <w:sz w:val="24"/>
                  <w:u w:val="none"/>
                </w:rPr>
                <w:t>аконом</w:t>
              </w:r>
            </w:hyperlink>
            <w:r>
              <w:rPr>
                <w:rFonts w:ascii="Times New Roman" w:hAnsi="Times New Roman"/>
                <w:sz w:val="24"/>
              </w:rPr>
              <w:t xml:space="preserve">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Структурные подразделения администрации</w:t>
            </w:r>
          </w:p>
          <w:p w:rsidR="00FB1031" w:rsidRDefault="00FB1031" w:rsidP="00537DE3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 (доклад по итогам каждого полугодия)</w:t>
            </w:r>
          </w:p>
        </w:tc>
      </w:tr>
      <w:tr w:rsidR="00FB1031">
        <w:trPr>
          <w:trHeight w:val="24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 Обеспечение соблюдения требовани</w:t>
            </w:r>
            <w:r>
              <w:rPr>
                <w:rFonts w:ascii="Times New Roman" w:hAnsi="Times New Roman"/>
                <w:sz w:val="24"/>
              </w:rPr>
              <w:t>й законодательства Российской Федерации о противодействии коррупции при распоряжении земельными участками, находящимися в муниципальной собственности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 (доклад по итогам каждого полугодия)</w:t>
            </w:r>
          </w:p>
        </w:tc>
      </w:tr>
      <w:tr w:rsidR="00FB1031">
        <w:trPr>
          <w:trHeight w:val="24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</w:rPr>
              <w:t>0. Проведение  сопоставительного анализа закупочных и среднерыночных цен на продукцию, закупаемую для муниципальных нужд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Контрактный управляющий</w:t>
            </w:r>
          </w:p>
          <w:p w:rsidR="00FB1031" w:rsidRDefault="00FB1031" w:rsidP="00537DE3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</w:t>
            </w:r>
          </w:p>
        </w:tc>
      </w:tr>
      <w:tr w:rsidR="00FB1031">
        <w:trPr>
          <w:trHeight w:val="64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ind w:left="720"/>
              <w:rPr>
                <w:sz w:val="24"/>
              </w:rPr>
            </w:pPr>
            <w:r>
              <w:rPr>
                <w:b/>
                <w:sz w:val="24"/>
              </w:rPr>
              <w:t>3. Меры по предупреждению коррупционных проявлений на муниципальной службе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 Привлечение на муниципальную службу высококвалифицированных специалистов путем проведения конкурсов на замещение вакантных должностей муниципальной службы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по  кадровой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 xml:space="preserve">Служебная записка (доклад по </w:t>
            </w:r>
            <w:r>
              <w:rPr>
                <w:sz w:val="24"/>
              </w:rPr>
              <w:t>итогам каждого года)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 Формирование на конкурсной основе кадрового резерва администрации, организация работы с кадровым резервом и его эффективное использование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по  кадровой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 xml:space="preserve">Служебная записка (доклад по итогам каждого </w:t>
            </w:r>
            <w:r>
              <w:rPr>
                <w:sz w:val="24"/>
              </w:rPr>
              <w:t>года)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3.3. Организация представления гражданами, претендующими на замещение должностей муниципальной службы в </w:t>
            </w:r>
            <w:r>
              <w:rPr>
                <w:rFonts w:ascii="Times New Roman" w:hAnsi="Times New Roman"/>
                <w:sz w:val="24"/>
              </w:rPr>
              <w:lastRenderedPageBreak/>
              <w:t>администрации, и муниципальными служащими, замещающими указанные должности, сведений о доходах, расходах, об имуществе и обязательствах имуществе</w:t>
            </w:r>
            <w:r>
              <w:rPr>
                <w:rFonts w:ascii="Times New Roman" w:hAnsi="Times New Roman"/>
                <w:sz w:val="24"/>
              </w:rPr>
              <w:t>нного характера с использованием специального программного обеспечения «Сведения о доходах и расходах»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по  кадровой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 xml:space="preserve">Служебная записка (доклад по итогам каждого </w:t>
            </w:r>
            <w:r>
              <w:rPr>
                <w:sz w:val="24"/>
              </w:rPr>
              <w:lastRenderedPageBreak/>
              <w:t>года)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3.4. Размещение сведений о доходах, расходах, об имуществ</w:t>
            </w:r>
            <w:r>
              <w:rPr>
                <w:rFonts w:ascii="Times New Roman" w:hAnsi="Times New Roman"/>
                <w:sz w:val="24"/>
              </w:rPr>
              <w:t>е и обязательствах имущественного характера на официальном сайте муниципального образования Северо-Одоевское Одоевского района в информационно-телекоммуникационной сети «Интернет» в установленном порядке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 по  кадровой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</w:t>
            </w:r>
            <w:r>
              <w:rPr>
                <w:sz w:val="24"/>
              </w:rPr>
              <w:t>ная записка (доклад по итогам каждого года)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3.5. Мониторинг и анализ представленных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 по  кадровой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 xml:space="preserve">Служебная записка (доклад по итогам </w:t>
            </w:r>
            <w:r>
              <w:rPr>
                <w:sz w:val="24"/>
              </w:rPr>
              <w:t>каждого года)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3.6. Осуществление в установленном порядке проверок достоверности и полноты представленных сведений о доходах, об имуществе и обязательствах имущественного характера, соблюдения муниципальными служащими требований к служебному поведению, огр</w:t>
            </w:r>
            <w:r>
              <w:rPr>
                <w:rFonts w:ascii="Times New Roman" w:hAnsi="Times New Roman"/>
                <w:sz w:val="24"/>
              </w:rPr>
              <w:t>аничений, запретов, обязанностей, установленных в целях противодействия коррупции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 по  кадровой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 (доклад по итогам каждого года)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3.7. Обеспечение соблюдения муниципальными служащими, ограничений и запретов,</w:t>
            </w:r>
            <w:r>
              <w:rPr>
                <w:rFonts w:ascii="Times New Roman" w:hAnsi="Times New Roman"/>
                <w:sz w:val="24"/>
              </w:rPr>
              <w:t xml:space="preserve"> требований о предотвращении или урегулировании конфликта интересов, исполнения ими обязанностей, установленных в целях противодействия коррупции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 по  кадровой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 (доклад по итогам каждого года)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3.8. Осуществ</w:t>
            </w:r>
            <w:r>
              <w:rPr>
                <w:rFonts w:ascii="Times New Roman" w:hAnsi="Times New Roman"/>
                <w:sz w:val="24"/>
              </w:rPr>
              <w:t xml:space="preserve">ление в установленном порядке контроля за соответствием </w:t>
            </w:r>
            <w:r>
              <w:rPr>
                <w:rFonts w:ascii="Times New Roman" w:hAnsi="Times New Roman"/>
                <w:sz w:val="24"/>
              </w:rPr>
              <w:lastRenderedPageBreak/>
              <w:t>расходов лиц, замещающих государственные должности, и иных лиц их доходам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 по  кадровой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 xml:space="preserve">Служебная записка (доклад по </w:t>
            </w:r>
            <w:r>
              <w:rPr>
                <w:sz w:val="24"/>
              </w:rPr>
              <w:lastRenderedPageBreak/>
              <w:t>итогам каждого года)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lastRenderedPageBreak/>
              <w:t xml:space="preserve">3.9. Обеспечение соблюдения </w:t>
            </w:r>
            <w:r>
              <w:rPr>
                <w:spacing w:val="-3"/>
                <w:sz w:val="24"/>
              </w:rPr>
              <w:t>лицами, замещающими должности муниципальной службы (в том числе лицами, получившими отрицательное решение комиссии по соблюдению требований к служебному поведению муниципальных служащих и урегулированию конфликта интересов), ограничений, предусмотренных ст</w:t>
            </w:r>
            <w:r>
              <w:rPr>
                <w:spacing w:val="-3"/>
                <w:sz w:val="24"/>
              </w:rPr>
              <w:t>атьей 12 Федерального закона «О противодействии коррупции», при заключении ими после увольнения с муниципальной службы трудовых и гражданско-правовых договоров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по  кадровой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 (доклад по итогам каждого года)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tabs>
                <w:tab w:val="left" w:pos="39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3.10. Осуществление контроля 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</w:t>
            </w:r>
            <w:r>
              <w:rPr>
                <w:sz w:val="24"/>
              </w:rPr>
              <w:t xml:space="preserve">чением таких лиц к ответственности в случае их несоблюдения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 по  кадровой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 (доклад по итогам каждого года)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tabs>
                <w:tab w:val="left" w:pos="39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3.11. Осуществление контроля за актуализацией сведений, содержащихся в анкетах лиц, замещающих </w:t>
            </w:r>
            <w:r>
              <w:rPr>
                <w:sz w:val="24"/>
              </w:rPr>
              <w:t>должности муниципальной службы, представляемых при назначении на указанные должности,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 по  кадровой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 xml:space="preserve">Служебная записка (доклад по итогам </w:t>
            </w:r>
            <w:r>
              <w:rPr>
                <w:sz w:val="24"/>
              </w:rPr>
              <w:t>каждого года)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3.12. Проведение работы по выявлению случаев несоблюдения муниципальными служащими требований о предотвращении возникновения конфликта </w:t>
            </w:r>
            <w:r>
              <w:rPr>
                <w:rFonts w:ascii="Times New Roman" w:hAnsi="Times New Roman"/>
                <w:sz w:val="24"/>
              </w:rPr>
              <w:lastRenderedPageBreak/>
              <w:t>интересов, в том числе скрытой аффилированности, обеспечение придания каждому выявленному случаю гласности</w:t>
            </w:r>
            <w:r>
              <w:rPr>
                <w:rFonts w:ascii="Times New Roman" w:hAnsi="Times New Roman"/>
                <w:sz w:val="24"/>
              </w:rPr>
              <w:t xml:space="preserve"> и применение к лицам, нарушившим требования,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по  кадровой работе ,</w:t>
            </w:r>
          </w:p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структурные подразделения администрации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 (доклад по итогам</w:t>
            </w:r>
            <w:r>
              <w:rPr>
                <w:sz w:val="24"/>
              </w:rPr>
              <w:t xml:space="preserve"> каждого года)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3.13. Обеспечение функционирования в установленном порядке комиссии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 по  кадровой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</w:t>
            </w:r>
            <w:r>
              <w:rPr>
                <w:sz w:val="24"/>
              </w:rPr>
              <w:t>ебная записка (доклад по итогам каждого года)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3.14. Обеспечение реализации муниципальными служащими обязанности уведомлять представителя нанимателя, органы прокуратуры Российской Федерации, иные федеральные государственные органы о случаях обращения к ним</w:t>
            </w:r>
            <w:r>
              <w:rPr>
                <w:rFonts w:ascii="Times New Roman" w:hAnsi="Times New Roman"/>
                <w:sz w:val="24"/>
              </w:rPr>
              <w:t xml:space="preserve"> каких-либо лиц в целях склонения их к совершению коррупционных правонарушений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 по  кадровой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 (доклад по итогам каждого года)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3.15. Осуществление контроля за выполнением муниципальными служащими обязанности</w:t>
            </w:r>
            <w:r>
              <w:rPr>
                <w:rFonts w:ascii="Times New Roman" w:hAnsi="Times New Roman"/>
                <w:sz w:val="24"/>
              </w:rPr>
              <w:t xml:space="preserve">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обязанностей, выполнения иной оплачиваемой работы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 xml:space="preserve">Инспектор  по  кадровой работе , </w:t>
            </w:r>
            <w:r>
              <w:rPr>
                <w:sz w:val="24"/>
              </w:rPr>
              <w:t>бухгалтерия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 (доклад по итогам каждого года)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3.16. Организация и проведение по каждому случаю несоблюдения ограничений и запретов, касающихся получения подарков и порядка сдачи подарков, проверок в соответствии с нормативными правовыми ак</w:t>
            </w:r>
            <w:r>
              <w:rPr>
                <w:rFonts w:ascii="Times New Roman" w:hAnsi="Times New Roman"/>
                <w:sz w:val="24"/>
              </w:rPr>
              <w:t>тами Российской Федерации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по  кадровой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 (доклад по итогам каждого года)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3.17. Оказание муниципальным служащим консультативной помощи по вопросам, связанным с применением на практике общих принципов служебно</w:t>
            </w:r>
            <w:r>
              <w:rPr>
                <w:rFonts w:ascii="Times New Roman" w:hAnsi="Times New Roman"/>
                <w:sz w:val="24"/>
              </w:rPr>
              <w:t>го поведения муниципальных служащих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 по  кадровой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 (доклад по итогам каждого года)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3.18. Осуществление комплекса организационных, разъяснительных и иных мер по:</w:t>
            </w:r>
          </w:p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соблюдению муниципальными служащими </w:t>
            </w:r>
            <w:r>
              <w:rPr>
                <w:rFonts w:ascii="Times New Roman" w:hAnsi="Times New Roman"/>
                <w:sz w:val="24"/>
              </w:rPr>
              <w:t>ограничений и запретов, а также по исполнению ими обязанностей, установленных в целях противодействия коррупции;</w:t>
            </w:r>
          </w:p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формированию у указанных лиц отрицательного отношения к коррупции;</w:t>
            </w:r>
          </w:p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формированию у указанных лиц негативного отношения к дарению им подарк</w:t>
            </w:r>
            <w:r>
              <w:rPr>
                <w:rFonts w:ascii="Times New Roman" w:hAnsi="Times New Roman"/>
                <w:sz w:val="24"/>
              </w:rPr>
              <w:t>ов в связи с их должностным положением или в связи с исполнением ими служебных обязанностей;</w:t>
            </w:r>
          </w:p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вопросам в области противодействия коррупции о криминализации обещания дачи взятки или получения взятки и предложения дачи взятки или получения взятки, недопуще</w:t>
            </w:r>
            <w:r>
              <w:rPr>
                <w:rFonts w:ascii="Times New Roman" w:hAnsi="Times New Roman"/>
                <w:sz w:val="24"/>
              </w:rPr>
              <w:t>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д) усилению влияния этических и нравственных норм на соблюдение вышеуказанными лицами запретов,</w:t>
            </w:r>
            <w:r>
              <w:rPr>
                <w:rFonts w:ascii="Times New Roman" w:hAnsi="Times New Roman"/>
                <w:sz w:val="24"/>
              </w:rPr>
              <w:t xml:space="preserve"> ограничений и требований, установленных в целях противодействия коррупции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 по  кадровой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 (доклад по итогам каждого года)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3.19. Организация функционирования и наполнения в административном здании администра</w:t>
            </w:r>
            <w:r>
              <w:rPr>
                <w:rFonts w:ascii="Times New Roman" w:hAnsi="Times New Roman"/>
                <w:sz w:val="24"/>
              </w:rPr>
              <w:t xml:space="preserve">ции стенда с </w:t>
            </w:r>
            <w:r>
              <w:rPr>
                <w:rFonts w:ascii="Times New Roman" w:hAnsi="Times New Roman"/>
                <w:sz w:val="24"/>
              </w:rPr>
              <w:lastRenderedPageBreak/>
              <w:t>тематической информацией «О противодействии коррупции»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 по  кадровой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 (доклад по итогам каждого года)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 xml:space="preserve">3.20. Организация дополнительного профессионального образования муниципальных </w:t>
            </w:r>
            <w:r>
              <w:rPr>
                <w:sz w:val="24"/>
              </w:rPr>
              <w:t xml:space="preserve">служащих, в </w:t>
            </w:r>
            <w:r>
              <w:rPr>
                <w:sz w:val="24"/>
              </w:rPr>
              <w:t>должностные обязанности которых входит участие в противодействии коррупции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 по  кадровой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 (доклад по итогам каждого года)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3.21. Проведение при наличии оснований служебных проверок, в том числе по вопросам с</w:t>
            </w:r>
            <w:r>
              <w:rPr>
                <w:rFonts w:ascii="Times New Roman" w:hAnsi="Times New Roman"/>
                <w:sz w:val="24"/>
              </w:rPr>
              <w:t>облюдения муниципальными служащими антикоррупционного законодательства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 по  кадровой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 (доклад по итогам каждого года)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3.22. Организация взаимодействия с правоохранительными органами  по вопросам профилактик</w:t>
            </w:r>
            <w:r>
              <w:rPr>
                <w:rFonts w:ascii="Times New Roman" w:hAnsi="Times New Roman"/>
                <w:sz w:val="24"/>
              </w:rPr>
              <w:t>и коррупционных и иных правонарушений в администрации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по  кадровой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 (доклад по итогам каждого года)</w:t>
            </w:r>
          </w:p>
        </w:tc>
      </w:tr>
      <w:tr w:rsidR="00FB1031">
        <w:trPr>
          <w:trHeight w:val="64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4. Меры по предупреждению коррупционных проявлений в муниципальных учреждениях и иных организациях, </w:t>
            </w:r>
            <w:r>
              <w:rPr>
                <w:b/>
                <w:sz w:val="24"/>
              </w:rPr>
              <w:t>созданных для обеспечения деятельности органов местного самоуправления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4.1. Организация представления гражданами, претендующими на замещение должностей руководителей муниципальных учреждений, и лицами, замещающими указанные должности, сведений о доходах, </w:t>
            </w:r>
            <w:r>
              <w:rPr>
                <w:rFonts w:ascii="Times New Roman" w:hAnsi="Times New Roman"/>
                <w:sz w:val="24"/>
              </w:rPr>
              <w:t>об имуществе и обязательствах имущественного характера с использованием специального программного обеспечения «Сведения о доходах и расходах»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 по  кадровой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 (доклад по итогам каждого года)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4.2. Размещение </w:t>
            </w:r>
            <w:r>
              <w:rPr>
                <w:rFonts w:ascii="Times New Roman" w:hAnsi="Times New Roman"/>
                <w:sz w:val="24"/>
              </w:rPr>
              <w:t>сведений о доходах, об имуществе и обязательствах имущественного характера на официальном сайте муниципального образования Северо-Одоевское Одоевского района в информационно-телекоммуникационной сети «Интернет» в установленном порядке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</w:t>
            </w:r>
            <w:r>
              <w:rPr>
                <w:sz w:val="24"/>
              </w:rPr>
              <w:t>тор  по  кадровой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 (доклад по итогам каждого года)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4.3. Мониторинг и анализ представленных сведений о </w:t>
            </w:r>
            <w:r>
              <w:rPr>
                <w:rFonts w:ascii="Times New Roman" w:hAnsi="Times New Roman"/>
                <w:sz w:val="24"/>
              </w:rPr>
              <w:lastRenderedPageBreak/>
              <w:t>доходах, об имуществе и обязательствах имущественного характера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по  кадровой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 xml:space="preserve">Служебная записка </w:t>
            </w:r>
            <w:r>
              <w:rPr>
                <w:sz w:val="24"/>
              </w:rPr>
              <w:lastRenderedPageBreak/>
              <w:t>(д</w:t>
            </w:r>
            <w:r>
              <w:rPr>
                <w:sz w:val="24"/>
              </w:rPr>
              <w:t>оклад по итогам каждого года)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4.4. Осуществление в установленном порядке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</w:t>
            </w:r>
            <w:r>
              <w:rPr>
                <w:rFonts w:ascii="Times New Roman" w:hAnsi="Times New Roman"/>
                <w:sz w:val="24"/>
              </w:rPr>
              <w:t>телей муниципальных учреждений, и лицами, замещающими указанные должности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 по  кадровой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 (доклад по итогам каждого года)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 Осуществление комплекса организационных, разъяснительных и иных мер по:</w:t>
            </w:r>
          </w:p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соблюдению руководителями  муниципальных учреждений и иных организаций, созданных для обеспечения деятельности органов местного самоуправления (далее - руководители), ограничений и запретов, а также по исполнению ими обязанностей, установленных в целях </w:t>
            </w:r>
            <w:r>
              <w:rPr>
                <w:rFonts w:ascii="Times New Roman" w:hAnsi="Times New Roman"/>
                <w:sz w:val="24"/>
              </w:rPr>
              <w:t>противодействия коррупции;</w:t>
            </w:r>
          </w:p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формированию у руководителей  отрицательного отношения к коррупции;</w:t>
            </w:r>
          </w:p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формированию у руководителей негативного отношения к дарению им подарков в связи с их должностным положением или в связи с исполнением ими должностных обяз</w:t>
            </w:r>
            <w:r>
              <w:rPr>
                <w:rFonts w:ascii="Times New Roman" w:hAnsi="Times New Roman"/>
                <w:sz w:val="24"/>
              </w:rPr>
              <w:t>анностей;</w:t>
            </w:r>
          </w:p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вопросам в области противодействия коррупции о криминализации обещания дачи взятки или получения взятки и предложения дачи взятки или получения взятки, по недопущению поведения, которое может восприниматься окружающими как обещание или предлож</w:t>
            </w:r>
            <w:r>
              <w:rPr>
                <w:rFonts w:ascii="Times New Roman" w:hAnsi="Times New Roman"/>
                <w:sz w:val="24"/>
              </w:rPr>
              <w:t xml:space="preserve">ение дачи взятки либо как согласие принять взятку или как просьба о даче </w:t>
            </w:r>
            <w:r>
              <w:rPr>
                <w:rFonts w:ascii="Times New Roman" w:hAnsi="Times New Roman"/>
                <w:sz w:val="24"/>
              </w:rPr>
              <w:lastRenderedPageBreak/>
              <w:t>взятки;</w:t>
            </w:r>
          </w:p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д) усилению влияния этических и нравственных норм на соблюдение вышеуказанными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 по  кадровой работе , структурные подразделения администрации, имеющие подведомственные учреждения и иные организации, созданные для обеспечения деятельности органов местного самоуправления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 (доклад по итогам кажд</w:t>
            </w:r>
            <w:r>
              <w:rPr>
                <w:sz w:val="24"/>
              </w:rPr>
              <w:t>ого года)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4.6. Организация работы по профилактике коррупционных и иных правонарушений в муниципальных учреждениях и иных организациях, созданных для обеспечения деятельности органов местного самоуправления, по принятию кодексов этики и служебного поведени</w:t>
            </w:r>
            <w:r>
              <w:rPr>
                <w:rFonts w:ascii="Times New Roman" w:hAnsi="Times New Roman"/>
                <w:sz w:val="24"/>
              </w:rPr>
              <w:t>я работников данных организаций, а также выполнению иных мероприятий в соответствии с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</w:t>
            </w:r>
            <w:r>
              <w:rPr>
                <w:rFonts w:ascii="Times New Roman" w:hAnsi="Times New Roman"/>
                <w:sz w:val="24"/>
              </w:rPr>
              <w:t>иты Российской Федерации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 по  кадровой работе ,  структурные подразделения администрации, имеющие подведомственные учреждения и иные организации, созданные для обеспечения деятельности органов местного самоуправления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</w:t>
            </w:r>
            <w:r>
              <w:rPr>
                <w:sz w:val="24"/>
              </w:rPr>
              <w:t>ска (доклад по итогам каждого года)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4.7. Проведение мониторинга реализации муниципальными учреждениями обязанности принимать меры по предупреждению коррупции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 по  кадровой работе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 (доклад по итогам каждого года)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4.8. Осуществление проверок финансово-хозяйственной деятельности подведомственных организаций (учреждений)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Бухгалтерия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 (доклад по итогам каждого года)</w:t>
            </w:r>
          </w:p>
        </w:tc>
      </w:tr>
      <w:tr w:rsidR="00FB1031">
        <w:trPr>
          <w:trHeight w:val="64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 Обеспечение доступности и прозрачности в деятельности органов местно</w:t>
            </w:r>
            <w:r>
              <w:rPr>
                <w:b/>
                <w:sz w:val="24"/>
              </w:rPr>
              <w:t>го самоуправления, укрепление связи с гражданским обществом, стимулирование антикоррупционной активности общественности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5.1. Обеспечение информационной открытости деятельности администрации через средства массовой информации, а также с использованием официального сайта муниципального образования Северо-Одоевское Одоевского района в </w:t>
            </w:r>
            <w:r>
              <w:rPr>
                <w:rFonts w:ascii="Times New Roman" w:hAnsi="Times New Roman"/>
                <w:sz w:val="24"/>
              </w:rPr>
              <w:lastRenderedPageBreak/>
              <w:t>информационно-телекоммуникационной сети «И</w:t>
            </w:r>
            <w:r>
              <w:rPr>
                <w:rFonts w:ascii="Times New Roman" w:hAnsi="Times New Roman"/>
                <w:sz w:val="24"/>
              </w:rPr>
              <w:t xml:space="preserve">нтернет»  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2023-2025 годы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Структурные подразделения администрации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 (доклад по итогам каждого полугодия)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5.2. Размещение информации по вопросам антикоррупционной деятельности на официальном сайте муниципального образования Северо-Одоевское</w:t>
            </w:r>
            <w:r>
              <w:rPr>
                <w:rFonts w:ascii="Times New Roman" w:hAnsi="Times New Roman"/>
                <w:sz w:val="24"/>
              </w:rPr>
              <w:t xml:space="preserve"> Одоевского района в информационно-телекоммуникационной сети «Интернет»  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 по  кадровой работе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 (доклад по итогам каждого полугодия)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5.3. Размещение пропагандистских материалов антикоррупционной направленности в </w:t>
            </w:r>
            <w:r>
              <w:rPr>
                <w:rFonts w:ascii="Times New Roman" w:hAnsi="Times New Roman"/>
                <w:sz w:val="24"/>
              </w:rPr>
              <w:t>печатных и электронных средствах массовой информации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 по  кадровой работе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 (доклад по итогам каждого полугодия)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5.4. Обеспечение работы телефона доверия главы администрации муниципального образования Северо-Одоевс</w:t>
            </w:r>
            <w:r>
              <w:rPr>
                <w:rFonts w:ascii="Times New Roman" w:hAnsi="Times New Roman"/>
                <w:sz w:val="24"/>
              </w:rPr>
              <w:t xml:space="preserve">кое Одоевского района 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 по  кадровой работе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 (доклад по итогам каждого полугодия)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5.5. Организация приема граждан главой администрации, заместителем главы администрации, руководителями структурных подразделений ад</w:t>
            </w:r>
            <w:r>
              <w:rPr>
                <w:rFonts w:ascii="Times New Roman" w:hAnsi="Times New Roman"/>
                <w:sz w:val="24"/>
              </w:rPr>
              <w:t xml:space="preserve">министрации 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 по   работе с населением, жизнеобеспечению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 (доклад по итогам каждого полугодия)</w:t>
            </w:r>
          </w:p>
        </w:tc>
      </w:tr>
      <w:tr w:rsidR="00FB1031">
        <w:trPr>
          <w:trHeight w:val="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5.6. Ведение и наполнение на официальном сайте муниципального образования Северо-Одоевское Одоевского района в </w:t>
            </w:r>
            <w:r>
              <w:rPr>
                <w:rFonts w:ascii="Times New Roman" w:hAnsi="Times New Roman"/>
                <w:sz w:val="24"/>
              </w:rPr>
              <w:t>информационно-телекоммуникационной сети «Интернет»  раздела, содержащего информацию о приеме, рассмотрении и мониторинге обращений граждан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2023-2025 годы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Инспектор по работе с населением, жизнеобеспечению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1" w:rsidRDefault="002E362E" w:rsidP="00537DE3">
            <w:pPr>
              <w:rPr>
                <w:sz w:val="24"/>
              </w:rPr>
            </w:pPr>
            <w:r>
              <w:rPr>
                <w:sz w:val="24"/>
              </w:rPr>
              <w:t>Служебная записка (доклад по итогам каждого года)</w:t>
            </w:r>
          </w:p>
        </w:tc>
      </w:tr>
    </w:tbl>
    <w:p w:rsidR="00FB1031" w:rsidRDefault="00FB1031"/>
    <w:sectPr w:rsidR="00FB103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149CF"/>
    <w:multiLevelType w:val="multilevel"/>
    <w:tmpl w:val="B260B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31"/>
    <w:rsid w:val="002E362E"/>
    <w:rsid w:val="003F1DE9"/>
    <w:rsid w:val="00537DE3"/>
    <w:rsid w:val="00F158F7"/>
    <w:rsid w:val="00FB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left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ConsPlusNormal">
    <w:name w:val="ConsPlusNormal"/>
    <w:link w:val="ConsPlusNormal0"/>
    <w:pPr>
      <w:widowControl w:val="0"/>
      <w:jc w:val="left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onsPlusTitle">
    <w:name w:val="ConsPlusTitle"/>
    <w:link w:val="ConsPlusTitle0"/>
    <w:pPr>
      <w:widowControl w:val="0"/>
      <w:jc w:val="left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13">
    <w:name w:val="Гиперссылка1"/>
    <w:basedOn w:val="12"/>
    <w:link w:val="a5"/>
    <w:rPr>
      <w:color w:val="0000FF"/>
      <w:u w:val="single"/>
    </w:rPr>
  </w:style>
  <w:style w:type="character" w:styleId="a5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jc w:val="left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FontStyle20">
    <w:name w:val="Font Style20"/>
    <w:basedOn w:val="12"/>
    <w:link w:val="FontStyle200"/>
    <w:rPr>
      <w:rFonts w:ascii="Times New Roman" w:hAnsi="Times New Roman"/>
      <w:sz w:val="26"/>
    </w:rPr>
  </w:style>
  <w:style w:type="character" w:customStyle="1" w:styleId="FontStyle200">
    <w:name w:val="Font Style20"/>
    <w:basedOn w:val="a0"/>
    <w:link w:val="FontStyle20"/>
    <w:rPr>
      <w:rFonts w:ascii="Times New Roman" w:hAnsi="Times New Roman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left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ConsPlusNormal">
    <w:name w:val="ConsPlusNormal"/>
    <w:link w:val="ConsPlusNormal0"/>
    <w:pPr>
      <w:widowControl w:val="0"/>
      <w:jc w:val="left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onsPlusTitle">
    <w:name w:val="ConsPlusTitle"/>
    <w:link w:val="ConsPlusTitle0"/>
    <w:pPr>
      <w:widowControl w:val="0"/>
      <w:jc w:val="left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13">
    <w:name w:val="Гиперссылка1"/>
    <w:basedOn w:val="12"/>
    <w:link w:val="a5"/>
    <w:rPr>
      <w:color w:val="0000FF"/>
      <w:u w:val="single"/>
    </w:rPr>
  </w:style>
  <w:style w:type="character" w:styleId="a5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jc w:val="left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FontStyle20">
    <w:name w:val="Font Style20"/>
    <w:basedOn w:val="12"/>
    <w:link w:val="FontStyle200"/>
    <w:rPr>
      <w:rFonts w:ascii="Times New Roman" w:hAnsi="Times New Roman"/>
      <w:sz w:val="26"/>
    </w:rPr>
  </w:style>
  <w:style w:type="character" w:customStyle="1" w:styleId="FontStyle200">
    <w:name w:val="Font Style20"/>
    <w:basedOn w:val="a0"/>
    <w:link w:val="FontStyle20"/>
    <w:rPr>
      <w:rFonts w:ascii="Times New Roman" w:hAnsi="Times New Roman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AAE3D174E8CF01FD0D5317A241EF935A06351E0EDFD6DEA57AD0A4F2x9Z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ССТУ</dc:creator>
  <cp:lastModifiedBy>ССТУ</cp:lastModifiedBy>
  <cp:revision>2</cp:revision>
  <cp:lastPrinted>2023-02-01T12:03:00Z</cp:lastPrinted>
  <dcterms:created xsi:type="dcterms:W3CDTF">2023-03-13T07:05:00Z</dcterms:created>
  <dcterms:modified xsi:type="dcterms:W3CDTF">2023-03-13T07:05:00Z</dcterms:modified>
</cp:coreProperties>
</file>