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C3507" w:rsidRPr="00626CF7" w:rsidRDefault="00F33694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ШУБИНСКОГО</w:t>
      </w:r>
      <w:r w:rsidR="009C3507"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ПОСЛЕНИЯ</w:t>
      </w:r>
    </w:p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</w:t>
      </w:r>
      <w:r w:rsidR="00626CF7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</w:t>
      </w:r>
    </w:p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3507" w:rsidRPr="00626CF7" w:rsidRDefault="009C3507" w:rsidP="009C350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9C3507" w:rsidRPr="00626CF7" w:rsidRDefault="009C3507" w:rsidP="009C3507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3694" w:rsidRPr="00626CF7">
        <w:rPr>
          <w:rFonts w:ascii="Arial" w:eastAsia="Times New Roman" w:hAnsi="Arial" w:cs="Arial"/>
          <w:sz w:val="24"/>
          <w:szCs w:val="24"/>
          <w:lang w:eastAsia="ru-RU"/>
        </w:rPr>
        <w:t>30.11.</w:t>
      </w:r>
      <w:r w:rsidRPr="00626CF7">
        <w:rPr>
          <w:rFonts w:ascii="Arial" w:eastAsia="Times New Roman" w:hAnsi="Arial" w:cs="Arial"/>
          <w:sz w:val="24"/>
          <w:szCs w:val="24"/>
          <w:lang w:eastAsia="ru-RU"/>
        </w:rPr>
        <w:t>2016г.</w:t>
      </w:r>
      <w:r w:rsidR="00F33694" w:rsidRPr="00626C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26CF7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="00F33694" w:rsidRPr="00626CF7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626CF7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C3507" w:rsidRPr="00626CF7" w:rsidRDefault="009C3507" w:rsidP="009C35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26CF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26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3694" w:rsidRPr="00626CF7">
        <w:rPr>
          <w:rFonts w:ascii="Arial" w:eastAsia="Times New Roman" w:hAnsi="Arial" w:cs="Arial"/>
          <w:sz w:val="24"/>
          <w:szCs w:val="24"/>
          <w:lang w:eastAsia="ru-RU"/>
        </w:rPr>
        <w:t>Ш</w:t>
      </w:r>
      <w:proofErr w:type="gramEnd"/>
      <w:r w:rsidR="00F33694" w:rsidRPr="00626CF7">
        <w:rPr>
          <w:rFonts w:ascii="Arial" w:eastAsia="Times New Roman" w:hAnsi="Arial" w:cs="Arial"/>
          <w:sz w:val="24"/>
          <w:szCs w:val="24"/>
          <w:lang w:eastAsia="ru-RU"/>
        </w:rPr>
        <w:t>убное</w:t>
      </w:r>
      <w:proofErr w:type="spellEnd"/>
    </w:p>
    <w:p w:rsidR="009C3507" w:rsidRPr="00626CF7" w:rsidRDefault="009C3507" w:rsidP="009C35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технологической схемы предоставления муниципальной услуги «Принятие решения о создании семейного (родового) захоронения»</w:t>
      </w:r>
    </w:p>
    <w:p w:rsidR="009C3507" w:rsidRPr="00626CF7" w:rsidRDefault="009C3507" w:rsidP="009C35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26CF7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F33694" w:rsidRPr="00626CF7">
        <w:rPr>
          <w:rFonts w:ascii="Arial" w:hAnsi="Arial" w:cs="Arial"/>
          <w:sz w:val="24"/>
          <w:szCs w:val="24"/>
          <w:lang w:eastAsia="ru-RU"/>
        </w:rPr>
        <w:t>Шубинского</w:t>
      </w:r>
      <w:r w:rsidRPr="00626CF7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 w:rsidRPr="00626CF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26CF7">
        <w:rPr>
          <w:rFonts w:ascii="Arial" w:hAnsi="Arial" w:cs="Arial"/>
          <w:sz w:val="24"/>
          <w:szCs w:val="24"/>
          <w:lang w:eastAsia="ru-RU"/>
        </w:rPr>
        <w:t xml:space="preserve">с АУ «МФЦ»: </w:t>
      </w:r>
    </w:p>
    <w:p w:rsidR="009C3507" w:rsidRPr="00626CF7" w:rsidRDefault="009C3507" w:rsidP="009C35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26C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26CF7"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«Принятие решения о создании семейного (родового) захоронения» согласно приложению.</w:t>
      </w:r>
    </w:p>
    <w:p w:rsidR="009C3507" w:rsidRPr="00626CF7" w:rsidRDefault="009C3507" w:rsidP="009C3507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26CF7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исполнения настоящего распоряжения </w:t>
      </w:r>
      <w:r w:rsidRPr="00626CF7">
        <w:rPr>
          <w:rFonts w:ascii="Arial" w:hAnsi="Arial" w:cs="Arial"/>
          <w:bCs/>
          <w:sz w:val="24"/>
          <w:szCs w:val="24"/>
          <w:lang w:eastAsia="ru-RU"/>
        </w:rPr>
        <w:t>оставляю за собой.</w:t>
      </w:r>
    </w:p>
    <w:p w:rsidR="009C3507" w:rsidRPr="00626CF7" w:rsidRDefault="009C3507" w:rsidP="009C350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26CF7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F33694" w:rsidRPr="00626CF7">
        <w:rPr>
          <w:rFonts w:ascii="Arial" w:hAnsi="Arial" w:cs="Arial"/>
          <w:bCs/>
          <w:sz w:val="24"/>
          <w:szCs w:val="24"/>
          <w:lang w:eastAsia="ru-RU"/>
        </w:rPr>
        <w:t>Шубинского</w:t>
      </w:r>
      <w:r w:rsidRPr="00626CF7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                  </w:t>
      </w:r>
      <w:proofErr w:type="spellStart"/>
      <w:r w:rsidR="00F33694" w:rsidRPr="00626CF7">
        <w:rPr>
          <w:rFonts w:ascii="Arial" w:hAnsi="Arial" w:cs="Arial"/>
          <w:bCs/>
          <w:sz w:val="24"/>
          <w:szCs w:val="24"/>
          <w:lang w:eastAsia="ru-RU"/>
        </w:rPr>
        <w:t>А.И.Гапоненко</w:t>
      </w:r>
      <w:proofErr w:type="spellEnd"/>
    </w:p>
    <w:p w:rsidR="009C3507" w:rsidRPr="00626CF7" w:rsidRDefault="009C3507" w:rsidP="009C35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07" w:rsidRPr="00626CF7" w:rsidRDefault="009C3507" w:rsidP="009C35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9C3507" w:rsidRDefault="009C3507" w:rsidP="009C350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C3507">
          <w:pgSz w:w="11906" w:h="16838"/>
          <w:pgMar w:top="1134" w:right="566" w:bottom="1134" w:left="1260" w:header="709" w:footer="709" w:gutter="0"/>
          <w:cols w:space="720"/>
        </w:sectPr>
      </w:pPr>
    </w:p>
    <w:p w:rsidR="009C3507" w:rsidRDefault="009C3507" w:rsidP="009C35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9C3507" w:rsidRDefault="009C3507" w:rsidP="009C3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9C3507" w:rsidRDefault="00F33694" w:rsidP="009C3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Шубинского</w:t>
      </w:r>
      <w:r w:rsidR="009C350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3507" w:rsidRDefault="009C3507" w:rsidP="009C3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9C3507" w:rsidRDefault="009C3507" w:rsidP="009C3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 от</w:t>
      </w:r>
      <w:r w:rsidR="00F33694">
        <w:rPr>
          <w:rFonts w:ascii="Times New Roman" w:hAnsi="Times New Roman"/>
          <w:sz w:val="24"/>
          <w:szCs w:val="24"/>
        </w:rPr>
        <w:t>30.11.</w:t>
      </w:r>
      <w:r>
        <w:rPr>
          <w:rFonts w:ascii="Times New Roman" w:hAnsi="Times New Roman"/>
          <w:sz w:val="24"/>
          <w:szCs w:val="24"/>
        </w:rPr>
        <w:t xml:space="preserve"> 2016 № </w:t>
      </w:r>
      <w:r w:rsidR="00F3369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C3507" w:rsidRDefault="009C3507" w:rsidP="009C3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 w:rsidP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33694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F33694" w:rsidP="009C35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3640100010000951820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 w:rsidP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F33694">
              <w:rPr>
                <w:rFonts w:ascii="Times New Roman" w:hAnsi="Times New Roman"/>
                <w:sz w:val="24"/>
                <w:szCs w:val="24"/>
              </w:rPr>
              <w:t>Шубинского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Острогожского муниципального района Вор</w:t>
            </w:r>
            <w:r w:rsidR="00DA7B4D">
              <w:rPr>
                <w:rFonts w:ascii="Times New Roman" w:hAnsi="Times New Roman"/>
                <w:sz w:val="24"/>
                <w:szCs w:val="24"/>
              </w:rPr>
              <w:t>онежской области 18.01.2016 № 12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C3507" w:rsidTr="009C35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радиотелефонная связь;  </w:t>
            </w:r>
          </w:p>
          <w:p w:rsidR="009C3507" w:rsidRDefault="009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26"/>
        <w:gridCol w:w="1852"/>
        <w:gridCol w:w="1135"/>
        <w:gridCol w:w="709"/>
        <w:gridCol w:w="1559"/>
        <w:gridCol w:w="2127"/>
        <w:gridCol w:w="890"/>
        <w:gridCol w:w="1094"/>
        <w:gridCol w:w="810"/>
        <w:gridCol w:w="1134"/>
        <w:gridCol w:w="768"/>
        <w:gridCol w:w="1541"/>
        <w:gridCol w:w="1275"/>
      </w:tblGrid>
      <w:tr w:rsidR="009C3507" w:rsidTr="009C350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C3507" w:rsidTr="009C350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платы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гос. пошлины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гос. пошлины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гос. пошлины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3507" w:rsidTr="009C35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C3507" w:rsidTr="009C35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представление заявителем документов, содержащих противоречивые сведения (в Ф.И.О., датах рождения, датах смерти, паспортных данных);</w:t>
            </w:r>
          </w:p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заявление подано лицом, не уполномоченным совершать такого рода действия;</w:t>
            </w:r>
          </w:p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отсутствие документов, предусмотренн</w:t>
            </w:r>
            <w:r>
              <w:rPr>
                <w:sz w:val="20"/>
                <w:szCs w:val="20"/>
              </w:rPr>
              <w:lastRenderedPageBreak/>
              <w:t xml:space="preserve">ых </w:t>
            </w:r>
            <w:hyperlink r:id="rId5" w:anchor="P126" w:history="1">
              <w:r>
                <w:rPr>
                  <w:rStyle w:val="a4"/>
                  <w:color w:val="auto"/>
                  <w:sz w:val="20"/>
                  <w:szCs w:val="20"/>
                  <w:u w:val="none"/>
                </w:rPr>
                <w:t>пунктом 2.6.1</w:t>
              </w:r>
            </w:hyperlink>
            <w:r>
              <w:rPr>
                <w:sz w:val="20"/>
                <w:szCs w:val="20"/>
              </w:rPr>
              <w:t xml:space="preserve"> административного регламента, при личном обращении заявителя за предоставлением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непредставление указанных в п. 2.6.1. административного регламента документов;</w:t>
            </w:r>
          </w:p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отсутствие родственных захоронений на </w:t>
            </w:r>
            <w:r>
              <w:rPr>
                <w:sz w:val="20"/>
                <w:szCs w:val="20"/>
              </w:rPr>
              <w:lastRenderedPageBreak/>
              <w:t>земельном участке, предлагаемом для создания семейного (родового) захоронения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орган; 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орган по почте;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МФЦ; 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по почте;</w:t>
            </w:r>
          </w:p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почтовая связь; 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</w:t>
            </w:r>
          </w:p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3507" w:rsidRDefault="009C3507" w:rsidP="009C35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658"/>
        <w:gridCol w:w="2172"/>
        <w:gridCol w:w="2521"/>
        <w:gridCol w:w="2272"/>
        <w:gridCol w:w="1701"/>
        <w:gridCol w:w="1843"/>
        <w:gridCol w:w="2694"/>
        <w:gridCol w:w="1559"/>
      </w:tblGrid>
      <w:tr w:rsidR="009C3507" w:rsidTr="009C35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C3507" w:rsidTr="009C35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C3507" w:rsidTr="009C3507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»: 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 либо их уполномоченные представители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C3507" w:rsidTr="009C3507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»: 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степень родства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степень родства с лицами, захороненными на данном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3507" w:rsidTr="009C350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свидетельства о смерти лиц, захороненных на данном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9C3507" w:rsidTr="009C35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9C3507" w:rsidTr="009C35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C3507" w:rsidTr="009C3507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»:  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535"/>
        <w:gridCol w:w="2977"/>
        <w:gridCol w:w="2273"/>
        <w:gridCol w:w="1838"/>
        <w:gridCol w:w="1701"/>
        <w:gridCol w:w="1559"/>
        <w:gridCol w:w="1985"/>
        <w:gridCol w:w="1276"/>
        <w:gridCol w:w="1396"/>
      </w:tblGrid>
      <w:tr w:rsidR="009C3507" w:rsidTr="009C350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3507" w:rsidTr="009C350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9C3507" w:rsidTr="009C3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C3507" w:rsidTr="009C3507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»:  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о создании семейного (родового) захоронения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 календарных дней (после чего возвращаются в орган)</w:t>
            </w:r>
          </w:p>
        </w:tc>
      </w:tr>
      <w:tr w:rsidR="009C3507" w:rsidTr="009C3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 создании семейного (родового) захоронения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>
              <w:t xml:space="preserve"> </w:t>
            </w:r>
            <w:r>
              <w:rPr>
                <w:sz w:val="20"/>
                <w:szCs w:val="20"/>
              </w:rPr>
              <w:t>об отказе в создании семейного (родового) захоронения с указанием причин, послуживших основанием для отказа в создании семейного (родового) захоронения, с обязательной ссылкой на нарушения, предусмотренные действующим законодательством о погребении и похоронном деле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C3507" w:rsidTr="009C350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»:  Принятие решения о создании семейного (родового) захоронения</w:t>
            </w:r>
          </w:p>
        </w:tc>
      </w:tr>
      <w:tr w:rsidR="009C3507" w:rsidTr="009C350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к нему документов на создание семейного (родового)</w:t>
            </w:r>
          </w:p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захоронения</w:t>
            </w:r>
          </w:p>
        </w:tc>
      </w:tr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заявления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прилагаемых</w:t>
            </w:r>
            <w:proofErr w:type="gramEnd"/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в администрацию, многофункциональный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административного регламента.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сверяет копии документов с их подлинниками, заверяет их и возвращает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подлинники заявителю;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выдает заявителю расписку (приложение № 3) в получении документов с указанием их перечня и даты получения.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Регистрация заявления с прилагаемыми документами осуществляется в сроки, установленные пунктом 2.11.  административного регламента.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направлении заявления и документов, указанных в пункте 2.6.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 направлении заявления и документов, указанных в пункте 2.6.  административного регламента,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(или) Региональном портале.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о получении заявления и документов направляется заявителю не позднее рабочего дня, следующего за днем поступления заявления в администрацию.</w:t>
            </w:r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При наличии оснований, указанных в пункте 2.7. административного регламента, в случае личного обращения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 наличии оснований, указанных в пункте 2.7. 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дня представления такого заявления уведомляет заявителя о наличии препятствий к принятию заявления, возвращает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заявление и прилагаемые к нему документы,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принять меры по их устранению.</w:t>
            </w:r>
          </w:p>
          <w:p w:rsidR="009C3507" w:rsidRDefault="009C35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формы заявлений о создании семейного (родового) захоронения;</w:t>
            </w:r>
          </w:p>
          <w:p w:rsidR="009C3507" w:rsidRDefault="009C3507">
            <w:r>
              <w:rPr>
                <w:rFonts w:ascii="Times New Roman" w:hAnsi="Times New Roman"/>
                <w:sz w:val="20"/>
                <w:szCs w:val="20"/>
              </w:rPr>
              <w:t>- формы расписок;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МФУ (для копирования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 документов);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форма заявления о создании семейного (родового) захоронения (приложение 1);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расписки в получении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(приложение 2);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3507" w:rsidTr="009C350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документов, истребование документов (сведений), указанных в пункте 2.6.2.  административного регламента, в рамках межведомственного взаимодействия.</w:t>
            </w:r>
          </w:p>
        </w:tc>
      </w:tr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документов, истребование документов (сведений), указанных в пункте 2.6.2. административного регламента, в рамках межведомственного взаимодействия.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Специалист, уполномоченный на рассмотрение представленных документов: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устанавливает необходимость направления межведомственного запроса;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обеспечивает проведение обследования земельного участка с целью установления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принимает решение о подготовке проекта постановления создании семейного (родового) захоронения либо уведомления о мотивированном отказе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муниципальной услуги согласно приложению № 3 регламенту.</w:t>
            </w:r>
          </w:p>
          <w:p w:rsidR="009C3507" w:rsidRDefault="009C3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принятие решения о подготовке проекта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формы уведомлений о мотивированном отказе в предоставлении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форма уведомления о мотивированном отказе в предоставлении услуги (приложение № 4)</w:t>
            </w:r>
          </w:p>
        </w:tc>
      </w:tr>
      <w:tr w:rsidR="009C3507" w:rsidTr="009C350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3: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</w:tr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принятого решения специалист, уполномоченный на подготовку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Передает подготовленные проект постановления администрации о создании семейного (родового) </w:t>
            </w:r>
            <w:r>
              <w:rPr>
                <w:sz w:val="20"/>
                <w:szCs w:val="20"/>
              </w:rPr>
              <w:lastRenderedPageBreak/>
              <w:t xml:space="preserve">захоронения либо уведомления о мотивированном отказе в предоставлении муниципальной услуги на подписание главе </w:t>
            </w:r>
            <w:r w:rsidR="00C75A00">
              <w:rPr>
                <w:color w:val="000000"/>
                <w:sz w:val="20"/>
                <w:szCs w:val="20"/>
              </w:rPr>
              <w:t>Шубинского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Острогожского муниципального района</w:t>
            </w:r>
            <w:r>
              <w:rPr>
                <w:sz w:val="20"/>
                <w:szCs w:val="20"/>
              </w:rPr>
              <w:t xml:space="preserve"> Воронежской области.</w:t>
            </w:r>
          </w:p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</w:t>
            </w:r>
            <w:r>
              <w:rPr>
                <w:sz w:val="20"/>
                <w:szCs w:val="20"/>
              </w:rPr>
              <w:lastRenderedPageBreak/>
              <w:t>документов, в многофункциональный центр</w:t>
            </w:r>
            <w:proofErr w:type="gramEnd"/>
            <w:r>
              <w:rPr>
                <w:sz w:val="20"/>
                <w:szCs w:val="20"/>
              </w:rPr>
              <w:t xml:space="preserve"> для выдачи заявителю. </w:t>
            </w:r>
          </w:p>
          <w:p w:rsidR="009C3507" w:rsidRDefault="009C350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Результатом административной процедуры является принятие постановления о создании семейного (родового) захоронения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формы уведомлений об отказе в создании семейного (родового) захоронения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форма уведомления об отказе в создании семейного (родового) захоронения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4);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507" w:rsidTr="009C350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9C3507" w:rsidTr="009C350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9C3507" w:rsidRDefault="009C3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Результатом административной процедуры является выдача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заявителю (представителю заявителя) лично по месту обращения постановления о создании семейного (родового) захоронения,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форма уведомления об отказе в создании семейного (родового) захоронения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3);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3509"/>
        <w:gridCol w:w="1626"/>
        <w:gridCol w:w="2341"/>
        <w:gridCol w:w="1842"/>
        <w:gridCol w:w="2834"/>
        <w:gridCol w:w="3118"/>
      </w:tblGrid>
      <w:tr w:rsidR="009C3507" w:rsidTr="009C35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9C3507" w:rsidTr="009C35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C3507" w:rsidTr="009C350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Принятие решения о создании семейного (родового) захоронения</w:t>
            </w:r>
          </w:p>
          <w:p w:rsidR="009C3507" w:rsidRDefault="009C35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3507" w:rsidTr="009C35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-официальные сайты органа и МФЦ;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кабинет заявителя Портала государственных и муниципальных услуг Воронежской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9C3507" w:rsidRDefault="009C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(форма заявления)</w:t>
      </w: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2(форма расписки в получении документов)</w:t>
      </w: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(форма уведомления об отказе в создании захоронения)</w:t>
      </w:r>
    </w:p>
    <w:p w:rsidR="009C3507" w:rsidRDefault="009C3507" w:rsidP="009C3507">
      <w:pPr>
        <w:spacing w:after="0" w:line="240" w:lineRule="auto"/>
        <w:jc w:val="both"/>
        <w:rPr>
          <w:rFonts w:ascii="Times New Roman" w:hAnsi="Times New Roman"/>
        </w:rPr>
      </w:pPr>
    </w:p>
    <w:p w:rsidR="009C3507" w:rsidRDefault="009C3507" w:rsidP="009C3507">
      <w:pPr>
        <w:spacing w:after="0" w:line="240" w:lineRule="auto"/>
        <w:rPr>
          <w:rFonts w:ascii="Times New Roman" w:hAnsi="Times New Roman"/>
        </w:rPr>
        <w:sectPr w:rsidR="009C3507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</w:p>
    <w:p w:rsidR="009C3507" w:rsidRDefault="00DA7B4D" w:rsidP="009C3507">
      <w:pPr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Шубинского </w:t>
      </w:r>
      <w:r w:rsidR="009C350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9C35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Острогожского  муниципального района Воронежской области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</w:t>
      </w:r>
    </w:p>
    <w:p w:rsidR="009C3507" w:rsidRDefault="009C3507" w:rsidP="009C3507">
      <w:pPr>
        <w:spacing w:after="0" w:line="240" w:lineRule="auto"/>
        <w:ind w:left="212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9C3507" w:rsidRDefault="009C3507" w:rsidP="009C3507">
      <w:pPr>
        <w:spacing w:after="0" w:line="240" w:lineRule="auto"/>
        <w:ind w:left="2123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(серия, №, кем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когда выдан)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ей) по адресу: _________________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C3507" w:rsidRDefault="009C3507" w:rsidP="009C3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принять решение о создании семейного (родового) захоронения на __________________________________ кладбище </w:t>
      </w:r>
    </w:p>
    <w:p w:rsidR="009C3507" w:rsidRDefault="009C3507" w:rsidP="009C3507">
      <w:pPr>
        <w:spacing w:after="0" w:line="240" w:lineRule="auto"/>
        <w:ind w:left="14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9C3507" w:rsidRDefault="009C3507" w:rsidP="009C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размером______________,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квартале № _______. </w:t>
      </w:r>
    </w:p>
    <w:p w:rsidR="009C3507" w:rsidRDefault="009C3507" w:rsidP="009C3507">
      <w:pPr>
        <w:tabs>
          <w:tab w:val="left" w:pos="1134"/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месте создаваемого семейного (родового) захоронения в настоящее время  захоронен ________________________________________________________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C3507" w:rsidRDefault="009C3507" w:rsidP="009C3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 муниципальной услуги прошу: направить в форме документа на бумажном носителе посредством почтового отправления адресу: ________________________; выдать лично в администрации; выдать лично в многофункциональном центре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(нужное подчеркнуть).</w:t>
      </w:r>
    </w:p>
    <w:p w:rsidR="009C3507" w:rsidRDefault="009C3507" w:rsidP="009C35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на _______ листах.</w:t>
      </w:r>
    </w:p>
    <w:p w:rsidR="009C3507" w:rsidRDefault="009C3507" w:rsidP="009C3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"___" __________ 20__ г. ________________</w:t>
      </w:r>
    </w:p>
    <w:p w:rsidR="009C3507" w:rsidRDefault="009C3507" w:rsidP="009C3507">
      <w:pPr>
        <w:spacing w:after="0" w:line="240" w:lineRule="auto"/>
        <w:ind w:left="2831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создании семейного (родового) захоронения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представил, а сотрудник_____________________________________________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администрации______________________ сельского поселения получил 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"_____"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 документы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(число)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(месяц прописью)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(год)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количестве ________________ экземпляров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прилагаемому к заявлению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(прописью)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перечню документов, необходимых для принятия решения о создании семейного (родового) захоронения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(согласно п. 2.6.1 настоящего административного регламента).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 ______________ 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специалиста,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(расшифровка подписи)</w:t>
      </w:r>
      <w:proofErr w:type="gramEnd"/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ответственного за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прием документов)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Кому 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Куда 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(почтовый индекс и адрес</w:t>
      </w:r>
      <w:proofErr w:type="gramEnd"/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заявителя согласно заявлению о выдаче решения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создании семейного (родового) захоронения)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отказе в создании семейного (родового) захоронения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__________________(наименование муниципального образования), рассмотрев представленные документы о создании семейного (родового) захоронения на __________________________кладбище общей площадью 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 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____________________________________________,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Вам, что принято решение отказать в создании семейного (родового) захоронения в связи ___________________________________________________________________________________________________________________________________ 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(основани</w:t>
      </w:r>
      <w:proofErr w:type="gramStart"/>
      <w:r>
        <w:rPr>
          <w:rFonts w:ascii="Times New Roman" w:eastAsia="Times New Roman" w:hAnsi="Times New Roman"/>
          <w:lang w:eastAsia="ru-RU"/>
        </w:rPr>
        <w:t>е(</w:t>
      </w:r>
      <w:proofErr w:type="gramEnd"/>
      <w:r>
        <w:rPr>
          <w:rFonts w:ascii="Times New Roman" w:eastAsia="Times New Roman" w:hAnsi="Times New Roman"/>
          <w:lang w:eastAsia="ru-RU"/>
        </w:rPr>
        <w:t>я), предусмотренное(</w:t>
      </w:r>
      <w:proofErr w:type="spellStart"/>
      <w:r>
        <w:rPr>
          <w:rFonts w:ascii="Times New Roman" w:eastAsia="Times New Roman" w:hAnsi="Times New Roman"/>
          <w:lang w:eastAsia="ru-RU"/>
        </w:rPr>
        <w:t>ые</w:t>
      </w:r>
      <w:proofErr w:type="spellEnd"/>
      <w:r>
        <w:rPr>
          <w:rFonts w:ascii="Times New Roman" w:eastAsia="Times New Roman" w:hAnsi="Times New Roman"/>
          <w:lang w:eastAsia="ru-RU"/>
        </w:rPr>
        <w:t>) действующим законодательством о погребении и похоронном деле)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лица,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  <w:proofErr w:type="gramEnd"/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уведомление)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 20___ г.</w:t>
      </w:r>
    </w:p>
    <w:p w:rsidR="009C3507" w:rsidRDefault="009C3507" w:rsidP="009C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33694" w:rsidRDefault="00F33694"/>
    <w:sectPr w:rsidR="00F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8"/>
    <w:rsid w:val="00430CE8"/>
    <w:rsid w:val="00626CF7"/>
    <w:rsid w:val="009C3507"/>
    <w:rsid w:val="00B55F13"/>
    <w:rsid w:val="00C75A00"/>
    <w:rsid w:val="00DA7B4D"/>
    <w:rsid w:val="00E0028B"/>
    <w:rsid w:val="00F33694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styleId="a3">
    <w:name w:val="Table Grid"/>
    <w:basedOn w:val="a1"/>
    <w:uiPriority w:val="59"/>
    <w:rsid w:val="009C3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35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styleId="a3">
    <w:name w:val="Table Grid"/>
    <w:basedOn w:val="a1"/>
    <w:uiPriority w:val="59"/>
    <w:rsid w:val="009C3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35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72;&#1089;&#1087;&#1086;&#1088;&#1103;&#1078;&#1077;&#1085;&#1080;&#1077;%20&#8470;%20&#1086;&#1090;%202016&#1075;.%20&#1058;&#1057;_&#1059;_&#1089;&#1086;&#1079;&#1076;&#1072;&#1085;&#1080;&#1077;%20&#1089;&#1077;&#1084;&#1077;&#1081;&#1085;&#1099;&#1093;%20&#1079;&#1072;&#1093;&#1086;&#1088;&#1086;&#1085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4</cp:revision>
  <cp:lastPrinted>2016-12-06T06:02:00Z</cp:lastPrinted>
  <dcterms:created xsi:type="dcterms:W3CDTF">2016-11-29T12:19:00Z</dcterms:created>
  <dcterms:modified xsi:type="dcterms:W3CDTF">2016-12-06T06:02:00Z</dcterms:modified>
</cp:coreProperties>
</file>