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CA" w:rsidRDefault="00D62CCA" w:rsidP="00872857">
      <w:pPr>
        <w:widowControl w:val="0"/>
        <w:suppressAutoHyphens/>
        <w:jc w:val="center"/>
        <w:rPr>
          <w:b/>
          <w:bCs/>
          <w:kern w:val="2"/>
          <w:lang w:eastAsia="zh-CN"/>
        </w:rPr>
      </w:pPr>
      <w:r>
        <w:rPr>
          <w:b/>
          <w:bCs/>
          <w:kern w:val="2"/>
          <w:lang w:eastAsia="zh-CN"/>
        </w:rPr>
        <w:t>ВОЛГОГРАДСКАЯ ОБЛАСТЬ</w:t>
      </w:r>
    </w:p>
    <w:p w:rsidR="00D62CCA" w:rsidRDefault="00D62CCA" w:rsidP="00093EF0">
      <w:pPr>
        <w:widowControl w:val="0"/>
        <w:suppressAutoHyphens/>
        <w:jc w:val="center"/>
        <w:rPr>
          <w:b/>
          <w:bCs/>
          <w:kern w:val="2"/>
          <w:lang w:eastAsia="zh-CN"/>
        </w:rPr>
      </w:pPr>
      <w:r>
        <w:rPr>
          <w:b/>
          <w:bCs/>
          <w:kern w:val="2"/>
          <w:lang w:eastAsia="zh-CN"/>
        </w:rPr>
        <w:t>ПАЛЛАСОВСКИЙ МУНИЦИПАЛЬНЫЙ РАЙОН</w:t>
      </w:r>
    </w:p>
    <w:p w:rsidR="00D62CCA" w:rsidRDefault="00D62CCA" w:rsidP="00093EF0">
      <w:pPr>
        <w:widowControl w:val="0"/>
        <w:pBdr>
          <w:bottom w:val="single" w:sz="12" w:space="1" w:color="auto"/>
        </w:pBdr>
        <w:suppressAutoHyphens/>
        <w:jc w:val="center"/>
        <w:rPr>
          <w:b/>
          <w:bCs/>
          <w:kern w:val="2"/>
          <w:lang w:eastAsia="zh-CN"/>
        </w:rPr>
      </w:pPr>
      <w:r>
        <w:rPr>
          <w:b/>
          <w:bCs/>
          <w:kern w:val="2"/>
          <w:lang w:eastAsia="zh-CN"/>
        </w:rPr>
        <w:t>АДМИНИСТРАЦИЯ  ПРИОЗЕРНОГО СЕЛЬСКОГО ПОСЕЛЕНИЯ</w:t>
      </w:r>
    </w:p>
    <w:p w:rsidR="00D62CCA" w:rsidRDefault="00D62CCA" w:rsidP="00093EF0">
      <w:pPr>
        <w:jc w:val="center"/>
        <w:rPr>
          <w:b/>
          <w:bCs/>
          <w:lang w:eastAsia="ru-RU"/>
        </w:rPr>
      </w:pPr>
    </w:p>
    <w:p w:rsidR="00D62CCA" w:rsidRDefault="00D62CCA" w:rsidP="00093EF0">
      <w:pPr>
        <w:jc w:val="center"/>
        <w:rPr>
          <w:b/>
          <w:bCs/>
          <w:lang w:eastAsia="ru-RU"/>
        </w:rPr>
      </w:pPr>
      <w:r>
        <w:rPr>
          <w:b/>
          <w:bCs/>
          <w:lang w:eastAsia="ru-RU"/>
        </w:rPr>
        <w:t>ПОСТАНОВЛЕНИЕ</w:t>
      </w:r>
    </w:p>
    <w:p w:rsidR="00D62CCA" w:rsidRDefault="00D62CCA" w:rsidP="00093EF0">
      <w:pPr>
        <w:jc w:val="both"/>
        <w:rPr>
          <w:b/>
          <w:bCs/>
          <w:lang w:eastAsia="ru-RU"/>
        </w:rPr>
      </w:pPr>
    </w:p>
    <w:p w:rsidR="00D62CCA" w:rsidRDefault="00D62CCA" w:rsidP="00093EF0">
      <w:pPr>
        <w:rPr>
          <w:b/>
          <w:bCs/>
          <w:lang w:eastAsia="ru-RU"/>
        </w:rPr>
      </w:pPr>
      <w:r>
        <w:rPr>
          <w:b/>
          <w:bCs/>
          <w:lang w:eastAsia="ru-RU"/>
        </w:rPr>
        <w:t xml:space="preserve"> «__»_____________ 2017 г.                п. Путь Ильича                                 №___</w:t>
      </w:r>
    </w:p>
    <w:p w:rsidR="00D62CCA" w:rsidRDefault="00D62CCA" w:rsidP="00093EF0">
      <w:pPr>
        <w:rPr>
          <w:b/>
          <w:bCs/>
          <w:lang w:eastAsia="ru-RU"/>
        </w:rPr>
      </w:pPr>
    </w:p>
    <w:p w:rsidR="00D62CCA" w:rsidRDefault="00D62CCA" w:rsidP="00093EF0">
      <w:pPr>
        <w:spacing w:line="276" w:lineRule="auto"/>
        <w:jc w:val="center"/>
        <w:rPr>
          <w:lang w:eastAsia="en-US"/>
        </w:rPr>
      </w:pPr>
    </w:p>
    <w:p w:rsidR="00D62CCA" w:rsidRDefault="00D62CCA" w:rsidP="00093EF0">
      <w:pPr>
        <w:autoSpaceDE w:val="0"/>
        <w:autoSpaceDN w:val="0"/>
        <w:adjustRightInd w:val="0"/>
        <w:outlineLvl w:val="0"/>
        <w:rPr>
          <w:b/>
          <w:bCs/>
          <w:lang w:eastAsia="en-US"/>
        </w:rPr>
      </w:pPr>
      <w:r>
        <w:rPr>
          <w:b/>
          <w:bCs/>
          <w:lang w:eastAsia="en-US"/>
        </w:rPr>
        <w:t>Об утверждении Административного регламента</w:t>
      </w:r>
    </w:p>
    <w:p w:rsidR="00D62CCA" w:rsidRDefault="00D62CCA" w:rsidP="00093EF0">
      <w:pPr>
        <w:autoSpaceDE w:val="0"/>
        <w:autoSpaceDN w:val="0"/>
        <w:adjustRightInd w:val="0"/>
        <w:outlineLvl w:val="0"/>
        <w:rPr>
          <w:b/>
          <w:bCs/>
          <w:lang w:eastAsia="en-US"/>
        </w:rPr>
      </w:pPr>
      <w:r>
        <w:rPr>
          <w:b/>
          <w:bCs/>
          <w:lang w:eastAsia="en-US"/>
        </w:rPr>
        <w:t>предоставления муниципальной услуги</w:t>
      </w:r>
    </w:p>
    <w:p w:rsidR="00D62CCA" w:rsidRPr="00804585" w:rsidRDefault="00D62CCA" w:rsidP="00093EF0">
      <w:pPr>
        <w:autoSpaceDE w:val="0"/>
        <w:autoSpaceDN w:val="0"/>
        <w:adjustRightInd w:val="0"/>
        <w:outlineLvl w:val="0"/>
        <w:rPr>
          <w:b/>
          <w:bCs/>
          <w:lang w:eastAsia="en-US"/>
        </w:rPr>
      </w:pPr>
      <w:r>
        <w:rPr>
          <w:b/>
          <w:bCs/>
          <w:color w:val="000000"/>
          <w:lang w:eastAsia="ru-RU"/>
        </w:rPr>
        <w:t>«</w:t>
      </w:r>
      <w:r w:rsidRPr="00B07DFF">
        <w:rPr>
          <w:b/>
          <w:bCs/>
          <w:color w:val="000000"/>
          <w:lang w:eastAsia="ru-RU"/>
        </w:rPr>
        <w:t>Присвоение, изменение и аннулирование адресов</w:t>
      </w:r>
    </w:p>
    <w:p w:rsidR="00D62CCA" w:rsidRDefault="00D62CCA" w:rsidP="00093EF0">
      <w:pPr>
        <w:autoSpaceDE w:val="0"/>
        <w:autoSpaceDN w:val="0"/>
        <w:adjustRightInd w:val="0"/>
        <w:outlineLvl w:val="0"/>
        <w:rPr>
          <w:b/>
          <w:bCs/>
          <w:color w:val="000000"/>
          <w:lang w:eastAsia="ru-RU"/>
        </w:rPr>
      </w:pPr>
      <w:r w:rsidRPr="00B07DFF">
        <w:rPr>
          <w:b/>
          <w:bCs/>
          <w:color w:val="000000"/>
          <w:lang w:eastAsia="ru-RU"/>
        </w:rPr>
        <w:t>объектам адресации на территории Приозерного сельского поселения</w:t>
      </w:r>
      <w:r>
        <w:rPr>
          <w:b/>
          <w:bCs/>
          <w:color w:val="000000"/>
          <w:lang w:eastAsia="ru-RU"/>
        </w:rPr>
        <w:t xml:space="preserve">» </w:t>
      </w:r>
    </w:p>
    <w:p w:rsidR="00D62CCA" w:rsidRDefault="00D62CCA" w:rsidP="00093EF0">
      <w:pPr>
        <w:autoSpaceDE w:val="0"/>
        <w:rPr>
          <w:lang w:eastAsia="en-US"/>
        </w:rPr>
      </w:pPr>
    </w:p>
    <w:p w:rsidR="00D62CCA" w:rsidRDefault="00D62CCA" w:rsidP="00093EF0">
      <w:pPr>
        <w:autoSpaceDE w:val="0"/>
        <w:jc w:val="center"/>
        <w:rPr>
          <w:lang w:eastAsia="en-US"/>
        </w:rPr>
      </w:pPr>
    </w:p>
    <w:p w:rsidR="00D62CCA" w:rsidRDefault="00D62CCA" w:rsidP="00093EF0">
      <w:pPr>
        <w:ind w:right="-1" w:firstLine="708"/>
        <w:jc w:val="both"/>
        <w:rPr>
          <w:lang w:eastAsia="ru-RU"/>
        </w:rPr>
      </w:pPr>
      <w:r>
        <w:rPr>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w:t>
      </w:r>
      <w:r w:rsidRPr="0055242F">
        <w:rPr>
          <w:lang w:eastAsia="ru-RU"/>
        </w:rPr>
        <w:t>администрации Приозерного сельского поселения от «15» апреля 2011г. №7/2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Уставом Приозерного сельского поселения, администрация Приозерного сельского поселения</w:t>
      </w:r>
    </w:p>
    <w:p w:rsidR="00D62CCA" w:rsidRDefault="00D62CCA" w:rsidP="00093EF0">
      <w:pPr>
        <w:ind w:right="-1" w:firstLine="708"/>
        <w:jc w:val="both"/>
        <w:rPr>
          <w:lang w:eastAsia="ru-RU"/>
        </w:rPr>
      </w:pPr>
    </w:p>
    <w:p w:rsidR="00D62CCA" w:rsidRDefault="00D62CCA" w:rsidP="00093EF0">
      <w:pPr>
        <w:ind w:right="-1" w:firstLine="708"/>
        <w:jc w:val="center"/>
        <w:rPr>
          <w:b/>
          <w:bCs/>
          <w:color w:val="000000"/>
          <w:spacing w:val="40"/>
          <w:lang w:eastAsia="ru-RU"/>
        </w:rPr>
      </w:pPr>
      <w:r>
        <w:rPr>
          <w:b/>
          <w:bCs/>
          <w:color w:val="000000"/>
          <w:spacing w:val="40"/>
          <w:lang w:eastAsia="ru-RU"/>
        </w:rPr>
        <w:t>ПОСТАНОВЛЯЕТ:</w:t>
      </w:r>
    </w:p>
    <w:p w:rsidR="00D62CCA" w:rsidRDefault="00D62CCA" w:rsidP="00093EF0">
      <w:pPr>
        <w:autoSpaceDE w:val="0"/>
        <w:ind w:firstLine="540"/>
        <w:jc w:val="both"/>
        <w:rPr>
          <w:lang w:eastAsia="en-US"/>
        </w:rPr>
      </w:pPr>
    </w:p>
    <w:p w:rsidR="00D62CCA" w:rsidRDefault="00D62CCA" w:rsidP="00093EF0">
      <w:pPr>
        <w:autoSpaceDE w:val="0"/>
        <w:autoSpaceDN w:val="0"/>
        <w:adjustRightInd w:val="0"/>
        <w:ind w:firstLine="567"/>
        <w:jc w:val="both"/>
        <w:outlineLvl w:val="0"/>
        <w:rPr>
          <w:lang w:eastAsia="en-US"/>
        </w:rPr>
      </w:pPr>
      <w:r>
        <w:rPr>
          <w:lang w:eastAsia="en-US"/>
        </w:rPr>
        <w:t xml:space="preserve">1. Утвердить Административный </w:t>
      </w:r>
      <w:hyperlink r:id="rId4" w:history="1">
        <w:r>
          <w:rPr>
            <w:rStyle w:val="Hyperlink"/>
            <w:color w:val="000080"/>
            <w:lang w:eastAsia="en-US"/>
          </w:rPr>
          <w:t>регламент</w:t>
        </w:r>
      </w:hyperlink>
      <w:r>
        <w:rPr>
          <w:lang w:eastAsia="en-US"/>
        </w:rPr>
        <w:t xml:space="preserve"> предоставления   муниципальной услуги </w:t>
      </w:r>
      <w:r>
        <w:rPr>
          <w:color w:val="000000"/>
          <w:lang w:eastAsia="ru-RU"/>
        </w:rPr>
        <w:t>«</w:t>
      </w:r>
      <w:r w:rsidRPr="00F553F8">
        <w:rPr>
          <w:color w:val="000000"/>
          <w:lang w:eastAsia="ru-RU"/>
        </w:rPr>
        <w:t>Присвоение, изменение и аннулирование адресов объектам адресации на территории Приозерного сельского поселения</w:t>
      </w:r>
      <w:r>
        <w:rPr>
          <w:color w:val="000000"/>
          <w:lang w:eastAsia="ru-RU"/>
        </w:rPr>
        <w:t>» (приложение №1 к постановлению)</w:t>
      </w:r>
      <w:r>
        <w:rPr>
          <w:lang w:eastAsia="en-US"/>
        </w:rPr>
        <w:t xml:space="preserve">. </w:t>
      </w:r>
    </w:p>
    <w:p w:rsidR="00D62CCA" w:rsidRPr="000825AE" w:rsidRDefault="00D62CCA" w:rsidP="005C169B">
      <w:pPr>
        <w:autoSpaceDE w:val="0"/>
        <w:autoSpaceDN w:val="0"/>
        <w:adjustRightInd w:val="0"/>
        <w:ind w:firstLine="567"/>
        <w:jc w:val="both"/>
        <w:outlineLvl w:val="0"/>
        <w:rPr>
          <w:lang w:eastAsia="en-US"/>
        </w:rPr>
      </w:pPr>
      <w:r w:rsidRPr="000825AE">
        <w:rPr>
          <w:lang w:eastAsia="en-US"/>
        </w:rPr>
        <w:t xml:space="preserve">2.Отменить постановление администрации </w:t>
      </w:r>
      <w:r>
        <w:rPr>
          <w:lang w:eastAsia="en-US"/>
        </w:rPr>
        <w:t>Приозерного</w:t>
      </w:r>
      <w:r w:rsidRPr="000825AE">
        <w:rPr>
          <w:lang w:eastAsia="en-US"/>
        </w:rPr>
        <w:t xml:space="preserve"> сельского поселения от </w:t>
      </w:r>
      <w:r>
        <w:rPr>
          <w:lang w:eastAsia="en-US"/>
        </w:rPr>
        <w:t xml:space="preserve">«13» июля </w:t>
      </w:r>
      <w:r w:rsidRPr="000825AE">
        <w:rPr>
          <w:lang w:eastAsia="en-US"/>
        </w:rPr>
        <w:t>201</w:t>
      </w:r>
      <w:r>
        <w:rPr>
          <w:lang w:eastAsia="en-US"/>
        </w:rPr>
        <w:t>1</w:t>
      </w:r>
      <w:r w:rsidRPr="000825AE">
        <w:rPr>
          <w:lang w:eastAsia="en-US"/>
        </w:rPr>
        <w:t>г. №</w:t>
      </w:r>
      <w:r>
        <w:rPr>
          <w:lang w:eastAsia="en-US"/>
        </w:rPr>
        <w:t>13/1</w:t>
      </w:r>
      <w:r w:rsidRPr="000825AE">
        <w:rPr>
          <w:lang w:eastAsia="en-US"/>
        </w:rPr>
        <w:t>«Об утверждении Административного регламента по предоставлению муниципальной  услуги «</w:t>
      </w:r>
      <w:r>
        <w:rPr>
          <w:lang w:eastAsia="en-US"/>
        </w:rPr>
        <w:t>Присвоение адресов объ</w:t>
      </w:r>
      <w:r w:rsidRPr="005C169B">
        <w:rPr>
          <w:lang w:eastAsia="en-US"/>
        </w:rPr>
        <w:t>ектам недвижимости</w:t>
      </w:r>
      <w:r w:rsidRPr="000825AE">
        <w:rPr>
          <w:lang w:eastAsia="en-US"/>
        </w:rPr>
        <w:t>»</w:t>
      </w:r>
      <w:r>
        <w:rPr>
          <w:lang w:eastAsia="en-US"/>
        </w:rPr>
        <w:t>.</w:t>
      </w:r>
    </w:p>
    <w:p w:rsidR="00D62CCA" w:rsidRDefault="00D62CCA" w:rsidP="00093EF0">
      <w:pPr>
        <w:ind w:right="-1"/>
        <w:jc w:val="both"/>
        <w:rPr>
          <w:lang w:eastAsia="ru-RU"/>
        </w:rPr>
      </w:pPr>
      <w:r>
        <w:rPr>
          <w:lang w:eastAsia="ru-RU"/>
        </w:rPr>
        <w:t xml:space="preserve">3. Контроль за исполнением настоящего постановления оставляю за собой. </w:t>
      </w:r>
    </w:p>
    <w:p w:rsidR="00D62CCA" w:rsidRDefault="00D62CCA" w:rsidP="00093EF0">
      <w:pPr>
        <w:ind w:right="-1"/>
        <w:jc w:val="both"/>
        <w:rPr>
          <w:lang w:eastAsia="ru-RU"/>
        </w:rPr>
      </w:pPr>
      <w:r>
        <w:rPr>
          <w:lang w:eastAsia="ru-RU"/>
        </w:rPr>
        <w:t>4.Настоящее постановление вступает в силу со дня официального опубликования (обнародования).</w:t>
      </w:r>
    </w:p>
    <w:p w:rsidR="00D62CCA" w:rsidRDefault="00D62CCA" w:rsidP="00093EF0">
      <w:pPr>
        <w:ind w:right="-1"/>
        <w:jc w:val="both"/>
        <w:rPr>
          <w:lang w:eastAsia="ru-RU"/>
        </w:rPr>
      </w:pPr>
    </w:p>
    <w:p w:rsidR="00D62CCA" w:rsidRDefault="00D62CCA" w:rsidP="00093EF0">
      <w:pPr>
        <w:ind w:right="-1"/>
        <w:jc w:val="both"/>
        <w:rPr>
          <w:b/>
          <w:bCs/>
          <w:lang w:eastAsia="ru-RU"/>
        </w:rPr>
      </w:pPr>
      <w:r>
        <w:rPr>
          <w:b/>
          <w:bCs/>
          <w:lang w:eastAsia="ru-RU"/>
        </w:rPr>
        <w:t>Глава Приозерного</w:t>
      </w:r>
    </w:p>
    <w:p w:rsidR="00D62CCA" w:rsidRDefault="00D62CCA" w:rsidP="00093EF0">
      <w:pPr>
        <w:ind w:right="-1"/>
        <w:jc w:val="both"/>
        <w:rPr>
          <w:b/>
          <w:bCs/>
          <w:lang w:eastAsia="ru-RU"/>
        </w:rPr>
      </w:pPr>
      <w:r>
        <w:rPr>
          <w:b/>
          <w:bCs/>
          <w:lang w:eastAsia="ru-RU"/>
        </w:rPr>
        <w:t xml:space="preserve">сельского поселения </w:t>
      </w:r>
      <w:r>
        <w:rPr>
          <w:b/>
          <w:bCs/>
          <w:lang w:eastAsia="ru-RU"/>
        </w:rPr>
        <w:tab/>
        <w:t xml:space="preserve">                                                                               В.Н. Галичкин</w:t>
      </w:r>
    </w:p>
    <w:p w:rsidR="00D62CCA" w:rsidRDefault="00D62CCA" w:rsidP="00093EF0">
      <w:pPr>
        <w:ind w:right="-1"/>
        <w:jc w:val="both"/>
        <w:rPr>
          <w:b/>
          <w:bCs/>
          <w:lang w:eastAsia="ru-RU"/>
        </w:rPr>
      </w:pPr>
    </w:p>
    <w:p w:rsidR="00D62CCA" w:rsidRDefault="00D62CCA" w:rsidP="00093EF0">
      <w:pPr>
        <w:ind w:right="-1"/>
        <w:jc w:val="both"/>
        <w:rPr>
          <w:lang w:eastAsia="ru-RU"/>
        </w:rPr>
      </w:pPr>
      <w:r>
        <w:rPr>
          <w:lang w:eastAsia="ru-RU"/>
        </w:rPr>
        <w:t>Рег. №___/2017г.</w:t>
      </w:r>
    </w:p>
    <w:p w:rsidR="00D62CCA" w:rsidRDefault="00D62CCA" w:rsidP="00093EF0">
      <w:pPr>
        <w:ind w:right="-1"/>
        <w:jc w:val="both"/>
        <w:rPr>
          <w:lang w:eastAsia="ru-RU"/>
        </w:rPr>
      </w:pPr>
    </w:p>
    <w:p w:rsidR="00D62CCA" w:rsidRDefault="00D62CCA" w:rsidP="00093EF0">
      <w:pPr>
        <w:rPr>
          <w:lang w:eastAsia="ru-RU"/>
        </w:rPr>
      </w:pPr>
    </w:p>
    <w:p w:rsidR="00D62CCA" w:rsidRDefault="00D62CCA" w:rsidP="009F2049">
      <w:pPr>
        <w:widowControl w:val="0"/>
        <w:autoSpaceDE w:val="0"/>
        <w:autoSpaceDN w:val="0"/>
        <w:adjustRightInd w:val="0"/>
        <w:outlineLvl w:val="0"/>
        <w:rPr>
          <w:sz w:val="20"/>
          <w:szCs w:val="20"/>
          <w:lang w:eastAsia="ru-RU"/>
        </w:rPr>
      </w:pPr>
    </w:p>
    <w:p w:rsidR="00D62CCA" w:rsidRDefault="00D62CCA" w:rsidP="009F2049">
      <w:pPr>
        <w:widowControl w:val="0"/>
        <w:autoSpaceDE w:val="0"/>
        <w:autoSpaceDN w:val="0"/>
        <w:adjustRightInd w:val="0"/>
        <w:outlineLvl w:val="0"/>
        <w:rPr>
          <w:sz w:val="20"/>
          <w:szCs w:val="20"/>
          <w:lang w:eastAsia="ru-RU"/>
        </w:rPr>
      </w:pPr>
    </w:p>
    <w:p w:rsidR="00D62CCA" w:rsidRDefault="00D62CCA" w:rsidP="009F2049">
      <w:pPr>
        <w:widowControl w:val="0"/>
        <w:autoSpaceDE w:val="0"/>
        <w:autoSpaceDN w:val="0"/>
        <w:adjustRightInd w:val="0"/>
        <w:outlineLvl w:val="0"/>
        <w:rPr>
          <w:sz w:val="20"/>
          <w:szCs w:val="20"/>
          <w:lang w:eastAsia="ru-RU"/>
        </w:rPr>
      </w:pPr>
    </w:p>
    <w:p w:rsidR="00D62CCA" w:rsidRDefault="00D62CCA" w:rsidP="009F2049">
      <w:pPr>
        <w:widowControl w:val="0"/>
        <w:autoSpaceDE w:val="0"/>
        <w:autoSpaceDN w:val="0"/>
        <w:adjustRightInd w:val="0"/>
        <w:outlineLvl w:val="0"/>
        <w:rPr>
          <w:sz w:val="20"/>
          <w:szCs w:val="20"/>
          <w:lang w:eastAsia="ru-RU"/>
        </w:rPr>
      </w:pPr>
    </w:p>
    <w:p w:rsidR="00D62CCA" w:rsidRDefault="00D62CCA" w:rsidP="009F2049">
      <w:pPr>
        <w:widowControl w:val="0"/>
        <w:autoSpaceDE w:val="0"/>
        <w:autoSpaceDN w:val="0"/>
        <w:adjustRightInd w:val="0"/>
        <w:outlineLvl w:val="0"/>
        <w:rPr>
          <w:sz w:val="20"/>
          <w:szCs w:val="20"/>
          <w:lang w:eastAsia="ru-RU"/>
        </w:rPr>
      </w:pPr>
    </w:p>
    <w:p w:rsidR="00D62CCA" w:rsidRDefault="00D62CCA" w:rsidP="009F2049">
      <w:pPr>
        <w:widowControl w:val="0"/>
        <w:autoSpaceDE w:val="0"/>
        <w:autoSpaceDN w:val="0"/>
        <w:adjustRightInd w:val="0"/>
        <w:outlineLvl w:val="0"/>
        <w:rPr>
          <w:sz w:val="20"/>
          <w:szCs w:val="20"/>
          <w:lang w:eastAsia="ru-RU"/>
        </w:rPr>
      </w:pPr>
    </w:p>
    <w:p w:rsidR="00D62CCA" w:rsidRDefault="00D62CCA" w:rsidP="009F2049">
      <w:pPr>
        <w:widowControl w:val="0"/>
        <w:autoSpaceDE w:val="0"/>
        <w:autoSpaceDN w:val="0"/>
        <w:adjustRightInd w:val="0"/>
        <w:outlineLvl w:val="0"/>
        <w:rPr>
          <w:sz w:val="20"/>
          <w:szCs w:val="20"/>
          <w:lang w:eastAsia="ru-RU"/>
        </w:rPr>
      </w:pPr>
    </w:p>
    <w:p w:rsidR="00D62CCA" w:rsidRDefault="00D62CCA" w:rsidP="009F2049">
      <w:pPr>
        <w:widowControl w:val="0"/>
        <w:autoSpaceDE w:val="0"/>
        <w:autoSpaceDN w:val="0"/>
        <w:adjustRightInd w:val="0"/>
        <w:outlineLvl w:val="0"/>
        <w:rPr>
          <w:sz w:val="20"/>
          <w:szCs w:val="20"/>
          <w:lang w:eastAsia="ru-RU"/>
        </w:rPr>
      </w:pPr>
    </w:p>
    <w:p w:rsidR="00D62CCA" w:rsidRDefault="00D62CCA" w:rsidP="009F2049">
      <w:pPr>
        <w:widowControl w:val="0"/>
        <w:autoSpaceDE w:val="0"/>
        <w:autoSpaceDN w:val="0"/>
        <w:adjustRightInd w:val="0"/>
        <w:outlineLvl w:val="0"/>
        <w:rPr>
          <w:sz w:val="20"/>
          <w:szCs w:val="20"/>
          <w:lang w:eastAsia="ru-RU"/>
        </w:rPr>
      </w:pPr>
    </w:p>
    <w:p w:rsidR="00D62CCA" w:rsidRDefault="00D62CCA" w:rsidP="00455EA7">
      <w:pPr>
        <w:widowControl w:val="0"/>
        <w:autoSpaceDE w:val="0"/>
        <w:autoSpaceDN w:val="0"/>
        <w:adjustRightInd w:val="0"/>
        <w:rPr>
          <w:sz w:val="20"/>
          <w:szCs w:val="20"/>
          <w:lang w:eastAsia="ru-RU"/>
        </w:rPr>
      </w:pPr>
    </w:p>
    <w:p w:rsidR="00D62CCA" w:rsidRDefault="00D62CCA" w:rsidP="00455EA7">
      <w:pPr>
        <w:widowControl w:val="0"/>
        <w:autoSpaceDE w:val="0"/>
        <w:autoSpaceDN w:val="0"/>
        <w:adjustRightInd w:val="0"/>
        <w:rPr>
          <w:sz w:val="20"/>
          <w:szCs w:val="20"/>
          <w:lang w:eastAsia="ru-RU"/>
        </w:rPr>
      </w:pPr>
    </w:p>
    <w:p w:rsidR="00D62CCA" w:rsidRDefault="00D62CCA" w:rsidP="00093EF0">
      <w:pPr>
        <w:widowControl w:val="0"/>
        <w:autoSpaceDE w:val="0"/>
        <w:autoSpaceDN w:val="0"/>
        <w:adjustRightInd w:val="0"/>
        <w:ind w:firstLine="540"/>
        <w:jc w:val="right"/>
        <w:rPr>
          <w:sz w:val="20"/>
          <w:szCs w:val="20"/>
          <w:lang w:eastAsia="ru-RU"/>
        </w:rPr>
      </w:pPr>
    </w:p>
    <w:p w:rsidR="00D62CCA" w:rsidRDefault="00D62CCA" w:rsidP="00093EF0">
      <w:pPr>
        <w:autoSpaceDE w:val="0"/>
        <w:jc w:val="right"/>
        <w:rPr>
          <w:lang w:eastAsia="en-US"/>
        </w:rPr>
      </w:pPr>
      <w:bookmarkStart w:id="0" w:name="Par34"/>
      <w:bookmarkEnd w:id="0"/>
      <w:r>
        <w:rPr>
          <w:lang w:eastAsia="en-US"/>
        </w:rPr>
        <w:t xml:space="preserve">Приложение №1 к постановлению </w:t>
      </w:r>
    </w:p>
    <w:p w:rsidR="00D62CCA" w:rsidRDefault="00D62CCA" w:rsidP="00093EF0">
      <w:pPr>
        <w:autoSpaceDE w:val="0"/>
        <w:jc w:val="right"/>
        <w:rPr>
          <w:lang w:eastAsia="en-US"/>
        </w:rPr>
      </w:pPr>
      <w:r>
        <w:rPr>
          <w:lang w:eastAsia="en-US"/>
        </w:rPr>
        <w:t>Администрации Приозерного сельского поселения</w:t>
      </w:r>
    </w:p>
    <w:p w:rsidR="00D62CCA" w:rsidRDefault="00D62CCA" w:rsidP="00093EF0">
      <w:pPr>
        <w:jc w:val="right"/>
        <w:rPr>
          <w:lang w:eastAsia="en-US"/>
        </w:rPr>
      </w:pPr>
      <w:r>
        <w:rPr>
          <w:lang w:eastAsia="en-US"/>
        </w:rPr>
        <w:t xml:space="preserve"> от «____»_________ 2017 № _____</w:t>
      </w:r>
    </w:p>
    <w:p w:rsidR="00D62CCA" w:rsidRDefault="00D62CCA" w:rsidP="00093EF0">
      <w:pPr>
        <w:jc w:val="right"/>
        <w:rPr>
          <w:lang w:eastAsia="en-US"/>
        </w:rPr>
      </w:pPr>
    </w:p>
    <w:p w:rsidR="00D62CCA" w:rsidRDefault="00D62CCA" w:rsidP="003C529F">
      <w:pPr>
        <w:jc w:val="center"/>
        <w:rPr>
          <w:b/>
          <w:bCs/>
          <w:lang w:eastAsia="en-US"/>
        </w:rPr>
      </w:pPr>
      <w:r w:rsidRPr="003C529F">
        <w:rPr>
          <w:b/>
          <w:bCs/>
          <w:lang w:eastAsia="en-US"/>
        </w:rPr>
        <w:t xml:space="preserve">АДМИНИСТРАТИВНЫЙ РЕГЛАМЕНТ </w:t>
      </w:r>
    </w:p>
    <w:p w:rsidR="00D62CCA" w:rsidRPr="003C529F" w:rsidRDefault="00D62CCA" w:rsidP="003C529F">
      <w:pPr>
        <w:jc w:val="center"/>
        <w:rPr>
          <w:b/>
          <w:bCs/>
          <w:lang w:eastAsia="en-US"/>
        </w:rPr>
      </w:pPr>
      <w:r w:rsidRPr="003C529F">
        <w:rPr>
          <w:b/>
          <w:bCs/>
          <w:lang w:eastAsia="en-US"/>
        </w:rPr>
        <w:t xml:space="preserve">ПРЕДОСТАВЛЕНИЯ МУНИЦИПАЛЬНОЙ УСЛУГИ </w:t>
      </w:r>
      <w:r>
        <w:rPr>
          <w:b/>
          <w:bCs/>
          <w:lang w:eastAsia="en-US"/>
        </w:rPr>
        <w:t>«</w:t>
      </w:r>
      <w:r w:rsidRPr="003C529F">
        <w:rPr>
          <w:b/>
          <w:bCs/>
          <w:lang w:eastAsia="en-US"/>
        </w:rPr>
        <w:t xml:space="preserve">ПРИСВОЕНИЕ, ИЗМЕНЕНИЕ И АННУЛИРОВАНИЕ АДРЕСОВ ОБЪЕКТАМ АДРЕСАЦИИ НА ТЕРРИТОРИИ </w:t>
      </w:r>
      <w:r>
        <w:rPr>
          <w:b/>
          <w:bCs/>
          <w:lang w:eastAsia="en-US"/>
        </w:rPr>
        <w:t>ПРИОЗЕРНОГО СЕЛЬСКОГО ПОСЕЛЕНИЯ»</w:t>
      </w:r>
    </w:p>
    <w:p w:rsidR="00D62CCA" w:rsidRPr="003C529F" w:rsidRDefault="00D62CCA" w:rsidP="003C529F">
      <w:pPr>
        <w:jc w:val="both"/>
        <w:rPr>
          <w:lang w:eastAsia="en-US"/>
        </w:rPr>
      </w:pPr>
    </w:p>
    <w:p w:rsidR="00D62CCA" w:rsidRPr="009054E6" w:rsidRDefault="00D62CCA" w:rsidP="009054E6">
      <w:pPr>
        <w:jc w:val="center"/>
        <w:rPr>
          <w:b/>
          <w:bCs/>
          <w:lang w:eastAsia="en-US"/>
        </w:rPr>
      </w:pPr>
      <w:r w:rsidRPr="009054E6">
        <w:rPr>
          <w:b/>
          <w:bCs/>
          <w:lang w:eastAsia="en-US"/>
        </w:rPr>
        <w:t>1. Общие положения</w:t>
      </w:r>
    </w:p>
    <w:p w:rsidR="00D62CCA" w:rsidRDefault="00D62CCA" w:rsidP="003C529F">
      <w:pPr>
        <w:jc w:val="both"/>
        <w:rPr>
          <w:lang w:eastAsia="en-US"/>
        </w:rPr>
      </w:pPr>
      <w:r w:rsidRPr="003C529F">
        <w:rPr>
          <w:lang w:eastAsia="en-US"/>
        </w:rPr>
        <w:t xml:space="preserve">1.1. </w:t>
      </w:r>
      <w:r>
        <w:rPr>
          <w:lang w:eastAsia="en-US"/>
        </w:rPr>
        <w:t>Предмет регулирования</w:t>
      </w:r>
    </w:p>
    <w:p w:rsidR="00D62CCA" w:rsidRPr="003C529F" w:rsidRDefault="00D62CCA" w:rsidP="003C529F">
      <w:pPr>
        <w:jc w:val="both"/>
        <w:rPr>
          <w:lang w:eastAsia="en-US"/>
        </w:rPr>
      </w:pPr>
      <w:r w:rsidRPr="003C529F">
        <w:rPr>
          <w:lang w:eastAsia="en-US"/>
        </w:rPr>
        <w:t xml:space="preserve">Настоящий административный регламент разработан в целях повышения качества и доступности предоставления муниципальной услуги "Присвоение, изменение и аннулирование адресов объектам адресации на территории </w:t>
      </w:r>
      <w:r>
        <w:rPr>
          <w:lang w:eastAsia="en-US"/>
        </w:rPr>
        <w:t>Приозерного сельского поселения</w:t>
      </w:r>
      <w:r w:rsidRPr="003C529F">
        <w:rPr>
          <w:lang w:eastAsia="en-US"/>
        </w:rPr>
        <w:t>" (далее - муниципальная услуга), определяет сроки, стандарт предоставления муниципальной услуги и последовательность действий (далее - административные процедуры) при предоставлении муниципальной услуги.</w:t>
      </w:r>
    </w:p>
    <w:p w:rsidR="00D62CCA" w:rsidRDefault="00D62CCA" w:rsidP="003C529F">
      <w:pPr>
        <w:jc w:val="both"/>
        <w:rPr>
          <w:lang w:eastAsia="en-US"/>
        </w:rPr>
      </w:pPr>
      <w:r w:rsidRPr="003C529F">
        <w:rPr>
          <w:lang w:eastAsia="en-US"/>
        </w:rPr>
        <w:t xml:space="preserve">1.2. </w:t>
      </w:r>
      <w:r w:rsidRPr="000957C8">
        <w:rPr>
          <w:lang w:eastAsia="en-US"/>
        </w:rPr>
        <w:t>Заявители муниципальной услуги</w:t>
      </w:r>
    </w:p>
    <w:p w:rsidR="00D62CCA" w:rsidRPr="00D23FCF" w:rsidRDefault="00D62CCA" w:rsidP="003C529F">
      <w:pPr>
        <w:jc w:val="both"/>
        <w:rPr>
          <w:color w:val="000000"/>
          <w:lang w:eastAsia="en-US"/>
        </w:rPr>
      </w:pPr>
      <w:r w:rsidRPr="00D23FCF">
        <w:rPr>
          <w:color w:val="000000"/>
          <w:lang w:eastAsia="en-US"/>
        </w:rPr>
        <w:t xml:space="preserve">  Заявителями  являются собственники объекта адресации  либо лица, обладающими одним из следующих вещных прав на объект адресации:</w:t>
      </w:r>
    </w:p>
    <w:p w:rsidR="00D62CCA" w:rsidRPr="00D23FCF" w:rsidRDefault="00D62CCA" w:rsidP="003C529F">
      <w:pPr>
        <w:jc w:val="both"/>
        <w:rPr>
          <w:color w:val="000000"/>
          <w:lang w:eastAsia="en-US"/>
        </w:rPr>
      </w:pPr>
      <w:r w:rsidRPr="00D23FCF">
        <w:rPr>
          <w:color w:val="000000"/>
          <w:lang w:eastAsia="en-US"/>
        </w:rPr>
        <w:t>правом хозяйственного ведения;</w:t>
      </w:r>
    </w:p>
    <w:p w:rsidR="00D62CCA" w:rsidRPr="00D23FCF" w:rsidRDefault="00D62CCA" w:rsidP="003C529F">
      <w:pPr>
        <w:jc w:val="both"/>
        <w:rPr>
          <w:color w:val="000000"/>
          <w:lang w:eastAsia="en-US"/>
        </w:rPr>
      </w:pPr>
      <w:r w:rsidRPr="00D23FCF">
        <w:rPr>
          <w:color w:val="000000"/>
          <w:lang w:eastAsia="en-US"/>
        </w:rPr>
        <w:t>правом оперативного управления;</w:t>
      </w:r>
    </w:p>
    <w:p w:rsidR="00D62CCA" w:rsidRPr="00D23FCF" w:rsidRDefault="00D62CCA" w:rsidP="003C529F">
      <w:pPr>
        <w:jc w:val="both"/>
        <w:rPr>
          <w:color w:val="000000"/>
          <w:lang w:eastAsia="en-US"/>
        </w:rPr>
      </w:pPr>
      <w:r w:rsidRPr="00D23FCF">
        <w:rPr>
          <w:color w:val="000000"/>
          <w:lang w:eastAsia="en-US"/>
        </w:rPr>
        <w:t>правом пожизненно наследуемого владения;</w:t>
      </w:r>
    </w:p>
    <w:p w:rsidR="00D62CCA" w:rsidRPr="00D23FCF" w:rsidRDefault="00D62CCA" w:rsidP="003C529F">
      <w:pPr>
        <w:jc w:val="both"/>
        <w:rPr>
          <w:color w:val="000000"/>
          <w:lang w:eastAsia="en-US"/>
        </w:rPr>
      </w:pPr>
      <w:r w:rsidRPr="00D23FCF">
        <w:rPr>
          <w:color w:val="000000"/>
          <w:lang w:eastAsia="en-US"/>
        </w:rPr>
        <w:t>правом постоянного (бессрочного) пользования.</w:t>
      </w:r>
    </w:p>
    <w:p w:rsidR="00D62CCA" w:rsidRPr="00D23FCF" w:rsidRDefault="00D62CCA" w:rsidP="003C529F">
      <w:pPr>
        <w:jc w:val="both"/>
        <w:rPr>
          <w:color w:val="000000"/>
          <w:lang w:eastAsia="en-US"/>
        </w:rPr>
      </w:pPr>
      <w:r w:rsidRPr="00D23FCF">
        <w:rPr>
          <w:color w:val="000000"/>
          <w:lang w:eastAsia="en-US"/>
        </w:rPr>
        <w:t>С заявлением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62CCA" w:rsidRPr="00D23FCF" w:rsidRDefault="00D62CCA" w:rsidP="003C529F">
      <w:pPr>
        <w:jc w:val="both"/>
        <w:rPr>
          <w:color w:val="000000"/>
          <w:lang w:eastAsia="en-US"/>
        </w:rPr>
      </w:pPr>
      <w:r w:rsidRPr="00D23FCF">
        <w:rPr>
          <w:color w:val="000000"/>
          <w:lang w:eastAsia="en-US"/>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
    <w:p w:rsidR="00D62CCA" w:rsidRPr="00D23FCF" w:rsidRDefault="00D62CCA" w:rsidP="003C529F">
      <w:pPr>
        <w:jc w:val="both"/>
        <w:rPr>
          <w:color w:val="000000"/>
          <w:lang w:eastAsia="en-US"/>
        </w:rPr>
      </w:pPr>
      <w:r w:rsidRPr="00D23FCF">
        <w:rPr>
          <w:color w:val="000000"/>
          <w:lang w:eastAsia="en-US"/>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членов такого некоммерческого объединения.</w:t>
      </w:r>
    </w:p>
    <w:p w:rsidR="00D62CCA" w:rsidRPr="000957C8" w:rsidRDefault="00D62CCA" w:rsidP="000957C8">
      <w:pPr>
        <w:jc w:val="both"/>
        <w:rPr>
          <w:lang w:eastAsia="ru-RU"/>
        </w:rPr>
      </w:pPr>
      <w:r w:rsidRPr="000957C8">
        <w:rPr>
          <w:lang w:eastAsia="ru-RU"/>
        </w:rPr>
        <w:t>1.3. Порядок информирования заявителей о предоставлении муниципальной услуги</w:t>
      </w:r>
    </w:p>
    <w:p w:rsidR="00D62CCA" w:rsidRPr="000957C8" w:rsidRDefault="00D62CCA" w:rsidP="000957C8">
      <w:pPr>
        <w:jc w:val="both"/>
        <w:rPr>
          <w:lang w:eastAsia="ru-RU"/>
        </w:rPr>
      </w:pPr>
      <w:r w:rsidRPr="000957C8">
        <w:rPr>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tbl>
      <w:tblPr>
        <w:tblW w:w="9687" w:type="dxa"/>
        <w:tblInd w:w="-106" w:type="dxa"/>
        <w:tblLayout w:type="fixed"/>
        <w:tblLook w:val="0000"/>
      </w:tblPr>
      <w:tblGrid>
        <w:gridCol w:w="567"/>
        <w:gridCol w:w="3511"/>
        <w:gridCol w:w="2268"/>
        <w:gridCol w:w="3341"/>
      </w:tblGrid>
      <w:tr w:rsidR="00D62CCA" w:rsidRPr="000957C8">
        <w:trPr>
          <w:trHeight w:val="735"/>
        </w:trPr>
        <w:tc>
          <w:tcPr>
            <w:tcW w:w="567" w:type="dxa"/>
            <w:tcBorders>
              <w:top w:val="single" w:sz="4" w:space="0" w:color="000000"/>
              <w:left w:val="single" w:sz="4" w:space="0" w:color="000000"/>
              <w:bottom w:val="single" w:sz="4" w:space="0" w:color="000000"/>
            </w:tcBorders>
          </w:tcPr>
          <w:p w:rsidR="00D62CCA" w:rsidRPr="000957C8" w:rsidRDefault="00D62CCA" w:rsidP="000957C8">
            <w:pPr>
              <w:jc w:val="center"/>
              <w:rPr>
                <w:lang w:eastAsia="en-US"/>
              </w:rPr>
            </w:pPr>
            <w:r w:rsidRPr="000957C8">
              <w:rPr>
                <w:lang w:eastAsia="en-US"/>
              </w:rPr>
              <w:t>№ пп</w:t>
            </w:r>
          </w:p>
          <w:p w:rsidR="00D62CCA" w:rsidRPr="000957C8" w:rsidRDefault="00D62CCA" w:rsidP="000957C8">
            <w:pPr>
              <w:jc w:val="center"/>
              <w:rPr>
                <w:lang w:eastAsia="en-US"/>
              </w:rPr>
            </w:pPr>
          </w:p>
        </w:tc>
        <w:tc>
          <w:tcPr>
            <w:tcW w:w="3511" w:type="dxa"/>
            <w:tcBorders>
              <w:top w:val="single" w:sz="4" w:space="0" w:color="000000"/>
              <w:left w:val="single" w:sz="4" w:space="0" w:color="000000"/>
              <w:bottom w:val="single" w:sz="4" w:space="0" w:color="000000"/>
            </w:tcBorders>
          </w:tcPr>
          <w:p w:rsidR="00D62CCA" w:rsidRPr="000957C8" w:rsidRDefault="00D62CCA" w:rsidP="000957C8">
            <w:pPr>
              <w:jc w:val="center"/>
              <w:rPr>
                <w:lang w:eastAsia="en-US"/>
              </w:rPr>
            </w:pPr>
            <w:r w:rsidRPr="000957C8">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D62CCA" w:rsidRPr="000957C8" w:rsidRDefault="00D62CCA" w:rsidP="000957C8">
            <w:pPr>
              <w:jc w:val="center"/>
              <w:rPr>
                <w:lang w:eastAsia="en-US"/>
              </w:rPr>
            </w:pPr>
            <w:r w:rsidRPr="000957C8">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D62CCA" w:rsidRPr="000957C8" w:rsidRDefault="00D62CCA" w:rsidP="000957C8">
            <w:pPr>
              <w:jc w:val="center"/>
              <w:rPr>
                <w:lang w:eastAsia="en-US"/>
              </w:rPr>
            </w:pPr>
            <w:r w:rsidRPr="000957C8">
              <w:rPr>
                <w:lang w:eastAsia="en-US"/>
              </w:rPr>
              <w:t xml:space="preserve">Контактный телефон, официальный сайт, </w:t>
            </w:r>
          </w:p>
          <w:p w:rsidR="00D62CCA" w:rsidRPr="000957C8" w:rsidRDefault="00D62CCA" w:rsidP="000957C8">
            <w:pPr>
              <w:jc w:val="center"/>
              <w:rPr>
                <w:lang w:eastAsia="en-US"/>
              </w:rPr>
            </w:pPr>
            <w:r w:rsidRPr="000957C8">
              <w:rPr>
                <w:lang w:eastAsia="en-US"/>
              </w:rPr>
              <w:t>адрес электронной почты</w:t>
            </w:r>
          </w:p>
        </w:tc>
      </w:tr>
      <w:tr w:rsidR="00D62CCA" w:rsidRPr="00A25F55">
        <w:trPr>
          <w:trHeight w:val="850"/>
        </w:trPr>
        <w:tc>
          <w:tcPr>
            <w:tcW w:w="567" w:type="dxa"/>
            <w:tcBorders>
              <w:top w:val="single" w:sz="4" w:space="0" w:color="000000"/>
              <w:left w:val="single" w:sz="4" w:space="0" w:color="000000"/>
              <w:bottom w:val="single" w:sz="4" w:space="0" w:color="000000"/>
            </w:tcBorders>
          </w:tcPr>
          <w:p w:rsidR="00D62CCA" w:rsidRPr="000957C8" w:rsidRDefault="00D62CCA" w:rsidP="000957C8">
            <w:pPr>
              <w:jc w:val="center"/>
              <w:rPr>
                <w:lang w:eastAsia="en-US"/>
              </w:rPr>
            </w:pPr>
            <w:r w:rsidRPr="000957C8">
              <w:rPr>
                <w:lang w:eastAsia="en-US"/>
              </w:rPr>
              <w:t>1</w:t>
            </w:r>
          </w:p>
        </w:tc>
        <w:tc>
          <w:tcPr>
            <w:tcW w:w="3511" w:type="dxa"/>
            <w:tcBorders>
              <w:top w:val="single" w:sz="4" w:space="0" w:color="000000"/>
              <w:left w:val="single" w:sz="4" w:space="0" w:color="000000"/>
              <w:bottom w:val="single" w:sz="4" w:space="0" w:color="000000"/>
            </w:tcBorders>
          </w:tcPr>
          <w:p w:rsidR="00D62CCA" w:rsidRPr="000957C8" w:rsidRDefault="00D62CCA" w:rsidP="000957C8">
            <w:pPr>
              <w:widowControl w:val="0"/>
              <w:autoSpaceDE w:val="0"/>
              <w:autoSpaceDN w:val="0"/>
              <w:adjustRightInd w:val="0"/>
              <w:rPr>
                <w:lang w:eastAsia="ru-RU"/>
              </w:rPr>
            </w:pPr>
            <w:r w:rsidRPr="000957C8">
              <w:rPr>
                <w:lang w:eastAsia="ru-RU"/>
              </w:rPr>
              <w:t>Администрация Приозерного сельского поселения Палласовского</w:t>
            </w:r>
            <w:r w:rsidRPr="006E0204">
              <w:rPr>
                <w:lang w:eastAsia="ru-RU"/>
              </w:rPr>
              <w:t xml:space="preserve"> </w:t>
            </w:r>
            <w:r w:rsidRPr="000957C8">
              <w:rPr>
                <w:lang w:eastAsia="ru-RU"/>
              </w:rPr>
              <w:t>муниципального  района</w:t>
            </w:r>
          </w:p>
        </w:tc>
        <w:tc>
          <w:tcPr>
            <w:tcW w:w="2268" w:type="dxa"/>
            <w:tcBorders>
              <w:top w:val="single" w:sz="4" w:space="0" w:color="000000"/>
              <w:left w:val="single" w:sz="4" w:space="0" w:color="000000"/>
              <w:bottom w:val="single" w:sz="4" w:space="0" w:color="000000"/>
            </w:tcBorders>
            <w:vAlign w:val="center"/>
          </w:tcPr>
          <w:p w:rsidR="00D62CCA" w:rsidRPr="000957C8" w:rsidRDefault="00D62CCA" w:rsidP="000957C8">
            <w:pPr>
              <w:widowControl w:val="0"/>
              <w:autoSpaceDE w:val="0"/>
              <w:autoSpaceDN w:val="0"/>
              <w:adjustRightInd w:val="0"/>
              <w:rPr>
                <w:color w:val="000000"/>
                <w:lang w:eastAsia="ru-RU"/>
              </w:rPr>
            </w:pPr>
            <w:r w:rsidRPr="000957C8">
              <w:rPr>
                <w:color w:val="000000"/>
                <w:lang w:eastAsia="ru-RU"/>
              </w:rPr>
              <w:t>Волгоградская область, Палласовский</w:t>
            </w:r>
            <w:r w:rsidRPr="006E0204">
              <w:rPr>
                <w:color w:val="000000"/>
                <w:lang w:eastAsia="ru-RU"/>
              </w:rPr>
              <w:t xml:space="preserve"> </w:t>
            </w:r>
            <w:r w:rsidRPr="000957C8">
              <w:rPr>
                <w:color w:val="000000"/>
                <w:lang w:eastAsia="ru-RU"/>
              </w:rPr>
              <w:t>район, п.Путь Ильича, ул. Центральная 2</w:t>
            </w:r>
          </w:p>
        </w:tc>
        <w:tc>
          <w:tcPr>
            <w:tcW w:w="3341" w:type="dxa"/>
            <w:tcBorders>
              <w:top w:val="single" w:sz="4" w:space="0" w:color="000000"/>
              <w:left w:val="single" w:sz="4" w:space="0" w:color="000000"/>
              <w:bottom w:val="single" w:sz="4" w:space="0" w:color="auto"/>
              <w:right w:val="single" w:sz="4" w:space="0" w:color="000000"/>
            </w:tcBorders>
          </w:tcPr>
          <w:p w:rsidR="00D62CCA" w:rsidRPr="000957C8" w:rsidRDefault="00D62CCA" w:rsidP="000957C8">
            <w:pPr>
              <w:widowControl w:val="0"/>
              <w:autoSpaceDE w:val="0"/>
              <w:autoSpaceDN w:val="0"/>
              <w:adjustRightInd w:val="0"/>
              <w:rPr>
                <w:lang w:eastAsia="ru-RU"/>
              </w:rPr>
            </w:pPr>
            <w:r w:rsidRPr="000957C8">
              <w:rPr>
                <w:lang w:eastAsia="ru-RU"/>
              </w:rPr>
              <w:t>тел.:(884492) 53-3-84,</w:t>
            </w:r>
          </w:p>
          <w:p w:rsidR="00D62CCA" w:rsidRPr="000957C8" w:rsidRDefault="00D62CCA" w:rsidP="000957C8">
            <w:pPr>
              <w:widowControl w:val="0"/>
              <w:autoSpaceDE w:val="0"/>
              <w:autoSpaceDN w:val="0"/>
              <w:adjustRightInd w:val="0"/>
              <w:rPr>
                <w:lang w:eastAsia="ru-RU"/>
              </w:rPr>
            </w:pPr>
            <w:r w:rsidRPr="000957C8">
              <w:rPr>
                <w:lang w:eastAsia="ru-RU"/>
              </w:rPr>
              <w:t>сайт:</w:t>
            </w:r>
            <w:r w:rsidRPr="000957C8">
              <w:rPr>
                <w:lang w:val="en-US" w:eastAsia="ru-RU"/>
              </w:rPr>
              <w:t>www</w:t>
            </w:r>
            <w:r w:rsidRPr="000957C8">
              <w:rPr>
                <w:lang w:eastAsia="ru-RU"/>
              </w:rPr>
              <w:t>.</w:t>
            </w:r>
            <w:r>
              <w:rPr>
                <w:lang w:val="en-US" w:eastAsia="ru-RU"/>
              </w:rPr>
              <w:t>admpriozern</w:t>
            </w:r>
            <w:r w:rsidRPr="000957C8">
              <w:rPr>
                <w:lang w:eastAsia="ru-RU"/>
              </w:rPr>
              <w:t>.</w:t>
            </w:r>
            <w:r w:rsidRPr="000957C8">
              <w:rPr>
                <w:lang w:val="en-US" w:eastAsia="ru-RU"/>
              </w:rPr>
              <w:t>ru</w:t>
            </w:r>
          </w:p>
          <w:p w:rsidR="00D62CCA" w:rsidRPr="00872857" w:rsidRDefault="00D62CCA" w:rsidP="000957C8">
            <w:pPr>
              <w:widowControl w:val="0"/>
              <w:autoSpaceDE w:val="0"/>
              <w:autoSpaceDN w:val="0"/>
              <w:adjustRightInd w:val="0"/>
              <w:rPr>
                <w:lang w:eastAsia="ru-RU"/>
              </w:rPr>
            </w:pPr>
            <w:r w:rsidRPr="006E0204">
              <w:rPr>
                <w:lang w:val="de-DE" w:eastAsia="ru-RU"/>
              </w:rPr>
              <w:t>e</w:t>
            </w:r>
            <w:r w:rsidRPr="00872857">
              <w:rPr>
                <w:lang w:eastAsia="ru-RU"/>
              </w:rPr>
              <w:t>-</w:t>
            </w:r>
            <w:r w:rsidRPr="006E0204">
              <w:rPr>
                <w:lang w:val="de-DE" w:eastAsia="ru-RU"/>
              </w:rPr>
              <w:t>mail</w:t>
            </w:r>
            <w:r w:rsidRPr="00872857">
              <w:rPr>
                <w:lang w:eastAsia="ru-RU"/>
              </w:rPr>
              <w:t xml:space="preserve">: </w:t>
            </w:r>
            <w:hyperlink r:id="rId5" w:history="1">
              <w:r w:rsidRPr="006E0204">
                <w:rPr>
                  <w:color w:val="0000FF"/>
                  <w:u w:val="single"/>
                  <w:lang w:val="de-DE" w:eastAsia="ru-RU"/>
                </w:rPr>
                <w:t>priozern</w:t>
              </w:r>
              <w:r w:rsidRPr="00872857">
                <w:rPr>
                  <w:color w:val="0000FF"/>
                  <w:u w:val="single"/>
                  <w:lang w:eastAsia="ru-RU"/>
                </w:rPr>
                <w:t>@</w:t>
              </w:r>
              <w:r w:rsidRPr="006E0204">
                <w:rPr>
                  <w:color w:val="0000FF"/>
                  <w:u w:val="single"/>
                  <w:lang w:val="de-DE" w:eastAsia="ru-RU"/>
                </w:rPr>
                <w:t>mail</w:t>
              </w:r>
              <w:r w:rsidRPr="00872857">
                <w:rPr>
                  <w:color w:val="0000FF"/>
                  <w:u w:val="single"/>
                  <w:lang w:eastAsia="ru-RU"/>
                </w:rPr>
                <w:t>.</w:t>
              </w:r>
              <w:r w:rsidRPr="006E0204">
                <w:rPr>
                  <w:color w:val="0000FF"/>
                  <w:u w:val="single"/>
                  <w:lang w:val="de-DE" w:eastAsia="ru-RU"/>
                </w:rPr>
                <w:t>ru</w:t>
              </w:r>
            </w:hyperlink>
          </w:p>
        </w:tc>
      </w:tr>
      <w:tr w:rsidR="00D62CCA" w:rsidRPr="000957C8">
        <w:trPr>
          <w:trHeight w:val="955"/>
        </w:trPr>
        <w:tc>
          <w:tcPr>
            <w:tcW w:w="567" w:type="dxa"/>
            <w:tcBorders>
              <w:top w:val="single" w:sz="4" w:space="0" w:color="000000"/>
              <w:left w:val="single" w:sz="4" w:space="0" w:color="000000"/>
              <w:bottom w:val="single" w:sz="4" w:space="0" w:color="000000"/>
            </w:tcBorders>
          </w:tcPr>
          <w:p w:rsidR="00D62CCA" w:rsidRPr="000957C8" w:rsidRDefault="00D62CCA" w:rsidP="000957C8">
            <w:pPr>
              <w:jc w:val="center"/>
              <w:rPr>
                <w:lang w:eastAsia="en-US"/>
              </w:rPr>
            </w:pPr>
            <w:r w:rsidRPr="000957C8">
              <w:rPr>
                <w:lang w:eastAsia="en-US"/>
              </w:rPr>
              <w:t>2</w:t>
            </w:r>
          </w:p>
        </w:tc>
        <w:tc>
          <w:tcPr>
            <w:tcW w:w="3511" w:type="dxa"/>
            <w:tcBorders>
              <w:top w:val="single" w:sz="4" w:space="0" w:color="000000"/>
              <w:left w:val="single" w:sz="4" w:space="0" w:color="000000"/>
              <w:bottom w:val="single" w:sz="4" w:space="0" w:color="000000"/>
            </w:tcBorders>
          </w:tcPr>
          <w:p w:rsidR="00D62CCA" w:rsidRPr="000957C8" w:rsidRDefault="00D62CCA" w:rsidP="000957C8">
            <w:pPr>
              <w:widowControl w:val="0"/>
              <w:autoSpaceDE w:val="0"/>
              <w:autoSpaceDN w:val="0"/>
              <w:adjustRightInd w:val="0"/>
              <w:jc w:val="both"/>
              <w:rPr>
                <w:color w:val="000000"/>
                <w:lang w:eastAsia="en-US"/>
              </w:rPr>
            </w:pPr>
            <w:r w:rsidRPr="000957C8">
              <w:rPr>
                <w:color w:val="000000"/>
                <w:lang w:eastAsia="en-US"/>
              </w:rPr>
              <w:t>Муниципальное бюджетное учреждение «Палласовский</w:t>
            </w:r>
          </w:p>
          <w:p w:rsidR="00D62CCA" w:rsidRPr="000957C8" w:rsidRDefault="00D62CCA" w:rsidP="000957C8">
            <w:pPr>
              <w:widowControl w:val="0"/>
              <w:autoSpaceDE w:val="0"/>
              <w:autoSpaceDN w:val="0"/>
              <w:adjustRightInd w:val="0"/>
              <w:jc w:val="both"/>
              <w:rPr>
                <w:color w:val="000000"/>
                <w:lang w:eastAsia="en-US"/>
              </w:rPr>
            </w:pPr>
            <w:r w:rsidRPr="000957C8">
              <w:rPr>
                <w:color w:val="000000"/>
                <w:lang w:eastAsia="en-US"/>
              </w:rPr>
              <w:t> многофункциональный центр предоставления государственных и муниципальных услуг»</w:t>
            </w:r>
          </w:p>
          <w:p w:rsidR="00D62CCA" w:rsidRPr="000957C8" w:rsidRDefault="00D62CCA" w:rsidP="000957C8">
            <w:pPr>
              <w:widowControl w:val="0"/>
              <w:autoSpaceDE w:val="0"/>
              <w:autoSpaceDN w:val="0"/>
              <w:adjustRightInd w:val="0"/>
              <w:jc w:val="both"/>
              <w:rPr>
                <w:color w:val="000000"/>
                <w:lang w:eastAsia="en-US"/>
              </w:rPr>
            </w:pPr>
          </w:p>
          <w:p w:rsidR="00D62CCA" w:rsidRPr="000957C8" w:rsidRDefault="00D62CCA" w:rsidP="000957C8">
            <w:pPr>
              <w:widowControl w:val="0"/>
              <w:autoSpaceDE w:val="0"/>
              <w:autoSpaceDN w:val="0"/>
              <w:adjustRightInd w:val="0"/>
              <w:jc w:val="both"/>
              <w:rPr>
                <w:color w:val="000000"/>
                <w:lang w:eastAsia="en-US"/>
              </w:rPr>
            </w:pPr>
          </w:p>
        </w:tc>
        <w:tc>
          <w:tcPr>
            <w:tcW w:w="2268" w:type="dxa"/>
            <w:tcBorders>
              <w:top w:val="single" w:sz="4" w:space="0" w:color="000000"/>
              <w:left w:val="single" w:sz="4" w:space="0" w:color="000000"/>
              <w:bottom w:val="single" w:sz="4" w:space="0" w:color="000000"/>
            </w:tcBorders>
          </w:tcPr>
          <w:p w:rsidR="00D62CCA" w:rsidRPr="000957C8" w:rsidRDefault="00D62CCA" w:rsidP="000957C8">
            <w:pPr>
              <w:rPr>
                <w:color w:val="000000"/>
                <w:lang w:eastAsia="en-US"/>
              </w:rPr>
            </w:pPr>
            <w:r w:rsidRPr="000957C8">
              <w:rPr>
                <w:color w:val="000000"/>
                <w:lang w:eastAsia="en-US"/>
              </w:rPr>
              <w:t>Волгоградская область, г.</w:t>
            </w:r>
            <w:r w:rsidRPr="006E0204">
              <w:rPr>
                <w:color w:val="000000"/>
                <w:lang w:eastAsia="en-US"/>
              </w:rPr>
              <w:t xml:space="preserve"> </w:t>
            </w:r>
            <w:r w:rsidRPr="000957C8">
              <w:rPr>
                <w:color w:val="000000"/>
                <w:lang w:eastAsia="en-US"/>
              </w:rPr>
              <w:t xml:space="preserve">Палласовка, ул. Коммунистическая, 4 </w:t>
            </w:r>
          </w:p>
          <w:p w:rsidR="00D62CCA" w:rsidRPr="000957C8" w:rsidRDefault="00D62CCA" w:rsidP="000957C8">
            <w:pPr>
              <w:rPr>
                <w:color w:val="000000"/>
                <w:lang w:eastAsia="en-US"/>
              </w:rPr>
            </w:pPr>
          </w:p>
          <w:p w:rsidR="00D62CCA" w:rsidRPr="000957C8" w:rsidRDefault="00D62CCA" w:rsidP="000957C8">
            <w:pPr>
              <w:rPr>
                <w:color w:val="000000"/>
                <w:lang w:eastAsia="en-US"/>
              </w:rPr>
            </w:pPr>
          </w:p>
          <w:p w:rsidR="00D62CCA" w:rsidRPr="000957C8" w:rsidRDefault="00D62CCA" w:rsidP="000957C8">
            <w:pPr>
              <w:widowControl w:val="0"/>
              <w:autoSpaceDE w:val="0"/>
              <w:autoSpaceDN w:val="0"/>
              <w:adjustRightInd w:val="0"/>
              <w:rPr>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D62CCA" w:rsidRPr="000957C8" w:rsidRDefault="00D62CCA" w:rsidP="000957C8">
            <w:pPr>
              <w:rPr>
                <w:color w:val="000000"/>
                <w:lang w:eastAsia="en-US"/>
              </w:rPr>
            </w:pPr>
            <w:r w:rsidRPr="000957C8">
              <w:rPr>
                <w:color w:val="000000"/>
                <w:lang w:eastAsia="en-US"/>
              </w:rPr>
              <w:t>(84492)68-0-31(директор)</w:t>
            </w:r>
          </w:p>
          <w:p w:rsidR="00D62CCA" w:rsidRPr="000957C8" w:rsidRDefault="00D62CCA" w:rsidP="000957C8">
            <w:pPr>
              <w:rPr>
                <w:color w:val="000000"/>
                <w:lang w:eastAsia="en-US"/>
              </w:rPr>
            </w:pPr>
            <w:r w:rsidRPr="000957C8">
              <w:rPr>
                <w:color w:val="000000"/>
                <w:lang w:eastAsia="en-US"/>
              </w:rPr>
              <w:t>(84492)61-3-33,</w:t>
            </w:r>
          </w:p>
          <w:p w:rsidR="00D62CCA" w:rsidRPr="000957C8" w:rsidRDefault="00D62CCA" w:rsidP="000957C8">
            <w:pPr>
              <w:rPr>
                <w:color w:val="000000"/>
                <w:lang w:eastAsia="en-US"/>
              </w:rPr>
            </w:pPr>
            <w:r w:rsidRPr="000957C8">
              <w:rPr>
                <w:color w:val="000000"/>
                <w:lang w:eastAsia="en-US"/>
              </w:rPr>
              <w:t xml:space="preserve">Официальный сайт МФЦ: </w:t>
            </w:r>
          </w:p>
          <w:p w:rsidR="00D62CCA" w:rsidRPr="000957C8" w:rsidRDefault="00D62CCA" w:rsidP="000957C8">
            <w:pPr>
              <w:rPr>
                <w:color w:val="000000"/>
                <w:lang w:eastAsia="en-US"/>
              </w:rPr>
            </w:pPr>
            <w:r w:rsidRPr="000957C8">
              <w:rPr>
                <w:color w:val="000000"/>
                <w:lang w:eastAsia="en-US"/>
              </w:rPr>
              <w:t>www.pallasovka-mfc.ru</w:t>
            </w:r>
          </w:p>
          <w:p w:rsidR="00D62CCA" w:rsidRPr="000957C8" w:rsidRDefault="00D62CCA" w:rsidP="000957C8">
            <w:pPr>
              <w:rPr>
                <w:color w:val="000000"/>
                <w:lang w:eastAsia="en-US"/>
              </w:rPr>
            </w:pPr>
            <w:r w:rsidRPr="000957C8">
              <w:rPr>
                <w:color w:val="000000"/>
                <w:lang w:eastAsia="en-US"/>
              </w:rPr>
              <w:t xml:space="preserve">Адрес электронной почты МФЦ: </w:t>
            </w:r>
            <w:hyperlink r:id="rId6" w:history="1">
              <w:r w:rsidRPr="000957C8">
                <w:rPr>
                  <w:b/>
                  <w:bCs/>
                  <w:color w:val="0000FF"/>
                  <w:u w:val="single"/>
                  <w:lang w:val="en-US" w:eastAsia="en-US"/>
                </w:rPr>
                <w:t>mfc</w:t>
              </w:r>
              <w:r w:rsidRPr="000957C8">
                <w:rPr>
                  <w:b/>
                  <w:bCs/>
                  <w:color w:val="0000FF"/>
                  <w:u w:val="single"/>
                  <w:lang w:eastAsia="en-US"/>
                </w:rPr>
                <w:t>.</w:t>
              </w:r>
              <w:r w:rsidRPr="000957C8">
                <w:rPr>
                  <w:b/>
                  <w:bCs/>
                  <w:color w:val="0000FF"/>
                  <w:u w:val="single"/>
                  <w:lang w:val="en-US" w:eastAsia="en-US"/>
                </w:rPr>
                <w:t>pallasovka</w:t>
              </w:r>
              <w:r w:rsidRPr="000957C8">
                <w:rPr>
                  <w:b/>
                  <w:bCs/>
                  <w:color w:val="0000FF"/>
                  <w:u w:val="single"/>
                  <w:lang w:eastAsia="en-US"/>
                </w:rPr>
                <w:t>@</w:t>
              </w:r>
              <w:r w:rsidRPr="000957C8">
                <w:rPr>
                  <w:b/>
                  <w:bCs/>
                  <w:color w:val="0000FF"/>
                  <w:u w:val="single"/>
                  <w:lang w:val="en-US" w:eastAsia="en-US"/>
                </w:rPr>
                <w:t>mail</w:t>
              </w:r>
              <w:r w:rsidRPr="000957C8">
                <w:rPr>
                  <w:b/>
                  <w:bCs/>
                  <w:color w:val="0000FF"/>
                  <w:u w:val="single"/>
                  <w:lang w:eastAsia="en-US"/>
                </w:rPr>
                <w:t>.</w:t>
              </w:r>
              <w:r w:rsidRPr="000957C8">
                <w:rPr>
                  <w:b/>
                  <w:bCs/>
                  <w:color w:val="0000FF"/>
                  <w:u w:val="single"/>
                  <w:lang w:val="en-US" w:eastAsia="en-US"/>
                </w:rPr>
                <w:t>ru</w:t>
              </w:r>
            </w:hyperlink>
            <w:r w:rsidRPr="000957C8">
              <w:rPr>
                <w:b/>
                <w:bCs/>
                <w:color w:val="000000"/>
                <w:lang w:eastAsia="en-US"/>
              </w:rPr>
              <w:t xml:space="preserve"> ;</w:t>
            </w:r>
          </w:p>
          <w:p w:rsidR="00D62CCA" w:rsidRPr="000957C8" w:rsidRDefault="00D62CCA" w:rsidP="000957C8">
            <w:pPr>
              <w:rPr>
                <w:color w:val="000000"/>
                <w:lang w:eastAsia="en-US"/>
              </w:rPr>
            </w:pPr>
            <w:hyperlink r:id="rId7" w:history="1">
              <w:r w:rsidRPr="000957C8">
                <w:rPr>
                  <w:b/>
                  <w:bCs/>
                  <w:color w:val="0000FF"/>
                  <w:u w:val="single"/>
                  <w:lang w:val="en-US" w:eastAsia="en-US"/>
                </w:rPr>
                <w:t>mfc</w:t>
              </w:r>
              <w:r w:rsidRPr="000957C8">
                <w:rPr>
                  <w:b/>
                  <w:bCs/>
                  <w:color w:val="0000FF"/>
                  <w:u w:val="single"/>
                  <w:lang w:eastAsia="en-US"/>
                </w:rPr>
                <w:t>_</w:t>
              </w:r>
              <w:r w:rsidRPr="000957C8">
                <w:rPr>
                  <w:b/>
                  <w:bCs/>
                  <w:color w:val="0000FF"/>
                  <w:u w:val="single"/>
                  <w:lang w:val="en-US" w:eastAsia="en-US"/>
                </w:rPr>
                <w:t>pal</w:t>
              </w:r>
              <w:r w:rsidRPr="000957C8">
                <w:rPr>
                  <w:b/>
                  <w:bCs/>
                  <w:color w:val="0000FF"/>
                  <w:u w:val="single"/>
                  <w:lang w:eastAsia="en-US"/>
                </w:rPr>
                <w:t>@</w:t>
              </w:r>
              <w:r w:rsidRPr="000957C8">
                <w:rPr>
                  <w:b/>
                  <w:bCs/>
                  <w:color w:val="0000FF"/>
                  <w:u w:val="single"/>
                  <w:lang w:val="en-US" w:eastAsia="en-US"/>
                </w:rPr>
                <w:t>volganet</w:t>
              </w:r>
              <w:r w:rsidRPr="000957C8">
                <w:rPr>
                  <w:b/>
                  <w:bCs/>
                  <w:color w:val="0000FF"/>
                  <w:u w:val="single"/>
                  <w:lang w:eastAsia="en-US"/>
                </w:rPr>
                <w:t>.</w:t>
              </w:r>
              <w:r w:rsidRPr="000957C8">
                <w:rPr>
                  <w:b/>
                  <w:bCs/>
                  <w:color w:val="0000FF"/>
                  <w:u w:val="single"/>
                  <w:lang w:val="en-US" w:eastAsia="en-US"/>
                </w:rPr>
                <w:t>ru</w:t>
              </w:r>
            </w:hyperlink>
          </w:p>
          <w:p w:rsidR="00D62CCA" w:rsidRPr="000957C8" w:rsidRDefault="00D62CCA" w:rsidP="000957C8">
            <w:pPr>
              <w:rPr>
                <w:color w:val="000000"/>
                <w:lang w:eastAsia="en-US"/>
              </w:rPr>
            </w:pPr>
            <w:r w:rsidRPr="000957C8">
              <w:rPr>
                <w:b/>
                <w:bCs/>
                <w:color w:val="000000"/>
                <w:lang w:val="en-US" w:eastAsia="en-US"/>
              </w:rPr>
              <w:t> </w:t>
            </w:r>
          </w:p>
          <w:p w:rsidR="00D62CCA" w:rsidRPr="000957C8" w:rsidRDefault="00D62CCA" w:rsidP="000957C8">
            <w:pPr>
              <w:rPr>
                <w:color w:val="000000"/>
                <w:lang w:eastAsia="en-US"/>
              </w:rPr>
            </w:pPr>
          </w:p>
        </w:tc>
      </w:tr>
    </w:tbl>
    <w:p w:rsidR="00D62CCA" w:rsidRPr="000957C8" w:rsidRDefault="00D62CCA" w:rsidP="000957C8">
      <w:pPr>
        <w:widowControl w:val="0"/>
        <w:autoSpaceDE w:val="0"/>
        <w:autoSpaceDN w:val="0"/>
        <w:adjustRightInd w:val="0"/>
        <w:ind w:firstLine="720"/>
        <w:jc w:val="both"/>
        <w:rPr>
          <w:lang w:eastAsia="ru-RU"/>
        </w:rPr>
      </w:pPr>
      <w:r w:rsidRPr="000957C8">
        <w:rPr>
          <w:lang w:eastAsia="ru-RU"/>
        </w:rPr>
        <w:t>Приём и консультирование граждан по вопросам, связанным с предоставлением Муниципальной услуги, осуществляется администрацией Приозерного сельского поселения Палласовского муниципального района Волгоградской области (далее</w:t>
      </w:r>
      <w:r w:rsidRPr="006E0204">
        <w:rPr>
          <w:lang w:eastAsia="ru-RU"/>
        </w:rPr>
        <w:t xml:space="preserve"> </w:t>
      </w:r>
      <w:r w:rsidRPr="000957C8">
        <w:rPr>
          <w:lang w:eastAsia="ru-RU"/>
        </w:rPr>
        <w:t>- Администрация), в соответствии со следующим графиком:</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Понедельник</w:t>
      </w:r>
      <w:r w:rsidRPr="000957C8">
        <w:rPr>
          <w:lang w:eastAsia="ru-RU"/>
        </w:rPr>
        <w:tab/>
      </w:r>
      <w:r w:rsidRPr="000957C8">
        <w:rPr>
          <w:lang w:eastAsia="ru-RU"/>
        </w:rPr>
        <w:tab/>
      </w:r>
      <w:r w:rsidRPr="000957C8">
        <w:rPr>
          <w:lang w:eastAsia="ru-RU"/>
        </w:rPr>
        <w:tab/>
      </w:r>
      <w:r w:rsidRPr="000957C8">
        <w:rPr>
          <w:lang w:eastAsia="ru-RU"/>
        </w:rPr>
        <w:tab/>
        <w:t>08:00 - 17:30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Вторник</w:t>
      </w:r>
      <w:r w:rsidRPr="000957C8">
        <w:rPr>
          <w:lang w:eastAsia="ru-RU"/>
        </w:rPr>
        <w:tab/>
      </w:r>
      <w:r w:rsidRPr="000957C8">
        <w:rPr>
          <w:lang w:eastAsia="ru-RU"/>
        </w:rPr>
        <w:tab/>
      </w:r>
      <w:r w:rsidRPr="000957C8">
        <w:rPr>
          <w:lang w:eastAsia="ru-RU"/>
        </w:rPr>
        <w:tab/>
        <w:t xml:space="preserve">          08:00 - 17:30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Среда</w:t>
      </w:r>
      <w:r w:rsidRPr="000957C8">
        <w:rPr>
          <w:lang w:eastAsia="ru-RU"/>
        </w:rPr>
        <w:tab/>
      </w:r>
      <w:r w:rsidRPr="000957C8">
        <w:rPr>
          <w:lang w:eastAsia="ru-RU"/>
        </w:rPr>
        <w:tab/>
      </w:r>
      <w:r w:rsidRPr="000957C8">
        <w:rPr>
          <w:lang w:eastAsia="ru-RU"/>
        </w:rPr>
        <w:tab/>
      </w:r>
      <w:r w:rsidRPr="000957C8">
        <w:rPr>
          <w:lang w:eastAsia="ru-RU"/>
        </w:rPr>
        <w:tab/>
      </w:r>
      <w:r w:rsidRPr="000957C8">
        <w:rPr>
          <w:lang w:eastAsia="ru-RU"/>
        </w:rPr>
        <w:tab/>
        <w:t>08:00 - 17:30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Четверг</w:t>
      </w:r>
      <w:r w:rsidRPr="000957C8">
        <w:rPr>
          <w:lang w:eastAsia="ru-RU"/>
        </w:rPr>
        <w:tab/>
      </w:r>
      <w:r w:rsidRPr="000957C8">
        <w:rPr>
          <w:lang w:eastAsia="ru-RU"/>
        </w:rPr>
        <w:tab/>
      </w:r>
      <w:r w:rsidRPr="000957C8">
        <w:rPr>
          <w:lang w:eastAsia="ru-RU"/>
        </w:rPr>
        <w:tab/>
      </w:r>
      <w:r w:rsidRPr="000957C8">
        <w:rPr>
          <w:lang w:eastAsia="ru-RU"/>
        </w:rPr>
        <w:tab/>
        <w:t>08:00 - 17:30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Пятница</w:t>
      </w:r>
      <w:r w:rsidRPr="000957C8">
        <w:rPr>
          <w:lang w:eastAsia="ru-RU"/>
        </w:rPr>
        <w:tab/>
      </w:r>
      <w:r w:rsidRPr="000957C8">
        <w:rPr>
          <w:lang w:eastAsia="ru-RU"/>
        </w:rPr>
        <w:tab/>
      </w:r>
      <w:r w:rsidRPr="000957C8">
        <w:rPr>
          <w:lang w:eastAsia="ru-RU"/>
        </w:rPr>
        <w:tab/>
      </w:r>
      <w:r w:rsidRPr="000957C8">
        <w:rPr>
          <w:lang w:eastAsia="ru-RU"/>
        </w:rPr>
        <w:tab/>
        <w:t>08:00 - 17:30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Перерыв на обед (ежедневно)</w:t>
      </w:r>
      <w:r w:rsidRPr="000957C8">
        <w:rPr>
          <w:lang w:eastAsia="ru-RU"/>
        </w:rPr>
        <w:tab/>
        <w:t>12:00 - 13:30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Суббота</w:t>
      </w:r>
      <w:r w:rsidRPr="000957C8">
        <w:rPr>
          <w:lang w:eastAsia="ru-RU"/>
        </w:rPr>
        <w:tab/>
      </w:r>
      <w:r w:rsidRPr="000957C8">
        <w:rPr>
          <w:lang w:eastAsia="ru-RU"/>
        </w:rPr>
        <w:tab/>
      </w:r>
      <w:r w:rsidRPr="000957C8">
        <w:rPr>
          <w:lang w:eastAsia="ru-RU"/>
        </w:rPr>
        <w:tab/>
        <w:t xml:space="preserve">       Выходной</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Воскресенье</w:t>
      </w:r>
      <w:r w:rsidRPr="000957C8">
        <w:rPr>
          <w:lang w:eastAsia="ru-RU"/>
        </w:rPr>
        <w:tab/>
      </w:r>
      <w:r w:rsidRPr="000957C8">
        <w:rPr>
          <w:lang w:eastAsia="ru-RU"/>
        </w:rPr>
        <w:tab/>
      </w:r>
      <w:r w:rsidRPr="000957C8">
        <w:rPr>
          <w:lang w:eastAsia="ru-RU"/>
        </w:rPr>
        <w:tab/>
      </w:r>
      <w:r w:rsidRPr="000957C8">
        <w:rPr>
          <w:lang w:eastAsia="ru-RU"/>
        </w:rPr>
        <w:tab/>
        <w:t>Выходной</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Понедельник</w:t>
      </w:r>
      <w:r w:rsidRPr="000957C8">
        <w:rPr>
          <w:lang w:eastAsia="ru-RU"/>
        </w:rPr>
        <w:tab/>
      </w:r>
      <w:r w:rsidRPr="000957C8">
        <w:rPr>
          <w:lang w:eastAsia="ru-RU"/>
        </w:rPr>
        <w:tab/>
      </w:r>
      <w:r w:rsidRPr="000957C8">
        <w:rPr>
          <w:lang w:eastAsia="ru-RU"/>
        </w:rPr>
        <w:tab/>
      </w:r>
      <w:r w:rsidRPr="000957C8">
        <w:rPr>
          <w:lang w:eastAsia="ru-RU"/>
        </w:rPr>
        <w:tab/>
        <w:t>08:00 - 17:30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Вторник</w:t>
      </w:r>
      <w:r w:rsidRPr="000957C8">
        <w:rPr>
          <w:lang w:eastAsia="ru-RU"/>
        </w:rPr>
        <w:tab/>
      </w:r>
      <w:r w:rsidRPr="000957C8">
        <w:rPr>
          <w:lang w:eastAsia="ru-RU"/>
        </w:rPr>
        <w:tab/>
      </w:r>
      <w:r w:rsidRPr="000957C8">
        <w:rPr>
          <w:lang w:eastAsia="ru-RU"/>
        </w:rPr>
        <w:tab/>
      </w:r>
      <w:r w:rsidRPr="000957C8">
        <w:rPr>
          <w:lang w:eastAsia="ru-RU"/>
        </w:rPr>
        <w:tab/>
        <w:t>08:00 - 17:30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Среда</w:t>
      </w:r>
      <w:r w:rsidRPr="000957C8">
        <w:rPr>
          <w:lang w:eastAsia="ru-RU"/>
        </w:rPr>
        <w:tab/>
      </w:r>
      <w:r w:rsidRPr="000957C8">
        <w:rPr>
          <w:lang w:eastAsia="ru-RU"/>
        </w:rPr>
        <w:tab/>
      </w:r>
      <w:r w:rsidRPr="000957C8">
        <w:rPr>
          <w:lang w:eastAsia="ru-RU"/>
        </w:rPr>
        <w:tab/>
      </w:r>
      <w:r w:rsidRPr="000957C8">
        <w:rPr>
          <w:lang w:eastAsia="ru-RU"/>
        </w:rPr>
        <w:tab/>
      </w:r>
      <w:r w:rsidRPr="000957C8">
        <w:rPr>
          <w:lang w:eastAsia="ru-RU"/>
        </w:rPr>
        <w:tab/>
        <w:t>08:00 - 17:30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Четверг</w:t>
      </w:r>
      <w:r w:rsidRPr="000957C8">
        <w:rPr>
          <w:lang w:eastAsia="ru-RU"/>
        </w:rPr>
        <w:tab/>
      </w:r>
      <w:r w:rsidRPr="000957C8">
        <w:rPr>
          <w:lang w:eastAsia="ru-RU"/>
        </w:rPr>
        <w:tab/>
      </w:r>
      <w:r w:rsidRPr="000957C8">
        <w:rPr>
          <w:lang w:eastAsia="ru-RU"/>
        </w:rPr>
        <w:tab/>
        <w:t xml:space="preserve">            08:00 - 17:30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Пятница</w:t>
      </w:r>
      <w:r w:rsidRPr="000957C8">
        <w:rPr>
          <w:lang w:eastAsia="ru-RU"/>
        </w:rPr>
        <w:tab/>
      </w:r>
      <w:r w:rsidRPr="000957C8">
        <w:rPr>
          <w:lang w:eastAsia="ru-RU"/>
        </w:rPr>
        <w:tab/>
      </w:r>
      <w:r w:rsidRPr="000957C8">
        <w:rPr>
          <w:lang w:eastAsia="ru-RU"/>
        </w:rPr>
        <w:tab/>
      </w:r>
      <w:r w:rsidRPr="000957C8">
        <w:rPr>
          <w:lang w:eastAsia="ru-RU"/>
        </w:rPr>
        <w:tab/>
        <w:t>08:00 - 17:30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Суббота</w:t>
      </w:r>
      <w:r w:rsidRPr="000957C8">
        <w:rPr>
          <w:lang w:eastAsia="ru-RU"/>
        </w:rPr>
        <w:tab/>
      </w:r>
      <w:r w:rsidRPr="000957C8">
        <w:rPr>
          <w:lang w:eastAsia="ru-RU"/>
        </w:rPr>
        <w:tab/>
      </w:r>
      <w:r w:rsidRPr="000957C8">
        <w:rPr>
          <w:lang w:eastAsia="ru-RU"/>
        </w:rPr>
        <w:tab/>
      </w:r>
      <w:r w:rsidRPr="000957C8">
        <w:rPr>
          <w:lang w:eastAsia="ru-RU"/>
        </w:rPr>
        <w:tab/>
        <w:t>08:00 – 15:00</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Воскресенье</w:t>
      </w:r>
      <w:r w:rsidRPr="000957C8">
        <w:rPr>
          <w:lang w:eastAsia="ru-RU"/>
        </w:rPr>
        <w:tab/>
      </w:r>
      <w:r w:rsidRPr="000957C8">
        <w:rPr>
          <w:lang w:eastAsia="ru-RU"/>
        </w:rPr>
        <w:tab/>
      </w:r>
      <w:r w:rsidRPr="000957C8">
        <w:rPr>
          <w:lang w:eastAsia="ru-RU"/>
        </w:rPr>
        <w:tab/>
      </w:r>
      <w:r w:rsidRPr="000957C8">
        <w:rPr>
          <w:lang w:eastAsia="ru-RU"/>
        </w:rPr>
        <w:tab/>
        <w:t>Выходной</w:t>
      </w:r>
    </w:p>
    <w:p w:rsidR="00D62CCA" w:rsidRPr="000957C8" w:rsidRDefault="00D62CCA" w:rsidP="000957C8">
      <w:pPr>
        <w:widowControl w:val="0"/>
        <w:autoSpaceDE w:val="0"/>
        <w:autoSpaceDN w:val="0"/>
        <w:adjustRightInd w:val="0"/>
        <w:ind w:firstLine="720"/>
        <w:jc w:val="both"/>
        <w:rPr>
          <w:lang w:eastAsia="ru-RU"/>
        </w:rPr>
      </w:pPr>
      <w:r w:rsidRPr="000957C8">
        <w:rPr>
          <w:lang w:eastAsia="ru-RU"/>
        </w:rPr>
        <w:t>Без перерыва на обед</w:t>
      </w:r>
      <w:bookmarkStart w:id="1" w:name="sub_32"/>
    </w:p>
    <w:p w:rsidR="00D62CCA" w:rsidRPr="000957C8" w:rsidRDefault="00D62CCA" w:rsidP="000957C8">
      <w:pPr>
        <w:widowControl w:val="0"/>
        <w:autoSpaceDE w:val="0"/>
        <w:autoSpaceDN w:val="0"/>
        <w:adjustRightInd w:val="0"/>
        <w:ind w:firstLine="720"/>
        <w:jc w:val="both"/>
        <w:rPr>
          <w:color w:val="000000"/>
          <w:lang w:eastAsia="ru-RU"/>
        </w:rPr>
      </w:pPr>
      <w:bookmarkStart w:id="2" w:name="sub_33"/>
      <w:bookmarkEnd w:id="1"/>
      <w:r w:rsidRPr="000957C8">
        <w:rPr>
          <w:color w:val="000000"/>
          <w:lang w:eastAsia="ru-RU"/>
        </w:rPr>
        <w:t xml:space="preserve">1.4. </w:t>
      </w:r>
      <w:bookmarkEnd w:id="2"/>
      <w:r w:rsidRPr="000957C8">
        <w:rPr>
          <w:color w:val="000000"/>
          <w:lang w:eastAsia="ru-RU"/>
        </w:rPr>
        <w:t xml:space="preserve">Порядок получения информации заявителями по вопросам предоставления муниципальной услуги: </w:t>
      </w:r>
    </w:p>
    <w:p w:rsidR="00D62CCA" w:rsidRPr="00AE3CF1" w:rsidRDefault="00D62CCA" w:rsidP="000957C8">
      <w:pPr>
        <w:widowControl w:val="0"/>
        <w:autoSpaceDE w:val="0"/>
        <w:autoSpaceDN w:val="0"/>
        <w:adjustRightInd w:val="0"/>
        <w:ind w:firstLine="720"/>
        <w:jc w:val="both"/>
        <w:rPr>
          <w:color w:val="000000"/>
          <w:lang w:eastAsia="ru-RU"/>
        </w:rPr>
      </w:pPr>
      <w:r w:rsidRPr="000957C8">
        <w:rPr>
          <w:color w:val="000000"/>
          <w:lang w:eastAsia="ru-RU"/>
        </w:rPr>
        <w:t xml:space="preserve">- </w:t>
      </w:r>
      <w:r w:rsidRPr="00AE3CF1">
        <w:rPr>
          <w:color w:val="000000"/>
          <w:lang w:eastAsia="ru-RU"/>
        </w:rPr>
        <w:t>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администрации Волгоградской области (www.volganet.ru) (далее - Портал области).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На информационных стендах Администрации, а также на официальном сайте Администрации размещается следующая информация:</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xml:space="preserve">- наименование органа (структурного подразделения), предоставляющего муниципальную услугу; </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о порядке предоставления Муниципальной услуги;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форма заявления о предоставлении Муниципальной услуги;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перечень документов, необходимых для получения Муниципальной услуги;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режим работы органа (структурного подразделения), предоставляющего муниципальную услугу;</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адреса иных органов, участвующих в предоставлении Муниципальной услуги;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адрес официального сайта Администрации;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номера телефонов и адреса электронной почты Администрации.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Места для информирования, предназначенные для ознакомления заявителей с информационными материалами, оборудуются:</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информационными стендами;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стульями и столами для оформления документов.</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На Едином портале и Портале области можно получить следующую информацию:</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текст настоящего Административного регламента;</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перечень документов, предоставляемых заявителем для получения муниципальной услуги;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образец письменного заявления о предоставлении муниципальной услуги;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адрес официального сайта администрации;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сроки получения муниципальной услуги.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Порядок получения информации заявителями по предоставлении Муниципальной услуги непосредственно в Администрации: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консультирование заинтересованных лиц о порядке предоставления Муниципальной услуги проводится в рабочее время;</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Звонки граждан принимаются в соответствии с графиком работы Администрации.</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Время разговора не должно превышать 10 минут.</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62CCA" w:rsidRPr="000957C8" w:rsidRDefault="00D62CCA" w:rsidP="000957C8">
      <w:pPr>
        <w:widowControl w:val="0"/>
        <w:autoSpaceDE w:val="0"/>
        <w:autoSpaceDN w:val="0"/>
        <w:adjustRightInd w:val="0"/>
        <w:ind w:firstLine="720"/>
        <w:jc w:val="both"/>
        <w:rPr>
          <w:color w:val="000000"/>
          <w:lang w:eastAsia="ru-RU"/>
        </w:rPr>
      </w:pPr>
      <w:r w:rsidRPr="000957C8">
        <w:rPr>
          <w:color w:val="000000"/>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D62CCA" w:rsidRDefault="00D62CCA" w:rsidP="000957C8">
      <w:pPr>
        <w:widowControl w:val="0"/>
        <w:autoSpaceDE w:val="0"/>
        <w:autoSpaceDN w:val="0"/>
        <w:adjustRightInd w:val="0"/>
        <w:ind w:firstLine="720"/>
        <w:jc w:val="both"/>
        <w:rPr>
          <w:color w:val="000000"/>
          <w:lang w:eastAsia="ru-RU"/>
        </w:rPr>
      </w:pPr>
      <w:r w:rsidRPr="000957C8">
        <w:rPr>
          <w:color w:val="000000"/>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Приозерного сельского поселения или иным уполномоченным им должностным лицом.</w:t>
      </w:r>
    </w:p>
    <w:p w:rsidR="00D62CCA" w:rsidRDefault="00D62CCA" w:rsidP="000957C8">
      <w:pPr>
        <w:widowControl w:val="0"/>
        <w:autoSpaceDE w:val="0"/>
        <w:autoSpaceDN w:val="0"/>
        <w:adjustRightInd w:val="0"/>
        <w:ind w:firstLine="720"/>
        <w:jc w:val="both"/>
        <w:rPr>
          <w:color w:val="000000"/>
          <w:lang w:eastAsia="ru-RU"/>
        </w:rPr>
      </w:pPr>
    </w:p>
    <w:p w:rsidR="00D62CCA" w:rsidRPr="009054E6" w:rsidRDefault="00D62CCA" w:rsidP="00666E9E">
      <w:pPr>
        <w:widowControl w:val="0"/>
        <w:autoSpaceDE w:val="0"/>
        <w:autoSpaceDN w:val="0"/>
        <w:adjustRightInd w:val="0"/>
        <w:ind w:firstLine="720"/>
        <w:jc w:val="center"/>
        <w:rPr>
          <w:b/>
          <w:bCs/>
          <w:color w:val="000000"/>
          <w:lang w:eastAsia="ru-RU"/>
        </w:rPr>
      </w:pPr>
      <w:r w:rsidRPr="009054E6">
        <w:rPr>
          <w:b/>
          <w:bCs/>
          <w:color w:val="000000"/>
          <w:lang w:eastAsia="ru-RU"/>
        </w:rPr>
        <w:t>2. Стандарт предоставления муниципальной услуги</w:t>
      </w:r>
    </w:p>
    <w:p w:rsidR="00D62CCA" w:rsidRPr="009054E6" w:rsidRDefault="00D62CCA" w:rsidP="009054E6">
      <w:pPr>
        <w:widowControl w:val="0"/>
        <w:autoSpaceDE w:val="0"/>
        <w:autoSpaceDN w:val="0"/>
        <w:adjustRightInd w:val="0"/>
        <w:ind w:firstLine="720"/>
        <w:jc w:val="both"/>
        <w:rPr>
          <w:color w:val="000000"/>
          <w:lang w:eastAsia="ru-RU"/>
        </w:rPr>
      </w:pP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 xml:space="preserve">2.1. Наименование муниципальной услуги </w:t>
      </w:r>
      <w:r>
        <w:rPr>
          <w:color w:val="000000"/>
          <w:lang w:eastAsia="ru-RU"/>
        </w:rPr>
        <w:t>–«</w:t>
      </w:r>
      <w:r w:rsidRPr="009054E6">
        <w:rPr>
          <w:color w:val="000000"/>
          <w:lang w:eastAsia="ru-RU"/>
        </w:rPr>
        <w:t xml:space="preserve">Присвоение, изменение и аннулирование адресов объектам адресации на территории </w:t>
      </w:r>
      <w:r>
        <w:rPr>
          <w:color w:val="000000"/>
          <w:lang w:eastAsia="ru-RU"/>
        </w:rPr>
        <w:t>Приозерного сельского поселения»</w:t>
      </w:r>
      <w:r w:rsidRPr="009054E6">
        <w:rPr>
          <w:color w:val="000000"/>
          <w:lang w:eastAsia="ru-RU"/>
        </w:rPr>
        <w:t>.</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 xml:space="preserve">2.2. Муниципальная услуга предоставляется </w:t>
      </w:r>
      <w:r>
        <w:rPr>
          <w:color w:val="000000"/>
          <w:lang w:eastAsia="ru-RU"/>
        </w:rPr>
        <w:t xml:space="preserve">администрацией Приозерного сельского поселения </w:t>
      </w:r>
      <w:r w:rsidRPr="00666E9E">
        <w:rPr>
          <w:color w:val="000000"/>
          <w:lang w:eastAsia="ru-RU"/>
        </w:rPr>
        <w:t>Палласовского муниципального района Волгоградской области</w:t>
      </w:r>
      <w:r>
        <w:rPr>
          <w:color w:val="000000"/>
          <w:lang w:eastAsia="ru-RU"/>
        </w:rPr>
        <w:t xml:space="preserve"> (далее- Администрация)</w:t>
      </w:r>
      <w:r w:rsidRPr="009054E6">
        <w:rPr>
          <w:color w:val="000000"/>
          <w:lang w:eastAsia="ru-RU"/>
        </w:rPr>
        <w:t>.</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2.</w:t>
      </w:r>
      <w:r>
        <w:rPr>
          <w:color w:val="000000"/>
          <w:lang w:eastAsia="ru-RU"/>
        </w:rPr>
        <w:t>3</w:t>
      </w:r>
      <w:r w:rsidRPr="009054E6">
        <w:rPr>
          <w:color w:val="000000"/>
          <w:lang w:eastAsia="ru-RU"/>
        </w:rPr>
        <w:t xml:space="preserve">. </w:t>
      </w:r>
      <w:r w:rsidRPr="00137B55">
        <w:rPr>
          <w:lang w:eastAsia="ru-RU"/>
        </w:rPr>
        <w:t>Результатом предоставления муниципальной услуги является выдача Администрацией постановления о присвоении объекту адресации адреса (об изменении адреса объекта адресации) (далее - постановление о присвоении объекту адресации адреса (об изменении адреса объекта адресации) или постановления об аннулировании адреса объекта адресации (далее - постановление об аннулировании адреса объекта</w:t>
      </w:r>
      <w:r>
        <w:rPr>
          <w:lang w:eastAsia="ru-RU"/>
        </w:rPr>
        <w:t xml:space="preserve"> </w:t>
      </w:r>
      <w:r w:rsidRPr="00137B55">
        <w:rPr>
          <w:lang w:eastAsia="ru-RU"/>
        </w:rPr>
        <w:t xml:space="preserve"> адресации),  либо решения об отказе в присвоении объекту адресации адреса или аннулировании его адреса по форме согласно приложению 2 к приказу Министерства финансов Российской Федерации от 11 декабря 2014 г. N 146н "Об</w:t>
      </w:r>
      <w:r w:rsidRPr="009054E6">
        <w:rPr>
          <w:color w:val="000000"/>
          <w:lang w:eastAsia="ru-RU"/>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решение об отказе в предоставлении муниципальной услуги).</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2.</w:t>
      </w:r>
      <w:r>
        <w:rPr>
          <w:color w:val="000000"/>
          <w:lang w:eastAsia="ru-RU"/>
        </w:rPr>
        <w:t>4</w:t>
      </w:r>
      <w:r w:rsidRPr="009054E6">
        <w:rPr>
          <w:color w:val="000000"/>
          <w:lang w:eastAsia="ru-RU"/>
        </w:rPr>
        <w:t>. Сроки предоставления муниципальной услуги.</w:t>
      </w:r>
    </w:p>
    <w:p w:rsidR="00D62CCA" w:rsidRPr="009054E6" w:rsidRDefault="00D62CCA" w:rsidP="009054E6">
      <w:pPr>
        <w:widowControl w:val="0"/>
        <w:autoSpaceDE w:val="0"/>
        <w:autoSpaceDN w:val="0"/>
        <w:adjustRightInd w:val="0"/>
        <w:ind w:firstLine="720"/>
        <w:jc w:val="both"/>
        <w:rPr>
          <w:color w:val="000000"/>
          <w:lang w:eastAsia="ru-RU"/>
        </w:rPr>
      </w:pPr>
      <w:r>
        <w:rPr>
          <w:color w:val="000000"/>
          <w:lang w:eastAsia="ru-RU"/>
        </w:rPr>
        <w:t>Постановление</w:t>
      </w:r>
      <w:r w:rsidRPr="009054E6">
        <w:rPr>
          <w:color w:val="000000"/>
          <w:lang w:eastAsia="ru-RU"/>
        </w:rPr>
        <w:t xml:space="preserve"> о присвоении объекту адресации адреса (об изменении адреса объекта адресации) или </w:t>
      </w:r>
      <w:r>
        <w:rPr>
          <w:color w:val="000000"/>
          <w:lang w:eastAsia="ru-RU"/>
        </w:rPr>
        <w:t>постановления</w:t>
      </w:r>
      <w:r w:rsidRPr="009054E6">
        <w:rPr>
          <w:color w:val="000000"/>
          <w:lang w:eastAsia="ru-RU"/>
        </w:rPr>
        <w:t xml:space="preserve"> об аннулировании адреса объекта адресации, а также решение об отказе в предоставлении муниципальной услуги принимаются </w:t>
      </w:r>
      <w:r>
        <w:rPr>
          <w:color w:val="000000"/>
          <w:lang w:eastAsia="ru-RU"/>
        </w:rPr>
        <w:t>Администрацией</w:t>
      </w:r>
      <w:r w:rsidRPr="009054E6">
        <w:rPr>
          <w:color w:val="000000"/>
          <w:lang w:eastAsia="ru-RU"/>
        </w:rPr>
        <w:t xml:space="preserve"> в срок не более </w:t>
      </w:r>
      <w:r w:rsidRPr="00D17695">
        <w:rPr>
          <w:color w:val="000000"/>
          <w:lang w:eastAsia="ru-RU"/>
        </w:rPr>
        <w:t xml:space="preserve">чем 18 рабочих </w:t>
      </w:r>
      <w:r w:rsidRPr="009054E6">
        <w:rPr>
          <w:color w:val="000000"/>
          <w:lang w:eastAsia="ru-RU"/>
        </w:rPr>
        <w:t>дней со дня поступления заявления.</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В случае направления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(функций) Волгоградской области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либо выдачи результата предоставления муниципальной услуги лично под расписку муниципальная услуга предоставляется заявителю в срок не более чем 19 рабочих дней со дня поступления заявления.</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В случае направления результата предоставления муниципальной услуги посредством заказного почтового отправления по указанному в заявлении почтовому адресу муниципальная услуга предоставляется заявителю в срок не более чем 29 рабочих дней со дня поступления заявления.</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 xml:space="preserve">В случае предоставления заявления через </w:t>
      </w:r>
      <w:r>
        <w:rPr>
          <w:color w:val="000000"/>
          <w:lang w:eastAsia="ru-RU"/>
        </w:rPr>
        <w:t>МФЦ</w:t>
      </w:r>
      <w:r w:rsidRPr="009054E6">
        <w:rPr>
          <w:color w:val="000000"/>
          <w:lang w:eastAsia="ru-RU"/>
        </w:rPr>
        <w:t xml:space="preserve"> указанный срок исчисляется со дня поступления из </w:t>
      </w:r>
      <w:r>
        <w:rPr>
          <w:color w:val="000000"/>
          <w:lang w:eastAsia="ru-RU"/>
        </w:rPr>
        <w:t>МФЦ</w:t>
      </w:r>
      <w:r w:rsidRPr="009054E6">
        <w:rPr>
          <w:color w:val="000000"/>
          <w:lang w:eastAsia="ru-RU"/>
        </w:rPr>
        <w:t xml:space="preserve"> заявления и прилагаемых документов в </w:t>
      </w:r>
      <w:r>
        <w:rPr>
          <w:color w:val="000000"/>
          <w:lang w:eastAsia="ru-RU"/>
        </w:rPr>
        <w:t>Администрацию</w:t>
      </w:r>
      <w:r w:rsidRPr="009054E6">
        <w:rPr>
          <w:color w:val="000000"/>
          <w:lang w:eastAsia="ru-RU"/>
        </w:rPr>
        <w:t>.</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2.</w:t>
      </w:r>
      <w:r>
        <w:rPr>
          <w:color w:val="000000"/>
          <w:lang w:eastAsia="ru-RU"/>
        </w:rPr>
        <w:t>5</w:t>
      </w:r>
      <w:r w:rsidRPr="009054E6">
        <w:rPr>
          <w:color w:val="000000"/>
          <w:lang w:eastAsia="ru-RU"/>
        </w:rPr>
        <w:t>. Муниципальная услуга предоставляется в соответствии со следующими нормативными правовыми актами:</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Федеральным законом от 06 октября 2003 г. N 131-ФЗ "Об общих принципах организации местного самоуправления в Российской Федерации";</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Федеральным законом от 27 июля 2010 г. N 210-ФЗ "Об организации предоставления государственных и муниципальных услуг";</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Федеральным законом от 02 мая 2006 г. N 59-ФЗ "О порядке рассмотрения обращений граждан Российской Федерации";</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Федеральным законом от 27 июля 2006 г. N 152-ФЗ "О персональных данных Российской Федерации";</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Правилами присвоения, изменения и аннулирования адресов, утвержденными постановлением Правительства Российской Федерации от 19 ноября 2014 г. N 1221 "Об утверждении Правил присвоения, изменения и аннулирования адресов" (далее - Правила);</w:t>
      </w:r>
    </w:p>
    <w:p w:rsidR="00D62CCA" w:rsidRPr="009054E6" w:rsidRDefault="00D62CCA" w:rsidP="009054E6">
      <w:pPr>
        <w:widowControl w:val="0"/>
        <w:autoSpaceDE w:val="0"/>
        <w:autoSpaceDN w:val="0"/>
        <w:adjustRightInd w:val="0"/>
        <w:ind w:firstLine="720"/>
        <w:jc w:val="both"/>
        <w:rPr>
          <w:color w:val="000000"/>
          <w:lang w:eastAsia="ru-RU"/>
        </w:rPr>
      </w:pPr>
      <w:r w:rsidRPr="009054E6">
        <w:rPr>
          <w:color w:val="000000"/>
          <w:lang w:eastAsia="ru-RU"/>
        </w:rPr>
        <w:t xml:space="preserve">Уставом </w:t>
      </w:r>
      <w:r>
        <w:rPr>
          <w:color w:val="000000"/>
          <w:lang w:eastAsia="ru-RU"/>
        </w:rPr>
        <w:t>Приозерного сельского поселения</w:t>
      </w:r>
      <w:r w:rsidRPr="009054E6">
        <w:rPr>
          <w:color w:val="000000"/>
          <w:lang w:eastAsia="ru-RU"/>
        </w:rPr>
        <w:t>;</w:t>
      </w:r>
    </w:p>
    <w:p w:rsidR="00D62CCA" w:rsidRPr="00BA2567" w:rsidRDefault="00D62CCA" w:rsidP="002A7868">
      <w:pPr>
        <w:widowControl w:val="0"/>
        <w:autoSpaceDE w:val="0"/>
        <w:autoSpaceDN w:val="0"/>
        <w:adjustRightInd w:val="0"/>
        <w:ind w:firstLine="720"/>
        <w:jc w:val="both"/>
        <w:rPr>
          <w:lang w:eastAsia="ru-RU"/>
        </w:rPr>
      </w:pPr>
      <w:r w:rsidRPr="00137B55">
        <w:rPr>
          <w:lang w:eastAsia="ru-RU"/>
        </w:rPr>
        <w:t>постановлением администрации Приозерного сельс</w:t>
      </w:r>
      <w:r>
        <w:rPr>
          <w:lang w:eastAsia="ru-RU"/>
        </w:rPr>
        <w:t>кого поселения от «13» февраля 2015</w:t>
      </w:r>
      <w:r w:rsidRPr="00137B55">
        <w:rPr>
          <w:lang w:eastAsia="ru-RU"/>
        </w:rPr>
        <w:t xml:space="preserve">г. </w:t>
      </w:r>
      <w:r w:rsidRPr="00BA2567">
        <w:rPr>
          <w:b/>
          <w:bCs/>
          <w:lang w:eastAsia="ru-RU"/>
        </w:rPr>
        <w:t xml:space="preserve">№ </w:t>
      </w:r>
      <w:r w:rsidRPr="00BA2567">
        <w:rPr>
          <w:lang w:eastAsia="ru-RU"/>
        </w:rPr>
        <w:t>5/1</w:t>
      </w:r>
      <w:r w:rsidRPr="00BA2567">
        <w:rPr>
          <w:b/>
          <w:bCs/>
          <w:lang w:eastAsia="ru-RU"/>
        </w:rPr>
        <w:t xml:space="preserve"> «</w:t>
      </w:r>
      <w:r w:rsidRPr="00BA2567">
        <w:rPr>
          <w:rStyle w:val="Strong"/>
          <w:b w:val="0"/>
          <w:bCs w:val="0"/>
          <w:shd w:val="clear" w:color="auto" w:fill="FFFFFF"/>
        </w:rPr>
        <w:t>Об утверждении положения о порядке</w:t>
      </w:r>
      <w:r w:rsidRPr="00BA2567">
        <w:rPr>
          <w:rStyle w:val="apple-converted-space"/>
          <w:b/>
          <w:bCs/>
          <w:shd w:val="clear" w:color="auto" w:fill="FFFFFF"/>
        </w:rPr>
        <w:t> </w:t>
      </w:r>
      <w:r w:rsidRPr="00BA2567">
        <w:rPr>
          <w:rStyle w:val="Strong"/>
          <w:b w:val="0"/>
          <w:bCs w:val="0"/>
          <w:shd w:val="clear" w:color="auto" w:fill="FFFFFF"/>
        </w:rPr>
        <w:t>присвоения, изменения и аннулирования адресов на территории Приозерного сельского поселения Палласовского муниципального района</w:t>
      </w:r>
      <w:r w:rsidRPr="00BA2567">
        <w:rPr>
          <w:rStyle w:val="apple-converted-space"/>
          <w:b/>
          <w:bCs/>
          <w:shd w:val="clear" w:color="auto" w:fill="FFFFFF"/>
        </w:rPr>
        <w:t> </w:t>
      </w:r>
      <w:r w:rsidRPr="00BA2567">
        <w:rPr>
          <w:rStyle w:val="Strong"/>
          <w:b w:val="0"/>
          <w:bCs w:val="0"/>
          <w:shd w:val="clear" w:color="auto" w:fill="FFFFFF"/>
        </w:rPr>
        <w:t>Волгоградской области»</w:t>
      </w:r>
      <w:r>
        <w:rPr>
          <w:rStyle w:val="Strong"/>
          <w:b w:val="0"/>
          <w:bCs w:val="0"/>
          <w:shd w:val="clear" w:color="auto" w:fill="FFFFFF"/>
        </w:rPr>
        <w:t>.</w:t>
      </w:r>
    </w:p>
    <w:p w:rsidR="00D62CCA" w:rsidRDefault="00D62CCA" w:rsidP="009054E6">
      <w:pPr>
        <w:widowControl w:val="0"/>
        <w:autoSpaceDE w:val="0"/>
        <w:autoSpaceDN w:val="0"/>
        <w:adjustRightInd w:val="0"/>
        <w:ind w:firstLine="720"/>
        <w:jc w:val="both"/>
        <w:rPr>
          <w:color w:val="000000"/>
          <w:lang w:eastAsia="ru-RU"/>
        </w:rPr>
      </w:pPr>
      <w:r w:rsidRPr="00137B55">
        <w:rPr>
          <w:lang w:eastAsia="ru-RU"/>
        </w:rPr>
        <w:t>2.6. Перечень документов, необходимых</w:t>
      </w:r>
      <w:r w:rsidRPr="009054E6">
        <w:rPr>
          <w:color w:val="000000"/>
          <w:lang w:eastAsia="ru-RU"/>
        </w:rPr>
        <w:t xml:space="preserve"> для пред</w:t>
      </w:r>
      <w:r>
        <w:rPr>
          <w:color w:val="000000"/>
          <w:lang w:eastAsia="ru-RU"/>
        </w:rPr>
        <w:t>оставления муниципальной услуги:</w:t>
      </w:r>
    </w:p>
    <w:p w:rsidR="00D62CCA" w:rsidRDefault="00D62CCA" w:rsidP="00CB0A17">
      <w:pPr>
        <w:autoSpaceDE w:val="0"/>
        <w:autoSpaceDN w:val="0"/>
        <w:adjustRightInd w:val="0"/>
        <w:jc w:val="both"/>
        <w:rPr>
          <w:lang w:eastAsia="en-US"/>
        </w:rPr>
      </w:pPr>
      <w:r>
        <w:rPr>
          <w:lang w:eastAsia="en-US"/>
        </w:rPr>
        <w:t>2.6.1. З</w:t>
      </w:r>
      <w:r w:rsidRPr="005959F0">
        <w:rPr>
          <w:lang w:eastAsia="en-US"/>
        </w:rPr>
        <w:t>аявление  о присвоении или аннулировании ад</w:t>
      </w:r>
      <w:r>
        <w:rPr>
          <w:lang w:eastAsia="en-US"/>
        </w:rPr>
        <w:t xml:space="preserve">реса  объекту адресации по форме </w:t>
      </w:r>
      <w:r w:rsidRPr="005959F0">
        <w:rPr>
          <w:lang w:eastAsia="en-US"/>
        </w:rPr>
        <w:t xml:space="preserve">согласно </w:t>
      </w:r>
      <w:r w:rsidRPr="008361BE">
        <w:rPr>
          <w:color w:val="0070C0"/>
          <w:lang w:eastAsia="en-US"/>
        </w:rPr>
        <w:t>приложению 1 к приказу</w:t>
      </w:r>
      <w:r w:rsidRPr="005959F0">
        <w:rPr>
          <w:lang w:eastAsia="en-US"/>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62CCA" w:rsidRPr="00CB0A17" w:rsidRDefault="00D62CCA" w:rsidP="00CB0A17">
      <w:pPr>
        <w:autoSpaceDE w:val="0"/>
        <w:autoSpaceDN w:val="0"/>
        <w:adjustRightInd w:val="0"/>
        <w:jc w:val="both"/>
        <w:rPr>
          <w:lang w:eastAsia="en-US"/>
        </w:rPr>
      </w:pPr>
      <w:r w:rsidRPr="00CB0A17">
        <w:rPr>
          <w:lang w:eastAsia="en-US"/>
        </w:rPr>
        <w:t>Заявление подается лицами, указанными в пункте 1.2 раздела 1 настоящего административного регламента, и подписывается заявителем либо представителем заявителя.</w:t>
      </w:r>
    </w:p>
    <w:p w:rsidR="00D62CCA" w:rsidRPr="00CB0A17" w:rsidRDefault="00D62CCA" w:rsidP="00CB0A17">
      <w:pPr>
        <w:autoSpaceDE w:val="0"/>
        <w:autoSpaceDN w:val="0"/>
        <w:adjustRightInd w:val="0"/>
        <w:jc w:val="both"/>
        <w:rPr>
          <w:lang w:eastAsia="en-US"/>
        </w:rPr>
      </w:pPr>
      <w:r w:rsidRPr="00CB0A17">
        <w:rPr>
          <w:lang w:eastAsia="en-US"/>
        </w:rPr>
        <w:t>При представлении заявления представителем заявителя к такому заявлен</w:t>
      </w:r>
      <w:r>
        <w:rPr>
          <w:lang w:eastAsia="en-US"/>
        </w:rPr>
        <w:t>ию прилагается доверенность, вы</w:t>
      </w:r>
      <w:r w:rsidRPr="00CB0A17">
        <w:rPr>
          <w:lang w:eastAsia="en-US"/>
        </w:rPr>
        <w:t>данная представителю заявителя, оформленная в порядке, предусмотренном действующим гражданским законодательством Российской Федерации.</w:t>
      </w:r>
    </w:p>
    <w:p w:rsidR="00D62CCA" w:rsidRPr="00CB0A17" w:rsidRDefault="00D62CCA" w:rsidP="00CB0A17">
      <w:pPr>
        <w:autoSpaceDE w:val="0"/>
        <w:autoSpaceDN w:val="0"/>
        <w:adjustRightInd w:val="0"/>
        <w:jc w:val="both"/>
        <w:rPr>
          <w:lang w:eastAsia="en-US"/>
        </w:rPr>
      </w:pPr>
      <w:r w:rsidRPr="00CB0A17">
        <w:rPr>
          <w:lang w:eastAsia="en-US"/>
        </w:rPr>
        <w:t>Заявление в форме электронного документа подписывается заявителем либ</w:t>
      </w:r>
      <w:r>
        <w:rPr>
          <w:lang w:eastAsia="en-US"/>
        </w:rPr>
        <w:t>о представителем заявителя с ис</w:t>
      </w:r>
      <w:r w:rsidRPr="00CB0A17">
        <w:rPr>
          <w:lang w:eastAsia="en-US"/>
        </w:rPr>
        <w:t>пользованием усиленной квалифицированной электронной подписи.</w:t>
      </w:r>
    </w:p>
    <w:p w:rsidR="00D62CCA" w:rsidRPr="005959F0" w:rsidRDefault="00D62CCA" w:rsidP="00CB0A17">
      <w:pPr>
        <w:autoSpaceDE w:val="0"/>
        <w:autoSpaceDN w:val="0"/>
        <w:adjustRightInd w:val="0"/>
        <w:jc w:val="both"/>
        <w:rPr>
          <w:lang w:eastAsia="en-US"/>
        </w:rPr>
      </w:pPr>
      <w:r w:rsidRPr="00CB0A17">
        <w:rPr>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w:t>
      </w:r>
      <w:r>
        <w:rPr>
          <w:lang w:eastAsia="en-US"/>
        </w:rPr>
        <w:t>ктронного документа, подписанно</w:t>
      </w:r>
      <w:r w:rsidRPr="00CB0A17">
        <w:rPr>
          <w:lang w:eastAsia="en-US"/>
        </w:rPr>
        <w:t>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62CCA" w:rsidRPr="005959F0" w:rsidRDefault="00D62CCA" w:rsidP="005959F0">
      <w:pPr>
        <w:autoSpaceDE w:val="0"/>
        <w:autoSpaceDN w:val="0"/>
        <w:adjustRightInd w:val="0"/>
        <w:jc w:val="both"/>
        <w:rPr>
          <w:lang w:eastAsia="en-US"/>
        </w:rPr>
      </w:pPr>
      <w:r w:rsidRPr="005959F0">
        <w:rPr>
          <w:lang w:eastAsia="en-US"/>
        </w:rPr>
        <w:t xml:space="preserve">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62CCA" w:rsidRPr="00CB0A17" w:rsidRDefault="00D62CCA" w:rsidP="00CB0A17">
      <w:pPr>
        <w:autoSpaceDE w:val="0"/>
        <w:autoSpaceDN w:val="0"/>
        <w:adjustRightInd w:val="0"/>
        <w:jc w:val="both"/>
        <w:rPr>
          <w:lang w:eastAsia="en-US"/>
        </w:rPr>
      </w:pPr>
      <w:r w:rsidRPr="00CB0A17">
        <w:rPr>
          <w:lang w:eastAsia="en-US"/>
        </w:rPr>
        <w:t>2.</w:t>
      </w:r>
      <w:r>
        <w:rPr>
          <w:lang w:eastAsia="en-US"/>
        </w:rPr>
        <w:t>6</w:t>
      </w:r>
      <w:r w:rsidRPr="00CB0A17">
        <w:rPr>
          <w:lang w:eastAsia="en-US"/>
        </w:rPr>
        <w:t>.2. 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 соответственно.</w:t>
      </w:r>
    </w:p>
    <w:p w:rsidR="00D62CCA" w:rsidRPr="00CB0A17" w:rsidRDefault="00D62CCA" w:rsidP="00CB0A17">
      <w:pPr>
        <w:autoSpaceDE w:val="0"/>
        <w:autoSpaceDN w:val="0"/>
        <w:adjustRightInd w:val="0"/>
        <w:jc w:val="both"/>
        <w:rPr>
          <w:lang w:eastAsia="en-US"/>
        </w:rPr>
      </w:pPr>
      <w:r w:rsidRPr="00CB0A17">
        <w:rPr>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62CCA" w:rsidRPr="00CB0A17" w:rsidRDefault="00D62CCA" w:rsidP="00CB0A17">
      <w:pPr>
        <w:autoSpaceDE w:val="0"/>
        <w:autoSpaceDN w:val="0"/>
        <w:adjustRightInd w:val="0"/>
        <w:jc w:val="both"/>
        <w:rPr>
          <w:lang w:eastAsia="en-US"/>
        </w:rPr>
      </w:pPr>
      <w:r w:rsidRPr="00CB0A17">
        <w:rPr>
          <w:lang w:eastAsia="en-US"/>
        </w:rPr>
        <w:t>2.</w:t>
      </w:r>
      <w:r>
        <w:rPr>
          <w:lang w:eastAsia="en-US"/>
        </w:rPr>
        <w:t>6</w:t>
      </w:r>
      <w:r w:rsidRPr="00CB0A17">
        <w:rPr>
          <w:lang w:eastAsia="en-US"/>
        </w:rPr>
        <w:t>.3. К заявлению прилагаются следующие документы:</w:t>
      </w:r>
    </w:p>
    <w:p w:rsidR="00D62CCA" w:rsidRPr="00CB0A17" w:rsidRDefault="00D62CCA" w:rsidP="00CB0A17">
      <w:pPr>
        <w:autoSpaceDE w:val="0"/>
        <w:autoSpaceDN w:val="0"/>
        <w:adjustRightInd w:val="0"/>
        <w:jc w:val="both"/>
        <w:rPr>
          <w:lang w:eastAsia="en-US"/>
        </w:rPr>
      </w:pPr>
      <w:r w:rsidRPr="00CB0A17">
        <w:rPr>
          <w:lang w:eastAsia="en-US"/>
        </w:rPr>
        <w:t>правоустанавливающие и (или) правоудостоверяющие документы на объект (объекты) адресации;</w:t>
      </w:r>
    </w:p>
    <w:p w:rsidR="00D62CCA" w:rsidRPr="00CB0A17" w:rsidRDefault="00D62CCA" w:rsidP="00CB0A17">
      <w:pPr>
        <w:autoSpaceDE w:val="0"/>
        <w:autoSpaceDN w:val="0"/>
        <w:adjustRightInd w:val="0"/>
        <w:jc w:val="both"/>
        <w:rPr>
          <w:lang w:eastAsia="en-US"/>
        </w:rPr>
      </w:pPr>
      <w:r w:rsidRPr="00CB0A17">
        <w:rPr>
          <w:lang w:eastAsia="en-US"/>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62CCA" w:rsidRPr="00CB0A17" w:rsidRDefault="00D62CCA" w:rsidP="00CB0A17">
      <w:pPr>
        <w:autoSpaceDE w:val="0"/>
        <w:autoSpaceDN w:val="0"/>
        <w:adjustRightInd w:val="0"/>
        <w:jc w:val="both"/>
        <w:rPr>
          <w:lang w:eastAsia="en-US"/>
        </w:rPr>
      </w:pPr>
      <w:r w:rsidRPr="00CB0A17">
        <w:rPr>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62CCA" w:rsidRPr="00CB0A17" w:rsidRDefault="00D62CCA" w:rsidP="00CB0A17">
      <w:pPr>
        <w:autoSpaceDE w:val="0"/>
        <w:autoSpaceDN w:val="0"/>
        <w:adjustRightInd w:val="0"/>
        <w:jc w:val="both"/>
        <w:rPr>
          <w:lang w:eastAsia="en-US"/>
        </w:rPr>
      </w:pPr>
      <w:r w:rsidRPr="00CB0A17">
        <w:rPr>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62CCA" w:rsidRPr="00CB0A17" w:rsidRDefault="00D62CCA" w:rsidP="00CB0A17">
      <w:pPr>
        <w:autoSpaceDE w:val="0"/>
        <w:autoSpaceDN w:val="0"/>
        <w:adjustRightInd w:val="0"/>
        <w:jc w:val="both"/>
        <w:rPr>
          <w:lang w:eastAsia="en-US"/>
        </w:rPr>
      </w:pPr>
      <w:r w:rsidRPr="00CB0A17">
        <w:rPr>
          <w:lang w:eastAsia="en-US"/>
        </w:rPr>
        <w:t>кадастровый паспорт объекта адресации (в случае присвоения адреса объекту адресации, поставленному на кадастровый учет);</w:t>
      </w:r>
    </w:p>
    <w:p w:rsidR="00D62CCA" w:rsidRPr="00CB0A17" w:rsidRDefault="00D62CCA" w:rsidP="00CB0A17">
      <w:pPr>
        <w:autoSpaceDE w:val="0"/>
        <w:autoSpaceDN w:val="0"/>
        <w:adjustRightInd w:val="0"/>
        <w:jc w:val="both"/>
        <w:rPr>
          <w:lang w:eastAsia="en-US"/>
        </w:rPr>
      </w:pPr>
      <w:r w:rsidRPr="00CB0A17">
        <w:rPr>
          <w:lang w:eastAsia="en-US"/>
        </w:rPr>
        <w:t xml:space="preserve">решение администрации </w:t>
      </w:r>
      <w:r>
        <w:rPr>
          <w:lang w:eastAsia="en-US"/>
        </w:rPr>
        <w:t>Приозерного</w:t>
      </w:r>
      <w:r w:rsidRPr="00CB0A17">
        <w:rPr>
          <w:lang w:eastAsia="en-US"/>
        </w:rPr>
        <w:t xml:space="preserve"> сельского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62CCA" w:rsidRPr="00CB0A17" w:rsidRDefault="00D62CCA" w:rsidP="00CB0A17">
      <w:pPr>
        <w:autoSpaceDE w:val="0"/>
        <w:autoSpaceDN w:val="0"/>
        <w:adjustRightInd w:val="0"/>
        <w:jc w:val="both"/>
        <w:rPr>
          <w:lang w:eastAsia="en-US"/>
        </w:rPr>
      </w:pPr>
      <w:r w:rsidRPr="00CB0A17">
        <w:rPr>
          <w:lang w:eastAsia="en-US"/>
        </w:rPr>
        <w:t>акт приемочной комиссии при переустройстве и (или) перепланировке п</w:t>
      </w:r>
      <w:r>
        <w:rPr>
          <w:lang w:eastAsia="en-US"/>
        </w:rPr>
        <w:t>омещения, приводящих к образова</w:t>
      </w:r>
      <w:r w:rsidRPr="00CB0A17">
        <w:rPr>
          <w:lang w:eastAsia="en-US"/>
        </w:rPr>
        <w:t>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2CCA" w:rsidRPr="00CB0A17" w:rsidRDefault="00D62CCA" w:rsidP="00CB0A17">
      <w:pPr>
        <w:autoSpaceDE w:val="0"/>
        <w:autoSpaceDN w:val="0"/>
        <w:adjustRightInd w:val="0"/>
        <w:jc w:val="both"/>
        <w:rPr>
          <w:lang w:eastAsia="en-US"/>
        </w:rPr>
      </w:pPr>
      <w:r w:rsidRPr="00CB0A17">
        <w:rPr>
          <w:lang w:eastAsia="en-US"/>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w:t>
      </w:r>
    </w:p>
    <w:p w:rsidR="00D62CCA" w:rsidRPr="00CB0A17" w:rsidRDefault="00D62CCA" w:rsidP="00CB0A17">
      <w:pPr>
        <w:autoSpaceDE w:val="0"/>
        <w:autoSpaceDN w:val="0"/>
        <w:adjustRightInd w:val="0"/>
        <w:jc w:val="both"/>
        <w:rPr>
          <w:lang w:eastAsia="en-US"/>
        </w:rPr>
      </w:pPr>
      <w:r w:rsidRPr="00CB0A17">
        <w:rPr>
          <w:lang w:eastAsia="en-US"/>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w:t>
      </w:r>
    </w:p>
    <w:p w:rsidR="00D62CCA" w:rsidRPr="00CB0A17" w:rsidRDefault="00D62CCA" w:rsidP="00CB0A17">
      <w:pPr>
        <w:autoSpaceDE w:val="0"/>
        <w:autoSpaceDN w:val="0"/>
        <w:adjustRightInd w:val="0"/>
        <w:jc w:val="both"/>
        <w:rPr>
          <w:lang w:eastAsia="en-US"/>
        </w:rPr>
      </w:pPr>
      <w:r w:rsidRPr="00CB0A17">
        <w:rPr>
          <w:lang w:eastAsia="en-US"/>
        </w:rPr>
        <w:t>2.</w:t>
      </w:r>
      <w:r>
        <w:rPr>
          <w:lang w:eastAsia="en-US"/>
        </w:rPr>
        <w:t>6</w:t>
      </w:r>
      <w:r w:rsidRPr="00CB0A17">
        <w:rPr>
          <w:lang w:eastAsia="en-US"/>
        </w:rPr>
        <w:t>.4. Заявитель несет ответственность за достоверность представленных сведений и подлинность документов.</w:t>
      </w:r>
    </w:p>
    <w:p w:rsidR="00D62CCA" w:rsidRPr="00CB0A17" w:rsidRDefault="00D62CCA" w:rsidP="00CB0A17">
      <w:pPr>
        <w:autoSpaceDE w:val="0"/>
        <w:autoSpaceDN w:val="0"/>
        <w:adjustRightInd w:val="0"/>
        <w:jc w:val="both"/>
        <w:rPr>
          <w:lang w:eastAsia="en-US"/>
        </w:rPr>
      </w:pPr>
      <w:r w:rsidRPr="00CB0A17">
        <w:rPr>
          <w:lang w:eastAsia="en-US"/>
        </w:rPr>
        <w:t>2.</w:t>
      </w:r>
      <w:r>
        <w:rPr>
          <w:lang w:eastAsia="en-US"/>
        </w:rPr>
        <w:t>6</w:t>
      </w:r>
      <w:r w:rsidRPr="00CB0A17">
        <w:rPr>
          <w:lang w:eastAsia="en-US"/>
        </w:rPr>
        <w:t xml:space="preserve">.5. Администрация или </w:t>
      </w:r>
      <w:r>
        <w:rPr>
          <w:lang w:eastAsia="en-US"/>
        </w:rPr>
        <w:t>МФЦ</w:t>
      </w:r>
      <w:r w:rsidRPr="00CB0A17">
        <w:rPr>
          <w:lang w:eastAsia="en-US"/>
        </w:rPr>
        <w:t xml:space="preserve"> запрашивают документы, указанные в подпункте 2.</w:t>
      </w:r>
      <w:r>
        <w:rPr>
          <w:lang w:eastAsia="en-US"/>
        </w:rPr>
        <w:t>6</w:t>
      </w:r>
      <w:r w:rsidRPr="00CB0A17">
        <w:rPr>
          <w:lang w:eastAsia="en-US"/>
        </w:rPr>
        <w:t>.3 раздела 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62CCA" w:rsidRPr="00CB0A17" w:rsidRDefault="00D62CCA" w:rsidP="00CB0A17">
      <w:pPr>
        <w:autoSpaceDE w:val="0"/>
        <w:autoSpaceDN w:val="0"/>
        <w:adjustRightInd w:val="0"/>
        <w:jc w:val="both"/>
        <w:rPr>
          <w:lang w:eastAsia="en-US"/>
        </w:rPr>
      </w:pPr>
      <w:r w:rsidRPr="00CB0A17">
        <w:rPr>
          <w:lang w:eastAsia="en-US"/>
        </w:rPr>
        <w:t>Заявители (представители заявителей) при подаче заявления вправе при</w:t>
      </w:r>
      <w:r>
        <w:rPr>
          <w:lang w:eastAsia="en-US"/>
        </w:rPr>
        <w:t>ложить к нему документы, указан</w:t>
      </w:r>
      <w:r w:rsidRPr="00CB0A17">
        <w:rPr>
          <w:lang w:eastAsia="en-US"/>
        </w:rPr>
        <w:t>ные в подпункте 2.</w:t>
      </w:r>
      <w:r>
        <w:rPr>
          <w:lang w:eastAsia="en-US"/>
        </w:rPr>
        <w:t>6</w:t>
      </w:r>
      <w:r w:rsidRPr="00CB0A17">
        <w:rPr>
          <w:lang w:eastAsia="en-US"/>
        </w:rPr>
        <w:t>.3 раздела 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62CCA" w:rsidRPr="00CB0A17" w:rsidRDefault="00D62CCA" w:rsidP="00CB0A17">
      <w:pPr>
        <w:autoSpaceDE w:val="0"/>
        <w:autoSpaceDN w:val="0"/>
        <w:adjustRightInd w:val="0"/>
        <w:jc w:val="both"/>
        <w:rPr>
          <w:lang w:eastAsia="en-US"/>
        </w:rPr>
      </w:pPr>
      <w:r w:rsidRPr="00CB0A17">
        <w:rPr>
          <w:lang w:eastAsia="en-US"/>
        </w:rPr>
        <w:t>Документы, указанные в подпункте 2.</w:t>
      </w:r>
      <w:r>
        <w:rPr>
          <w:lang w:eastAsia="en-US"/>
        </w:rPr>
        <w:t>6</w:t>
      </w:r>
      <w:r w:rsidRPr="00CB0A17">
        <w:rPr>
          <w:lang w:eastAsia="en-US"/>
        </w:rPr>
        <w:t>.3 раздела 2 настоящего админист</w:t>
      </w:r>
      <w:r>
        <w:rPr>
          <w:lang w:eastAsia="en-US"/>
        </w:rPr>
        <w:t>ративного регламента, предостав</w:t>
      </w:r>
      <w:r w:rsidRPr="00CB0A17">
        <w:rPr>
          <w:lang w:eastAsia="en-US"/>
        </w:rPr>
        <w:t>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62CCA" w:rsidRPr="00CB0A17" w:rsidRDefault="00D62CCA" w:rsidP="00CB0A17">
      <w:pPr>
        <w:autoSpaceDE w:val="0"/>
        <w:autoSpaceDN w:val="0"/>
        <w:adjustRightInd w:val="0"/>
        <w:jc w:val="both"/>
        <w:rPr>
          <w:lang w:eastAsia="en-US"/>
        </w:rPr>
      </w:pPr>
      <w:r w:rsidRPr="00CB0A17">
        <w:rPr>
          <w:lang w:eastAsia="en-US"/>
        </w:rPr>
        <w:t>2.</w:t>
      </w:r>
      <w:r>
        <w:rPr>
          <w:lang w:eastAsia="en-US"/>
        </w:rPr>
        <w:t>7</w:t>
      </w:r>
      <w:r w:rsidRPr="00CB0A17">
        <w:rPr>
          <w:lang w:eastAsia="en-US"/>
        </w:rPr>
        <w:t>. Основания для отказа в приеме документов, необходимых для предоставления муниципальной услуги, отсутствуют.</w:t>
      </w:r>
    </w:p>
    <w:p w:rsidR="00D62CCA" w:rsidRPr="00CB0A17" w:rsidRDefault="00D62CCA" w:rsidP="00CB0A17">
      <w:pPr>
        <w:autoSpaceDE w:val="0"/>
        <w:autoSpaceDN w:val="0"/>
        <w:adjustRightInd w:val="0"/>
        <w:jc w:val="both"/>
        <w:rPr>
          <w:lang w:eastAsia="en-US"/>
        </w:rPr>
      </w:pPr>
      <w:r w:rsidRPr="00CB0A17">
        <w:rPr>
          <w:lang w:eastAsia="en-US"/>
        </w:rPr>
        <w:t>2.</w:t>
      </w:r>
      <w:r>
        <w:rPr>
          <w:lang w:eastAsia="en-US"/>
        </w:rPr>
        <w:t>8</w:t>
      </w:r>
      <w:r w:rsidRPr="00CB0A17">
        <w:rPr>
          <w:lang w:eastAsia="en-US"/>
        </w:rPr>
        <w:t>. Администрация отказывает заявителю в предоставлении муниципальной услуги в случаях, если:</w:t>
      </w:r>
    </w:p>
    <w:p w:rsidR="00D62CCA" w:rsidRPr="00CB0A17" w:rsidRDefault="00D62CCA" w:rsidP="00CB0A17">
      <w:pPr>
        <w:autoSpaceDE w:val="0"/>
        <w:autoSpaceDN w:val="0"/>
        <w:adjustRightInd w:val="0"/>
        <w:jc w:val="both"/>
        <w:rPr>
          <w:lang w:eastAsia="en-US"/>
        </w:rPr>
      </w:pPr>
      <w:r w:rsidRPr="00CB0A17">
        <w:rPr>
          <w:lang w:eastAsia="en-US"/>
        </w:rPr>
        <w:t>с заявлением обратилось лицо, не указанное в пункте 1.2 раздела 1 нас</w:t>
      </w:r>
      <w:r>
        <w:rPr>
          <w:lang w:eastAsia="en-US"/>
        </w:rPr>
        <w:t>тоящего административного регла</w:t>
      </w:r>
      <w:r w:rsidRPr="00CB0A17">
        <w:rPr>
          <w:lang w:eastAsia="en-US"/>
        </w:rPr>
        <w:t>мента;</w:t>
      </w:r>
    </w:p>
    <w:p w:rsidR="00D62CCA" w:rsidRPr="00CB0A17" w:rsidRDefault="00D62CCA" w:rsidP="00CB0A17">
      <w:pPr>
        <w:autoSpaceDE w:val="0"/>
        <w:autoSpaceDN w:val="0"/>
        <w:adjustRightInd w:val="0"/>
        <w:jc w:val="both"/>
        <w:rPr>
          <w:lang w:eastAsia="en-US"/>
        </w:rPr>
      </w:pPr>
      <w:r w:rsidRPr="00CB0A17">
        <w:rPr>
          <w:lang w:eastAsia="en-US"/>
        </w:rPr>
        <w:t>ответ на межведомственный запрос свидетельствует об отсутствии докум</w:t>
      </w:r>
      <w:r>
        <w:rPr>
          <w:lang w:eastAsia="en-US"/>
        </w:rPr>
        <w:t>ента и (или) информации, необхо</w:t>
      </w:r>
      <w:r w:rsidRPr="00CB0A17">
        <w:rPr>
          <w:lang w:eastAsia="en-US"/>
        </w:rPr>
        <w:t>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62CCA" w:rsidRPr="00CB0A17" w:rsidRDefault="00D62CCA" w:rsidP="00CB0A17">
      <w:pPr>
        <w:autoSpaceDE w:val="0"/>
        <w:autoSpaceDN w:val="0"/>
        <w:adjustRightInd w:val="0"/>
        <w:jc w:val="both"/>
        <w:rPr>
          <w:lang w:eastAsia="en-US"/>
        </w:rPr>
      </w:pPr>
      <w:r w:rsidRPr="00CB0A17">
        <w:rPr>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w:t>
      </w:r>
    </w:p>
    <w:p w:rsidR="00D62CCA" w:rsidRPr="005959F0" w:rsidRDefault="00D62CCA" w:rsidP="00CB0A17">
      <w:pPr>
        <w:autoSpaceDE w:val="0"/>
        <w:autoSpaceDN w:val="0"/>
        <w:adjustRightInd w:val="0"/>
        <w:jc w:val="both"/>
        <w:rPr>
          <w:lang w:eastAsia="en-US"/>
        </w:rPr>
      </w:pPr>
      <w:r w:rsidRPr="00CB0A17">
        <w:rPr>
          <w:lang w:eastAsia="en-US"/>
        </w:rPr>
        <w:t>отсутствуют случаи и условия для присвоения объекту адресации адреса или аннулирования его адреса, указанные в пунктах 5, 8 - 11 и 14 - 18 Правил.</w:t>
      </w:r>
    </w:p>
    <w:p w:rsidR="00D62CCA" w:rsidRPr="005959F0" w:rsidRDefault="00D62CCA" w:rsidP="005959F0">
      <w:pPr>
        <w:autoSpaceDE w:val="0"/>
        <w:autoSpaceDN w:val="0"/>
        <w:adjustRightInd w:val="0"/>
        <w:jc w:val="both"/>
        <w:rPr>
          <w:lang w:eastAsia="en-US"/>
        </w:rPr>
      </w:pPr>
      <w:r w:rsidRPr="005959F0">
        <w:rPr>
          <w:lang w:eastAsia="en-US"/>
        </w:rPr>
        <w:t xml:space="preserve">            2.</w:t>
      </w:r>
      <w:r>
        <w:rPr>
          <w:lang w:eastAsia="en-US"/>
        </w:rPr>
        <w:t>9</w:t>
      </w:r>
      <w:r w:rsidRPr="005959F0">
        <w:rPr>
          <w:lang w:eastAsia="en-US"/>
        </w:rPr>
        <w:t>. Размер платы, взимаемой с заявителя при предоставлении муниципальной услуги</w:t>
      </w:r>
    </w:p>
    <w:p w:rsidR="00D62CCA" w:rsidRPr="005959F0" w:rsidRDefault="00D62CCA" w:rsidP="005959F0">
      <w:pPr>
        <w:autoSpaceDE w:val="0"/>
        <w:autoSpaceDN w:val="0"/>
        <w:adjustRightInd w:val="0"/>
        <w:jc w:val="both"/>
        <w:rPr>
          <w:lang w:eastAsia="en-US"/>
        </w:rPr>
      </w:pPr>
      <w:r w:rsidRPr="005959F0">
        <w:rPr>
          <w:lang w:eastAsia="en-US"/>
        </w:rPr>
        <w:t>Плата  за предоставление муниципальной услуги не взимается.</w:t>
      </w:r>
    </w:p>
    <w:p w:rsidR="00D62CCA" w:rsidRPr="007D29DB" w:rsidRDefault="00D62CCA" w:rsidP="007D29DB">
      <w:pPr>
        <w:widowControl w:val="0"/>
        <w:suppressAutoHyphens/>
        <w:ind w:firstLine="708"/>
        <w:jc w:val="both"/>
        <w:rPr>
          <w:rFonts w:eastAsia="SimSun"/>
          <w:color w:val="000000"/>
          <w:kern w:val="1"/>
        </w:rPr>
      </w:pPr>
      <w:r w:rsidRPr="007D29DB">
        <w:rPr>
          <w:rFonts w:eastAsia="SimSun"/>
          <w:color w:val="000000"/>
          <w:kern w:val="1"/>
        </w:rPr>
        <w:t>2.1</w:t>
      </w:r>
      <w:r>
        <w:rPr>
          <w:rFonts w:eastAsia="SimSun"/>
          <w:color w:val="000000"/>
          <w:kern w:val="1"/>
        </w:rPr>
        <w:t>0</w:t>
      </w:r>
      <w:r w:rsidRPr="007D29DB">
        <w:rPr>
          <w:rFonts w:eastAsia="SimSun"/>
          <w:color w:val="000000"/>
          <w:kern w:val="1"/>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2CCA" w:rsidRPr="007D29DB" w:rsidRDefault="00D62CCA" w:rsidP="007D29DB">
      <w:pPr>
        <w:widowControl w:val="0"/>
        <w:suppressAutoHyphens/>
        <w:ind w:firstLine="708"/>
        <w:jc w:val="both"/>
        <w:rPr>
          <w:rFonts w:eastAsia="SimSun"/>
          <w:color w:val="000000"/>
          <w:kern w:val="1"/>
        </w:rPr>
      </w:pPr>
      <w:r w:rsidRPr="007D29DB">
        <w:rPr>
          <w:rFonts w:eastAsia="SimSun"/>
          <w:color w:val="000000"/>
          <w:kern w:val="1"/>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D62CCA" w:rsidRPr="007D29DB" w:rsidRDefault="00D62CCA" w:rsidP="007D29DB">
      <w:pPr>
        <w:widowControl w:val="0"/>
        <w:suppressAutoHyphens/>
        <w:ind w:firstLine="708"/>
        <w:jc w:val="both"/>
        <w:rPr>
          <w:rFonts w:eastAsia="SimSun"/>
          <w:color w:val="000000"/>
          <w:kern w:val="1"/>
        </w:rPr>
      </w:pPr>
      <w:r w:rsidRPr="007D29DB">
        <w:rPr>
          <w:rFonts w:eastAsia="SimSun"/>
          <w:color w:val="000000"/>
          <w:kern w:val="1"/>
        </w:rPr>
        <w:t>2.1</w:t>
      </w:r>
      <w:r>
        <w:rPr>
          <w:rFonts w:eastAsia="SimSun"/>
          <w:color w:val="000000"/>
          <w:kern w:val="1"/>
        </w:rPr>
        <w:t>1</w:t>
      </w:r>
      <w:r w:rsidRPr="007D29DB">
        <w:rPr>
          <w:rFonts w:eastAsia="SimSun"/>
          <w:color w:val="000000"/>
          <w:kern w:val="1"/>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62CCA" w:rsidRPr="007D29DB" w:rsidRDefault="00D62CCA" w:rsidP="007D29DB">
      <w:pPr>
        <w:widowControl w:val="0"/>
        <w:suppressAutoHyphens/>
        <w:ind w:firstLine="708"/>
        <w:jc w:val="both"/>
        <w:rPr>
          <w:rFonts w:eastAsia="SimSun"/>
          <w:color w:val="000000"/>
          <w:kern w:val="1"/>
        </w:rPr>
      </w:pPr>
      <w:r w:rsidRPr="007D29DB">
        <w:rPr>
          <w:rFonts w:eastAsia="SimSun"/>
          <w:color w:val="000000"/>
          <w:kern w:val="1"/>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D62CCA" w:rsidRPr="007D29DB" w:rsidRDefault="00D62CCA" w:rsidP="007D29DB">
      <w:pPr>
        <w:widowControl w:val="0"/>
        <w:suppressAutoHyphens/>
        <w:ind w:firstLine="708"/>
        <w:jc w:val="both"/>
        <w:rPr>
          <w:rFonts w:eastAsia="SimSun"/>
          <w:color w:val="000000"/>
          <w:kern w:val="1"/>
        </w:rPr>
      </w:pPr>
      <w:r w:rsidRPr="007D29DB">
        <w:rPr>
          <w:rFonts w:eastAsia="SimSun"/>
          <w:color w:val="000000"/>
          <w:kern w:val="1"/>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D62CCA" w:rsidRPr="007D29DB" w:rsidRDefault="00D62CCA" w:rsidP="007D29DB">
      <w:pPr>
        <w:widowControl w:val="0"/>
        <w:suppressAutoHyphens/>
        <w:ind w:firstLine="708"/>
        <w:jc w:val="both"/>
        <w:rPr>
          <w:rFonts w:eastAsia="SimSun"/>
          <w:color w:val="000000"/>
          <w:kern w:val="1"/>
        </w:rPr>
      </w:pPr>
      <w:r w:rsidRPr="007D29DB">
        <w:rPr>
          <w:rFonts w:eastAsia="SimSun"/>
          <w:color w:val="000000"/>
          <w:kern w:val="1"/>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D62CCA" w:rsidRPr="007D29DB" w:rsidRDefault="00D62CCA" w:rsidP="007D29DB">
      <w:pPr>
        <w:widowControl w:val="0"/>
        <w:suppressAutoHyphens/>
        <w:ind w:firstLine="708"/>
        <w:jc w:val="both"/>
        <w:rPr>
          <w:rFonts w:eastAsia="SimSun"/>
          <w:color w:val="000000"/>
          <w:kern w:val="1"/>
        </w:rPr>
      </w:pPr>
      <w:r w:rsidRPr="007D29DB">
        <w:rPr>
          <w:rFonts w:eastAsia="SimSun"/>
          <w:color w:val="000000"/>
          <w:kern w:val="1"/>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62CCA" w:rsidRPr="007D29DB" w:rsidRDefault="00D62CCA" w:rsidP="007D29DB">
      <w:pPr>
        <w:widowControl w:val="0"/>
        <w:suppressAutoHyphens/>
        <w:ind w:firstLine="708"/>
        <w:jc w:val="both"/>
        <w:rPr>
          <w:rFonts w:eastAsia="SimSun"/>
          <w:color w:val="000000"/>
          <w:kern w:val="1"/>
        </w:rPr>
      </w:pPr>
      <w:r w:rsidRPr="007D29DB">
        <w:rPr>
          <w:rFonts w:eastAsia="SimSun"/>
          <w:color w:val="000000"/>
          <w:kern w:val="1"/>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D62CCA" w:rsidRPr="007D29DB" w:rsidRDefault="00D62CCA" w:rsidP="007D29DB">
      <w:pPr>
        <w:widowControl w:val="0"/>
        <w:suppressAutoHyphens/>
        <w:ind w:firstLine="708"/>
        <w:jc w:val="both"/>
        <w:rPr>
          <w:rFonts w:eastAsia="SimSun"/>
          <w:kern w:val="1"/>
        </w:rPr>
      </w:pPr>
      <w:r w:rsidRPr="007D29DB">
        <w:rPr>
          <w:rFonts w:eastAsia="SimSun"/>
          <w:color w:val="000000"/>
          <w:kern w:val="1"/>
        </w:rPr>
        <w:t>2.1</w:t>
      </w:r>
      <w:r>
        <w:rPr>
          <w:rFonts w:eastAsia="SimSun"/>
          <w:color w:val="000000"/>
          <w:kern w:val="1"/>
        </w:rPr>
        <w:t>2</w:t>
      </w:r>
      <w:r w:rsidRPr="007D29DB">
        <w:rPr>
          <w:rFonts w:eastAsia="SimSun"/>
          <w:color w:val="000000"/>
          <w:kern w:val="1"/>
        </w:rPr>
        <w:t xml:space="preserve">. </w:t>
      </w:r>
      <w:r w:rsidRPr="007D29DB">
        <w:rPr>
          <w:rFonts w:eastAsia="SimSun"/>
          <w:kern w:val="1"/>
        </w:rPr>
        <w:t>Требования к помещениям предоставления муниципальной услуги: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1) требования к прилегающей территории: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 на территории, прилегающей к месторасположению Администрации, оборудуются места для парковки автотранспортных средств;</w:t>
      </w:r>
    </w:p>
    <w:p w:rsidR="00D62CCA" w:rsidRPr="007D29DB" w:rsidRDefault="00D62CCA" w:rsidP="007D29DB">
      <w:pPr>
        <w:widowControl w:val="0"/>
        <w:suppressAutoHyphens/>
        <w:ind w:firstLine="708"/>
        <w:jc w:val="both"/>
        <w:rPr>
          <w:rFonts w:eastAsia="SimSun"/>
          <w:kern w:val="1"/>
        </w:rPr>
      </w:pPr>
      <w:r w:rsidRPr="007D29DB">
        <w:rPr>
          <w:rFonts w:eastAsia="SimSun"/>
          <w:kern w:val="1"/>
        </w:rPr>
        <w:t>- доступ заявителей к парковочным местам является бесплатным;</w:t>
      </w:r>
    </w:p>
    <w:p w:rsidR="00D62CCA" w:rsidRPr="007D29DB" w:rsidRDefault="00D62CCA" w:rsidP="007D29DB">
      <w:pPr>
        <w:widowControl w:val="0"/>
        <w:suppressAutoHyphens/>
        <w:ind w:firstLine="708"/>
        <w:jc w:val="both"/>
        <w:rPr>
          <w:rFonts w:eastAsia="SimSun"/>
          <w:kern w:val="1"/>
        </w:rPr>
      </w:pPr>
      <w:r w:rsidRPr="007D29DB">
        <w:rPr>
          <w:rFonts w:eastAsia="SimSun"/>
          <w:kern w:val="1"/>
        </w:rPr>
        <w:t>2) требования к местам приема заявителей:</w:t>
      </w:r>
    </w:p>
    <w:p w:rsidR="00D62CCA" w:rsidRPr="007D29DB" w:rsidRDefault="00D62CCA" w:rsidP="007D29DB">
      <w:pPr>
        <w:widowControl w:val="0"/>
        <w:suppressAutoHyphens/>
        <w:ind w:firstLine="708"/>
        <w:jc w:val="both"/>
        <w:rPr>
          <w:rFonts w:eastAsia="SimSun"/>
          <w:kern w:val="1"/>
        </w:rPr>
      </w:pPr>
      <w:r w:rsidRPr="007D29DB">
        <w:rPr>
          <w:rFonts w:eastAsia="SimSun"/>
          <w:kern w:val="1"/>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D62CCA" w:rsidRPr="007D29DB" w:rsidRDefault="00D62CCA" w:rsidP="007D29DB">
      <w:pPr>
        <w:widowControl w:val="0"/>
        <w:suppressAutoHyphens/>
        <w:ind w:firstLine="708"/>
        <w:jc w:val="both"/>
        <w:rPr>
          <w:rFonts w:eastAsia="SimSun"/>
          <w:kern w:val="1"/>
        </w:rPr>
      </w:pPr>
      <w:r w:rsidRPr="007D29DB">
        <w:rPr>
          <w:rFonts w:eastAsia="SimSun"/>
          <w:kern w:val="1"/>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D62CCA" w:rsidRPr="007D29DB" w:rsidRDefault="00D62CCA" w:rsidP="007D29DB">
      <w:pPr>
        <w:widowControl w:val="0"/>
        <w:suppressAutoHyphens/>
        <w:ind w:firstLine="708"/>
        <w:jc w:val="both"/>
        <w:rPr>
          <w:rFonts w:eastAsia="SimSun"/>
          <w:kern w:val="1"/>
        </w:rPr>
      </w:pPr>
      <w:r w:rsidRPr="007D29DB">
        <w:rPr>
          <w:rFonts w:eastAsia="SimSun"/>
          <w:kern w:val="1"/>
        </w:rPr>
        <w:t>3) требования к местам для ожидания:</w:t>
      </w:r>
    </w:p>
    <w:p w:rsidR="00D62CCA" w:rsidRPr="007D29DB" w:rsidRDefault="00D62CCA" w:rsidP="007D29DB">
      <w:pPr>
        <w:widowControl w:val="0"/>
        <w:suppressAutoHyphens/>
        <w:ind w:firstLine="708"/>
        <w:jc w:val="both"/>
        <w:rPr>
          <w:rFonts w:eastAsia="SimSun"/>
          <w:kern w:val="1"/>
        </w:rPr>
      </w:pPr>
      <w:r w:rsidRPr="007D29DB">
        <w:rPr>
          <w:rFonts w:eastAsia="SimSun"/>
          <w:kern w:val="1"/>
        </w:rPr>
        <w:t>- места для ожидания в очереди оборудуются стульями и (или) кресельными секциями;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 места для ожидания находятся в холле или ином специально приспособленном помещении;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D62CCA" w:rsidRPr="007D29DB" w:rsidRDefault="00D62CCA" w:rsidP="007D29DB">
      <w:pPr>
        <w:widowControl w:val="0"/>
        <w:suppressAutoHyphens/>
        <w:ind w:firstLine="708"/>
        <w:jc w:val="both"/>
        <w:rPr>
          <w:rFonts w:eastAsia="SimSun"/>
          <w:kern w:val="1"/>
        </w:rPr>
      </w:pPr>
      <w:r w:rsidRPr="007D29DB">
        <w:rPr>
          <w:rFonts w:eastAsia="SimSun"/>
          <w:kern w:val="1"/>
        </w:rPr>
        <w:t>4) требования к местам для информирования заявителей:</w:t>
      </w:r>
    </w:p>
    <w:p w:rsidR="00D62CCA" w:rsidRPr="007D29DB" w:rsidRDefault="00D62CCA" w:rsidP="007D29DB">
      <w:pPr>
        <w:widowControl w:val="0"/>
        <w:suppressAutoHyphens/>
        <w:ind w:firstLine="708"/>
        <w:jc w:val="both"/>
        <w:rPr>
          <w:rFonts w:eastAsia="SimSun"/>
          <w:kern w:val="1"/>
        </w:rPr>
      </w:pPr>
      <w:r w:rsidRPr="007D29DB">
        <w:rPr>
          <w:rFonts w:eastAsia="SimSun"/>
          <w:kern w:val="1"/>
        </w:rPr>
        <w:t>- оборудуются визуальной, текстовой информацией, размещаемой на информационном стенде;</w:t>
      </w:r>
    </w:p>
    <w:p w:rsidR="00D62CCA" w:rsidRPr="007D29DB" w:rsidRDefault="00D62CCA" w:rsidP="007D29DB">
      <w:pPr>
        <w:widowControl w:val="0"/>
        <w:suppressAutoHyphens/>
        <w:ind w:firstLine="708"/>
        <w:jc w:val="both"/>
        <w:rPr>
          <w:rFonts w:eastAsia="SimSun"/>
          <w:kern w:val="1"/>
        </w:rPr>
      </w:pPr>
      <w:r w:rsidRPr="007D29DB">
        <w:rPr>
          <w:rFonts w:eastAsia="SimSun"/>
          <w:kern w:val="1"/>
        </w:rPr>
        <w:t>- оборудуются стульями и столами для возможности оформления документов;</w:t>
      </w:r>
    </w:p>
    <w:p w:rsidR="00D62CCA" w:rsidRPr="007D29DB" w:rsidRDefault="00D62CCA" w:rsidP="007D29DB">
      <w:pPr>
        <w:widowControl w:val="0"/>
        <w:suppressAutoHyphens/>
        <w:ind w:firstLine="708"/>
        <w:jc w:val="both"/>
        <w:rPr>
          <w:rFonts w:eastAsia="SimSun"/>
          <w:kern w:val="1"/>
        </w:rPr>
      </w:pPr>
      <w:r w:rsidRPr="007D29DB">
        <w:rPr>
          <w:rFonts w:eastAsia="SimSun"/>
          <w:kern w:val="1"/>
        </w:rPr>
        <w:t>- информационный стенд, столы размещаются в местах, обеспечивающих свободный доступ к ним.</w:t>
      </w:r>
    </w:p>
    <w:p w:rsidR="00D62CCA" w:rsidRPr="007D29DB" w:rsidRDefault="00D62CCA" w:rsidP="007D29DB">
      <w:pPr>
        <w:widowControl w:val="0"/>
        <w:shd w:val="clear" w:color="auto" w:fill="FFFFFF"/>
        <w:suppressAutoHyphens/>
        <w:jc w:val="both"/>
        <w:rPr>
          <w:lang w:eastAsia="ru-RU"/>
        </w:rPr>
      </w:pPr>
      <w:r w:rsidRPr="007D29DB">
        <w:rPr>
          <w:rFonts w:eastAsia="SimSun"/>
          <w:kern w:val="1"/>
          <w:lang w:eastAsia="zh-CN"/>
        </w:rPr>
        <w:t xml:space="preserve">         2.1</w:t>
      </w:r>
      <w:r>
        <w:rPr>
          <w:rFonts w:eastAsia="SimSun"/>
          <w:kern w:val="1"/>
          <w:lang w:eastAsia="zh-CN"/>
        </w:rPr>
        <w:t>3</w:t>
      </w:r>
      <w:r w:rsidRPr="007D29DB">
        <w:rPr>
          <w:rFonts w:eastAsia="SimSun"/>
          <w:kern w:val="1"/>
          <w:lang w:eastAsia="zh-CN"/>
        </w:rPr>
        <w:t xml:space="preserve">. </w:t>
      </w:r>
      <w:r w:rsidRPr="007D29DB">
        <w:rPr>
          <w:lang w:eastAsia="ru-RU"/>
        </w:rPr>
        <w:t>Особенности предоставления муниципальной услуги людям с ограниченными  возможностями:</w:t>
      </w:r>
    </w:p>
    <w:p w:rsidR="00D62CCA" w:rsidRPr="007D29DB" w:rsidRDefault="00D62CCA" w:rsidP="007D29DB">
      <w:pPr>
        <w:shd w:val="clear" w:color="auto" w:fill="FFFFFF"/>
        <w:jc w:val="both"/>
        <w:rPr>
          <w:lang w:eastAsia="ru-RU"/>
        </w:rPr>
      </w:pPr>
      <w:r w:rsidRPr="007D29DB">
        <w:rPr>
          <w:lang w:eastAsia="ru-RU"/>
        </w:rPr>
        <w:t xml:space="preserve">          Вход в  здание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D62CCA" w:rsidRPr="007D29DB" w:rsidRDefault="00D62CCA" w:rsidP="007D29DB">
      <w:pPr>
        <w:shd w:val="clear" w:color="auto" w:fill="FFFFFF"/>
        <w:jc w:val="both"/>
        <w:rPr>
          <w:lang w:eastAsia="ru-RU"/>
        </w:rPr>
      </w:pPr>
      <w:r w:rsidRPr="007D29DB">
        <w:rPr>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D62CCA" w:rsidRPr="007D29DB" w:rsidRDefault="00D62CCA" w:rsidP="007D29DB">
      <w:pPr>
        <w:shd w:val="clear" w:color="auto" w:fill="FFFFFF"/>
        <w:jc w:val="both"/>
        <w:rPr>
          <w:color w:val="000000"/>
          <w:lang w:eastAsia="ru-RU"/>
        </w:rPr>
      </w:pPr>
      <w:r w:rsidRPr="007D29DB">
        <w:rPr>
          <w:color w:val="000000"/>
          <w:lang w:eastAsia="ru-RU"/>
        </w:rPr>
        <w:t>Сотрудник Администрации ответственный за предоставление  муниципальной услуги, должен быть ознакомлен с</w:t>
      </w:r>
      <w:r w:rsidRPr="00E926AE">
        <w:rPr>
          <w:color w:val="000000"/>
          <w:lang w:eastAsia="ru-RU"/>
        </w:rPr>
        <w:t xml:space="preserve"> </w:t>
      </w:r>
      <w:r w:rsidRPr="007D29DB">
        <w:rPr>
          <w:color w:val="000000"/>
          <w:lang w:eastAsia="ru-RU"/>
        </w:rPr>
        <w:t>правилам</w:t>
      </w:r>
      <w:r>
        <w:rPr>
          <w:color w:val="000000"/>
          <w:lang w:eastAsia="ru-RU"/>
        </w:rPr>
        <w:t>и</w:t>
      </w:r>
      <w:r w:rsidRPr="007D29DB">
        <w:rPr>
          <w:color w:val="000000"/>
          <w:lang w:eastAsia="ru-RU"/>
        </w:rPr>
        <w:t xml:space="preserve">  взаимодействия и оказания  помощи инвалидам (с учетом особенностей инвалидов по слуху, зрению, инвалидов колясочников и др.).</w:t>
      </w:r>
    </w:p>
    <w:p w:rsidR="00D62CCA" w:rsidRPr="007D29DB" w:rsidRDefault="00D62CCA" w:rsidP="007D29DB">
      <w:pPr>
        <w:shd w:val="clear" w:color="auto" w:fill="FFFFFF"/>
        <w:jc w:val="both"/>
        <w:rPr>
          <w:lang w:eastAsia="ru-RU"/>
        </w:rPr>
      </w:pPr>
      <w:r w:rsidRPr="007D29DB">
        <w:rPr>
          <w:lang w:eastAsia="ru-RU"/>
        </w:rPr>
        <w:t xml:space="preserve">        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D62CCA" w:rsidRPr="007D29DB" w:rsidRDefault="00D62CCA" w:rsidP="007D29DB">
      <w:pPr>
        <w:shd w:val="clear" w:color="auto" w:fill="FFFFFF"/>
        <w:jc w:val="both"/>
        <w:rPr>
          <w:lang w:eastAsia="ru-RU"/>
        </w:rPr>
      </w:pPr>
      <w:r w:rsidRPr="007D29DB">
        <w:rPr>
          <w:lang w:eastAsia="ru-RU"/>
        </w:rPr>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62CCA" w:rsidRPr="007D29DB" w:rsidRDefault="00D62CCA" w:rsidP="007D29DB">
      <w:pPr>
        <w:shd w:val="clear" w:color="auto" w:fill="FFFFFF"/>
        <w:jc w:val="both"/>
        <w:rPr>
          <w:lang w:eastAsia="ru-RU"/>
        </w:rPr>
      </w:pPr>
      <w:r w:rsidRPr="007D29DB">
        <w:rPr>
          <w:lang w:eastAsia="ru-RU"/>
        </w:rPr>
        <w:t xml:space="preserve">        При предоставлении муниципальной услуги людям с ограниченными возможностями обеспечивается:</w:t>
      </w:r>
    </w:p>
    <w:p w:rsidR="00D62CCA" w:rsidRPr="007D29DB" w:rsidRDefault="00D62CCA" w:rsidP="007D29DB">
      <w:pPr>
        <w:shd w:val="clear" w:color="auto" w:fill="FFFFFF"/>
        <w:jc w:val="both"/>
        <w:rPr>
          <w:lang w:eastAsia="ru-RU"/>
        </w:rPr>
      </w:pPr>
      <w:r w:rsidRPr="007D29DB">
        <w:rPr>
          <w:lang w:eastAsia="ru-RU"/>
        </w:rPr>
        <w:t xml:space="preserve">       - допуск в Администрацию сурдопереводчика и тифлосурдопереводчика;</w:t>
      </w:r>
    </w:p>
    <w:p w:rsidR="00D62CCA" w:rsidRPr="007D29DB" w:rsidRDefault="00D62CCA" w:rsidP="007D29DB">
      <w:pPr>
        <w:shd w:val="clear" w:color="auto" w:fill="FFFFFF"/>
        <w:jc w:val="both"/>
        <w:rPr>
          <w:lang w:eastAsia="ru-RU"/>
        </w:rPr>
      </w:pPr>
      <w:r w:rsidRPr="007D29DB">
        <w:rPr>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2CCA" w:rsidRPr="007D29DB" w:rsidRDefault="00D62CCA" w:rsidP="007D29DB">
      <w:pPr>
        <w:widowControl w:val="0"/>
        <w:suppressAutoHyphens/>
        <w:ind w:right="-16" w:firstLine="540"/>
        <w:jc w:val="both"/>
        <w:rPr>
          <w:kern w:val="1"/>
        </w:rPr>
      </w:pPr>
      <w:r w:rsidRPr="007D29DB">
        <w:rPr>
          <w:lang w:eastAsia="ru-RU"/>
        </w:rPr>
        <w:t xml:space="preserve">      -предоставление, при необходимости, услуги по месту  жительства  инвалида  или в дистанционном режиме.</w:t>
      </w:r>
    </w:p>
    <w:p w:rsidR="00D62CCA" w:rsidRPr="007D29DB" w:rsidRDefault="00D62CCA" w:rsidP="007D29DB">
      <w:pPr>
        <w:widowControl w:val="0"/>
        <w:suppressAutoHyphens/>
        <w:ind w:firstLine="708"/>
        <w:jc w:val="both"/>
        <w:rPr>
          <w:rFonts w:eastAsia="SimSun"/>
          <w:kern w:val="1"/>
        </w:rPr>
      </w:pPr>
      <w:bookmarkStart w:id="3" w:name="Par237"/>
      <w:bookmarkEnd w:id="3"/>
      <w:r w:rsidRPr="007D29DB">
        <w:rPr>
          <w:rFonts w:eastAsia="SimSun"/>
          <w:kern w:val="1"/>
        </w:rPr>
        <w:t>2.1</w:t>
      </w:r>
      <w:r>
        <w:rPr>
          <w:rFonts w:eastAsia="SimSun"/>
          <w:kern w:val="1"/>
        </w:rPr>
        <w:t>4</w:t>
      </w:r>
      <w:r w:rsidRPr="007D29DB">
        <w:rPr>
          <w:rFonts w:eastAsia="SimSun"/>
          <w:kern w:val="1"/>
        </w:rPr>
        <w:t>. Показатели доступности и качества муниципальной услуги: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1)Информированность Заявителя о правилах и порядке предоставления муниципальной услуги. Доступность муниципальной услуги.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3)Отношение должностных лиц и специалистов к Заявителю. Оперативность в предоставлении муниципальной услуги.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4)Качество содержания конечного результата муниципальной услуги.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5)Количество выявленных нарушений при предоставлении муниципальной услуги.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6)Отсутствие обоснованных жалоб на предоставление муниципальной услуги.</w:t>
      </w:r>
    </w:p>
    <w:p w:rsidR="00D62CCA" w:rsidRPr="007D29DB" w:rsidRDefault="00D62CCA" w:rsidP="007D29DB">
      <w:pPr>
        <w:widowControl w:val="0"/>
        <w:suppressAutoHyphens/>
        <w:ind w:firstLine="708"/>
        <w:jc w:val="both"/>
        <w:rPr>
          <w:rFonts w:eastAsia="SimSun"/>
          <w:kern w:val="1"/>
        </w:rPr>
      </w:pPr>
      <w:r w:rsidRPr="007D29DB">
        <w:rPr>
          <w:rFonts w:eastAsia="SimSun"/>
          <w:kern w:val="1"/>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http://www.gosuslugi.ru,  «Портале области»  по адресу: </w:t>
      </w:r>
      <w:hyperlink r:id="rId8" w:history="1">
        <w:r w:rsidRPr="007D29DB">
          <w:rPr>
            <w:rFonts w:eastAsia="SimSun"/>
            <w:color w:val="000080"/>
            <w:kern w:val="1"/>
            <w:u w:val="single"/>
          </w:rPr>
          <w:t>www.volganet.ru</w:t>
        </w:r>
      </w:hyperlink>
      <w:r w:rsidRPr="007D29DB">
        <w:rPr>
          <w:rFonts w:eastAsia="SimSun"/>
          <w:kern w:val="1"/>
        </w:rPr>
        <w:t xml:space="preserve">. </w:t>
      </w:r>
    </w:p>
    <w:p w:rsidR="00D62CCA" w:rsidRPr="007D29DB" w:rsidRDefault="00D62CCA" w:rsidP="007D29DB">
      <w:pPr>
        <w:autoSpaceDE w:val="0"/>
        <w:autoSpaceDN w:val="0"/>
        <w:adjustRightInd w:val="0"/>
        <w:jc w:val="both"/>
        <w:rPr>
          <w:color w:val="000000"/>
          <w:lang w:eastAsia="en-US"/>
        </w:rPr>
      </w:pPr>
      <w:bookmarkStart w:id="4" w:name="Par314"/>
      <w:bookmarkEnd w:id="4"/>
      <w:r w:rsidRPr="007D29DB">
        <w:rPr>
          <w:color w:val="000000"/>
          <w:lang w:eastAsia="en-US"/>
        </w:rPr>
        <w:t>2.1</w:t>
      </w:r>
      <w:r>
        <w:rPr>
          <w:color w:val="000000"/>
          <w:lang w:eastAsia="en-US"/>
        </w:rPr>
        <w:t>5.</w:t>
      </w:r>
      <w:r w:rsidRPr="007D29DB">
        <w:rPr>
          <w:color w:val="000000"/>
          <w:lang w:eastAsia="en-US"/>
        </w:rPr>
        <w:t>Предоставление муниципальной услуги может осуществляться в МФЦ в соответствии с соглашением, заключенным между МФЦ и Администрацией.</w:t>
      </w:r>
    </w:p>
    <w:p w:rsidR="00D62CCA" w:rsidRDefault="00D62CCA" w:rsidP="007D29DB">
      <w:pPr>
        <w:autoSpaceDE w:val="0"/>
        <w:autoSpaceDN w:val="0"/>
        <w:adjustRightInd w:val="0"/>
        <w:jc w:val="both"/>
        <w:rPr>
          <w:color w:val="000000"/>
          <w:lang w:eastAsia="en-US"/>
        </w:rPr>
      </w:pPr>
      <w:r w:rsidRPr="007D29DB">
        <w:rPr>
          <w:color w:val="000000"/>
          <w:lang w:eastAsia="en-US"/>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62CCA" w:rsidRDefault="00D62CCA" w:rsidP="007D29DB">
      <w:pPr>
        <w:autoSpaceDE w:val="0"/>
        <w:autoSpaceDN w:val="0"/>
        <w:adjustRightInd w:val="0"/>
        <w:jc w:val="both"/>
        <w:rPr>
          <w:color w:val="000000"/>
          <w:lang w:eastAsia="en-US"/>
        </w:rPr>
      </w:pPr>
    </w:p>
    <w:p w:rsidR="00D62CCA" w:rsidRDefault="00D62CCA" w:rsidP="00BC28A6">
      <w:pPr>
        <w:jc w:val="center"/>
        <w:rPr>
          <w:rFonts w:eastAsia="SimSun"/>
          <w:b/>
          <w:bCs/>
          <w:kern w:val="1"/>
        </w:rPr>
      </w:pPr>
      <w:r w:rsidRPr="00BC28A6">
        <w:rPr>
          <w:rFonts w:eastAsia="SimSun"/>
          <w:b/>
          <w:bCs/>
          <w:kern w:val="1"/>
        </w:rPr>
        <w:t xml:space="preserve">3.Состав,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p>
    <w:p w:rsidR="00D62CCA" w:rsidRPr="00BF4AEA" w:rsidRDefault="00D62CCA" w:rsidP="00BF4AEA">
      <w:pPr>
        <w:jc w:val="center"/>
        <w:rPr>
          <w:rFonts w:eastAsia="SimSun"/>
          <w:b/>
          <w:bCs/>
          <w:kern w:val="1"/>
        </w:rPr>
      </w:pPr>
    </w:p>
    <w:p w:rsidR="00D62CCA" w:rsidRPr="00B90B84" w:rsidRDefault="00D62CCA" w:rsidP="00B90B84">
      <w:pPr>
        <w:autoSpaceDE w:val="0"/>
        <w:autoSpaceDN w:val="0"/>
        <w:adjustRightInd w:val="0"/>
        <w:jc w:val="both"/>
        <w:rPr>
          <w:lang w:eastAsia="en-US"/>
        </w:rPr>
      </w:pPr>
      <w:r w:rsidRPr="00B90B84">
        <w:rPr>
          <w:lang w:eastAsia="en-US"/>
        </w:rPr>
        <w:t>3.1. Предоставление муниципальной услуги состоит из следующих административных процедур:</w:t>
      </w:r>
    </w:p>
    <w:p w:rsidR="00D62CCA" w:rsidRPr="00B90B84" w:rsidRDefault="00D62CCA" w:rsidP="00B90B84">
      <w:pPr>
        <w:autoSpaceDE w:val="0"/>
        <w:autoSpaceDN w:val="0"/>
        <w:adjustRightInd w:val="0"/>
        <w:jc w:val="both"/>
        <w:rPr>
          <w:lang w:eastAsia="en-US"/>
        </w:rPr>
      </w:pPr>
      <w:r w:rsidRPr="00B90B84">
        <w:rPr>
          <w:lang w:eastAsia="en-US"/>
        </w:rPr>
        <w:t>прием и регистрация заявления и документов, указанных в подпункте 2.</w:t>
      </w:r>
      <w:r>
        <w:rPr>
          <w:lang w:eastAsia="en-US"/>
        </w:rPr>
        <w:t>6</w:t>
      </w:r>
      <w:r w:rsidRPr="00B90B84">
        <w:rPr>
          <w:lang w:eastAsia="en-US"/>
        </w:rPr>
        <w:t>.3 раздела 2 настоящего административного регламента;</w:t>
      </w:r>
    </w:p>
    <w:p w:rsidR="00D62CCA" w:rsidRPr="00B90B84" w:rsidRDefault="00D62CCA" w:rsidP="00B90B84">
      <w:pPr>
        <w:autoSpaceDE w:val="0"/>
        <w:autoSpaceDN w:val="0"/>
        <w:adjustRightInd w:val="0"/>
        <w:jc w:val="both"/>
        <w:rPr>
          <w:lang w:eastAsia="en-US"/>
        </w:rPr>
      </w:pPr>
      <w:r w:rsidRPr="00B90B84">
        <w:rPr>
          <w:lang w:eastAsia="en-US"/>
        </w:rPr>
        <w:t>рассмотрение заявления;</w:t>
      </w:r>
    </w:p>
    <w:p w:rsidR="00D62CCA" w:rsidRDefault="00D62CCA" w:rsidP="00B90B84">
      <w:pPr>
        <w:autoSpaceDE w:val="0"/>
        <w:autoSpaceDN w:val="0"/>
        <w:adjustRightInd w:val="0"/>
        <w:jc w:val="both"/>
        <w:rPr>
          <w:lang w:eastAsia="en-US"/>
        </w:rPr>
      </w:pPr>
      <w:r w:rsidRPr="00B90B84">
        <w:rPr>
          <w:lang w:eastAsia="en-US"/>
        </w:rPr>
        <w:t>выдача заявителю результата предоставления муниципальной услуги.</w:t>
      </w:r>
    </w:p>
    <w:p w:rsidR="00D62CCA" w:rsidRPr="00B90B84" w:rsidRDefault="00D62CCA" w:rsidP="00B90B84">
      <w:pPr>
        <w:autoSpaceDE w:val="0"/>
        <w:autoSpaceDN w:val="0"/>
        <w:adjustRightInd w:val="0"/>
        <w:jc w:val="both"/>
        <w:rPr>
          <w:lang w:eastAsia="en-US"/>
        </w:rPr>
      </w:pPr>
      <w:r w:rsidRPr="006B1E94">
        <w:rPr>
          <w:lang w:eastAsia="en-US"/>
        </w:rPr>
        <w:t xml:space="preserve">Последовательность административных процедур при предоставлении муниципальной услуги отражена в блок-схеме предоставления муниципальной услуги, приведенной в </w:t>
      </w:r>
      <w:r w:rsidRPr="006B1E94">
        <w:rPr>
          <w:color w:val="0070C0"/>
          <w:lang w:eastAsia="en-US"/>
        </w:rPr>
        <w:t xml:space="preserve">приложении </w:t>
      </w:r>
      <w:r>
        <w:rPr>
          <w:color w:val="0070C0"/>
          <w:lang w:eastAsia="en-US"/>
        </w:rPr>
        <w:t>1</w:t>
      </w:r>
      <w:r w:rsidRPr="006B1E94">
        <w:rPr>
          <w:lang w:eastAsia="en-US"/>
        </w:rPr>
        <w:t xml:space="preserve"> к настоящему административному регламенту.</w:t>
      </w:r>
    </w:p>
    <w:p w:rsidR="00D62CCA" w:rsidRPr="007D3707" w:rsidRDefault="00D62CCA" w:rsidP="00B90B84">
      <w:pPr>
        <w:autoSpaceDE w:val="0"/>
        <w:autoSpaceDN w:val="0"/>
        <w:adjustRightInd w:val="0"/>
        <w:jc w:val="both"/>
        <w:rPr>
          <w:b/>
          <w:bCs/>
          <w:lang w:eastAsia="en-US"/>
        </w:rPr>
      </w:pPr>
      <w:r w:rsidRPr="007D3707">
        <w:rPr>
          <w:b/>
          <w:bCs/>
          <w:lang w:eastAsia="en-US"/>
        </w:rPr>
        <w:t>3.2. Административная процедура приема и регистрации заявления с приложением необходимых документов.</w:t>
      </w:r>
    </w:p>
    <w:p w:rsidR="00D62CCA" w:rsidRPr="00B90B84" w:rsidRDefault="00D62CCA" w:rsidP="00B90B84">
      <w:pPr>
        <w:autoSpaceDE w:val="0"/>
        <w:autoSpaceDN w:val="0"/>
        <w:adjustRightInd w:val="0"/>
        <w:jc w:val="both"/>
        <w:rPr>
          <w:lang w:eastAsia="en-US"/>
        </w:rPr>
      </w:pPr>
      <w:r w:rsidRPr="00B90B84">
        <w:rPr>
          <w:lang w:eastAsia="en-US"/>
        </w:rPr>
        <w:t xml:space="preserve">3.2.1. Основанием для начала административной процедуры является поступление в </w:t>
      </w:r>
      <w:r>
        <w:rPr>
          <w:lang w:eastAsia="en-US"/>
        </w:rPr>
        <w:t>Администрацию</w:t>
      </w:r>
      <w:r w:rsidRPr="00B90B84">
        <w:rPr>
          <w:lang w:eastAsia="en-US"/>
        </w:rPr>
        <w:t xml:space="preserve"> или в </w:t>
      </w:r>
      <w:r>
        <w:rPr>
          <w:lang w:eastAsia="en-US"/>
        </w:rPr>
        <w:t>МФЦ</w:t>
      </w:r>
      <w:r w:rsidRPr="00B90B84">
        <w:rPr>
          <w:lang w:eastAsia="en-US"/>
        </w:rPr>
        <w:t xml:space="preserve"> заявления с приложением документов, указанных в подпункте 2.</w:t>
      </w:r>
      <w:r>
        <w:rPr>
          <w:lang w:eastAsia="en-US"/>
        </w:rPr>
        <w:t>6</w:t>
      </w:r>
      <w:r w:rsidRPr="00B90B84">
        <w:rPr>
          <w:lang w:eastAsia="en-US"/>
        </w:rPr>
        <w:t>.3 раздела 2 настоящего административного регламента.</w:t>
      </w:r>
    </w:p>
    <w:p w:rsidR="00D62CCA" w:rsidRPr="00B90B84" w:rsidRDefault="00D62CCA" w:rsidP="00B90B84">
      <w:pPr>
        <w:autoSpaceDE w:val="0"/>
        <w:autoSpaceDN w:val="0"/>
        <w:adjustRightInd w:val="0"/>
        <w:jc w:val="both"/>
        <w:rPr>
          <w:lang w:eastAsia="en-US"/>
        </w:rPr>
      </w:pPr>
      <w:r w:rsidRPr="00B90B84">
        <w:rPr>
          <w:lang w:eastAsia="en-US"/>
        </w:rPr>
        <w:t xml:space="preserve">Заявление направляется заявителем (представителем заявителя) в </w:t>
      </w:r>
      <w:r>
        <w:rPr>
          <w:lang w:eastAsia="en-US"/>
        </w:rPr>
        <w:t>Администрацию</w:t>
      </w:r>
      <w:r w:rsidRPr="00B90B84">
        <w:rPr>
          <w:lang w:eastAsia="en-US"/>
        </w:rPr>
        <w:t xml:space="preserve"> на бумажном носителе посредством почтового отправления с описью вложения и уведомлением о вручении или предоставляется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p>
    <w:p w:rsidR="00D62CCA" w:rsidRPr="00B90B84" w:rsidRDefault="00D62CCA" w:rsidP="00B90B84">
      <w:pPr>
        <w:autoSpaceDE w:val="0"/>
        <w:autoSpaceDN w:val="0"/>
        <w:adjustRightInd w:val="0"/>
        <w:jc w:val="both"/>
        <w:rPr>
          <w:lang w:eastAsia="en-US"/>
        </w:rPr>
      </w:pPr>
      <w:r w:rsidRPr="00B90B84">
        <w:rPr>
          <w:lang w:eastAsia="en-US"/>
        </w:rPr>
        <w:t xml:space="preserve">Заявление представляется заявителем (представителем заявителя) в </w:t>
      </w:r>
      <w:r>
        <w:rPr>
          <w:lang w:eastAsia="en-US"/>
        </w:rPr>
        <w:t xml:space="preserve">Администрацию </w:t>
      </w:r>
      <w:r w:rsidRPr="00B90B84">
        <w:rPr>
          <w:lang w:eastAsia="en-US"/>
        </w:rPr>
        <w:t xml:space="preserve"> или в </w:t>
      </w:r>
      <w:r>
        <w:rPr>
          <w:lang w:eastAsia="en-US"/>
        </w:rPr>
        <w:t>МФЦ</w:t>
      </w:r>
      <w:r w:rsidRPr="00B90B84">
        <w:rPr>
          <w:lang w:eastAsia="en-US"/>
        </w:rPr>
        <w:t>.</w:t>
      </w:r>
    </w:p>
    <w:p w:rsidR="00D62CCA" w:rsidRPr="006E7156" w:rsidRDefault="00D62CCA" w:rsidP="00B90B84">
      <w:pPr>
        <w:autoSpaceDE w:val="0"/>
        <w:autoSpaceDN w:val="0"/>
        <w:adjustRightInd w:val="0"/>
        <w:jc w:val="both"/>
        <w:rPr>
          <w:color w:val="000000"/>
          <w:lang w:eastAsia="en-US"/>
        </w:rPr>
      </w:pPr>
      <w:r w:rsidRPr="006E7156">
        <w:rPr>
          <w:color w:val="000000"/>
          <w:lang w:eastAsia="en-US"/>
        </w:rPr>
        <w:t>Если заявление и документы, указанные в подпункте 2.6.3 раздела 2 настоящего административного регламента, представляются заявителем (представителем заявителя) в Администрацию лично, то специалист Администрации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62CCA" w:rsidRPr="00B90B84" w:rsidRDefault="00D62CCA" w:rsidP="00B90B84">
      <w:pPr>
        <w:autoSpaceDE w:val="0"/>
        <w:autoSpaceDN w:val="0"/>
        <w:adjustRightInd w:val="0"/>
        <w:jc w:val="both"/>
        <w:rPr>
          <w:lang w:eastAsia="en-US"/>
        </w:rPr>
      </w:pPr>
      <w:r w:rsidRPr="00B90B84">
        <w:rPr>
          <w:lang w:eastAsia="en-US"/>
        </w:rPr>
        <w:t>В случае если заявление и документы, указанные в подпункте 2.</w:t>
      </w:r>
      <w:r>
        <w:rPr>
          <w:lang w:eastAsia="en-US"/>
        </w:rPr>
        <w:t>6</w:t>
      </w:r>
      <w:r w:rsidRPr="00B90B84">
        <w:rPr>
          <w:lang w:eastAsia="en-US"/>
        </w:rPr>
        <w:t xml:space="preserve">.3 раздела 2 настоящего административного регламента, представлены в </w:t>
      </w:r>
      <w:r>
        <w:rPr>
          <w:lang w:eastAsia="en-US"/>
        </w:rPr>
        <w:t>Администрацию</w:t>
      </w:r>
      <w:r w:rsidRPr="00B90B84">
        <w:rPr>
          <w:lang w:eastAsia="en-US"/>
        </w:rPr>
        <w:t xml:space="preserve"> посредством почтового отправления или представлены заявителем (представителем заявителя) лично через </w:t>
      </w:r>
      <w:r>
        <w:rPr>
          <w:lang w:eastAsia="en-US"/>
        </w:rPr>
        <w:t>МФЦ</w:t>
      </w:r>
      <w:r w:rsidRPr="00B90B84">
        <w:rPr>
          <w:lang w:eastAsia="en-US"/>
        </w:rPr>
        <w:t xml:space="preserve">, расписка в получении таких заявления и документов направляется </w:t>
      </w:r>
      <w:r>
        <w:rPr>
          <w:lang w:eastAsia="en-US"/>
        </w:rPr>
        <w:t>специалистом Администрации</w:t>
      </w:r>
      <w:r w:rsidRPr="00B90B84">
        <w:rPr>
          <w:lang w:eastAsia="en-US"/>
        </w:rPr>
        <w:t xml:space="preserve"> по указанному в заявлении почтовому адресу в течение рабочего дня, следующего за днем получения </w:t>
      </w:r>
      <w:r>
        <w:rPr>
          <w:lang w:eastAsia="en-US"/>
        </w:rPr>
        <w:t xml:space="preserve">Администрацией </w:t>
      </w:r>
      <w:r w:rsidRPr="00B90B84">
        <w:rPr>
          <w:lang w:eastAsia="en-US"/>
        </w:rPr>
        <w:t xml:space="preserve"> документов.</w:t>
      </w:r>
    </w:p>
    <w:p w:rsidR="00D62CCA" w:rsidRPr="00B90B84" w:rsidRDefault="00D62CCA" w:rsidP="00B90B84">
      <w:pPr>
        <w:autoSpaceDE w:val="0"/>
        <w:autoSpaceDN w:val="0"/>
        <w:adjustRightInd w:val="0"/>
        <w:jc w:val="both"/>
        <w:rPr>
          <w:lang w:eastAsia="en-US"/>
        </w:rPr>
      </w:pPr>
      <w:r w:rsidRPr="00B90B84">
        <w:rPr>
          <w:lang w:eastAsia="en-US"/>
        </w:rPr>
        <w:t>Получение заявления и документов, указанных в подпункте 2.</w:t>
      </w:r>
      <w:r>
        <w:rPr>
          <w:lang w:eastAsia="en-US"/>
        </w:rPr>
        <w:t>6</w:t>
      </w:r>
      <w:r w:rsidRPr="00B90B84">
        <w:rPr>
          <w:lang w:eastAsia="en-US"/>
        </w:rPr>
        <w:t xml:space="preserve">.3 раздела 2 настоящего административного регламента, представляемых в форме электронных документов, подтверждается </w:t>
      </w:r>
      <w:r>
        <w:rPr>
          <w:lang w:eastAsia="en-US"/>
        </w:rPr>
        <w:t>Администрацией</w:t>
      </w:r>
      <w:r w:rsidRPr="00B90B84">
        <w:rPr>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lang w:eastAsia="en-US"/>
        </w:rPr>
        <w:t>Администрацией</w:t>
      </w:r>
      <w:r w:rsidRPr="00B90B84">
        <w:rPr>
          <w:lang w:eastAsia="en-US"/>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D62CCA" w:rsidRPr="00B90B84" w:rsidRDefault="00D62CCA" w:rsidP="00B90B84">
      <w:pPr>
        <w:autoSpaceDE w:val="0"/>
        <w:autoSpaceDN w:val="0"/>
        <w:adjustRightInd w:val="0"/>
        <w:jc w:val="both"/>
        <w:rPr>
          <w:lang w:eastAsia="en-US"/>
        </w:rPr>
      </w:pPr>
      <w:r w:rsidRPr="00B90B84">
        <w:rPr>
          <w:lang w:eastAsia="en-US"/>
        </w:rPr>
        <w:t>Сообщение о получении заявления и документов, указанных в подпункте 2.</w:t>
      </w:r>
      <w:r>
        <w:rPr>
          <w:lang w:eastAsia="en-US"/>
        </w:rPr>
        <w:t>6</w:t>
      </w:r>
      <w:r w:rsidRPr="00B90B84">
        <w:rPr>
          <w:lang w:eastAsia="en-US"/>
        </w:rPr>
        <w:t>.3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на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
    <w:p w:rsidR="00D62CCA" w:rsidRPr="00B90B84" w:rsidRDefault="00D62CCA" w:rsidP="00B90B84">
      <w:pPr>
        <w:autoSpaceDE w:val="0"/>
        <w:autoSpaceDN w:val="0"/>
        <w:adjustRightInd w:val="0"/>
        <w:jc w:val="both"/>
        <w:rPr>
          <w:lang w:eastAsia="en-US"/>
        </w:rPr>
      </w:pPr>
      <w:r w:rsidRPr="00B90B84">
        <w:rPr>
          <w:lang w:eastAsia="en-US"/>
        </w:rPr>
        <w:t>Сообщение о получении заявления и документов, указанных в подпункте 2.</w:t>
      </w:r>
      <w:r>
        <w:rPr>
          <w:lang w:eastAsia="en-US"/>
        </w:rPr>
        <w:t>6</w:t>
      </w:r>
      <w:r w:rsidRPr="00B90B84">
        <w:rPr>
          <w:lang w:eastAsia="en-US"/>
        </w:rPr>
        <w:t xml:space="preserve">.3 раздела 2 настоящего административного регламента, направляется заявителю (представителю заявителя) не позднее </w:t>
      </w:r>
      <w:r>
        <w:rPr>
          <w:lang w:eastAsia="en-US"/>
        </w:rPr>
        <w:t xml:space="preserve">одного </w:t>
      </w:r>
      <w:r w:rsidRPr="00B90B84">
        <w:rPr>
          <w:lang w:eastAsia="en-US"/>
        </w:rPr>
        <w:t xml:space="preserve">рабочего дня, следующего за днем поступления заявления в </w:t>
      </w:r>
      <w:r>
        <w:rPr>
          <w:lang w:eastAsia="en-US"/>
        </w:rPr>
        <w:t>Администрацию</w:t>
      </w:r>
      <w:r w:rsidRPr="00B90B84">
        <w:rPr>
          <w:lang w:eastAsia="en-US"/>
        </w:rPr>
        <w:t>.</w:t>
      </w:r>
    </w:p>
    <w:p w:rsidR="00D62CCA" w:rsidRPr="00B90B84" w:rsidRDefault="00D62CCA" w:rsidP="00B90B84">
      <w:pPr>
        <w:autoSpaceDE w:val="0"/>
        <w:autoSpaceDN w:val="0"/>
        <w:adjustRightInd w:val="0"/>
        <w:jc w:val="both"/>
        <w:rPr>
          <w:lang w:eastAsia="en-US"/>
        </w:rPr>
      </w:pPr>
      <w:r w:rsidRPr="00B90B84">
        <w:rPr>
          <w:lang w:eastAsia="en-US"/>
        </w:rPr>
        <w:t xml:space="preserve">3.2.2. Сотрудник </w:t>
      </w:r>
      <w:r>
        <w:rPr>
          <w:lang w:eastAsia="en-US"/>
        </w:rPr>
        <w:t>Администрации</w:t>
      </w:r>
      <w:r w:rsidRPr="00B90B84">
        <w:rPr>
          <w:lang w:eastAsia="en-US"/>
        </w:rPr>
        <w:t xml:space="preserve"> или МФЦ, ведущий прием заявителей (далее - сотрудник, ведущий прием), проверяет документы, удостоверяющие личность заявителя, полномочия заявителя, в том числе полномочия представителя заявителя, наличие всех необходимых документов, соответствие представленных документов пункту 2.</w:t>
      </w:r>
      <w:r>
        <w:rPr>
          <w:lang w:eastAsia="en-US"/>
        </w:rPr>
        <w:t>6</w:t>
      </w:r>
      <w:r w:rsidRPr="00B90B84">
        <w:rPr>
          <w:lang w:eastAsia="en-US"/>
        </w:rPr>
        <w:t xml:space="preserve"> раздела 2 настоящего административного регламента.</w:t>
      </w:r>
    </w:p>
    <w:p w:rsidR="00D62CCA" w:rsidRPr="00EF08ED" w:rsidRDefault="00D62CCA" w:rsidP="00B90B84">
      <w:pPr>
        <w:autoSpaceDE w:val="0"/>
        <w:autoSpaceDN w:val="0"/>
        <w:adjustRightInd w:val="0"/>
        <w:jc w:val="both"/>
        <w:rPr>
          <w:color w:val="000000"/>
          <w:lang w:eastAsia="en-US"/>
        </w:rPr>
      </w:pPr>
      <w:r w:rsidRPr="00B90B84">
        <w:rPr>
          <w:lang w:eastAsia="en-US"/>
        </w:rPr>
        <w:t xml:space="preserve">3.2.3. Сотрудник, ведущий прием, сверяет представленные экземпляры оригиналов и копий документов друг с другом. </w:t>
      </w:r>
      <w:r w:rsidRPr="00EF08ED">
        <w:rPr>
          <w:color w:val="000000"/>
          <w:lang w:eastAsia="en-US"/>
        </w:rPr>
        <w:t>Если представленные копии документов нотариально не заверены, сотрудник, ведущий прием, заверяет своей подписью с указанием фамилии и инициалов.</w:t>
      </w:r>
    </w:p>
    <w:p w:rsidR="00D62CCA" w:rsidRPr="00B90B84" w:rsidRDefault="00D62CCA" w:rsidP="00B90B84">
      <w:pPr>
        <w:autoSpaceDE w:val="0"/>
        <w:autoSpaceDN w:val="0"/>
        <w:adjustRightInd w:val="0"/>
        <w:jc w:val="both"/>
        <w:rPr>
          <w:lang w:eastAsia="en-US"/>
        </w:rPr>
      </w:pPr>
      <w:r w:rsidRPr="00B90B84">
        <w:rPr>
          <w:lang w:eastAsia="en-US"/>
        </w:rPr>
        <w:t xml:space="preserve">3.2.4. В случае подачи заявления в МФЦ заявление с приложенными документами в течение следующего рабочего дня направляется в </w:t>
      </w:r>
      <w:r>
        <w:rPr>
          <w:lang w:eastAsia="en-US"/>
        </w:rPr>
        <w:t>Администрацию</w:t>
      </w:r>
      <w:r w:rsidRPr="00B90B84">
        <w:rPr>
          <w:lang w:eastAsia="en-US"/>
        </w:rPr>
        <w:t>.</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3.2.</w:t>
      </w:r>
      <w:r>
        <w:rPr>
          <w:color w:val="000000"/>
          <w:lang w:eastAsia="en-US"/>
        </w:rPr>
        <w:t>5</w:t>
      </w:r>
      <w:r w:rsidRPr="00BF4AEA">
        <w:rPr>
          <w:color w:val="000000"/>
          <w:lang w:eastAsia="en-US"/>
        </w:rPr>
        <w:t>. Результатом выполнения административной процедуры является поступление заявления с приложенными документами, в Администрацию и его регистрация.</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3.2.</w:t>
      </w:r>
      <w:r>
        <w:rPr>
          <w:color w:val="000000"/>
          <w:lang w:eastAsia="en-US"/>
        </w:rPr>
        <w:t>6</w:t>
      </w:r>
      <w:r w:rsidRPr="00BF4AEA">
        <w:rPr>
          <w:color w:val="000000"/>
          <w:lang w:eastAsia="en-US"/>
        </w:rPr>
        <w:t>. Срок выполнения административной процедуры составляет не более двух рабочих дней со дня поступления заявления.</w:t>
      </w:r>
    </w:p>
    <w:p w:rsidR="00D62CCA" w:rsidRPr="00BF4AEA" w:rsidRDefault="00D62CCA" w:rsidP="00B90B84">
      <w:pPr>
        <w:autoSpaceDE w:val="0"/>
        <w:autoSpaceDN w:val="0"/>
        <w:adjustRightInd w:val="0"/>
        <w:jc w:val="both"/>
        <w:rPr>
          <w:b/>
          <w:bCs/>
          <w:color w:val="000000"/>
          <w:lang w:eastAsia="en-US"/>
        </w:rPr>
      </w:pPr>
      <w:r w:rsidRPr="00BF4AEA">
        <w:rPr>
          <w:b/>
          <w:bCs/>
          <w:color w:val="000000"/>
          <w:lang w:eastAsia="en-US"/>
        </w:rPr>
        <w:t>3.3. Административная процедура рассмотрения заявления:</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 xml:space="preserve">3.3.1. Основанием для начала административной процедуры является передача зарегистрированного заявления с приложением документов, на рассмотрение сотруднику </w:t>
      </w:r>
      <w:r>
        <w:rPr>
          <w:color w:val="000000"/>
          <w:lang w:eastAsia="en-US"/>
        </w:rPr>
        <w:t>Администрации</w:t>
      </w:r>
      <w:r w:rsidRPr="00BF4AEA">
        <w:rPr>
          <w:color w:val="000000"/>
          <w:lang w:eastAsia="en-US"/>
        </w:rPr>
        <w:t>, ответственному за предоставление муниципальной услуги (далее - ответственный исполнитель).</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3.3.2. Ответственный исполнитель рассматривает поступившее заявление и проводит:</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проверку представленных заявителем документов;</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3.3.3. По результатам рассмотрения поступившего заявления ответственный исполнитель принимает решение о предоставлении либо отказе в предоставлении муниципальной услуги.</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 xml:space="preserve">3.3.4. Ответственный исполнитель готовит </w:t>
      </w:r>
      <w:r>
        <w:rPr>
          <w:color w:val="000000"/>
          <w:lang w:eastAsia="en-US"/>
        </w:rPr>
        <w:t>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 либо решение об отказе в предоставлении муниципальной услуги и направляет его на подпись </w:t>
      </w:r>
      <w:r>
        <w:rPr>
          <w:color w:val="000000"/>
          <w:lang w:eastAsia="en-US"/>
        </w:rPr>
        <w:t>главе Приозерного сельского поселения</w:t>
      </w:r>
      <w:r w:rsidRPr="00BF4AEA">
        <w:rPr>
          <w:color w:val="000000"/>
          <w:lang w:eastAsia="en-US"/>
        </w:rPr>
        <w:t>.</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 xml:space="preserve">Решение об отказе в предоставлении муниципальной услуги должно содержать причину отказа с обязательной ссылкой на положения </w:t>
      </w:r>
      <w:r w:rsidRPr="00192E4A">
        <w:rPr>
          <w:color w:val="000000"/>
          <w:lang w:eastAsia="en-US"/>
        </w:rPr>
        <w:t>пункта 2.9</w:t>
      </w:r>
      <w:r w:rsidRPr="00BF4AEA">
        <w:rPr>
          <w:color w:val="000000"/>
          <w:lang w:eastAsia="en-US"/>
        </w:rPr>
        <w:t>раздела 2 настоящего административного регламента, являющиеся основанием для принятия такого решения.</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Решение об отказе в предоставлении муниципальной услуги может быть обжаловано в судебном порядке.</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 xml:space="preserve">3.3.5. </w:t>
      </w:r>
      <w:r>
        <w:rPr>
          <w:color w:val="000000"/>
          <w:lang w:eastAsia="en-US"/>
        </w:rPr>
        <w:t>Глава Приозерного сельского поселения</w:t>
      </w:r>
      <w:r w:rsidRPr="00BF4AEA">
        <w:rPr>
          <w:color w:val="000000"/>
          <w:lang w:eastAsia="en-US"/>
        </w:rPr>
        <w:t xml:space="preserve"> подписывает подготовленное </w:t>
      </w:r>
      <w:r>
        <w:rPr>
          <w:color w:val="000000"/>
          <w:lang w:eastAsia="en-US"/>
        </w:rPr>
        <w:t>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 либо решение об отказе в предоставлении муниципальной услуги.</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 xml:space="preserve">3.3.6. В случае если заявитель при подаче заявления указал местом выдачи результата предоставления муниципальной услуги МФЦ, ответственный исполнитель передает </w:t>
      </w:r>
      <w:r>
        <w:rPr>
          <w:color w:val="000000"/>
          <w:lang w:eastAsia="en-US"/>
        </w:rPr>
        <w:t>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 либо решение об отказе в предоставлении муниципальной услуги в МФЦ.</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3.3.7. Результатом выполнения административной процедуры являются подготовленные в установленном порядке:</w:t>
      </w:r>
    </w:p>
    <w:p w:rsidR="00D62CCA" w:rsidRPr="00BF4AEA" w:rsidRDefault="00D62CCA" w:rsidP="00B90B84">
      <w:pPr>
        <w:autoSpaceDE w:val="0"/>
        <w:autoSpaceDN w:val="0"/>
        <w:adjustRightInd w:val="0"/>
        <w:jc w:val="both"/>
        <w:rPr>
          <w:color w:val="000000"/>
          <w:lang w:eastAsia="en-US"/>
        </w:rPr>
      </w:pPr>
      <w:r>
        <w:rPr>
          <w:color w:val="000000"/>
          <w:lang w:eastAsia="en-US"/>
        </w:rPr>
        <w:t>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решение об отказе в предоставлении муниципальной услуги.</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3.3.8. Срок выполнения административной процедуры составляет не более 16 рабочих дней со дня регистрации заявления.</w:t>
      </w:r>
    </w:p>
    <w:p w:rsidR="00D62CCA" w:rsidRPr="006D0792" w:rsidRDefault="00D62CCA" w:rsidP="00B90B84">
      <w:pPr>
        <w:autoSpaceDE w:val="0"/>
        <w:autoSpaceDN w:val="0"/>
        <w:adjustRightInd w:val="0"/>
        <w:jc w:val="both"/>
        <w:rPr>
          <w:b/>
          <w:bCs/>
          <w:color w:val="000000"/>
          <w:lang w:eastAsia="en-US"/>
        </w:rPr>
      </w:pPr>
      <w:r w:rsidRPr="006D0792">
        <w:rPr>
          <w:b/>
          <w:bCs/>
          <w:color w:val="000000"/>
          <w:lang w:eastAsia="en-US"/>
        </w:rPr>
        <w:t>3.4. Административная процедура выдачи заявителю результатов предоставления муниципальной услуги.</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 xml:space="preserve">3.4.1. Основанием для начала административной процедуры является подписанное </w:t>
      </w:r>
      <w:r>
        <w:rPr>
          <w:color w:val="000000"/>
          <w:lang w:eastAsia="en-US"/>
        </w:rPr>
        <w:t>Главой Приозерного сельского поселения 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 либо решение об отказе в предоставлении муниципальной услуги.</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 xml:space="preserve">3.4.2. </w:t>
      </w:r>
      <w:r>
        <w:rPr>
          <w:color w:val="000000"/>
          <w:lang w:eastAsia="en-US"/>
        </w:rPr>
        <w:t>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 либо решение об отказе в предоставлении муниципальной услуги направляются </w:t>
      </w:r>
      <w:r>
        <w:rPr>
          <w:color w:val="000000"/>
          <w:lang w:eastAsia="en-US"/>
        </w:rPr>
        <w:t>Администрацией</w:t>
      </w:r>
      <w:r w:rsidRPr="00BF4AEA">
        <w:rPr>
          <w:color w:val="000000"/>
          <w:lang w:eastAsia="en-US"/>
        </w:rPr>
        <w:t xml:space="preserve"> заявителю (представителю заявителя) одним из способов, указанных в заявлении:</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выполнения административной процедуры рассмотрения заявления;</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выполнения административной процедуры рассмотрения заявления, посредством заказного почтового отправления по указанному в заявлении почтовому адресу.</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 xml:space="preserve">При наличии в заявлении указания о выдаче </w:t>
      </w:r>
      <w:r>
        <w:rPr>
          <w:color w:val="000000"/>
          <w:lang w:eastAsia="en-US"/>
        </w:rPr>
        <w:t>постановления</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постановления</w:t>
      </w:r>
      <w:r w:rsidRPr="00BF4AEA">
        <w:rPr>
          <w:color w:val="000000"/>
          <w:lang w:eastAsia="en-US"/>
        </w:rPr>
        <w:t xml:space="preserve"> об аннулировании адреса объекта адресации либо решения об отказе в предоставлении муниципальной услуги через </w:t>
      </w:r>
      <w:r>
        <w:rPr>
          <w:color w:val="000000"/>
          <w:lang w:eastAsia="en-US"/>
        </w:rPr>
        <w:t>МФЦ</w:t>
      </w:r>
      <w:r w:rsidRPr="00BF4AEA">
        <w:rPr>
          <w:color w:val="000000"/>
          <w:lang w:eastAsia="en-US"/>
        </w:rPr>
        <w:t xml:space="preserve"> по месту представления заявления </w:t>
      </w:r>
      <w:r>
        <w:rPr>
          <w:color w:val="000000"/>
          <w:lang w:eastAsia="en-US"/>
        </w:rPr>
        <w:t>Администрация</w:t>
      </w:r>
      <w:r w:rsidRPr="00BF4AEA">
        <w:rPr>
          <w:color w:val="000000"/>
          <w:lang w:eastAsia="en-US"/>
        </w:rPr>
        <w:t xml:space="preserve"> обеспечивает передачу документа в МФЦ для выдачи заявителю не позднее рабочего дня, следующего за днем выполнения административной процедуры рассмотрения заявления.</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3.4.3. Срок выполнения административной процедуры составляет один рабочий день со дня выполнения административной процедуры рассмотрения заявления.</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Выдача заявителю (представителю заявителя) результата предоставления муниципальной услуги осуществляется лично под расписку либо результат предоставления муниципальной услуги направляется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Срок выдачи результата предоставления муниципальной услуги посредством заказного почтового отправления по указанному в заявлении почтовому адресу составляет 11 рабочих дней со дня выполнения административной процедуры рассмотрения заявления.</w:t>
      </w:r>
    </w:p>
    <w:p w:rsidR="00D62CCA" w:rsidRPr="00BF4AEA" w:rsidRDefault="00D62CCA" w:rsidP="00B90B84">
      <w:pPr>
        <w:autoSpaceDE w:val="0"/>
        <w:autoSpaceDN w:val="0"/>
        <w:adjustRightInd w:val="0"/>
        <w:jc w:val="both"/>
        <w:rPr>
          <w:color w:val="000000"/>
          <w:lang w:eastAsia="en-US"/>
        </w:rPr>
      </w:pPr>
      <w:r w:rsidRPr="00BF4AEA">
        <w:rPr>
          <w:color w:val="000000"/>
          <w:lang w:eastAsia="en-US"/>
        </w:rPr>
        <w:t xml:space="preserve">3.5. Сведения, указанные в </w:t>
      </w:r>
      <w:r>
        <w:rPr>
          <w:color w:val="000000"/>
          <w:lang w:eastAsia="en-US"/>
        </w:rPr>
        <w:t>постановлении</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постановлении</w:t>
      </w:r>
      <w:r w:rsidRPr="00BF4AEA">
        <w:rPr>
          <w:color w:val="000000"/>
          <w:lang w:eastAsia="en-US"/>
        </w:rPr>
        <w:t xml:space="preserve"> об аннулировании адреса объекта адресации, в обязательном порядке вносятся </w:t>
      </w:r>
      <w:r>
        <w:rPr>
          <w:color w:val="000000"/>
          <w:lang w:eastAsia="en-US"/>
        </w:rPr>
        <w:t>специалистом Администрации</w:t>
      </w:r>
      <w:r w:rsidRPr="00BF4AEA">
        <w:rPr>
          <w:color w:val="000000"/>
          <w:lang w:eastAsia="en-US"/>
        </w:rPr>
        <w:t xml:space="preserve"> в государственный адресный реестр в течение трех рабочих дней со дня выдачи результата предоставления муниципальной услуги.</w:t>
      </w:r>
    </w:p>
    <w:p w:rsidR="00D62CCA" w:rsidRPr="00A63FC7" w:rsidRDefault="00D62CCA" w:rsidP="00B90B84">
      <w:pPr>
        <w:autoSpaceDE w:val="0"/>
        <w:autoSpaceDN w:val="0"/>
        <w:adjustRightInd w:val="0"/>
        <w:jc w:val="both"/>
        <w:rPr>
          <w:color w:val="FF0000"/>
          <w:lang w:eastAsia="en-US"/>
        </w:rPr>
      </w:pPr>
    </w:p>
    <w:p w:rsidR="00D62CCA" w:rsidRPr="00D85AB7" w:rsidRDefault="00D62CCA" w:rsidP="00D85AB7">
      <w:pPr>
        <w:widowControl w:val="0"/>
        <w:autoSpaceDE w:val="0"/>
        <w:jc w:val="center"/>
        <w:rPr>
          <w:b/>
          <w:bCs/>
          <w:lang w:eastAsia="ru-RU"/>
        </w:rPr>
      </w:pPr>
      <w:r w:rsidRPr="00D85AB7">
        <w:rPr>
          <w:b/>
          <w:bCs/>
          <w:lang w:eastAsia="ru-RU"/>
        </w:rPr>
        <w:t>4. Формы контроля за исполнением</w:t>
      </w:r>
    </w:p>
    <w:p w:rsidR="00D62CCA" w:rsidRPr="00D85AB7" w:rsidRDefault="00D62CCA" w:rsidP="006B1E94">
      <w:pPr>
        <w:widowControl w:val="0"/>
        <w:autoSpaceDE w:val="0"/>
        <w:jc w:val="center"/>
        <w:rPr>
          <w:lang w:eastAsia="ru-RU"/>
        </w:rPr>
      </w:pPr>
      <w:r w:rsidRPr="00D85AB7">
        <w:rPr>
          <w:b/>
          <w:bCs/>
          <w:lang w:eastAsia="ru-RU"/>
        </w:rPr>
        <w:t>административного регламента</w:t>
      </w:r>
    </w:p>
    <w:p w:rsidR="00D62CCA" w:rsidRPr="00D85AB7" w:rsidRDefault="00D62CCA" w:rsidP="00D85AB7">
      <w:pPr>
        <w:widowControl w:val="0"/>
        <w:autoSpaceDE w:val="0"/>
        <w:ind w:firstLine="540"/>
        <w:jc w:val="both"/>
        <w:rPr>
          <w:lang w:eastAsia="ru-RU"/>
        </w:rPr>
      </w:pPr>
      <w:r w:rsidRPr="00D85AB7">
        <w:rPr>
          <w:lang w:eastAsia="ru-RU"/>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D62CCA" w:rsidRPr="00D85AB7" w:rsidRDefault="00D62CCA" w:rsidP="00D85AB7">
      <w:pPr>
        <w:autoSpaceDE w:val="0"/>
        <w:ind w:firstLine="540"/>
        <w:jc w:val="both"/>
        <w:rPr>
          <w:lang w:eastAsia="ru-RU"/>
        </w:rPr>
      </w:pPr>
      <w:r w:rsidRPr="00D85AB7">
        <w:rPr>
          <w:lang w:eastAsia="ru-RU"/>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D62CCA" w:rsidRPr="00D85AB7" w:rsidRDefault="00D62CCA" w:rsidP="00D85AB7">
      <w:pPr>
        <w:autoSpaceDE w:val="0"/>
        <w:ind w:firstLine="540"/>
        <w:jc w:val="both"/>
        <w:rPr>
          <w:lang w:eastAsia="ru-RU"/>
        </w:rPr>
      </w:pPr>
      <w:r w:rsidRPr="00D85AB7">
        <w:rPr>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D62CCA" w:rsidRPr="00D85AB7" w:rsidRDefault="00D62CCA" w:rsidP="00D85AB7">
      <w:pPr>
        <w:autoSpaceDE w:val="0"/>
        <w:ind w:firstLine="540"/>
        <w:jc w:val="both"/>
        <w:rPr>
          <w:lang w:eastAsia="ru-RU"/>
        </w:rPr>
      </w:pPr>
      <w:r w:rsidRPr="00D85AB7">
        <w:rPr>
          <w:lang w:eastAsia="ru-RU"/>
        </w:rPr>
        <w:t>4.4. Результаты проверки оформляются в виде акта, в котором отражаются выявленные нарушения и предложения по их устранению.</w:t>
      </w:r>
    </w:p>
    <w:p w:rsidR="00D62CCA" w:rsidRPr="00D85AB7" w:rsidRDefault="00D62CCA" w:rsidP="00D85AB7">
      <w:pPr>
        <w:autoSpaceDE w:val="0"/>
        <w:ind w:firstLine="540"/>
        <w:jc w:val="both"/>
        <w:rPr>
          <w:lang w:eastAsia="ru-RU"/>
        </w:rPr>
      </w:pPr>
      <w:r w:rsidRPr="00D85AB7">
        <w:rPr>
          <w:lang w:eastAsia="ru-RU"/>
        </w:rPr>
        <w:t>Акт подписывается лицом, уполномоченным на осуществление контроля.</w:t>
      </w:r>
    </w:p>
    <w:p w:rsidR="00D62CCA" w:rsidRPr="00D85AB7" w:rsidRDefault="00D62CCA" w:rsidP="00D85AB7">
      <w:pPr>
        <w:autoSpaceDE w:val="0"/>
        <w:ind w:firstLine="540"/>
        <w:jc w:val="both"/>
        <w:rPr>
          <w:lang w:eastAsia="ru-RU"/>
        </w:rPr>
      </w:pPr>
      <w:r w:rsidRPr="00D85AB7">
        <w:rPr>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62CCA" w:rsidRPr="00D85AB7" w:rsidRDefault="00D62CCA" w:rsidP="00D85AB7">
      <w:pPr>
        <w:autoSpaceDE w:val="0"/>
        <w:ind w:firstLine="540"/>
        <w:jc w:val="both"/>
        <w:rPr>
          <w:b/>
          <w:bCs/>
          <w:lang w:eastAsia="ru-RU"/>
        </w:rPr>
      </w:pPr>
      <w:r w:rsidRPr="00D85AB7">
        <w:rPr>
          <w:lang w:eastAsia="ru-RU"/>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D62CCA" w:rsidRPr="00D85AB7" w:rsidRDefault="00D62CCA" w:rsidP="00D85AB7">
      <w:pPr>
        <w:autoSpaceDE w:val="0"/>
        <w:jc w:val="both"/>
        <w:rPr>
          <w:b/>
          <w:bCs/>
          <w:lang w:eastAsia="ru-RU"/>
        </w:rPr>
      </w:pPr>
    </w:p>
    <w:p w:rsidR="00D62CCA" w:rsidRPr="00D85AB7" w:rsidRDefault="00D62CCA" w:rsidP="00D85AB7">
      <w:pPr>
        <w:autoSpaceDE w:val="0"/>
        <w:jc w:val="center"/>
        <w:rPr>
          <w:lang w:eastAsia="ru-RU"/>
        </w:rPr>
      </w:pPr>
      <w:r w:rsidRPr="00D85AB7">
        <w:rPr>
          <w:b/>
          <w:bCs/>
          <w:lang w:eastAsia="ru-RU"/>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D62CCA" w:rsidRPr="00D85AB7" w:rsidRDefault="00D62CCA" w:rsidP="00D85AB7">
      <w:pPr>
        <w:autoSpaceDE w:val="0"/>
        <w:ind w:firstLine="540"/>
        <w:jc w:val="both"/>
        <w:rPr>
          <w:lang w:eastAsia="ru-RU"/>
        </w:rPr>
      </w:pPr>
    </w:p>
    <w:p w:rsidR="00D62CCA" w:rsidRPr="00D85AB7" w:rsidRDefault="00D62CCA" w:rsidP="00D85AB7">
      <w:pPr>
        <w:widowControl w:val="0"/>
        <w:suppressAutoHyphens/>
        <w:ind w:firstLine="554"/>
        <w:jc w:val="both"/>
        <w:rPr>
          <w:rFonts w:eastAsia="SimSun"/>
          <w:kern w:val="1"/>
        </w:rPr>
      </w:pPr>
      <w:r w:rsidRPr="00D85AB7">
        <w:rPr>
          <w:rFonts w:eastAsia="SimSun"/>
          <w:kern w:val="1"/>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D62CCA" w:rsidRPr="00D85AB7" w:rsidRDefault="00D62CCA" w:rsidP="00D85AB7">
      <w:pPr>
        <w:widowControl w:val="0"/>
        <w:suppressAutoHyphens/>
        <w:ind w:firstLine="554"/>
        <w:jc w:val="both"/>
        <w:rPr>
          <w:rFonts w:eastAsia="SimSun"/>
          <w:kern w:val="1"/>
        </w:rPr>
      </w:pPr>
      <w:r w:rsidRPr="00D85AB7">
        <w:rPr>
          <w:rFonts w:eastAsia="SimSun"/>
          <w:kern w:val="1"/>
        </w:rPr>
        <w:t>1) нарушение срока регистрации заявления о предоставлении муниципальной услуги;</w:t>
      </w:r>
    </w:p>
    <w:p w:rsidR="00D62CCA" w:rsidRPr="00D85AB7" w:rsidRDefault="00D62CCA" w:rsidP="00D85AB7">
      <w:pPr>
        <w:widowControl w:val="0"/>
        <w:suppressAutoHyphens/>
        <w:ind w:firstLine="554"/>
        <w:jc w:val="both"/>
        <w:rPr>
          <w:rFonts w:eastAsia="SimSun"/>
          <w:kern w:val="1"/>
        </w:rPr>
      </w:pPr>
      <w:r w:rsidRPr="00D85AB7">
        <w:rPr>
          <w:rFonts w:eastAsia="SimSun"/>
          <w:kern w:val="1"/>
        </w:rPr>
        <w:t>2) нарушение срока предоставления муниципальной услуги;</w:t>
      </w:r>
    </w:p>
    <w:p w:rsidR="00D62CCA" w:rsidRPr="00D85AB7" w:rsidRDefault="00D62CCA" w:rsidP="00D85AB7">
      <w:pPr>
        <w:widowControl w:val="0"/>
        <w:suppressAutoHyphens/>
        <w:ind w:firstLine="554"/>
        <w:jc w:val="both"/>
        <w:rPr>
          <w:rFonts w:eastAsia="SimSun"/>
          <w:kern w:val="1"/>
        </w:rPr>
      </w:pPr>
      <w:r w:rsidRPr="00D85AB7">
        <w:rPr>
          <w:rFonts w:eastAsia="SimSun"/>
          <w:kern w:val="1"/>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D62CCA" w:rsidRPr="00D85AB7" w:rsidRDefault="00D62CCA" w:rsidP="00D85AB7">
      <w:pPr>
        <w:widowControl w:val="0"/>
        <w:suppressAutoHyphens/>
        <w:ind w:firstLine="554"/>
        <w:jc w:val="both"/>
        <w:rPr>
          <w:rFonts w:eastAsia="SimSun"/>
          <w:kern w:val="1"/>
        </w:rPr>
      </w:pPr>
      <w:r w:rsidRPr="00D85AB7">
        <w:rPr>
          <w:rFonts w:eastAsia="SimSun"/>
          <w:kern w:val="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D62CCA" w:rsidRPr="00D85AB7" w:rsidRDefault="00D62CCA" w:rsidP="00D85AB7">
      <w:pPr>
        <w:widowControl w:val="0"/>
        <w:suppressAutoHyphens/>
        <w:ind w:firstLine="554"/>
        <w:jc w:val="both"/>
        <w:rPr>
          <w:rFonts w:eastAsia="SimSun"/>
          <w:kern w:val="1"/>
        </w:rPr>
      </w:pPr>
      <w:r w:rsidRPr="00D85AB7">
        <w:rPr>
          <w:rFonts w:eastAsia="SimSun"/>
          <w:kern w:val="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D62CCA" w:rsidRPr="00D85AB7" w:rsidRDefault="00D62CCA" w:rsidP="00D85AB7">
      <w:pPr>
        <w:widowControl w:val="0"/>
        <w:suppressAutoHyphens/>
        <w:ind w:firstLine="554"/>
        <w:jc w:val="both"/>
        <w:rPr>
          <w:rFonts w:eastAsia="SimSun"/>
          <w:kern w:val="1"/>
        </w:rPr>
      </w:pPr>
      <w:r w:rsidRPr="00D85AB7">
        <w:rPr>
          <w:rFonts w:eastAsia="SimSun"/>
          <w:kern w:val="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62CCA" w:rsidRPr="00D85AB7" w:rsidRDefault="00D62CCA" w:rsidP="00D85AB7">
      <w:pPr>
        <w:widowControl w:val="0"/>
        <w:suppressAutoHyphens/>
        <w:ind w:firstLine="554"/>
        <w:jc w:val="both"/>
        <w:rPr>
          <w:rFonts w:eastAsia="SimSun"/>
          <w:kern w:val="1"/>
        </w:rPr>
      </w:pPr>
      <w:r w:rsidRPr="00D85AB7">
        <w:rPr>
          <w:rFonts w:eastAsia="SimSun"/>
          <w:kern w:val="1"/>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2CCA" w:rsidRPr="00D85AB7" w:rsidRDefault="00D62CCA" w:rsidP="00D85AB7">
      <w:pPr>
        <w:widowControl w:val="0"/>
        <w:suppressAutoHyphens/>
        <w:ind w:firstLine="554"/>
        <w:jc w:val="both"/>
        <w:rPr>
          <w:rFonts w:eastAsia="SimSun"/>
          <w:kern w:val="1"/>
        </w:rPr>
      </w:pPr>
      <w:r w:rsidRPr="00D85AB7">
        <w:rPr>
          <w:rFonts w:eastAsia="SimSun"/>
          <w:kern w:val="1"/>
        </w:rPr>
        <w:t xml:space="preserve">5.2. Жалоба подается в Администрацию в письменной форме на бумажном носителе или в форме электронного документа. </w:t>
      </w:r>
    </w:p>
    <w:p w:rsidR="00D62CCA" w:rsidRPr="00D85AB7" w:rsidRDefault="00D62CCA" w:rsidP="00D85AB7">
      <w:pPr>
        <w:widowControl w:val="0"/>
        <w:suppressAutoHyphens/>
        <w:ind w:firstLine="554"/>
        <w:jc w:val="both"/>
        <w:rPr>
          <w:rFonts w:eastAsia="SimSun"/>
          <w:kern w:val="1"/>
        </w:rPr>
      </w:pPr>
      <w:r w:rsidRPr="00D85AB7">
        <w:rPr>
          <w:rFonts w:eastAsia="SimSun"/>
          <w:kern w:val="1"/>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D62CCA" w:rsidRPr="00D85AB7" w:rsidRDefault="00D62CCA" w:rsidP="00D85AB7">
      <w:pPr>
        <w:widowControl w:val="0"/>
        <w:suppressAutoHyphens/>
        <w:ind w:firstLine="554"/>
        <w:jc w:val="both"/>
        <w:rPr>
          <w:rFonts w:eastAsia="SimSun"/>
          <w:kern w:val="1"/>
        </w:rPr>
      </w:pPr>
      <w:r w:rsidRPr="00D85AB7">
        <w:rPr>
          <w:rFonts w:eastAsia="SimSun"/>
          <w:kern w:val="1"/>
        </w:rPr>
        <w:t>5.3. Жалоба должна содержать:</w:t>
      </w:r>
    </w:p>
    <w:p w:rsidR="00D62CCA" w:rsidRPr="00D85AB7" w:rsidRDefault="00D62CCA" w:rsidP="00D85AB7">
      <w:pPr>
        <w:widowControl w:val="0"/>
        <w:suppressAutoHyphens/>
        <w:ind w:firstLine="554"/>
        <w:jc w:val="both"/>
        <w:rPr>
          <w:rFonts w:eastAsia="SimSun"/>
          <w:kern w:val="1"/>
        </w:rPr>
      </w:pPr>
      <w:r w:rsidRPr="00D85AB7">
        <w:rPr>
          <w:rFonts w:eastAsia="SimSun"/>
          <w:kern w:val="1"/>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D62CCA" w:rsidRPr="00D85AB7" w:rsidRDefault="00D62CCA" w:rsidP="00D85AB7">
      <w:pPr>
        <w:widowControl w:val="0"/>
        <w:suppressAutoHyphens/>
        <w:ind w:firstLine="554"/>
        <w:jc w:val="both"/>
        <w:rPr>
          <w:rFonts w:eastAsia="SimSun"/>
          <w:kern w:val="1"/>
        </w:rPr>
      </w:pPr>
      <w:r w:rsidRPr="00D85AB7">
        <w:rPr>
          <w:rFonts w:eastAsia="SimSun"/>
          <w:kern w:val="1"/>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D62CCA" w:rsidRPr="00D85AB7" w:rsidRDefault="00D62CCA" w:rsidP="00D85AB7">
      <w:pPr>
        <w:widowControl w:val="0"/>
        <w:suppressAutoHyphens/>
        <w:ind w:firstLine="554"/>
        <w:jc w:val="both"/>
        <w:rPr>
          <w:rFonts w:eastAsia="SimSun"/>
          <w:kern w:val="1"/>
        </w:rPr>
      </w:pPr>
      <w:r w:rsidRPr="00D85AB7">
        <w:rPr>
          <w:rFonts w:eastAsia="SimSun"/>
          <w:kern w:val="1"/>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D62CCA" w:rsidRPr="00D85AB7" w:rsidRDefault="00D62CCA" w:rsidP="00D85AB7">
      <w:pPr>
        <w:widowControl w:val="0"/>
        <w:suppressAutoHyphens/>
        <w:ind w:firstLine="554"/>
        <w:jc w:val="both"/>
        <w:rPr>
          <w:rFonts w:eastAsia="SimSun"/>
          <w:kern w:val="1"/>
        </w:rPr>
      </w:pPr>
      <w:r w:rsidRPr="00D85AB7">
        <w:rPr>
          <w:rFonts w:eastAsia="SimSun"/>
          <w:kern w:val="1"/>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D62CCA" w:rsidRPr="00D85AB7" w:rsidRDefault="00D62CCA" w:rsidP="00D85AB7">
      <w:pPr>
        <w:widowControl w:val="0"/>
        <w:suppressAutoHyphens/>
        <w:ind w:firstLine="554"/>
        <w:jc w:val="both"/>
        <w:rPr>
          <w:rFonts w:eastAsia="SimSun"/>
          <w:kern w:val="1"/>
        </w:rPr>
      </w:pPr>
      <w:r w:rsidRPr="00D85AB7">
        <w:rPr>
          <w:rFonts w:eastAsia="SimSun"/>
          <w:kern w:val="1"/>
        </w:rPr>
        <w:t>Заявитель имеет право на получение информации и документов, необходимых для обоснования и рассмотрения жалобы.</w:t>
      </w:r>
    </w:p>
    <w:p w:rsidR="00D62CCA" w:rsidRPr="00D85AB7" w:rsidRDefault="00D62CCA" w:rsidP="00D85AB7">
      <w:pPr>
        <w:widowControl w:val="0"/>
        <w:suppressAutoHyphens/>
        <w:ind w:firstLine="554"/>
        <w:jc w:val="both"/>
        <w:rPr>
          <w:rFonts w:eastAsia="SimSun"/>
          <w:kern w:val="1"/>
        </w:rPr>
      </w:pPr>
      <w:r w:rsidRPr="00D85AB7">
        <w:rPr>
          <w:rFonts w:eastAsia="SimSun"/>
          <w:kern w:val="1"/>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D62CCA" w:rsidRPr="00D85AB7" w:rsidRDefault="00D62CCA" w:rsidP="00D85AB7">
      <w:pPr>
        <w:widowControl w:val="0"/>
        <w:suppressAutoHyphens/>
        <w:ind w:firstLine="554"/>
        <w:jc w:val="both"/>
        <w:rPr>
          <w:rFonts w:eastAsia="SimSun"/>
          <w:kern w:val="1"/>
        </w:rPr>
      </w:pPr>
      <w:r w:rsidRPr="00D85AB7">
        <w:rPr>
          <w:rFonts w:eastAsia="SimSun"/>
          <w:kern w:val="1"/>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2CCA" w:rsidRPr="00D85AB7" w:rsidRDefault="00D62CCA" w:rsidP="00D85AB7">
      <w:pPr>
        <w:widowControl w:val="0"/>
        <w:suppressAutoHyphens/>
        <w:ind w:firstLine="554"/>
        <w:jc w:val="both"/>
        <w:rPr>
          <w:rFonts w:eastAsia="SimSun"/>
          <w:kern w:val="1"/>
        </w:rPr>
      </w:pPr>
      <w:r w:rsidRPr="00D85AB7">
        <w:rPr>
          <w:rFonts w:eastAsia="SimSun"/>
          <w:kern w:val="1"/>
        </w:rPr>
        <w:t>5.5. Ответ по существу жалобы не дается в случаях, если:</w:t>
      </w:r>
    </w:p>
    <w:p w:rsidR="00D62CCA" w:rsidRPr="00D85AB7" w:rsidRDefault="00D62CCA" w:rsidP="00D85AB7">
      <w:pPr>
        <w:widowControl w:val="0"/>
        <w:suppressAutoHyphens/>
        <w:ind w:firstLine="554"/>
        <w:jc w:val="both"/>
        <w:rPr>
          <w:rFonts w:eastAsia="SimSun"/>
          <w:kern w:val="1"/>
        </w:rPr>
      </w:pPr>
      <w:r w:rsidRPr="00D85AB7">
        <w:rPr>
          <w:rFonts w:eastAsia="SimSun"/>
          <w:kern w:val="1"/>
        </w:rPr>
        <w:t>в письменной жалобе не указаны фамилия заявителя, направившего обращение, и почтовый адрес, по которому должен быть направлен ответ;</w:t>
      </w:r>
    </w:p>
    <w:p w:rsidR="00D62CCA" w:rsidRPr="00D85AB7" w:rsidRDefault="00D62CCA" w:rsidP="00D85AB7">
      <w:pPr>
        <w:widowControl w:val="0"/>
        <w:suppressAutoHyphens/>
        <w:ind w:firstLine="554"/>
        <w:jc w:val="both"/>
        <w:rPr>
          <w:rFonts w:eastAsia="SimSun"/>
          <w:kern w:val="1"/>
        </w:rPr>
      </w:pPr>
      <w:r w:rsidRPr="00D85AB7">
        <w:rPr>
          <w:rFonts w:eastAsia="SimSun"/>
          <w:kern w:val="1"/>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D62CCA" w:rsidRPr="00D85AB7" w:rsidRDefault="00D62CCA" w:rsidP="00D85AB7">
      <w:pPr>
        <w:widowControl w:val="0"/>
        <w:suppressAutoHyphens/>
        <w:ind w:firstLine="554"/>
        <w:jc w:val="both"/>
        <w:rPr>
          <w:rFonts w:eastAsia="SimSun"/>
          <w:kern w:val="1"/>
        </w:rPr>
      </w:pPr>
      <w:r w:rsidRPr="00D85AB7">
        <w:rPr>
          <w:rFonts w:eastAsia="SimSun"/>
          <w:kern w:val="1"/>
        </w:rPr>
        <w:t>текст письменной жалобы не поддается прочтению;</w:t>
      </w:r>
    </w:p>
    <w:p w:rsidR="00D62CCA" w:rsidRPr="00D85AB7" w:rsidRDefault="00D62CCA" w:rsidP="00D85AB7">
      <w:pPr>
        <w:widowControl w:val="0"/>
        <w:suppressAutoHyphens/>
        <w:ind w:firstLine="554"/>
        <w:jc w:val="both"/>
        <w:rPr>
          <w:rFonts w:eastAsia="SimSun"/>
          <w:kern w:val="1"/>
        </w:rPr>
      </w:pPr>
      <w:r w:rsidRPr="00D85AB7">
        <w:rPr>
          <w:rFonts w:eastAsia="SimSun"/>
          <w:kern w:val="1"/>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D62CCA" w:rsidRPr="00D85AB7" w:rsidRDefault="00D62CCA" w:rsidP="00D85AB7">
      <w:pPr>
        <w:widowControl w:val="0"/>
        <w:suppressAutoHyphens/>
        <w:ind w:firstLine="554"/>
        <w:jc w:val="both"/>
        <w:rPr>
          <w:rFonts w:eastAsia="SimSun"/>
          <w:kern w:val="1"/>
        </w:rPr>
      </w:pPr>
      <w:r w:rsidRPr="00D85AB7">
        <w:rPr>
          <w:rFonts w:eastAsia="SimSun"/>
          <w:kern w:val="1"/>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62CCA" w:rsidRPr="00D85AB7" w:rsidRDefault="00D62CCA" w:rsidP="00D85AB7">
      <w:pPr>
        <w:widowControl w:val="0"/>
        <w:suppressAutoHyphens/>
        <w:ind w:firstLine="554"/>
        <w:jc w:val="both"/>
        <w:rPr>
          <w:rFonts w:eastAsia="SimSun"/>
          <w:kern w:val="1"/>
        </w:rPr>
      </w:pPr>
      <w:r w:rsidRPr="00D85AB7">
        <w:rPr>
          <w:rFonts w:eastAsia="SimSun"/>
          <w:kern w:val="1"/>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D62CCA" w:rsidRPr="00D85AB7" w:rsidRDefault="00D62CCA" w:rsidP="00D85AB7">
      <w:pPr>
        <w:widowControl w:val="0"/>
        <w:suppressAutoHyphens/>
        <w:ind w:firstLine="554"/>
        <w:jc w:val="both"/>
        <w:rPr>
          <w:rFonts w:eastAsia="SimSun"/>
          <w:kern w:val="1"/>
        </w:rPr>
      </w:pPr>
      <w:r w:rsidRPr="00D85AB7">
        <w:rPr>
          <w:rFonts w:eastAsia="SimSun"/>
          <w:kern w:val="1"/>
        </w:rPr>
        <w:t>2) отказать в удовлетворении жалобы.</w:t>
      </w:r>
    </w:p>
    <w:p w:rsidR="00D62CCA" w:rsidRPr="00D85AB7" w:rsidRDefault="00D62CCA" w:rsidP="00D85AB7">
      <w:pPr>
        <w:widowControl w:val="0"/>
        <w:suppressAutoHyphens/>
        <w:ind w:firstLine="554"/>
        <w:jc w:val="both"/>
        <w:rPr>
          <w:rFonts w:eastAsia="SimSun"/>
          <w:kern w:val="1"/>
        </w:rPr>
      </w:pPr>
      <w:r w:rsidRPr="00D85AB7">
        <w:rPr>
          <w:rFonts w:eastAsia="SimSun"/>
          <w:kern w:val="1"/>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CCA" w:rsidRPr="00D85AB7" w:rsidRDefault="00D62CCA" w:rsidP="00D85AB7">
      <w:pPr>
        <w:widowControl w:val="0"/>
        <w:suppressAutoHyphens/>
        <w:ind w:firstLine="554"/>
        <w:jc w:val="both"/>
        <w:rPr>
          <w:rFonts w:eastAsia="SimSun"/>
          <w:kern w:val="1"/>
        </w:rPr>
      </w:pPr>
      <w:r w:rsidRPr="00D85AB7">
        <w:rPr>
          <w:rFonts w:eastAsia="SimSun"/>
          <w:kern w:val="1"/>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D62CCA" w:rsidRPr="00D85AB7" w:rsidRDefault="00D62CCA" w:rsidP="00D85AB7">
      <w:pPr>
        <w:widowControl w:val="0"/>
        <w:suppressAutoHyphens/>
        <w:ind w:firstLine="554"/>
        <w:jc w:val="both"/>
        <w:rPr>
          <w:rFonts w:eastAsia="SimSun"/>
          <w:kern w:val="1"/>
        </w:rPr>
      </w:pPr>
      <w:r w:rsidRPr="00D85AB7">
        <w:rPr>
          <w:rFonts w:eastAsia="SimSun"/>
          <w:kern w:val="1"/>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D62CCA" w:rsidRPr="00D85AB7" w:rsidRDefault="00D62CCA" w:rsidP="00D85AB7">
      <w:pPr>
        <w:widowControl w:val="0"/>
        <w:suppressAutoHyphens/>
        <w:ind w:firstLine="554"/>
        <w:jc w:val="both"/>
        <w:rPr>
          <w:rFonts w:eastAsia="SimSun"/>
          <w:kern w:val="1"/>
        </w:rPr>
      </w:pPr>
      <w:r w:rsidRPr="00D85AB7">
        <w:rPr>
          <w:rFonts w:eastAsia="SimSun"/>
          <w:kern w:val="1"/>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bookmarkStart w:id="5" w:name="Par502"/>
      <w:bookmarkEnd w:id="5"/>
    </w:p>
    <w:p w:rsidR="00D62CCA" w:rsidRPr="00D85AB7" w:rsidRDefault="00D62CCA" w:rsidP="00386C19">
      <w:pPr>
        <w:widowControl w:val="0"/>
        <w:suppressAutoHyphens/>
        <w:jc w:val="both"/>
        <w:rPr>
          <w:rFonts w:eastAsia="SimSun"/>
          <w:kern w:val="1"/>
        </w:rPr>
      </w:pPr>
    </w:p>
    <w:p w:rsidR="00D62CCA" w:rsidRPr="00D85AB7" w:rsidRDefault="00D62CCA" w:rsidP="00547327">
      <w:pPr>
        <w:ind w:left="5580"/>
        <w:rPr>
          <w:lang w:eastAsia="ru-RU"/>
        </w:rPr>
      </w:pPr>
      <w:r w:rsidRPr="00D85AB7">
        <w:rPr>
          <w:sz w:val="22"/>
          <w:szCs w:val="22"/>
          <w:lang w:eastAsia="ru-RU"/>
        </w:rPr>
        <w:t xml:space="preserve">Приложение № </w:t>
      </w:r>
      <w:r>
        <w:rPr>
          <w:sz w:val="22"/>
          <w:szCs w:val="22"/>
          <w:lang w:eastAsia="ru-RU"/>
        </w:rPr>
        <w:t>1</w:t>
      </w:r>
      <w:r w:rsidRPr="00D85AB7">
        <w:rPr>
          <w:sz w:val="22"/>
          <w:szCs w:val="22"/>
          <w:lang w:eastAsia="ru-RU"/>
        </w:rPr>
        <w:t> </w:t>
      </w:r>
    </w:p>
    <w:p w:rsidR="00D62CCA" w:rsidRPr="00D85AB7" w:rsidRDefault="00D62CCA" w:rsidP="00547327">
      <w:pPr>
        <w:ind w:left="5580"/>
        <w:rPr>
          <w:lang w:eastAsia="ru-RU"/>
        </w:rPr>
      </w:pPr>
      <w:r w:rsidRPr="00D85AB7">
        <w:rPr>
          <w:sz w:val="22"/>
          <w:szCs w:val="22"/>
          <w:lang w:eastAsia="ru-RU"/>
        </w:rPr>
        <w:t>к административному регламенту </w:t>
      </w:r>
    </w:p>
    <w:p w:rsidR="00D62CCA" w:rsidRPr="00D85AB7" w:rsidRDefault="00D62CCA" w:rsidP="00547327">
      <w:pPr>
        <w:ind w:left="5580"/>
        <w:rPr>
          <w:lang w:eastAsia="ru-RU"/>
        </w:rPr>
      </w:pPr>
      <w:r w:rsidRPr="00D85AB7">
        <w:rPr>
          <w:sz w:val="22"/>
          <w:szCs w:val="22"/>
          <w:lang w:eastAsia="ru-RU"/>
        </w:rPr>
        <w:t>предоставления муниципальной услуги  </w:t>
      </w:r>
    </w:p>
    <w:p w:rsidR="00D62CCA" w:rsidRPr="00D85AB7" w:rsidRDefault="00D62CCA" w:rsidP="00547327">
      <w:pPr>
        <w:ind w:left="5580"/>
        <w:rPr>
          <w:lang w:eastAsia="ru-RU"/>
        </w:rPr>
      </w:pPr>
      <w:r w:rsidRPr="00D85AB7">
        <w:rPr>
          <w:sz w:val="22"/>
          <w:szCs w:val="22"/>
          <w:lang w:eastAsia="ru-RU"/>
        </w:rPr>
        <w:t>«</w:t>
      </w:r>
      <w:r w:rsidRPr="00BD2859">
        <w:rPr>
          <w:sz w:val="22"/>
          <w:szCs w:val="22"/>
          <w:lang w:eastAsia="ru-RU"/>
        </w:rPr>
        <w:t>Присвоение, изменение и аннулирование адресов объектам адресации на территории Приозерного сельского поселения</w:t>
      </w:r>
      <w:r w:rsidRPr="00D85AB7">
        <w:rPr>
          <w:sz w:val="22"/>
          <w:szCs w:val="22"/>
          <w:lang w:eastAsia="ru-RU"/>
        </w:rPr>
        <w:t>» </w:t>
      </w:r>
    </w:p>
    <w:p w:rsidR="00D62CCA" w:rsidRPr="00D85AB7" w:rsidRDefault="00D62CCA" w:rsidP="00D85AB7">
      <w:pPr>
        <w:rPr>
          <w:lang w:eastAsia="ru-RU"/>
        </w:rPr>
      </w:pPr>
    </w:p>
    <w:p w:rsidR="00D62CCA" w:rsidRPr="00BD2859" w:rsidRDefault="00D62CCA" w:rsidP="00BD2859">
      <w:pPr>
        <w:pStyle w:val="NoSpacing"/>
        <w:jc w:val="center"/>
        <w:rPr>
          <w:b/>
          <w:bCs/>
          <w:lang w:eastAsia="ru-RU"/>
        </w:rPr>
      </w:pPr>
      <w:r w:rsidRPr="00BD2859">
        <w:rPr>
          <w:b/>
          <w:bCs/>
          <w:lang w:eastAsia="ru-RU"/>
        </w:rPr>
        <w:t>БЛОК-СХЕМА</w:t>
      </w:r>
    </w:p>
    <w:p w:rsidR="00D62CCA" w:rsidRPr="00BD2859" w:rsidRDefault="00D62CCA" w:rsidP="00BD2859">
      <w:pPr>
        <w:pStyle w:val="NoSpacing"/>
        <w:jc w:val="center"/>
        <w:rPr>
          <w:b/>
          <w:bCs/>
          <w:lang w:eastAsia="ru-RU"/>
        </w:rPr>
      </w:pPr>
      <w:r w:rsidRPr="00BD2859">
        <w:rPr>
          <w:b/>
          <w:bCs/>
          <w:lang w:eastAsia="ru-RU"/>
        </w:rPr>
        <w:t xml:space="preserve">ПРЕДОСТАВЛЕНИЯ МУНИЦИПАЛЬНОЙ УСЛУГИ "ПРИСВОЕНИЕ, ИЗМЕНЕНИЕ И АННУЛИРОВАНИЕ АДРЕСОВ ОБЪЕКТА АДРЕСАЦИИ НА ТЕРРИТОРИИ </w:t>
      </w:r>
      <w:r>
        <w:rPr>
          <w:b/>
          <w:bCs/>
          <w:lang w:eastAsia="ru-RU"/>
        </w:rPr>
        <w:t>ПРИОЗЕРНОГО СЕЛЬСКОГО ПОСЕЛЕНИЯ</w:t>
      </w:r>
      <w:r w:rsidRPr="00BD2859">
        <w:rPr>
          <w:b/>
          <w:bCs/>
          <w:lang w:eastAsia="ru-RU"/>
        </w:rPr>
        <w:t xml:space="preserve">" </w:t>
      </w:r>
    </w:p>
    <w:p w:rsidR="00D62CCA" w:rsidRPr="00D85AB7" w:rsidRDefault="00D62CCA" w:rsidP="00D85AB7">
      <w:pPr>
        <w:rPr>
          <w:lang w:eastAsia="ru-RU"/>
        </w:rPr>
      </w:pPr>
    </w:p>
    <w:p w:rsidR="00D62CCA" w:rsidRPr="002F210D" w:rsidRDefault="00D62CCA" w:rsidP="002F210D">
      <w:pPr>
        <w:jc w:val="center"/>
        <w:rPr>
          <w:lang w:eastAsia="ru-RU"/>
        </w:rPr>
      </w:pPr>
      <w:r w:rsidRPr="002F210D">
        <w:rPr>
          <w:lang w:eastAsia="ru-RU"/>
        </w:rPr>
        <w:t> </w:t>
      </w:r>
    </w:p>
    <w:p w:rsidR="00D62CCA" w:rsidRPr="002F210D" w:rsidRDefault="00D62CCA" w:rsidP="002F210D">
      <w:pPr>
        <w:jc w:val="center"/>
        <w:rPr>
          <w:lang w:eastAsia="ru-RU"/>
        </w:rPr>
      </w:pPr>
      <w:r w:rsidRPr="002F210D">
        <w:rPr>
          <w:lang w:eastAsia="ru-RU"/>
        </w:rPr>
        <w:t> </w:t>
      </w:r>
    </w:p>
    <w:tbl>
      <w:tblPr>
        <w:tblW w:w="0" w:type="auto"/>
        <w:tblInd w:w="2" w:type="dxa"/>
        <w:tblCellMar>
          <w:left w:w="0" w:type="dxa"/>
          <w:right w:w="0" w:type="dxa"/>
        </w:tblCellMar>
        <w:tblLook w:val="00A0"/>
      </w:tblPr>
      <w:tblGrid>
        <w:gridCol w:w="8265"/>
      </w:tblGrid>
      <w:tr w:rsidR="00D62CCA" w:rsidRPr="002F210D">
        <w:trPr>
          <w:trHeight w:val="750"/>
        </w:trPr>
        <w:tc>
          <w:tcPr>
            <w:tcW w:w="8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2CCA" w:rsidRPr="00A7524E" w:rsidRDefault="00D62CCA" w:rsidP="00A7524E">
            <w:pPr>
              <w:jc w:val="center"/>
              <w:rPr>
                <w:lang w:eastAsia="ru-RU"/>
              </w:rPr>
            </w:pPr>
            <w:r w:rsidRPr="00A7524E">
              <w:rPr>
                <w:lang w:eastAsia="ru-RU"/>
              </w:rPr>
              <w:t>Обращение заявителя с заявлением о предост</w:t>
            </w:r>
            <w:r>
              <w:rPr>
                <w:lang w:eastAsia="ru-RU"/>
              </w:rPr>
              <w:t xml:space="preserve">авлении муниципальной услуги и </w:t>
            </w:r>
          </w:p>
          <w:p w:rsidR="00D62CCA" w:rsidRPr="002F210D" w:rsidRDefault="00D62CCA" w:rsidP="00A7524E">
            <w:pPr>
              <w:jc w:val="center"/>
              <w:rPr>
                <w:lang w:eastAsia="ru-RU"/>
              </w:rPr>
            </w:pPr>
            <w:r w:rsidRPr="00A7524E">
              <w:rPr>
                <w:lang w:eastAsia="ru-RU"/>
              </w:rPr>
              <w:t xml:space="preserve">   необходимыми документами                         </w:t>
            </w:r>
          </w:p>
        </w:tc>
      </w:tr>
    </w:tbl>
    <w:p w:rsidR="00D62CCA" w:rsidRPr="002F210D" w:rsidRDefault="00D62CCA" w:rsidP="002F210D">
      <w:pPr>
        <w:jc w:val="center"/>
        <w:rPr>
          <w:lang w:eastAsia="ru-RU"/>
        </w:rPr>
      </w:pPr>
      <w:r w:rsidRPr="002F210D">
        <w:rPr>
          <w:lang w:eastAsia="ru-RU"/>
        </w:rPr>
        <w:t>↓</w:t>
      </w:r>
    </w:p>
    <w:tbl>
      <w:tblPr>
        <w:tblW w:w="0" w:type="auto"/>
        <w:tblInd w:w="2" w:type="dxa"/>
        <w:tblCellMar>
          <w:left w:w="0" w:type="dxa"/>
          <w:right w:w="0" w:type="dxa"/>
        </w:tblCellMar>
        <w:tblLook w:val="00A0"/>
      </w:tblPr>
      <w:tblGrid>
        <w:gridCol w:w="8340"/>
      </w:tblGrid>
      <w:tr w:rsidR="00D62CCA" w:rsidRPr="002F210D">
        <w:trPr>
          <w:trHeight w:val="436"/>
        </w:trPr>
        <w:tc>
          <w:tcPr>
            <w:tcW w:w="8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2CCA" w:rsidRPr="002F210D" w:rsidRDefault="00D62CCA" w:rsidP="0085601B">
            <w:pPr>
              <w:jc w:val="both"/>
              <w:rPr>
                <w:lang w:eastAsia="ru-RU"/>
              </w:rPr>
            </w:pPr>
            <w:r w:rsidRPr="009C569B">
              <w:rPr>
                <w:lang w:eastAsia="ru-RU"/>
              </w:rPr>
              <w:t xml:space="preserve">Прием, регистрация, а в случае подачи заявления о предоставлении      муниципальной услуги в МФЦ - отправка в </w:t>
            </w:r>
            <w:r>
              <w:rPr>
                <w:lang w:eastAsia="ru-RU"/>
              </w:rPr>
              <w:t>Администрацию</w:t>
            </w:r>
            <w:r w:rsidRPr="009C569B">
              <w:rPr>
                <w:lang w:eastAsia="ru-RU"/>
              </w:rPr>
              <w:t xml:space="preserve"> заявления о предоставлении муниципаль</w:t>
            </w:r>
            <w:r>
              <w:rPr>
                <w:lang w:eastAsia="ru-RU"/>
              </w:rPr>
              <w:t xml:space="preserve">ной услуги с представленными  </w:t>
            </w:r>
            <w:r w:rsidRPr="009C569B">
              <w:rPr>
                <w:lang w:eastAsia="ru-RU"/>
              </w:rPr>
              <w:t xml:space="preserve">документами                               </w:t>
            </w:r>
          </w:p>
        </w:tc>
      </w:tr>
    </w:tbl>
    <w:p w:rsidR="00D62CCA" w:rsidRPr="002F210D" w:rsidRDefault="00D62CCA" w:rsidP="002F210D">
      <w:pPr>
        <w:jc w:val="center"/>
        <w:rPr>
          <w:lang w:eastAsia="ru-RU"/>
        </w:rPr>
      </w:pPr>
      <w:r w:rsidRPr="002F210D">
        <w:rPr>
          <w:lang w:eastAsia="ru-RU"/>
        </w:rPr>
        <w:t>↓ </w:t>
      </w:r>
    </w:p>
    <w:tbl>
      <w:tblPr>
        <w:tblW w:w="0" w:type="auto"/>
        <w:tblInd w:w="2" w:type="dxa"/>
        <w:tblCellMar>
          <w:left w:w="0" w:type="dxa"/>
          <w:right w:w="0" w:type="dxa"/>
        </w:tblCellMar>
        <w:tblLook w:val="00A0"/>
      </w:tblPr>
      <w:tblGrid>
        <w:gridCol w:w="8344"/>
      </w:tblGrid>
      <w:tr w:rsidR="00D62CCA" w:rsidRPr="002F210D">
        <w:trPr>
          <w:trHeight w:val="735"/>
        </w:trPr>
        <w:tc>
          <w:tcPr>
            <w:tcW w:w="83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2CCA" w:rsidRPr="002F210D" w:rsidRDefault="00D62CCA" w:rsidP="002F210D">
            <w:pPr>
              <w:jc w:val="center"/>
              <w:rPr>
                <w:lang w:eastAsia="ru-RU"/>
              </w:rPr>
            </w:pPr>
            <w:r w:rsidRPr="009C569B">
              <w:rPr>
                <w:lang w:eastAsia="ru-RU"/>
              </w:rPr>
              <w:t xml:space="preserve">Рассмотрение представленных заявителем документов            </w:t>
            </w:r>
          </w:p>
        </w:tc>
      </w:tr>
    </w:tbl>
    <w:p w:rsidR="00D62CCA" w:rsidRPr="002F210D" w:rsidRDefault="00D62CCA" w:rsidP="002F210D">
      <w:pPr>
        <w:rPr>
          <w:lang w:eastAsia="ru-RU"/>
        </w:rPr>
      </w:pPr>
      <w:r w:rsidRPr="002F210D">
        <w:rPr>
          <w:lang w:eastAsia="ru-RU"/>
        </w:rPr>
        <w:t xml:space="preserve">                     ↓                                                                                                   ↓    </w:t>
      </w:r>
    </w:p>
    <w:tbl>
      <w:tblPr>
        <w:tblW w:w="0" w:type="auto"/>
        <w:tblInd w:w="2" w:type="dxa"/>
        <w:tblCellMar>
          <w:left w:w="0" w:type="dxa"/>
          <w:right w:w="0" w:type="dxa"/>
        </w:tblCellMar>
        <w:tblLook w:val="00A0"/>
      </w:tblPr>
      <w:tblGrid>
        <w:gridCol w:w="3690"/>
        <w:gridCol w:w="1185"/>
        <w:gridCol w:w="3405"/>
      </w:tblGrid>
      <w:tr w:rsidR="00D62CCA" w:rsidRPr="002F210D">
        <w:trPr>
          <w:trHeight w:val="699"/>
        </w:trPr>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2CCA" w:rsidRPr="002F210D" w:rsidRDefault="00D62CCA" w:rsidP="0085601B">
            <w:pPr>
              <w:rPr>
                <w:lang w:eastAsia="ru-RU"/>
              </w:rPr>
            </w:pPr>
            <w:r w:rsidRPr="0085601B">
              <w:rPr>
                <w:lang w:eastAsia="ru-RU"/>
              </w:rPr>
              <w:t>Подготовка Администрацией</w:t>
            </w:r>
            <w:r>
              <w:rPr>
                <w:lang w:eastAsia="ru-RU"/>
              </w:rPr>
              <w:t xml:space="preserve"> </w:t>
            </w:r>
            <w:r w:rsidRPr="0085601B">
              <w:rPr>
                <w:lang w:eastAsia="ru-RU"/>
              </w:rPr>
              <w:t>постановления о    присвоении объекту адресации адреса (об изменении адреса объекта адресации) или</w:t>
            </w:r>
            <w:r>
              <w:rPr>
                <w:lang w:eastAsia="ru-RU"/>
              </w:rPr>
              <w:t xml:space="preserve"> </w:t>
            </w:r>
            <w:r w:rsidRPr="0085601B">
              <w:rPr>
                <w:lang w:eastAsia="ru-RU"/>
              </w:rPr>
              <w:t>постановления об аннулировании адреса объекта адресации, а в случае выдачи не в Администрации - отправка в МФЦ</w:t>
            </w:r>
          </w:p>
        </w:tc>
        <w:tc>
          <w:tcPr>
            <w:tcW w:w="1185" w:type="dxa"/>
            <w:tcBorders>
              <w:top w:val="nil"/>
              <w:left w:val="nil"/>
              <w:bottom w:val="nil"/>
              <w:right w:val="single" w:sz="8" w:space="0" w:color="auto"/>
            </w:tcBorders>
            <w:tcMar>
              <w:top w:w="0" w:type="dxa"/>
              <w:left w:w="108" w:type="dxa"/>
              <w:bottom w:w="0" w:type="dxa"/>
              <w:right w:w="108" w:type="dxa"/>
            </w:tcMar>
          </w:tcPr>
          <w:p w:rsidR="00D62CCA" w:rsidRPr="002F210D" w:rsidRDefault="00D62CCA" w:rsidP="002F210D">
            <w:pPr>
              <w:spacing w:before="100" w:beforeAutospacing="1"/>
              <w:rPr>
                <w:lang w:eastAsia="ru-RU"/>
              </w:rPr>
            </w:pPr>
            <w:r w:rsidRPr="002F210D">
              <w:rPr>
                <w:lang w:eastAsia="ru-RU"/>
              </w:rPr>
              <w:t> </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2CCA" w:rsidRPr="002F210D" w:rsidRDefault="00D62CCA" w:rsidP="007B2772">
            <w:pPr>
              <w:spacing w:before="100" w:beforeAutospacing="1"/>
              <w:jc w:val="center"/>
              <w:rPr>
                <w:lang w:eastAsia="ru-RU"/>
              </w:rPr>
            </w:pPr>
            <w:r w:rsidRPr="0085601B">
              <w:rPr>
                <w:lang w:eastAsia="ru-RU"/>
              </w:rPr>
              <w:t>Подготовка решения об отказе в присвоении объекту    адресации адреса или    аннулировании его адреса, а в случае выдачи не в Администрации - отправка в МФЦ</w:t>
            </w:r>
          </w:p>
        </w:tc>
      </w:tr>
    </w:tbl>
    <w:p w:rsidR="00D62CCA" w:rsidRPr="002F210D" w:rsidRDefault="00D62CCA" w:rsidP="0085601B">
      <w:pPr>
        <w:rPr>
          <w:lang w:eastAsia="ru-RU"/>
        </w:rPr>
      </w:pPr>
      <w:r w:rsidRPr="002F210D">
        <w:rPr>
          <w:lang w:eastAsia="ru-RU"/>
        </w:rPr>
        <w:t xml:space="preserve">                     ↓                                                                                                   ↓    </w:t>
      </w:r>
    </w:p>
    <w:tbl>
      <w:tblPr>
        <w:tblW w:w="0" w:type="auto"/>
        <w:tblInd w:w="2" w:type="dxa"/>
        <w:tblCellMar>
          <w:left w:w="0" w:type="dxa"/>
          <w:right w:w="0" w:type="dxa"/>
        </w:tblCellMar>
        <w:tblLook w:val="00A0"/>
      </w:tblPr>
      <w:tblGrid>
        <w:gridCol w:w="3690"/>
        <w:gridCol w:w="1185"/>
        <w:gridCol w:w="3405"/>
      </w:tblGrid>
      <w:tr w:rsidR="00D62CCA" w:rsidRPr="002F210D">
        <w:trPr>
          <w:trHeight w:val="699"/>
        </w:trPr>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2CCA" w:rsidRPr="002F210D" w:rsidRDefault="00D62CCA" w:rsidP="0085601B">
            <w:pPr>
              <w:jc w:val="both"/>
              <w:rPr>
                <w:lang w:eastAsia="ru-RU"/>
              </w:rPr>
            </w:pPr>
            <w:r w:rsidRPr="0085601B">
              <w:rPr>
                <w:lang w:eastAsia="ru-RU"/>
              </w:rPr>
              <w:t>Выдача (направление) заявителю постановления о присвоении объекту адресации адреса (об изменении адреса объекта адресации) или постановления об аннулировании адреса объекта адресации</w:t>
            </w:r>
          </w:p>
        </w:tc>
        <w:tc>
          <w:tcPr>
            <w:tcW w:w="1185" w:type="dxa"/>
            <w:tcBorders>
              <w:top w:val="nil"/>
              <w:left w:val="nil"/>
              <w:bottom w:val="nil"/>
              <w:right w:val="single" w:sz="8" w:space="0" w:color="auto"/>
            </w:tcBorders>
            <w:tcMar>
              <w:top w:w="0" w:type="dxa"/>
              <w:left w:w="108" w:type="dxa"/>
              <w:bottom w:w="0" w:type="dxa"/>
              <w:right w:w="108" w:type="dxa"/>
            </w:tcMar>
          </w:tcPr>
          <w:p w:rsidR="00D62CCA" w:rsidRPr="002F210D" w:rsidRDefault="00D62CCA" w:rsidP="004F72B4">
            <w:pPr>
              <w:spacing w:before="100" w:beforeAutospacing="1"/>
              <w:rPr>
                <w:lang w:eastAsia="ru-RU"/>
              </w:rPr>
            </w:pPr>
            <w:r w:rsidRPr="002F210D">
              <w:rPr>
                <w:lang w:eastAsia="ru-RU"/>
              </w:rPr>
              <w:t> </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2CCA" w:rsidRPr="002F210D" w:rsidRDefault="00D62CCA" w:rsidP="0085601B">
            <w:pPr>
              <w:spacing w:before="100" w:beforeAutospacing="1"/>
              <w:rPr>
                <w:lang w:eastAsia="ru-RU"/>
              </w:rPr>
            </w:pPr>
            <w:r w:rsidRPr="0085601B">
              <w:rPr>
                <w:lang w:eastAsia="ru-RU"/>
              </w:rPr>
              <w:t xml:space="preserve">Выдача (направление) заявителю решения об отказе в присвоении объекту адресации адреса или аннулировании его адреса           </w:t>
            </w:r>
          </w:p>
        </w:tc>
      </w:tr>
    </w:tbl>
    <w:p w:rsidR="00D62CCA" w:rsidRPr="00BF4AEA" w:rsidRDefault="00D62CCA" w:rsidP="0085601B">
      <w:pPr>
        <w:rPr>
          <w:color w:val="000000"/>
        </w:rPr>
      </w:pPr>
    </w:p>
    <w:p w:rsidR="00D62CCA" w:rsidRPr="00775944" w:rsidRDefault="00D62CCA" w:rsidP="00775944">
      <w:pPr>
        <w:suppressAutoHyphens/>
        <w:jc w:val="both"/>
        <w:rPr>
          <w:sz w:val="28"/>
          <w:szCs w:val="28"/>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Default="00D62CCA" w:rsidP="00775944">
      <w:pPr>
        <w:jc w:val="right"/>
        <w:rPr>
          <w:b/>
          <w:bCs/>
          <w:lang w:eastAsia="ru-RU"/>
        </w:rPr>
      </w:pPr>
    </w:p>
    <w:p w:rsidR="00D62CCA" w:rsidRPr="00BF4AEA" w:rsidRDefault="00D62CCA" w:rsidP="0085601B">
      <w:pPr>
        <w:rPr>
          <w:color w:val="000000"/>
        </w:rPr>
      </w:pPr>
    </w:p>
    <w:sectPr w:rsidR="00D62CCA" w:rsidRPr="00BF4AEA" w:rsidSect="00BF6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590"/>
    <w:rsid w:val="00001575"/>
    <w:rsid w:val="00035ED7"/>
    <w:rsid w:val="00036A32"/>
    <w:rsid w:val="00051B6F"/>
    <w:rsid w:val="000631A3"/>
    <w:rsid w:val="000825AE"/>
    <w:rsid w:val="00093EF0"/>
    <w:rsid w:val="000957C8"/>
    <w:rsid w:val="000A2ACF"/>
    <w:rsid w:val="000D122E"/>
    <w:rsid w:val="00100D38"/>
    <w:rsid w:val="00137B55"/>
    <w:rsid w:val="00182705"/>
    <w:rsid w:val="001831C1"/>
    <w:rsid w:val="00185E00"/>
    <w:rsid w:val="00192E4A"/>
    <w:rsid w:val="001A0E77"/>
    <w:rsid w:val="001B36A0"/>
    <w:rsid w:val="001E7023"/>
    <w:rsid w:val="002529A8"/>
    <w:rsid w:val="00283439"/>
    <w:rsid w:val="002A7868"/>
    <w:rsid w:val="002C6AF5"/>
    <w:rsid w:val="002D400C"/>
    <w:rsid w:val="002D45F4"/>
    <w:rsid w:val="002D5383"/>
    <w:rsid w:val="002F210D"/>
    <w:rsid w:val="003067A5"/>
    <w:rsid w:val="00346DDB"/>
    <w:rsid w:val="00386C19"/>
    <w:rsid w:val="00396866"/>
    <w:rsid w:val="003C529F"/>
    <w:rsid w:val="00455EA7"/>
    <w:rsid w:val="00467EEA"/>
    <w:rsid w:val="0047240D"/>
    <w:rsid w:val="004860C9"/>
    <w:rsid w:val="004F72B4"/>
    <w:rsid w:val="0051269F"/>
    <w:rsid w:val="00513EC9"/>
    <w:rsid w:val="005368CD"/>
    <w:rsid w:val="00547327"/>
    <w:rsid w:val="0055242F"/>
    <w:rsid w:val="00553CD4"/>
    <w:rsid w:val="005959F0"/>
    <w:rsid w:val="005C169B"/>
    <w:rsid w:val="00666E9E"/>
    <w:rsid w:val="006926D8"/>
    <w:rsid w:val="006B1E94"/>
    <w:rsid w:val="006B3FDB"/>
    <w:rsid w:val="006D0792"/>
    <w:rsid w:val="006D3C14"/>
    <w:rsid w:val="006E0204"/>
    <w:rsid w:val="006E2D2B"/>
    <w:rsid w:val="006E7156"/>
    <w:rsid w:val="0070163B"/>
    <w:rsid w:val="007104C4"/>
    <w:rsid w:val="00775944"/>
    <w:rsid w:val="007A0AE9"/>
    <w:rsid w:val="007A560E"/>
    <w:rsid w:val="007B2772"/>
    <w:rsid w:val="007D29DB"/>
    <w:rsid w:val="007D3707"/>
    <w:rsid w:val="007D60BB"/>
    <w:rsid w:val="00804585"/>
    <w:rsid w:val="008144CD"/>
    <w:rsid w:val="00820180"/>
    <w:rsid w:val="008361BE"/>
    <w:rsid w:val="00850ED8"/>
    <w:rsid w:val="0085601B"/>
    <w:rsid w:val="00872857"/>
    <w:rsid w:val="008732D4"/>
    <w:rsid w:val="00884F8E"/>
    <w:rsid w:val="008A3C1A"/>
    <w:rsid w:val="009054E6"/>
    <w:rsid w:val="0090563B"/>
    <w:rsid w:val="00943BB8"/>
    <w:rsid w:val="0095228C"/>
    <w:rsid w:val="00954563"/>
    <w:rsid w:val="00954CCB"/>
    <w:rsid w:val="00956EDB"/>
    <w:rsid w:val="0096528D"/>
    <w:rsid w:val="00980C84"/>
    <w:rsid w:val="00984145"/>
    <w:rsid w:val="009924EA"/>
    <w:rsid w:val="009B793A"/>
    <w:rsid w:val="009C569B"/>
    <w:rsid w:val="009E2298"/>
    <w:rsid w:val="009E4016"/>
    <w:rsid w:val="009F2049"/>
    <w:rsid w:val="009F7741"/>
    <w:rsid w:val="00A20228"/>
    <w:rsid w:val="00A210C1"/>
    <w:rsid w:val="00A25F55"/>
    <w:rsid w:val="00A63FC7"/>
    <w:rsid w:val="00A7524E"/>
    <w:rsid w:val="00A85E64"/>
    <w:rsid w:val="00A90828"/>
    <w:rsid w:val="00A92190"/>
    <w:rsid w:val="00AA19B2"/>
    <w:rsid w:val="00AC1349"/>
    <w:rsid w:val="00AC2719"/>
    <w:rsid w:val="00AC784E"/>
    <w:rsid w:val="00AE3CF1"/>
    <w:rsid w:val="00AE4F97"/>
    <w:rsid w:val="00B07DFF"/>
    <w:rsid w:val="00B117C4"/>
    <w:rsid w:val="00B1653B"/>
    <w:rsid w:val="00B43146"/>
    <w:rsid w:val="00B4791B"/>
    <w:rsid w:val="00B90B84"/>
    <w:rsid w:val="00BA2567"/>
    <w:rsid w:val="00BC28A6"/>
    <w:rsid w:val="00BD2859"/>
    <w:rsid w:val="00BF4AEA"/>
    <w:rsid w:val="00BF6749"/>
    <w:rsid w:val="00C640FC"/>
    <w:rsid w:val="00CA5FBF"/>
    <w:rsid w:val="00CB0A17"/>
    <w:rsid w:val="00CC54A4"/>
    <w:rsid w:val="00D17695"/>
    <w:rsid w:val="00D23FCF"/>
    <w:rsid w:val="00D45D7B"/>
    <w:rsid w:val="00D62CCA"/>
    <w:rsid w:val="00D85AB7"/>
    <w:rsid w:val="00D94590"/>
    <w:rsid w:val="00D95E86"/>
    <w:rsid w:val="00DA3F7C"/>
    <w:rsid w:val="00DB4ACA"/>
    <w:rsid w:val="00DC67B8"/>
    <w:rsid w:val="00E639AF"/>
    <w:rsid w:val="00E71ED6"/>
    <w:rsid w:val="00E91BA9"/>
    <w:rsid w:val="00E926AE"/>
    <w:rsid w:val="00EB38E2"/>
    <w:rsid w:val="00EF08ED"/>
    <w:rsid w:val="00EF4C57"/>
    <w:rsid w:val="00F07E95"/>
    <w:rsid w:val="00F1323C"/>
    <w:rsid w:val="00F553F8"/>
    <w:rsid w:val="00F71522"/>
    <w:rsid w:val="00F8559A"/>
    <w:rsid w:val="00F85F75"/>
    <w:rsid w:val="00FA5191"/>
    <w:rsid w:val="00FB129C"/>
    <w:rsid w:val="00FB4883"/>
    <w:rsid w:val="00FD6E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F0"/>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93EF0"/>
    <w:rPr>
      <w:color w:val="0000FF"/>
      <w:u w:val="single"/>
    </w:rPr>
  </w:style>
  <w:style w:type="paragraph" w:styleId="NoSpacing">
    <w:name w:val="No Spacing"/>
    <w:uiPriority w:val="99"/>
    <w:qFormat/>
    <w:rsid w:val="00BD2859"/>
    <w:rPr>
      <w:rFonts w:ascii="Times New Roman" w:eastAsia="Times New Roman" w:hAnsi="Times New Roman"/>
      <w:sz w:val="24"/>
      <w:szCs w:val="24"/>
      <w:lang w:eastAsia="ar-SA"/>
    </w:rPr>
  </w:style>
  <w:style w:type="character" w:styleId="Strong">
    <w:name w:val="Strong"/>
    <w:basedOn w:val="DefaultParagraphFont"/>
    <w:uiPriority w:val="99"/>
    <w:qFormat/>
    <w:locked/>
    <w:rsid w:val="00BA2567"/>
    <w:rPr>
      <w:b/>
      <w:bCs/>
    </w:rPr>
  </w:style>
  <w:style w:type="character" w:customStyle="1" w:styleId="apple-converted-space">
    <w:name w:val="apple-converted-space"/>
    <w:basedOn w:val="DefaultParagraphFont"/>
    <w:uiPriority w:val="99"/>
    <w:rsid w:val="00BA2567"/>
  </w:style>
</w:styles>
</file>

<file path=word/webSettings.xml><?xml version="1.0" encoding="utf-8"?>
<w:webSettings xmlns:r="http://schemas.openxmlformats.org/officeDocument/2006/relationships" xmlns:w="http://schemas.openxmlformats.org/wordprocessingml/2006/main">
  <w:divs>
    <w:div w:id="477042624">
      <w:marLeft w:val="0"/>
      <w:marRight w:val="0"/>
      <w:marTop w:val="0"/>
      <w:marBottom w:val="0"/>
      <w:divBdr>
        <w:top w:val="none" w:sz="0" w:space="0" w:color="auto"/>
        <w:left w:val="none" w:sz="0" w:space="0" w:color="auto"/>
        <w:bottom w:val="none" w:sz="0" w:space="0" w:color="auto"/>
        <w:right w:val="none" w:sz="0" w:space="0" w:color="auto"/>
      </w:divBdr>
    </w:div>
    <w:div w:id="477042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3" Type="http://schemas.openxmlformats.org/officeDocument/2006/relationships/webSettings" Target="webSettings.xml"/><Relationship Id="rId7" Type="http://schemas.openxmlformats.org/officeDocument/2006/relationships/hyperlink" Target="mailto:mfc_pal@volga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pallasovka@mail.ru" TargetMode="External"/><Relationship Id="rId5" Type="http://schemas.openxmlformats.org/officeDocument/2006/relationships/hyperlink" Target="mailto:priozern@mail.ru" TargetMode="External"/><Relationship Id="rId10" Type="http://schemas.openxmlformats.org/officeDocument/2006/relationships/theme" Target="theme/theme1.xml"/><Relationship Id="rId4" Type="http://schemas.openxmlformats.org/officeDocument/2006/relationships/hyperlink" Target="consultantplus://offline/ref=161BDF39972828CF0BD4943B449A5306322A2303B4ECA8EDF7147E4F959725DA3D5638082E074CAC1E23DAm3a2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16</Pages>
  <Words>7101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Priozerka</cp:lastModifiedBy>
  <cp:revision>3</cp:revision>
  <cp:lastPrinted>2017-01-18T05:24:00Z</cp:lastPrinted>
  <dcterms:created xsi:type="dcterms:W3CDTF">2017-01-18T06:00:00Z</dcterms:created>
  <dcterms:modified xsi:type="dcterms:W3CDTF">2017-01-18T11:20:00Z</dcterms:modified>
</cp:coreProperties>
</file>