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39" w:rsidRDefault="00677739" w:rsidP="00677739">
      <w:pPr>
        <w:pStyle w:val="1"/>
        <w:ind w:left="0" w:right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677739" w:rsidRPr="00677739" w:rsidRDefault="00677739" w:rsidP="00677739"/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АДМИНИСТРАЦИЯ</w:t>
      </w:r>
    </w:p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СЕВЕРНОГО СЕЛЬСКОГО ПОСЕЛЕНИЯ</w:t>
      </w:r>
    </w:p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СУСАНИНСКОГО МУНИЦИПАЛЬНОГО РАЙОНА</w:t>
      </w:r>
    </w:p>
    <w:p w:rsidR="006723B0" w:rsidRPr="009C0E28" w:rsidRDefault="006723B0" w:rsidP="00465833">
      <w:pPr>
        <w:pStyle w:val="3"/>
        <w:rPr>
          <w:szCs w:val="28"/>
        </w:rPr>
      </w:pPr>
      <w:r w:rsidRPr="009C0E28">
        <w:rPr>
          <w:szCs w:val="28"/>
        </w:rPr>
        <w:t>КОСТРОМСКОЙ  ОБЛАСТИ</w:t>
      </w:r>
    </w:p>
    <w:p w:rsidR="006723B0" w:rsidRPr="009C0E28" w:rsidRDefault="006723B0" w:rsidP="00465833">
      <w:pPr>
        <w:rPr>
          <w:b/>
          <w:sz w:val="28"/>
          <w:szCs w:val="28"/>
        </w:rPr>
      </w:pPr>
    </w:p>
    <w:p w:rsidR="006723B0" w:rsidRPr="009C0E28" w:rsidRDefault="006723B0" w:rsidP="00EF7CB2">
      <w:pPr>
        <w:pStyle w:val="2"/>
        <w:ind w:left="-284" w:right="-96"/>
        <w:jc w:val="center"/>
        <w:rPr>
          <w:b/>
          <w:szCs w:val="28"/>
        </w:rPr>
      </w:pPr>
      <w:r w:rsidRPr="009C0E28">
        <w:rPr>
          <w:b/>
          <w:szCs w:val="28"/>
        </w:rPr>
        <w:t>П О С Т А Н О В Л Е Н И Е</w:t>
      </w:r>
    </w:p>
    <w:p w:rsidR="00A346BE" w:rsidRPr="007C219B" w:rsidRDefault="00A346BE" w:rsidP="00A346BE">
      <w:pPr>
        <w:tabs>
          <w:tab w:val="left" w:pos="0"/>
          <w:tab w:val="left" w:pos="8789"/>
        </w:tabs>
        <w:rPr>
          <w:sz w:val="28"/>
          <w:szCs w:val="28"/>
        </w:rPr>
      </w:pPr>
    </w:p>
    <w:p w:rsidR="00A346BE" w:rsidRDefault="00A346BE" w:rsidP="00A346BE">
      <w:pPr>
        <w:tabs>
          <w:tab w:val="left" w:pos="0"/>
          <w:tab w:val="left" w:pos="8789"/>
        </w:tabs>
        <w:rPr>
          <w:b/>
          <w:sz w:val="28"/>
          <w:szCs w:val="28"/>
        </w:rPr>
      </w:pPr>
    </w:p>
    <w:p w:rsidR="006723B0" w:rsidRPr="00A346BE" w:rsidRDefault="00A346BE" w:rsidP="00A346BE">
      <w:pPr>
        <w:tabs>
          <w:tab w:val="left" w:pos="0"/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«____» __________</w:t>
      </w:r>
      <w:r w:rsidR="004E2A8E">
        <w:rPr>
          <w:sz w:val="28"/>
          <w:szCs w:val="28"/>
        </w:rPr>
        <w:t xml:space="preserve"> 2022</w:t>
      </w:r>
      <w:r w:rsidR="006723B0" w:rsidRPr="00A346BE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</w:t>
      </w:r>
      <w:r w:rsidR="006723B0" w:rsidRPr="00A346BE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_____</w:t>
      </w:r>
    </w:p>
    <w:p w:rsidR="006723B0" w:rsidRPr="007C219B" w:rsidRDefault="006723B0" w:rsidP="00A346BE">
      <w:pPr>
        <w:ind w:left="-284"/>
        <w:jc w:val="center"/>
        <w:rPr>
          <w:b/>
          <w:sz w:val="28"/>
          <w:szCs w:val="28"/>
        </w:rPr>
      </w:pPr>
      <w:bookmarkStart w:id="0" w:name="_GoBack"/>
    </w:p>
    <w:p w:rsidR="00A346BE" w:rsidRPr="007C219B" w:rsidRDefault="00A346BE" w:rsidP="00A346BE">
      <w:pPr>
        <w:jc w:val="center"/>
        <w:outlineLvl w:val="0"/>
        <w:rPr>
          <w:b/>
          <w:sz w:val="28"/>
          <w:szCs w:val="28"/>
        </w:rPr>
      </w:pPr>
      <w:r w:rsidRPr="007C219B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4E2A8E" w:rsidRPr="007C219B">
        <w:rPr>
          <w:b/>
          <w:sz w:val="28"/>
          <w:szCs w:val="28"/>
        </w:rPr>
        <w:t>няемым законом ценностям на 2023</w:t>
      </w:r>
      <w:r w:rsidRPr="007C219B">
        <w:rPr>
          <w:b/>
          <w:sz w:val="28"/>
          <w:szCs w:val="28"/>
        </w:rPr>
        <w:t xml:space="preserve"> год в сфере </w:t>
      </w:r>
      <w:r w:rsidR="00C321A1" w:rsidRPr="007C219B">
        <w:rPr>
          <w:b/>
          <w:sz w:val="28"/>
          <w:szCs w:val="28"/>
        </w:rPr>
        <w:t>благоустройства</w:t>
      </w:r>
      <w:r w:rsidR="00FB3650" w:rsidRPr="007C219B">
        <w:rPr>
          <w:b/>
          <w:bCs/>
          <w:sz w:val="28"/>
          <w:szCs w:val="28"/>
          <w:lang w:eastAsia="ar-SA"/>
        </w:rPr>
        <w:t xml:space="preserve"> </w:t>
      </w:r>
      <w:r w:rsidR="00123A01" w:rsidRPr="007C219B">
        <w:rPr>
          <w:b/>
          <w:bCs/>
          <w:sz w:val="28"/>
          <w:szCs w:val="28"/>
          <w:lang w:eastAsia="ar-SA"/>
        </w:rPr>
        <w:t>на территории</w:t>
      </w:r>
      <w:r w:rsidR="00FB3650" w:rsidRPr="007C219B">
        <w:rPr>
          <w:b/>
          <w:bCs/>
          <w:sz w:val="28"/>
          <w:szCs w:val="28"/>
          <w:lang w:eastAsia="ar-SA"/>
        </w:rPr>
        <w:t xml:space="preserve"> Северного сельского поселения </w:t>
      </w:r>
      <w:proofErr w:type="spellStart"/>
      <w:r w:rsidR="00FB3650" w:rsidRPr="007C219B">
        <w:rPr>
          <w:b/>
          <w:bCs/>
          <w:sz w:val="28"/>
          <w:szCs w:val="28"/>
          <w:lang w:eastAsia="ar-SA"/>
        </w:rPr>
        <w:t>Сусанинского</w:t>
      </w:r>
      <w:proofErr w:type="spellEnd"/>
      <w:r w:rsidR="00FB3650" w:rsidRPr="007C219B">
        <w:rPr>
          <w:b/>
          <w:bCs/>
          <w:sz w:val="28"/>
          <w:szCs w:val="28"/>
          <w:lang w:eastAsia="ar-SA"/>
        </w:rPr>
        <w:t xml:space="preserve"> муниципального района Костромской области</w:t>
      </w:r>
    </w:p>
    <w:bookmarkEnd w:id="0"/>
    <w:p w:rsidR="00A346BE" w:rsidRPr="00A346BE" w:rsidRDefault="00A346BE" w:rsidP="00A346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6BE" w:rsidRPr="00A346BE" w:rsidRDefault="00A346BE" w:rsidP="00A346BE">
      <w:pPr>
        <w:ind w:firstLine="567"/>
        <w:jc w:val="center"/>
        <w:rPr>
          <w:b/>
          <w:sz w:val="28"/>
          <w:szCs w:val="28"/>
        </w:rPr>
      </w:pPr>
    </w:p>
    <w:p w:rsidR="00A346BE" w:rsidRPr="00A346BE" w:rsidRDefault="00A346BE" w:rsidP="00FB365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Руководствуясь </w:t>
      </w:r>
      <w:r w:rsidRPr="00A346BE">
        <w:rPr>
          <w:sz w:val="28"/>
          <w:szCs w:val="28"/>
          <w:shd w:val="clear" w:color="auto" w:fill="FFFFFF"/>
        </w:rPr>
        <w:t xml:space="preserve">Постановлением Правительства РФ от 25 июня 2021 г. </w:t>
      </w:r>
      <w:r w:rsidR="00FB3650">
        <w:rPr>
          <w:sz w:val="28"/>
          <w:szCs w:val="28"/>
          <w:shd w:val="clear" w:color="auto" w:fill="FFFFFF"/>
        </w:rPr>
        <w:t>№</w:t>
      </w:r>
      <w:r w:rsidRPr="00A346BE">
        <w:rPr>
          <w:sz w:val="28"/>
          <w:szCs w:val="28"/>
          <w:shd w:val="clear" w:color="auto" w:fill="FFFFFF"/>
        </w:rPr>
        <w:t> 990</w:t>
      </w:r>
      <w:r w:rsidR="00FB3650">
        <w:rPr>
          <w:sz w:val="28"/>
          <w:szCs w:val="28"/>
          <w:shd w:val="clear" w:color="auto" w:fill="FFFFFF"/>
        </w:rPr>
        <w:t xml:space="preserve"> </w:t>
      </w:r>
      <w:r w:rsidR="00E75E83">
        <w:rPr>
          <w:sz w:val="28"/>
          <w:szCs w:val="28"/>
          <w:shd w:val="clear" w:color="auto" w:fill="FFFFFF"/>
        </w:rPr>
        <w:t>«</w:t>
      </w:r>
      <w:r w:rsidRPr="00A346BE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E75E83">
        <w:rPr>
          <w:sz w:val="28"/>
          <w:szCs w:val="28"/>
          <w:shd w:val="clear" w:color="auto" w:fill="FFFFFF"/>
        </w:rPr>
        <w:t>а) охраняемым законом ценностям»</w:t>
      </w:r>
      <w:r w:rsidR="00C321A1">
        <w:rPr>
          <w:sz w:val="28"/>
          <w:szCs w:val="28"/>
        </w:rPr>
        <w:t xml:space="preserve">, </w:t>
      </w:r>
      <w:r w:rsidRPr="00A346BE">
        <w:rPr>
          <w:sz w:val="28"/>
          <w:szCs w:val="28"/>
        </w:rPr>
        <w:t xml:space="preserve">администрация </w:t>
      </w:r>
      <w:r w:rsidR="000915D9" w:rsidRPr="000915D9">
        <w:rPr>
          <w:bCs/>
          <w:sz w:val="28"/>
          <w:szCs w:val="28"/>
          <w:lang w:eastAsia="ar-SA"/>
        </w:rPr>
        <w:t xml:space="preserve">Северного сельского поселения </w:t>
      </w:r>
      <w:proofErr w:type="spellStart"/>
      <w:r w:rsidR="000915D9" w:rsidRPr="000915D9">
        <w:rPr>
          <w:bCs/>
          <w:sz w:val="28"/>
          <w:szCs w:val="28"/>
          <w:lang w:eastAsia="ar-SA"/>
        </w:rPr>
        <w:t>Сусанинского</w:t>
      </w:r>
      <w:proofErr w:type="spellEnd"/>
      <w:r w:rsidR="000915D9" w:rsidRPr="000915D9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</w:p>
    <w:p w:rsidR="00A346BE" w:rsidRPr="00A346BE" w:rsidRDefault="00A346BE" w:rsidP="00FB3650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ПОСТАНОВЛЯЕТ:</w:t>
      </w:r>
    </w:p>
    <w:p w:rsidR="00A346BE" w:rsidRPr="00A346BE" w:rsidRDefault="00A346BE" w:rsidP="00FB3650">
      <w:pPr>
        <w:ind w:firstLine="709"/>
        <w:jc w:val="both"/>
        <w:rPr>
          <w:b/>
          <w:sz w:val="28"/>
          <w:szCs w:val="28"/>
        </w:rPr>
      </w:pPr>
      <w:r w:rsidRPr="00A346BE">
        <w:rPr>
          <w:sz w:val="28"/>
          <w:szCs w:val="28"/>
        </w:rPr>
        <w:t>1. Утвердить Программу профилактики рисков причинения вреда (ущерба) охра</w:t>
      </w:r>
      <w:r w:rsidR="004E2A8E">
        <w:rPr>
          <w:sz w:val="28"/>
          <w:szCs w:val="28"/>
        </w:rPr>
        <w:t>няемым законом ценностям на 2023</w:t>
      </w:r>
      <w:r w:rsidRPr="00A346BE">
        <w:rPr>
          <w:sz w:val="28"/>
          <w:szCs w:val="28"/>
        </w:rPr>
        <w:t xml:space="preserve"> год в </w:t>
      </w:r>
      <w:r w:rsidR="00C321A1">
        <w:rPr>
          <w:sz w:val="28"/>
          <w:szCs w:val="28"/>
        </w:rPr>
        <w:t>области</w:t>
      </w:r>
      <w:r w:rsidRPr="00A346BE">
        <w:rPr>
          <w:sz w:val="28"/>
          <w:szCs w:val="28"/>
        </w:rPr>
        <w:t xml:space="preserve"> муниципального контроля </w:t>
      </w:r>
      <w:r w:rsidR="00C321A1">
        <w:rPr>
          <w:bCs/>
          <w:sz w:val="28"/>
          <w:szCs w:val="28"/>
          <w:lang w:eastAsia="ar-SA"/>
        </w:rPr>
        <w:t>в сфере благоустройства</w:t>
      </w:r>
      <w:r w:rsidR="00FB3650" w:rsidRPr="000915D9">
        <w:rPr>
          <w:bCs/>
          <w:sz w:val="28"/>
          <w:szCs w:val="28"/>
          <w:lang w:eastAsia="ar-SA"/>
        </w:rPr>
        <w:t xml:space="preserve"> </w:t>
      </w:r>
      <w:r w:rsidR="00E75E83">
        <w:rPr>
          <w:bCs/>
          <w:sz w:val="28"/>
          <w:szCs w:val="28"/>
          <w:lang w:eastAsia="ar-SA"/>
        </w:rPr>
        <w:t xml:space="preserve">на территории </w:t>
      </w:r>
      <w:r w:rsidR="00FB3650" w:rsidRPr="000915D9">
        <w:rPr>
          <w:bCs/>
          <w:sz w:val="28"/>
          <w:szCs w:val="28"/>
          <w:lang w:eastAsia="ar-SA"/>
        </w:rPr>
        <w:t xml:space="preserve">Северного сельского поселения </w:t>
      </w:r>
      <w:proofErr w:type="spellStart"/>
      <w:r w:rsidR="00FB3650" w:rsidRPr="000915D9">
        <w:rPr>
          <w:bCs/>
          <w:sz w:val="28"/>
          <w:szCs w:val="28"/>
          <w:lang w:eastAsia="ar-SA"/>
        </w:rPr>
        <w:t>Сусанинского</w:t>
      </w:r>
      <w:proofErr w:type="spellEnd"/>
      <w:r w:rsidR="00FB3650" w:rsidRPr="000915D9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  <w:r w:rsidRPr="00A346BE">
        <w:rPr>
          <w:sz w:val="28"/>
          <w:szCs w:val="28"/>
        </w:rPr>
        <w:t>.</w:t>
      </w:r>
    </w:p>
    <w:p w:rsidR="00A346BE" w:rsidRPr="00A346BE" w:rsidRDefault="00A346BE" w:rsidP="00FB3650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2.</w:t>
      </w:r>
      <w:r w:rsidR="00FB3650">
        <w:rPr>
          <w:sz w:val="28"/>
          <w:szCs w:val="28"/>
        </w:rPr>
        <w:t xml:space="preserve"> Н</w:t>
      </w:r>
      <w:r w:rsidRPr="00A346BE">
        <w:rPr>
          <w:sz w:val="28"/>
          <w:szCs w:val="28"/>
        </w:rPr>
        <w:t xml:space="preserve">астоящее постановление </w:t>
      </w:r>
      <w:r w:rsidR="00FB3650">
        <w:rPr>
          <w:sz w:val="28"/>
          <w:szCs w:val="28"/>
        </w:rPr>
        <w:t xml:space="preserve">подлежит опубликованию в информационном бюллетене «Наша жизнь» </w:t>
      </w:r>
      <w:r w:rsidRPr="00A346BE">
        <w:rPr>
          <w:sz w:val="28"/>
          <w:szCs w:val="28"/>
        </w:rPr>
        <w:t xml:space="preserve">и на официальном сайте </w:t>
      </w:r>
      <w:r w:rsidR="00FB3650">
        <w:rPr>
          <w:sz w:val="28"/>
          <w:szCs w:val="28"/>
        </w:rPr>
        <w:t>администрации</w:t>
      </w:r>
      <w:r w:rsidR="00FB3650" w:rsidRPr="00A346BE">
        <w:rPr>
          <w:sz w:val="28"/>
          <w:szCs w:val="28"/>
        </w:rPr>
        <w:t xml:space="preserve"> </w:t>
      </w:r>
      <w:r w:rsidR="00FB3650" w:rsidRPr="000915D9">
        <w:rPr>
          <w:bCs/>
          <w:sz w:val="28"/>
          <w:szCs w:val="28"/>
          <w:lang w:eastAsia="ar-SA"/>
        </w:rPr>
        <w:t xml:space="preserve">Северного сельского поселения </w:t>
      </w:r>
      <w:proofErr w:type="spellStart"/>
      <w:r w:rsidR="00FB3650" w:rsidRPr="000915D9">
        <w:rPr>
          <w:bCs/>
          <w:sz w:val="28"/>
          <w:szCs w:val="28"/>
          <w:lang w:eastAsia="ar-SA"/>
        </w:rPr>
        <w:t>Сусанинского</w:t>
      </w:r>
      <w:proofErr w:type="spellEnd"/>
      <w:r w:rsidR="00FB3650" w:rsidRPr="000915D9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  <w:r w:rsidR="00FB3650" w:rsidRPr="00A346BE">
        <w:rPr>
          <w:sz w:val="28"/>
          <w:szCs w:val="28"/>
        </w:rPr>
        <w:t xml:space="preserve"> </w:t>
      </w:r>
      <w:r w:rsidRPr="00A346BE">
        <w:rPr>
          <w:sz w:val="28"/>
          <w:szCs w:val="28"/>
        </w:rPr>
        <w:t>в сети Интернет.</w:t>
      </w:r>
    </w:p>
    <w:p w:rsidR="00A346BE" w:rsidRPr="00A346BE" w:rsidRDefault="00A346BE" w:rsidP="00FB365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723B0" w:rsidRPr="00826CDF" w:rsidRDefault="006723B0" w:rsidP="00FB3650">
      <w:pPr>
        <w:ind w:firstLine="709"/>
        <w:jc w:val="both"/>
        <w:rPr>
          <w:sz w:val="28"/>
          <w:szCs w:val="28"/>
        </w:rPr>
      </w:pPr>
    </w:p>
    <w:p w:rsidR="00B43C7D" w:rsidRPr="00826CDF" w:rsidRDefault="00B43C7D" w:rsidP="00FB3650">
      <w:pPr>
        <w:ind w:firstLine="709"/>
        <w:jc w:val="both"/>
        <w:rPr>
          <w:sz w:val="28"/>
          <w:szCs w:val="28"/>
        </w:rPr>
      </w:pPr>
    </w:p>
    <w:p w:rsidR="006723B0" w:rsidRPr="00826CDF" w:rsidRDefault="006723B0" w:rsidP="00FB3650">
      <w:pPr>
        <w:ind w:firstLine="709"/>
        <w:jc w:val="both"/>
        <w:rPr>
          <w:sz w:val="28"/>
          <w:szCs w:val="28"/>
        </w:rPr>
      </w:pPr>
      <w:r w:rsidRPr="00826CDF">
        <w:rPr>
          <w:sz w:val="28"/>
          <w:szCs w:val="28"/>
        </w:rPr>
        <w:t>Глава администрации</w:t>
      </w:r>
    </w:p>
    <w:p w:rsidR="00B66868" w:rsidRDefault="006723B0" w:rsidP="00FB3650">
      <w:pPr>
        <w:ind w:firstLine="709"/>
        <w:jc w:val="both"/>
        <w:rPr>
          <w:sz w:val="28"/>
          <w:szCs w:val="28"/>
        </w:rPr>
      </w:pPr>
      <w:r w:rsidRPr="00826CDF">
        <w:rPr>
          <w:sz w:val="28"/>
          <w:szCs w:val="28"/>
        </w:rPr>
        <w:t xml:space="preserve">Северного </w:t>
      </w:r>
      <w:r w:rsidRPr="006F41BD">
        <w:rPr>
          <w:sz w:val="28"/>
          <w:szCs w:val="28"/>
        </w:rPr>
        <w:t xml:space="preserve">сельского </w:t>
      </w:r>
      <w:proofErr w:type="gramStart"/>
      <w:r w:rsidRPr="006F41BD">
        <w:rPr>
          <w:sz w:val="28"/>
          <w:szCs w:val="28"/>
        </w:rPr>
        <w:t xml:space="preserve">поселения:   </w:t>
      </w:r>
      <w:proofErr w:type="gramEnd"/>
      <w:r w:rsidRPr="006F41BD">
        <w:rPr>
          <w:sz w:val="28"/>
          <w:szCs w:val="28"/>
        </w:rPr>
        <w:t xml:space="preserve">   </w:t>
      </w:r>
      <w:r w:rsidR="001D16C3">
        <w:rPr>
          <w:sz w:val="28"/>
          <w:szCs w:val="28"/>
        </w:rPr>
        <w:t xml:space="preserve">                     </w:t>
      </w:r>
      <w:r w:rsidRPr="006F41BD">
        <w:rPr>
          <w:sz w:val="28"/>
          <w:szCs w:val="28"/>
        </w:rPr>
        <w:t xml:space="preserve">                И.В.</w:t>
      </w:r>
      <w:r w:rsidR="00826CDF">
        <w:rPr>
          <w:sz w:val="28"/>
          <w:szCs w:val="28"/>
        </w:rPr>
        <w:t xml:space="preserve"> </w:t>
      </w:r>
      <w:proofErr w:type="spellStart"/>
      <w:r w:rsidRPr="006F41BD">
        <w:rPr>
          <w:sz w:val="28"/>
          <w:szCs w:val="28"/>
        </w:rPr>
        <w:t>Сопшина</w:t>
      </w:r>
      <w:proofErr w:type="spellEnd"/>
      <w:r w:rsidRPr="006F41BD">
        <w:rPr>
          <w:sz w:val="28"/>
          <w:szCs w:val="28"/>
        </w:rPr>
        <w:t xml:space="preserve">  </w:t>
      </w:r>
    </w:p>
    <w:p w:rsidR="00B66868" w:rsidRDefault="00B66868" w:rsidP="00826CDF">
      <w:pPr>
        <w:ind w:firstLine="709"/>
        <w:jc w:val="both"/>
        <w:rPr>
          <w:sz w:val="28"/>
          <w:szCs w:val="28"/>
        </w:rPr>
      </w:pPr>
    </w:p>
    <w:p w:rsidR="00B66868" w:rsidRDefault="00B66868" w:rsidP="00826CDF">
      <w:pPr>
        <w:ind w:firstLine="709"/>
        <w:jc w:val="both"/>
        <w:rPr>
          <w:sz w:val="28"/>
          <w:szCs w:val="28"/>
        </w:rPr>
      </w:pPr>
    </w:p>
    <w:p w:rsidR="00B66868" w:rsidRDefault="00B66868" w:rsidP="00826CDF">
      <w:pPr>
        <w:ind w:firstLine="709"/>
        <w:jc w:val="both"/>
        <w:rPr>
          <w:sz w:val="28"/>
          <w:szCs w:val="28"/>
        </w:rPr>
      </w:pPr>
    </w:p>
    <w:p w:rsidR="00FB3650" w:rsidRDefault="00FB3650" w:rsidP="00A346BE">
      <w:pPr>
        <w:jc w:val="both"/>
        <w:rPr>
          <w:sz w:val="28"/>
          <w:szCs w:val="28"/>
        </w:rPr>
      </w:pPr>
    </w:p>
    <w:p w:rsidR="00C321A1" w:rsidRDefault="00C321A1" w:rsidP="00A346BE">
      <w:pPr>
        <w:jc w:val="both"/>
        <w:rPr>
          <w:sz w:val="28"/>
          <w:szCs w:val="28"/>
        </w:rPr>
      </w:pPr>
    </w:p>
    <w:p w:rsidR="00B66868" w:rsidRDefault="00677739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B66868" w:rsidRDefault="00677739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66868">
        <w:rPr>
          <w:sz w:val="28"/>
          <w:szCs w:val="28"/>
        </w:rPr>
        <w:t xml:space="preserve"> администрации</w:t>
      </w:r>
    </w:p>
    <w:p w:rsidR="00B66868" w:rsidRDefault="00B66868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</w:p>
    <w:p w:rsidR="00B66868" w:rsidRDefault="00E258D3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E2A8E">
        <w:rPr>
          <w:sz w:val="28"/>
          <w:szCs w:val="28"/>
        </w:rPr>
        <w:t>___</w:t>
      </w:r>
      <w:r>
        <w:rPr>
          <w:sz w:val="28"/>
          <w:szCs w:val="28"/>
        </w:rPr>
        <w:t>.</w:t>
      </w:r>
      <w:r w:rsidRPr="00E258D3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.</w:t>
      </w:r>
      <w:r w:rsidR="004E2A8E">
        <w:rPr>
          <w:sz w:val="28"/>
          <w:szCs w:val="28"/>
        </w:rPr>
        <w:t>2022</w:t>
      </w:r>
      <w:r w:rsidR="00A346BE">
        <w:rPr>
          <w:sz w:val="28"/>
          <w:szCs w:val="28"/>
        </w:rPr>
        <w:t xml:space="preserve"> г. №</w:t>
      </w:r>
      <w:r w:rsidR="00A346BE" w:rsidRPr="004E2A8E">
        <w:rPr>
          <w:sz w:val="28"/>
          <w:szCs w:val="28"/>
        </w:rPr>
        <w:t xml:space="preserve"> ___</w:t>
      </w:r>
    </w:p>
    <w:p w:rsidR="00B66868" w:rsidRDefault="00B66868" w:rsidP="00B66868">
      <w:pPr>
        <w:ind w:firstLine="709"/>
        <w:jc w:val="right"/>
        <w:rPr>
          <w:sz w:val="28"/>
          <w:szCs w:val="28"/>
        </w:rPr>
      </w:pPr>
    </w:p>
    <w:p w:rsidR="00A346BE" w:rsidRPr="00A346BE" w:rsidRDefault="00A346BE" w:rsidP="00A346BE">
      <w:pPr>
        <w:ind w:left="5940"/>
        <w:jc w:val="right"/>
      </w:pPr>
    </w:p>
    <w:p w:rsidR="00A346BE" w:rsidRDefault="00A346BE" w:rsidP="000915D9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A346BE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4E2A8E">
        <w:rPr>
          <w:b/>
          <w:sz w:val="28"/>
          <w:szCs w:val="28"/>
        </w:rPr>
        <w:t>няемым законом ценностям на 2023</w:t>
      </w:r>
      <w:r w:rsidRPr="00A346BE">
        <w:rPr>
          <w:b/>
          <w:sz w:val="28"/>
          <w:szCs w:val="28"/>
        </w:rPr>
        <w:t xml:space="preserve"> год в </w:t>
      </w:r>
      <w:r w:rsidR="00C321A1">
        <w:rPr>
          <w:b/>
          <w:sz w:val="28"/>
          <w:szCs w:val="28"/>
        </w:rPr>
        <w:t>области</w:t>
      </w:r>
      <w:r w:rsidRPr="00A346BE">
        <w:rPr>
          <w:b/>
          <w:sz w:val="28"/>
          <w:szCs w:val="28"/>
        </w:rPr>
        <w:t xml:space="preserve"> муниципального контроля </w:t>
      </w:r>
      <w:r w:rsidR="00C321A1">
        <w:rPr>
          <w:b/>
          <w:bCs/>
          <w:sz w:val="28"/>
          <w:szCs w:val="28"/>
          <w:lang w:eastAsia="ar-SA"/>
        </w:rPr>
        <w:t>в сфере благоустройства</w:t>
      </w:r>
      <w:r w:rsidR="000915D9" w:rsidRPr="000915D9">
        <w:rPr>
          <w:b/>
          <w:bCs/>
          <w:sz w:val="28"/>
          <w:szCs w:val="28"/>
          <w:lang w:eastAsia="ar-SA"/>
        </w:rPr>
        <w:t xml:space="preserve"> </w:t>
      </w:r>
      <w:r w:rsidR="00EB3C03">
        <w:rPr>
          <w:b/>
          <w:bCs/>
          <w:sz w:val="28"/>
          <w:szCs w:val="28"/>
          <w:lang w:eastAsia="ar-SA"/>
        </w:rPr>
        <w:t>на территории</w:t>
      </w:r>
      <w:r w:rsidR="000915D9" w:rsidRPr="000915D9">
        <w:rPr>
          <w:b/>
          <w:bCs/>
          <w:sz w:val="28"/>
          <w:szCs w:val="28"/>
          <w:lang w:eastAsia="ar-SA"/>
        </w:rPr>
        <w:t xml:space="preserve"> Северного сельского поселения </w:t>
      </w:r>
      <w:proofErr w:type="spellStart"/>
      <w:r w:rsidR="000915D9" w:rsidRPr="000915D9">
        <w:rPr>
          <w:b/>
          <w:bCs/>
          <w:sz w:val="28"/>
          <w:szCs w:val="28"/>
          <w:lang w:eastAsia="ar-SA"/>
        </w:rPr>
        <w:t>Сусанинского</w:t>
      </w:r>
      <w:proofErr w:type="spellEnd"/>
      <w:r w:rsidR="000915D9" w:rsidRPr="000915D9">
        <w:rPr>
          <w:b/>
          <w:bCs/>
          <w:sz w:val="28"/>
          <w:szCs w:val="28"/>
          <w:lang w:eastAsia="ar-SA"/>
        </w:rPr>
        <w:t xml:space="preserve"> муниципального района Костромской области</w:t>
      </w:r>
    </w:p>
    <w:p w:rsidR="000915D9" w:rsidRPr="00A346BE" w:rsidRDefault="000915D9" w:rsidP="000915D9">
      <w:pPr>
        <w:jc w:val="center"/>
        <w:outlineLvl w:val="0"/>
        <w:rPr>
          <w:b/>
          <w:sz w:val="28"/>
          <w:szCs w:val="28"/>
        </w:rPr>
      </w:pPr>
    </w:p>
    <w:p w:rsidR="00EB3C03" w:rsidRPr="00EB3C03" w:rsidRDefault="00EB3C03" w:rsidP="00EB3C03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 xml:space="preserve">Раздел 1. Анализ текущего состояния муниципального </w:t>
      </w:r>
    </w:p>
    <w:p w:rsidR="00EB3C03" w:rsidRPr="00EB3C03" w:rsidRDefault="00EB3C03" w:rsidP="00EB3C03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 xml:space="preserve">контроля в сфере благоустройства </w:t>
      </w:r>
    </w:p>
    <w:p w:rsidR="00EB3C03" w:rsidRPr="00EB3C03" w:rsidRDefault="00EB3C03" w:rsidP="00EB3C03">
      <w:pPr>
        <w:spacing w:after="200" w:line="276" w:lineRule="auto"/>
        <w:ind w:firstLine="567"/>
        <w:jc w:val="both"/>
        <w:rPr>
          <w:bCs/>
          <w:sz w:val="28"/>
          <w:szCs w:val="28"/>
          <w:lang w:eastAsia="en-US"/>
        </w:rPr>
      </w:pPr>
    </w:p>
    <w:p w:rsidR="00EB3C03" w:rsidRPr="00EB3C03" w:rsidRDefault="00EB3C03" w:rsidP="00EB3C03">
      <w:pPr>
        <w:ind w:firstLine="567"/>
        <w:jc w:val="both"/>
        <w:rPr>
          <w:bCs/>
          <w:sz w:val="28"/>
          <w:szCs w:val="28"/>
          <w:lang w:eastAsia="en-US"/>
        </w:rPr>
      </w:pPr>
      <w:r w:rsidRPr="00EB3C03">
        <w:rPr>
          <w:bCs/>
          <w:sz w:val="28"/>
          <w:szCs w:val="28"/>
          <w:lang w:eastAsia="en-US"/>
        </w:rPr>
        <w:t>1.1 Муниципальный контроль</w:t>
      </w:r>
      <w:r w:rsidRPr="00EB3C03">
        <w:rPr>
          <w:sz w:val="28"/>
          <w:szCs w:val="28"/>
          <w:lang w:eastAsia="en-US"/>
        </w:rPr>
        <w:t xml:space="preserve"> в сфере благоустройства</w:t>
      </w:r>
      <w:r w:rsidRPr="00EB3C03">
        <w:rPr>
          <w:bCs/>
          <w:sz w:val="28"/>
          <w:szCs w:val="28"/>
          <w:lang w:eastAsia="en-US"/>
        </w:rPr>
        <w:t xml:space="preserve"> на территории </w:t>
      </w:r>
      <w:r>
        <w:rPr>
          <w:bCs/>
          <w:sz w:val="28"/>
          <w:szCs w:val="28"/>
          <w:lang w:eastAsia="en-US"/>
        </w:rPr>
        <w:t>Северного</w:t>
      </w:r>
      <w:r w:rsidRPr="00EB3C03">
        <w:rPr>
          <w:bCs/>
          <w:sz w:val="28"/>
          <w:szCs w:val="28"/>
          <w:lang w:eastAsia="en-US"/>
        </w:rPr>
        <w:t xml:space="preserve"> сельского поселения осуществляется в соответствии </w:t>
      </w:r>
      <w:r w:rsidRPr="00EB3C03">
        <w:rPr>
          <w:rFonts w:eastAsiaTheme="minorHAnsi"/>
          <w:sz w:val="28"/>
          <w:szCs w:val="28"/>
          <w:lang w:eastAsia="en-US"/>
        </w:rPr>
        <w:t>с Федеральным законом</w:t>
      </w:r>
      <w:r w:rsidRPr="00EB3C03">
        <w:rPr>
          <w:rFonts w:eastAsiaTheme="minorHAnsi"/>
          <w:sz w:val="22"/>
          <w:szCs w:val="22"/>
          <w:lang w:eastAsia="en-US"/>
        </w:rPr>
        <w:t xml:space="preserve"> </w:t>
      </w:r>
      <w:r w:rsidRPr="00EB3C03">
        <w:rPr>
          <w:rFonts w:eastAsiaTheme="minorHAnsi"/>
          <w:sz w:val="28"/>
          <w:szCs w:val="28"/>
          <w:lang w:eastAsia="en-US"/>
        </w:rPr>
        <w:t>от 31.07.2020г. № 248-ФЗ «О государственном контроле (надзоре) и муниципальном контроле в Российской Федерации», Федеральным законом</w:t>
      </w:r>
      <w:r w:rsidRPr="00EB3C03">
        <w:rPr>
          <w:rFonts w:eastAsiaTheme="minorHAnsi"/>
          <w:sz w:val="22"/>
          <w:szCs w:val="22"/>
          <w:lang w:eastAsia="en-US"/>
        </w:rPr>
        <w:t xml:space="preserve"> </w:t>
      </w:r>
      <w:r w:rsidRPr="00EB3C03">
        <w:rPr>
          <w:rFonts w:eastAsiaTheme="minorHAnsi"/>
          <w:sz w:val="28"/>
          <w:szCs w:val="28"/>
          <w:lang w:eastAsia="en-US"/>
        </w:rPr>
        <w:t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</w:t>
      </w:r>
      <w:r>
        <w:rPr>
          <w:rFonts w:eastAsiaTheme="minorHAnsi"/>
          <w:sz w:val="28"/>
          <w:szCs w:val="28"/>
          <w:lang w:eastAsia="en-US"/>
        </w:rPr>
        <w:t>ным законом от 06.10.2003 года №</w:t>
      </w:r>
      <w:r w:rsidRPr="00EB3C03">
        <w:rPr>
          <w:rFonts w:eastAsiaTheme="minorHAnsi"/>
          <w:sz w:val="28"/>
          <w:szCs w:val="28"/>
          <w:lang w:eastAsia="en-US"/>
        </w:rPr>
        <w:t xml:space="preserve"> 131-ФЗ «Об общих принципах организации местного самоуправления в Российской Федерации», Уставом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bCs/>
          <w:sz w:val="28"/>
          <w:szCs w:val="28"/>
          <w:lang w:eastAsia="en-US"/>
        </w:rPr>
        <w:t>Северное</w:t>
      </w:r>
      <w:r>
        <w:rPr>
          <w:rFonts w:eastAsiaTheme="minorHAnsi"/>
          <w:sz w:val="28"/>
          <w:szCs w:val="28"/>
          <w:lang w:eastAsia="en-US"/>
        </w:rPr>
        <w:t xml:space="preserve"> сельское</w:t>
      </w:r>
      <w:r w:rsidRPr="00EB3C03">
        <w:rPr>
          <w:rFonts w:eastAsiaTheme="minorHAns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Сусанинского</w:t>
      </w:r>
      <w:proofErr w:type="spellEnd"/>
      <w:r w:rsidRPr="00EB3C0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Костромской области.</w:t>
      </w:r>
    </w:p>
    <w:p w:rsidR="00EB3C03" w:rsidRPr="00EB3C03" w:rsidRDefault="00EB3C03" w:rsidP="00EB3C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bCs/>
          <w:sz w:val="28"/>
          <w:szCs w:val="28"/>
          <w:lang w:eastAsia="en-US"/>
        </w:rPr>
        <w:t>1.2</w:t>
      </w:r>
      <w:r w:rsidRPr="00EB3C03">
        <w:rPr>
          <w:sz w:val="28"/>
          <w:szCs w:val="28"/>
          <w:lang w:eastAsia="en-US"/>
        </w:rPr>
        <w:t xml:space="preserve">. </w:t>
      </w:r>
      <w:r w:rsidRPr="00EB3C03">
        <w:rPr>
          <w:rFonts w:eastAsiaTheme="minorHAnsi"/>
          <w:sz w:val="28"/>
          <w:szCs w:val="28"/>
          <w:lang w:eastAsia="en-US"/>
        </w:rPr>
        <w:t xml:space="preserve">Муниципальный контроль в сфере благоустройства на территории </w:t>
      </w:r>
      <w:r>
        <w:rPr>
          <w:bCs/>
          <w:sz w:val="28"/>
          <w:szCs w:val="28"/>
          <w:lang w:eastAsia="en-US"/>
        </w:rPr>
        <w:t>Северного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поселения осуществляет администрация </w:t>
      </w:r>
      <w:r>
        <w:rPr>
          <w:bCs/>
          <w:sz w:val="28"/>
          <w:szCs w:val="28"/>
          <w:lang w:eastAsia="en-US"/>
        </w:rPr>
        <w:t>Северного</w:t>
      </w:r>
      <w:r w:rsidRPr="00EB3C03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B3C03">
        <w:rPr>
          <w:rFonts w:eastAsiaTheme="minorHAnsi"/>
          <w:sz w:val="28"/>
          <w:szCs w:val="28"/>
          <w:lang w:eastAsia="en-US"/>
        </w:rPr>
        <w:t>сельского поселения (далее – орган муниципального контроля).</w:t>
      </w:r>
    </w:p>
    <w:p w:rsidR="00EB3C03" w:rsidRPr="00EB3C03" w:rsidRDefault="00EB3C03" w:rsidP="00EB3C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 xml:space="preserve">1.3. В соответствии с Положением о муниципальном контроле в сфере благоустройства на территории </w:t>
      </w:r>
      <w:r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Сусанинского</w:t>
      </w:r>
      <w:proofErr w:type="spellEnd"/>
      <w:r w:rsidRPr="00EB3C0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Костромской области</w:t>
      </w:r>
      <w:r w:rsidRPr="00EB3C03">
        <w:rPr>
          <w:sz w:val="28"/>
          <w:szCs w:val="28"/>
          <w:lang w:eastAsia="en-US"/>
        </w:rPr>
        <w:t xml:space="preserve"> (далее Положение о контроле), муниципальный контроль в сфере благоустройства осуществляется в форме проведения  внеплановых проверок соблюдения </w:t>
      </w:r>
      <w:r w:rsidRPr="00EB3C03">
        <w:rPr>
          <w:rFonts w:eastAsiaTheme="minorHAnsi"/>
          <w:bCs/>
          <w:sz w:val="28"/>
          <w:szCs w:val="28"/>
          <w:lang w:eastAsia="en-US"/>
        </w:rPr>
        <w:t xml:space="preserve">правил благоустройства </w:t>
      </w:r>
      <w:r w:rsidRPr="00EB3C03">
        <w:rPr>
          <w:rFonts w:eastAsiaTheme="minorHAnsi"/>
          <w:sz w:val="28"/>
          <w:szCs w:val="28"/>
          <w:lang w:eastAsia="en-US"/>
        </w:rPr>
        <w:t>территории</w:t>
      </w:r>
      <w:r w:rsidRPr="00EB3C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EB3C03">
        <w:rPr>
          <w:rFonts w:eastAsiaTheme="minorHAnsi"/>
          <w:sz w:val="28"/>
          <w:szCs w:val="28"/>
          <w:lang w:eastAsia="en-US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EB3C03">
        <w:rPr>
          <w:sz w:val="28"/>
          <w:szCs w:val="28"/>
          <w:lang w:eastAsia="en-US"/>
        </w:rPr>
        <w:t xml:space="preserve"> на территории </w:t>
      </w:r>
      <w:r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 сельского поселения</w:t>
      </w:r>
      <w:r w:rsidRPr="00EB3C03">
        <w:rPr>
          <w:rFonts w:eastAsiaTheme="minorHAnsi"/>
          <w:sz w:val="28"/>
          <w:szCs w:val="28"/>
          <w:lang w:eastAsia="en-US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r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поселения, об установленных правилах благоустройства.</w:t>
      </w:r>
    </w:p>
    <w:p w:rsidR="00EB3C03" w:rsidRPr="00EB3C03" w:rsidRDefault="00EB3C03" w:rsidP="00EB3C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В рамках муниципального контроля в сфере благоустройства в соответствии с правилами благоустройства территории, утвержденными Решением Совета депутатов</w:t>
      </w:r>
      <w:r w:rsidRPr="00EB3C03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="Calibri"/>
          <w:i/>
          <w:sz w:val="28"/>
          <w:szCs w:val="28"/>
          <w:lang w:eastAsia="en-US"/>
        </w:rPr>
        <w:t xml:space="preserve"> </w:t>
      </w:r>
      <w:r w:rsidRPr="00EB3C03">
        <w:rPr>
          <w:rFonts w:eastAsia="Calibri"/>
          <w:sz w:val="28"/>
          <w:szCs w:val="28"/>
          <w:lang w:eastAsia="en-US"/>
        </w:rPr>
        <w:t>сельского поселения</w:t>
      </w:r>
      <w:r w:rsidRPr="00EB3C03">
        <w:rPr>
          <w:rFonts w:eastAsia="Calibri"/>
          <w:i/>
          <w:sz w:val="28"/>
          <w:szCs w:val="28"/>
          <w:lang w:eastAsia="en-US"/>
        </w:rPr>
        <w:t xml:space="preserve"> </w:t>
      </w:r>
      <w:r w:rsidRPr="00EB3C03">
        <w:rPr>
          <w:rFonts w:eastAsia="Calibri"/>
          <w:sz w:val="28"/>
          <w:szCs w:val="28"/>
          <w:lang w:eastAsia="en-US"/>
        </w:rPr>
        <w:t xml:space="preserve">от </w:t>
      </w:r>
      <w:r w:rsidR="00E75E83" w:rsidRPr="00E75E83">
        <w:rPr>
          <w:rFonts w:eastAsia="Calibri"/>
          <w:sz w:val="28"/>
          <w:szCs w:val="28"/>
          <w:lang w:eastAsia="en-US"/>
        </w:rPr>
        <w:t>25.10</w:t>
      </w:r>
      <w:r w:rsidRPr="00EB3C03">
        <w:rPr>
          <w:rFonts w:eastAsia="Calibri"/>
          <w:sz w:val="28"/>
          <w:szCs w:val="28"/>
          <w:lang w:eastAsia="en-US"/>
        </w:rPr>
        <w:t>.20</w:t>
      </w:r>
      <w:r w:rsidR="00E75E83" w:rsidRPr="00E75E83">
        <w:rPr>
          <w:rFonts w:eastAsia="Calibri"/>
          <w:sz w:val="28"/>
          <w:szCs w:val="28"/>
          <w:lang w:eastAsia="en-US"/>
        </w:rPr>
        <w:t xml:space="preserve">19 </w:t>
      </w:r>
      <w:r w:rsidRPr="00EB3C03">
        <w:rPr>
          <w:rFonts w:eastAsia="Calibri"/>
          <w:sz w:val="28"/>
          <w:szCs w:val="28"/>
          <w:lang w:eastAsia="en-US"/>
        </w:rPr>
        <w:t xml:space="preserve">г. </w:t>
      </w:r>
      <w:r w:rsidRPr="00EB3C03">
        <w:rPr>
          <w:rFonts w:eastAsia="Calibri"/>
          <w:sz w:val="28"/>
          <w:szCs w:val="28"/>
          <w:lang w:eastAsia="en-US"/>
        </w:rPr>
        <w:lastRenderedPageBreak/>
        <w:t xml:space="preserve">№ </w:t>
      </w:r>
      <w:r w:rsidR="00E75E83">
        <w:rPr>
          <w:rFonts w:eastAsia="Calibri"/>
          <w:sz w:val="28"/>
          <w:szCs w:val="28"/>
          <w:lang w:eastAsia="en-US"/>
        </w:rPr>
        <w:t>18/281</w:t>
      </w:r>
      <w:r w:rsidRPr="00EB3C03">
        <w:rPr>
          <w:rFonts w:eastAsia="Calibri"/>
          <w:sz w:val="28"/>
          <w:szCs w:val="28"/>
          <w:lang w:eastAsia="en-US"/>
        </w:rPr>
        <w:t xml:space="preserve"> «Об утверждении Правил благоустройства </w:t>
      </w:r>
      <w:r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E75E8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75E83">
        <w:rPr>
          <w:rFonts w:eastAsia="Calibri"/>
          <w:sz w:val="28"/>
          <w:szCs w:val="28"/>
          <w:lang w:eastAsia="en-US"/>
        </w:rPr>
        <w:t>Сусанинского</w:t>
      </w:r>
      <w:proofErr w:type="spellEnd"/>
      <w:r w:rsidR="00E75E83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</w:t>
      </w:r>
      <w:r w:rsidRPr="00EB3C03">
        <w:rPr>
          <w:rFonts w:eastAsia="Calibri"/>
          <w:sz w:val="28"/>
          <w:szCs w:val="28"/>
          <w:lang w:eastAsia="en-US"/>
        </w:rPr>
        <w:t>» осуществляется:</w:t>
      </w:r>
    </w:p>
    <w:p w:rsidR="00EB3C03" w:rsidRPr="00EB3C03" w:rsidRDefault="00EB3C03" w:rsidP="00EB3C03">
      <w:pPr>
        <w:tabs>
          <w:tab w:val="left" w:pos="284"/>
          <w:tab w:val="left" w:pos="709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контроль за обеспечением надлежащего санитарного состояния, чистоты и порядка на территории;</w:t>
      </w:r>
    </w:p>
    <w:p w:rsidR="00EB3C03" w:rsidRPr="00EB3C03" w:rsidRDefault="00EB3C03" w:rsidP="00EB3C03">
      <w:pPr>
        <w:tabs>
          <w:tab w:val="left" w:pos="284"/>
          <w:tab w:val="left" w:pos="709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контроль за поддержанием единого архитектурного, эстетического облика;</w:t>
      </w:r>
    </w:p>
    <w:p w:rsidR="00EB3C03" w:rsidRPr="00EB3C03" w:rsidRDefault="00EB3C03" w:rsidP="00EB3C03">
      <w:pPr>
        <w:tabs>
          <w:tab w:val="left" w:pos="284"/>
          <w:tab w:val="left" w:pos="709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</w:t>
      </w:r>
      <w:r w:rsidR="00123A01">
        <w:rPr>
          <w:rFonts w:eastAsia="Calibri"/>
          <w:sz w:val="28"/>
          <w:szCs w:val="28"/>
          <w:lang w:eastAsia="en-US"/>
        </w:rPr>
        <w:t xml:space="preserve"> </w:t>
      </w:r>
      <w:r w:rsidRPr="00EB3C03">
        <w:rPr>
          <w:rFonts w:eastAsia="Calibri"/>
          <w:sz w:val="28"/>
          <w:szCs w:val="28"/>
          <w:lang w:eastAsia="en-US"/>
        </w:rPr>
        <w:t>контроль за соблюдением порядка сбора, вывоза, утилизации и переработки бытовых и промышленных отходов;</w:t>
      </w:r>
    </w:p>
    <w:p w:rsidR="00EB3C03" w:rsidRPr="00EB3C03" w:rsidRDefault="00EB3C03" w:rsidP="00EB3C03">
      <w:pPr>
        <w:tabs>
          <w:tab w:val="left" w:pos="284"/>
          <w:tab w:val="left" w:pos="709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</w:t>
      </w:r>
      <w:r w:rsidR="00123A01">
        <w:rPr>
          <w:rFonts w:eastAsia="Calibri"/>
          <w:sz w:val="28"/>
          <w:szCs w:val="28"/>
          <w:lang w:eastAsia="en-US"/>
        </w:rPr>
        <w:t xml:space="preserve"> </w:t>
      </w:r>
      <w:r w:rsidRPr="00EB3C03">
        <w:rPr>
          <w:rFonts w:eastAsia="Calibri"/>
          <w:sz w:val="28"/>
          <w:szCs w:val="28"/>
          <w:lang w:eastAsia="en-US"/>
        </w:rPr>
        <w:t>контроль за соблюдением требований содержания и охраны зеленых насаждений (деревьев, кустарников, газонов);</w:t>
      </w:r>
    </w:p>
    <w:p w:rsidR="00EB3C03" w:rsidRPr="00EB3C03" w:rsidRDefault="00EB3C03" w:rsidP="00EB3C03">
      <w:pPr>
        <w:tabs>
          <w:tab w:val="left" w:pos="284"/>
          <w:tab w:val="left" w:pos="709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выявление и предупреждение правонарушений в области благоустройства территории.</w:t>
      </w:r>
      <w:r w:rsidRPr="00EB3C03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:rsidR="00EB3C03" w:rsidRPr="00EB3C03" w:rsidRDefault="00EB3C03" w:rsidP="00EB3C0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 xml:space="preserve">1.4. </w:t>
      </w:r>
      <w:r w:rsidR="004E2A8E">
        <w:rPr>
          <w:rFonts w:eastAsiaTheme="minorHAnsi"/>
          <w:sz w:val="28"/>
          <w:szCs w:val="28"/>
          <w:lang w:eastAsia="en-US"/>
        </w:rPr>
        <w:t xml:space="preserve">В </w:t>
      </w:r>
      <w:r w:rsidRPr="00EB3C03">
        <w:rPr>
          <w:rFonts w:eastAsiaTheme="minorHAnsi"/>
          <w:sz w:val="28"/>
          <w:szCs w:val="28"/>
          <w:lang w:eastAsia="en-US"/>
        </w:rPr>
        <w:t>20</w:t>
      </w:r>
      <w:r w:rsidR="004E2A8E">
        <w:rPr>
          <w:rFonts w:eastAsiaTheme="minorHAnsi"/>
          <w:sz w:val="28"/>
          <w:szCs w:val="28"/>
          <w:lang w:eastAsia="en-US"/>
        </w:rPr>
        <w:t>22 году</w:t>
      </w:r>
      <w:r w:rsidRPr="00EB3C03">
        <w:rPr>
          <w:rFonts w:eastAsiaTheme="minorHAnsi"/>
          <w:sz w:val="28"/>
          <w:szCs w:val="28"/>
          <w:lang w:eastAsia="en-US"/>
        </w:rPr>
        <w:t xml:space="preserve"> муниципальный контроль в сфере благоустройства на территории </w:t>
      </w:r>
      <w:r w:rsidR="007B66D8">
        <w:rPr>
          <w:bCs/>
          <w:sz w:val="28"/>
          <w:szCs w:val="28"/>
          <w:lang w:eastAsia="en-US"/>
        </w:rPr>
        <w:t>Северног</w:t>
      </w:r>
      <w:r w:rsidRPr="00EB3C03">
        <w:rPr>
          <w:bCs/>
          <w:sz w:val="28"/>
          <w:szCs w:val="28"/>
          <w:lang w:eastAsia="en-US"/>
        </w:rPr>
        <w:t>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123A01">
        <w:rPr>
          <w:rFonts w:eastAsiaTheme="minorHAnsi"/>
          <w:sz w:val="28"/>
          <w:szCs w:val="28"/>
          <w:lang w:eastAsia="en-US"/>
        </w:rPr>
        <w:t>поселения</w:t>
      </w:r>
      <w:r w:rsidRPr="00EB3C03">
        <w:rPr>
          <w:rFonts w:eastAsiaTheme="minorHAnsi"/>
          <w:sz w:val="28"/>
          <w:szCs w:val="28"/>
          <w:lang w:eastAsia="en-US"/>
        </w:rPr>
        <w:t xml:space="preserve"> не осуществлялся</w:t>
      </w:r>
      <w:r w:rsidR="00123A01">
        <w:rPr>
          <w:rFonts w:eastAsiaTheme="minorHAnsi"/>
          <w:sz w:val="28"/>
          <w:szCs w:val="28"/>
          <w:lang w:eastAsia="en-US"/>
        </w:rPr>
        <w:t>.</w:t>
      </w:r>
    </w:p>
    <w:p w:rsidR="00EB3C03" w:rsidRPr="00EB3C03" w:rsidRDefault="00EB3C03" w:rsidP="00EB3C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В результате систематизации, обобщения и анализа ин</w:t>
      </w:r>
      <w:r w:rsidR="00123A01">
        <w:rPr>
          <w:rFonts w:eastAsia="Calibri"/>
          <w:sz w:val="28"/>
          <w:szCs w:val="28"/>
          <w:lang w:eastAsia="en-US"/>
        </w:rPr>
        <w:t>формации о результатах проверок</w:t>
      </w:r>
      <w:r w:rsidRPr="00EB3C03">
        <w:rPr>
          <w:rFonts w:eastAsia="Calibri"/>
          <w:sz w:val="28"/>
          <w:szCs w:val="28"/>
          <w:lang w:eastAsia="en-US"/>
        </w:rPr>
        <w:t xml:space="preserve"> соблюдения тре</w:t>
      </w:r>
      <w:r w:rsidR="00E75E83">
        <w:rPr>
          <w:rFonts w:eastAsia="Calibri"/>
          <w:sz w:val="28"/>
          <w:szCs w:val="28"/>
          <w:lang w:eastAsia="en-US"/>
        </w:rPr>
        <w:t>бований в сфере благоустройства</w:t>
      </w:r>
      <w:r w:rsidRPr="00EB3C03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123A01">
        <w:rPr>
          <w:rFonts w:eastAsia="Calibri"/>
          <w:sz w:val="28"/>
          <w:szCs w:val="28"/>
          <w:lang w:eastAsia="en-US"/>
        </w:rPr>
        <w:t>Костромской</w:t>
      </w:r>
      <w:r w:rsidRPr="00EB3C03">
        <w:rPr>
          <w:rFonts w:eastAsia="Calibri"/>
          <w:sz w:val="28"/>
          <w:szCs w:val="28"/>
          <w:lang w:eastAsia="en-US"/>
        </w:rPr>
        <w:t xml:space="preserve"> области сделаны выводы, что наиболее частыми нарушениями являются:</w:t>
      </w:r>
    </w:p>
    <w:p w:rsidR="00EB3C03" w:rsidRPr="00EB3C03" w:rsidRDefault="00EB3C03" w:rsidP="00EB3C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 ненадлежащее санитарное состояние приусадебной территории;</w:t>
      </w:r>
    </w:p>
    <w:p w:rsidR="00EB3C03" w:rsidRPr="00EB3C03" w:rsidRDefault="00EB3C03" w:rsidP="00EB3C03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 не соблюдение чистоты и порядка на территории;</w:t>
      </w:r>
    </w:p>
    <w:p w:rsidR="00EB3C03" w:rsidRPr="00EB3C03" w:rsidRDefault="00EB3C03" w:rsidP="00EB3C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не соблюдение порядка сбора, вывоза, утилизации и переработки бытовых и промышленных отходов;</w:t>
      </w:r>
    </w:p>
    <w:p w:rsidR="00EB3C03" w:rsidRPr="00EB3C03" w:rsidRDefault="00EB3C03" w:rsidP="00EB3C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 не соблюдения требований содержания и охраны зеленых насаждений.</w:t>
      </w:r>
    </w:p>
    <w:p w:rsidR="00EB3C03" w:rsidRPr="00EB3C03" w:rsidRDefault="00EB3C03" w:rsidP="00EB3C03">
      <w:pPr>
        <w:ind w:firstLine="567"/>
        <w:jc w:val="both"/>
        <w:rPr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 xml:space="preserve">Основными причинами, факторами и условиями, способствующими нарушению требований в сфере </w:t>
      </w:r>
      <w:r w:rsidR="00E75E83">
        <w:rPr>
          <w:sz w:val="28"/>
          <w:szCs w:val="28"/>
          <w:lang w:eastAsia="en-US"/>
        </w:rPr>
        <w:t>благоустройства</w:t>
      </w:r>
      <w:r w:rsidR="004E2A8E">
        <w:rPr>
          <w:sz w:val="28"/>
          <w:szCs w:val="28"/>
          <w:lang w:eastAsia="en-US"/>
        </w:rPr>
        <w:t>,</w:t>
      </w:r>
      <w:r w:rsidR="00E75E83">
        <w:rPr>
          <w:sz w:val="28"/>
          <w:szCs w:val="28"/>
          <w:lang w:eastAsia="en-US"/>
        </w:rPr>
        <w:t xml:space="preserve"> </w:t>
      </w:r>
      <w:r w:rsidR="00123A01">
        <w:rPr>
          <w:sz w:val="28"/>
          <w:szCs w:val="28"/>
          <w:lang w:eastAsia="en-US"/>
        </w:rPr>
        <w:t>подконтрольными</w:t>
      </w:r>
      <w:r w:rsidR="004E2A8E">
        <w:rPr>
          <w:sz w:val="28"/>
          <w:szCs w:val="28"/>
          <w:lang w:eastAsia="en-US"/>
        </w:rPr>
        <w:t xml:space="preserve"> </w:t>
      </w:r>
      <w:r w:rsidRPr="00EB3C03">
        <w:rPr>
          <w:sz w:val="28"/>
          <w:szCs w:val="28"/>
          <w:lang w:eastAsia="en-US"/>
        </w:rPr>
        <w:t xml:space="preserve">субъектами являются: </w:t>
      </w:r>
    </w:p>
    <w:p w:rsidR="00EB3C03" w:rsidRPr="00EB3C03" w:rsidRDefault="00EB3C03" w:rsidP="00EB3C03">
      <w:pPr>
        <w:ind w:firstLine="567"/>
        <w:jc w:val="both"/>
        <w:rPr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 xml:space="preserve">- не понимание необходимости исполнения требований в сфере благоустройства у подконтрольных субъектов; </w:t>
      </w:r>
    </w:p>
    <w:p w:rsidR="00EB3C03" w:rsidRPr="00EB3C03" w:rsidRDefault="00EB3C03" w:rsidP="00EB3C03">
      <w:pPr>
        <w:ind w:firstLine="567"/>
        <w:jc w:val="both"/>
        <w:rPr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 xml:space="preserve">- отсутствие информирования подконтрольных субъектов </w:t>
      </w:r>
      <w:r w:rsidR="00123A01">
        <w:rPr>
          <w:sz w:val="28"/>
          <w:szCs w:val="28"/>
          <w:lang w:eastAsia="en-US"/>
        </w:rPr>
        <w:t>о</w:t>
      </w:r>
      <w:r w:rsidRPr="00EB3C03">
        <w:rPr>
          <w:sz w:val="28"/>
          <w:szCs w:val="28"/>
          <w:lang w:eastAsia="en-US"/>
        </w:rPr>
        <w:t xml:space="preserve"> требованиях в сфере благоустройства; </w:t>
      </w:r>
    </w:p>
    <w:p w:rsidR="00EB3C03" w:rsidRPr="00EB3C03" w:rsidRDefault="00EB3C03" w:rsidP="00EB3C0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EB3C03">
        <w:rPr>
          <w:rFonts w:eastAsiaTheme="minorHAnsi"/>
          <w:sz w:val="28"/>
          <w:szCs w:val="28"/>
          <w:lang w:eastAsia="en-US"/>
        </w:rPr>
        <w:t>.</w:t>
      </w:r>
    </w:p>
    <w:p w:rsidR="00EB3C03" w:rsidRPr="00EB3C03" w:rsidRDefault="00EB3C03" w:rsidP="00EB3C0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EB3C03">
        <w:rPr>
          <w:rFonts w:eastAsiaTheme="minorHAnsi"/>
          <w:b/>
          <w:bCs/>
          <w:color w:val="26282F"/>
          <w:sz w:val="28"/>
          <w:szCs w:val="28"/>
          <w:lang w:eastAsia="en-US"/>
        </w:rPr>
        <w:t>2. Цели и задачи программы</w:t>
      </w: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Настоящ</w:t>
      </w:r>
      <w:r w:rsidR="004E2A8E">
        <w:rPr>
          <w:rFonts w:eastAsiaTheme="minorHAnsi"/>
          <w:sz w:val="28"/>
          <w:szCs w:val="28"/>
          <w:lang w:eastAsia="en-US"/>
        </w:rPr>
        <w:t>ая Программа разработана на 2023</w:t>
      </w:r>
      <w:r w:rsidRPr="00EB3C03">
        <w:rPr>
          <w:rFonts w:eastAsiaTheme="minorHAnsi"/>
          <w:sz w:val="28"/>
          <w:szCs w:val="28"/>
          <w:lang w:eastAsia="en-US"/>
        </w:rPr>
        <w:t xml:space="preserve"> год и определяет цели, задачи и порядок осуществления администрацией </w:t>
      </w:r>
      <w:r w:rsidR="00123A01"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</w:t>
      </w:r>
      <w:r w:rsidR="00123A01">
        <w:rPr>
          <w:rFonts w:eastAsiaTheme="minorHAnsi"/>
          <w:sz w:val="28"/>
          <w:szCs w:val="28"/>
          <w:lang w:eastAsia="en-US"/>
        </w:rPr>
        <w:t xml:space="preserve">Северного </w:t>
      </w:r>
      <w:r w:rsidRPr="00EB3C03">
        <w:rPr>
          <w:rFonts w:eastAsiaTheme="minorHAnsi"/>
          <w:sz w:val="28"/>
          <w:szCs w:val="28"/>
          <w:lang w:eastAsia="en-US"/>
        </w:rPr>
        <w:t>сельского поселения.</w:t>
      </w:r>
    </w:p>
    <w:p w:rsidR="00EB3C03" w:rsidRPr="00EB3C03" w:rsidRDefault="00EB3C03" w:rsidP="00EB3C03">
      <w:pPr>
        <w:keepNext/>
        <w:keepLines/>
        <w:ind w:firstLine="709"/>
        <w:contextualSpacing/>
        <w:outlineLvl w:val="2"/>
        <w:rPr>
          <w:rFonts w:eastAsiaTheme="majorEastAsia"/>
          <w:b/>
          <w:bCs/>
          <w:sz w:val="28"/>
          <w:szCs w:val="28"/>
          <w:lang w:eastAsia="en-US"/>
        </w:rPr>
      </w:pPr>
      <w:r w:rsidRPr="00EB3C03">
        <w:rPr>
          <w:rFonts w:eastAsiaTheme="majorEastAsia"/>
          <w:bCs/>
          <w:sz w:val="28"/>
          <w:szCs w:val="28"/>
          <w:lang w:eastAsia="en-US"/>
        </w:rPr>
        <w:lastRenderedPageBreak/>
        <w:t>Целями профилактической работы являются</w:t>
      </w:r>
      <w:r w:rsidRPr="00EB3C03">
        <w:rPr>
          <w:rFonts w:eastAsiaTheme="majorEastAsia"/>
          <w:b/>
          <w:bCs/>
          <w:sz w:val="28"/>
          <w:szCs w:val="28"/>
          <w:lang w:eastAsia="en-US"/>
        </w:rPr>
        <w:t>:</w:t>
      </w:r>
    </w:p>
    <w:p w:rsidR="00EB3C03" w:rsidRPr="00EB3C03" w:rsidRDefault="00EB3C03" w:rsidP="00EB3C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стимулирование добросовестного соблюдения обязательных требований</w:t>
      </w:r>
      <w:r w:rsidR="00123A01">
        <w:rPr>
          <w:rFonts w:eastAsiaTheme="minorHAnsi"/>
          <w:sz w:val="28"/>
          <w:szCs w:val="28"/>
          <w:lang w:eastAsia="en-US"/>
        </w:rPr>
        <w:t xml:space="preserve"> по благоустройству</w:t>
      </w:r>
      <w:r w:rsidRPr="00EB3C03">
        <w:rPr>
          <w:rFonts w:eastAsiaTheme="minorHAnsi"/>
          <w:sz w:val="28"/>
          <w:szCs w:val="28"/>
          <w:lang w:eastAsia="en-US"/>
        </w:rPr>
        <w:t xml:space="preserve"> всеми контролируемыми лицами;</w:t>
      </w:r>
    </w:p>
    <w:p w:rsidR="00EB3C03" w:rsidRPr="00EB3C03" w:rsidRDefault="00EB3C03" w:rsidP="00EB3C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предотвращение угрозы безопасности жизни и здоровья людей;</w:t>
      </w: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B3C03" w:rsidRPr="00EB3C03" w:rsidRDefault="00EB3C03" w:rsidP="00EB3C03">
      <w:pPr>
        <w:ind w:firstLine="709"/>
        <w:contextualSpacing/>
        <w:rPr>
          <w:rFonts w:eastAsiaTheme="minorHAnsi"/>
          <w:b/>
          <w:sz w:val="28"/>
          <w:szCs w:val="28"/>
          <w:lang w:eastAsia="en-US"/>
        </w:rPr>
      </w:pPr>
      <w:r w:rsidRPr="00EB3C03">
        <w:rPr>
          <w:rFonts w:eastAsiaTheme="minorHAnsi"/>
          <w:bCs/>
          <w:color w:val="26282F"/>
          <w:sz w:val="28"/>
          <w:szCs w:val="28"/>
          <w:lang w:eastAsia="en-US"/>
        </w:rPr>
        <w:t>Задачами профилактической работы являются:</w:t>
      </w: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укрепление системы профилактики нарушений обязательных требований в сфере благоустройства;</w:t>
      </w: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EB3C03" w:rsidRPr="00EB3C03" w:rsidRDefault="00EB3C03" w:rsidP="00EB3C03">
      <w:pPr>
        <w:rPr>
          <w:rFonts w:eastAsiaTheme="minorHAnsi"/>
          <w:b/>
          <w:sz w:val="28"/>
          <w:szCs w:val="28"/>
          <w:lang w:eastAsia="en-US"/>
        </w:rPr>
      </w:pPr>
    </w:p>
    <w:p w:rsidR="00EB3C03" w:rsidRPr="00EB3C03" w:rsidRDefault="00EB3C03" w:rsidP="00EB3C03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EB3C03">
        <w:rPr>
          <w:rFonts w:eastAsiaTheme="minorHAnsi"/>
          <w:b/>
          <w:sz w:val="28"/>
          <w:szCs w:val="28"/>
          <w:lang w:eastAsia="en-US"/>
        </w:rPr>
        <w:t>Раздел 3. Перечень профилактических мероприятий</w:t>
      </w:r>
    </w:p>
    <w:p w:rsidR="00EB3C03" w:rsidRPr="00EB3C03" w:rsidRDefault="00EB3C03" w:rsidP="00EB3C03">
      <w:pPr>
        <w:ind w:firstLine="709"/>
        <w:jc w:val="both"/>
        <w:rPr>
          <w:sz w:val="28"/>
          <w:szCs w:val="28"/>
        </w:rPr>
      </w:pPr>
    </w:p>
    <w:p w:rsidR="00EB3C03" w:rsidRPr="00EB3C03" w:rsidRDefault="00EB3C03" w:rsidP="00EB3C03">
      <w:pPr>
        <w:ind w:firstLine="709"/>
        <w:jc w:val="both"/>
        <w:rPr>
          <w:sz w:val="28"/>
          <w:szCs w:val="28"/>
        </w:rPr>
      </w:pPr>
      <w:r w:rsidRPr="00EB3C03">
        <w:rPr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EB3C03" w:rsidRPr="00EB3C03" w:rsidRDefault="00EB3C03" w:rsidP="00EB3C03">
      <w:pPr>
        <w:ind w:firstLine="709"/>
        <w:jc w:val="both"/>
        <w:rPr>
          <w:sz w:val="28"/>
          <w:szCs w:val="28"/>
        </w:rPr>
      </w:pPr>
      <w:r w:rsidRPr="00EB3C03">
        <w:rPr>
          <w:sz w:val="28"/>
          <w:szCs w:val="28"/>
        </w:rPr>
        <w:t>-  информирование;</w:t>
      </w:r>
    </w:p>
    <w:p w:rsidR="00EB3C03" w:rsidRPr="00EB3C03" w:rsidRDefault="00EB3C03" w:rsidP="00EB3C03">
      <w:pPr>
        <w:ind w:firstLine="709"/>
        <w:jc w:val="both"/>
        <w:rPr>
          <w:sz w:val="28"/>
          <w:szCs w:val="28"/>
        </w:rPr>
      </w:pPr>
      <w:r w:rsidRPr="00EB3C03">
        <w:rPr>
          <w:sz w:val="28"/>
          <w:szCs w:val="28"/>
        </w:rPr>
        <w:t>-  консультирование;</w:t>
      </w:r>
    </w:p>
    <w:p w:rsidR="00EB3C03" w:rsidRPr="00EB3C03" w:rsidRDefault="00EB3C03" w:rsidP="00EB3C03">
      <w:pPr>
        <w:ind w:firstLine="709"/>
        <w:jc w:val="both"/>
        <w:rPr>
          <w:sz w:val="28"/>
          <w:szCs w:val="28"/>
        </w:rPr>
      </w:pPr>
      <w:r w:rsidRPr="00EB3C03">
        <w:rPr>
          <w:sz w:val="28"/>
          <w:szCs w:val="28"/>
        </w:rPr>
        <w:t>-  обобщение правоприменительной практики;</w:t>
      </w:r>
    </w:p>
    <w:p w:rsidR="00EB3C03" w:rsidRPr="00EB3C03" w:rsidRDefault="00EB3C03" w:rsidP="00EB3C03">
      <w:pPr>
        <w:ind w:firstLine="709"/>
        <w:jc w:val="both"/>
        <w:rPr>
          <w:sz w:val="28"/>
          <w:szCs w:val="28"/>
        </w:rPr>
      </w:pPr>
      <w:r w:rsidRPr="00EB3C03">
        <w:rPr>
          <w:sz w:val="28"/>
          <w:szCs w:val="28"/>
        </w:rPr>
        <w:t>-  объявление предостережения.</w:t>
      </w:r>
    </w:p>
    <w:p w:rsidR="00EB3C03" w:rsidRPr="00EB3C03" w:rsidRDefault="00EB3C03" w:rsidP="00EB3C03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4456"/>
        <w:gridCol w:w="2090"/>
        <w:gridCol w:w="2423"/>
      </w:tblGrid>
      <w:tr w:rsidR="00EB3C03" w:rsidRPr="00EB3C03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№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Наименование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EB3C03" w:rsidRPr="00EB3C03" w:rsidTr="006528E1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</w:tr>
      <w:tr w:rsidR="00EB3C03" w:rsidRPr="00EB3C03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Информирование.</w:t>
            </w:r>
          </w:p>
          <w:p w:rsidR="00EB3C03" w:rsidRPr="00EB3C03" w:rsidRDefault="00EB3C03" w:rsidP="00E75E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E75E83">
              <w:rPr>
                <w:rFonts w:eastAsiaTheme="minorEastAsia"/>
                <w:sz w:val="28"/>
                <w:szCs w:val="28"/>
              </w:rPr>
              <w:t>Северн</w:t>
            </w:r>
            <w:r w:rsidRPr="00EB3C03">
              <w:rPr>
                <w:bCs/>
                <w:sz w:val="28"/>
                <w:szCs w:val="28"/>
              </w:rPr>
              <w:t>ого</w:t>
            </w:r>
            <w:r w:rsidRPr="00EB3C03">
              <w:rPr>
                <w:rFonts w:eastAsiaTheme="minorEastAsia"/>
                <w:sz w:val="28"/>
                <w:szCs w:val="28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должностное лицо, уполномоченное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EB3C03" w:rsidRPr="00EB3C03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Информирования юридических лиц, индивидуальных предпринимателей по вопросам соблюдения обязательных </w:t>
            </w:r>
            <w:r w:rsidRPr="00EB3C03">
              <w:rPr>
                <w:rFonts w:eastAsiaTheme="minorEastAsia"/>
                <w:sz w:val="28"/>
                <w:szCs w:val="28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должностное лицо, уполномоченное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на осуществление </w:t>
            </w:r>
            <w:r w:rsidRPr="00EB3C03">
              <w:rPr>
                <w:rFonts w:eastAsiaTheme="minorEastAsia"/>
                <w:sz w:val="28"/>
                <w:szCs w:val="28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  <w:tr w:rsidR="00EB3C03" w:rsidRPr="00EB3C03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Консультирование </w:t>
            </w:r>
            <w:r w:rsidR="00E75E83">
              <w:rPr>
                <w:rFonts w:eastAsiaTheme="minorEastAsia"/>
                <w:sz w:val="28"/>
                <w:szCs w:val="28"/>
              </w:rPr>
              <w:t xml:space="preserve"> в устной либо письменной форме </w:t>
            </w:r>
            <w:r w:rsidRPr="00EB3C03">
              <w:rPr>
                <w:rFonts w:eastAsiaTheme="minorEastAsia"/>
                <w:sz w:val="28"/>
                <w:szCs w:val="28"/>
              </w:rPr>
              <w:t>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в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должностное лицо, уполномоченное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B3C03" w:rsidRPr="00EB3C03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123A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Обобщение правоприменительной практики.  Не реже одного раза в год осуществл</w:t>
            </w:r>
            <w:r w:rsidR="00123A01">
              <w:rPr>
                <w:rFonts w:eastAsiaTheme="minorEastAsia"/>
                <w:sz w:val="28"/>
                <w:szCs w:val="28"/>
              </w:rPr>
              <w:t>яется</w:t>
            </w:r>
            <w:r w:rsidRPr="00EB3C03">
              <w:rPr>
                <w:rFonts w:eastAsiaTheme="minorEastAsia"/>
                <w:sz w:val="28"/>
                <w:szCs w:val="28"/>
              </w:rPr>
              <w:t xml:space="preserve"> обобщение </w:t>
            </w:r>
            <w:r w:rsidR="00E75E83">
              <w:rPr>
                <w:rFonts w:eastAsiaTheme="minorEastAsia"/>
                <w:sz w:val="28"/>
                <w:szCs w:val="28"/>
              </w:rPr>
              <w:t>правоприменительной практики по</w:t>
            </w:r>
            <w:r w:rsidRPr="00EB3C03">
              <w:rPr>
                <w:rFonts w:eastAsiaTheme="minorEastAsia"/>
                <w:sz w:val="28"/>
                <w:szCs w:val="28"/>
              </w:rPr>
              <w:t xml:space="preserve"> муниципальному контролю в сфере благоустройства. Доклад размещается  на официальном сайте администрации </w:t>
            </w:r>
            <w:r w:rsidR="00123A01">
              <w:rPr>
                <w:bCs/>
                <w:sz w:val="28"/>
                <w:szCs w:val="28"/>
              </w:rPr>
              <w:t>Северн</w:t>
            </w:r>
            <w:r w:rsidRPr="00EB3C03">
              <w:rPr>
                <w:bCs/>
                <w:sz w:val="28"/>
                <w:szCs w:val="28"/>
              </w:rPr>
              <w:t>ого</w:t>
            </w:r>
            <w:r w:rsidRPr="00EB3C03">
              <w:rPr>
                <w:rFonts w:eastAsiaTheme="minorEastAsia"/>
                <w:sz w:val="28"/>
                <w:szCs w:val="28"/>
              </w:rPr>
              <w:t xml:space="preserve"> сельского поселения в сети "Интернет",  с указанием наиболее часто встречающихся случаев нарушений обязательных </w:t>
            </w:r>
            <w:r w:rsidRPr="00EB3C03">
              <w:rPr>
                <w:rFonts w:eastAsiaTheme="minorEastAsia"/>
                <w:sz w:val="28"/>
                <w:szCs w:val="28"/>
              </w:rPr>
              <w:lastRenderedPageBreak/>
              <w:t>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должностное лицо, уполномоченное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B3C03" w:rsidRPr="00EB3C03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должностное лицо, уполномоченное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EB3C03" w:rsidRPr="00EB3C03" w:rsidRDefault="00EB3C03" w:rsidP="00EB3C0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3C03" w:rsidRPr="00EB3C03" w:rsidRDefault="00EB3C03" w:rsidP="00EB3C03">
      <w:pPr>
        <w:keepNext/>
        <w:keepLines/>
        <w:spacing w:line="360" w:lineRule="auto"/>
        <w:ind w:firstLine="709"/>
        <w:contextualSpacing/>
        <w:jc w:val="center"/>
        <w:outlineLvl w:val="2"/>
        <w:rPr>
          <w:rFonts w:eastAsiaTheme="majorEastAsia"/>
          <w:b/>
          <w:bCs/>
          <w:sz w:val="28"/>
          <w:szCs w:val="28"/>
          <w:lang w:eastAsia="en-US"/>
        </w:rPr>
      </w:pPr>
      <w:r w:rsidRPr="00EB3C03">
        <w:rPr>
          <w:rFonts w:eastAsiaTheme="majorEastAsia"/>
          <w:b/>
          <w:bCs/>
          <w:sz w:val="28"/>
          <w:szCs w:val="28"/>
          <w:lang w:eastAsia="en-US"/>
        </w:rPr>
        <w:t>Раздел 4.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39"/>
        <w:gridCol w:w="2632"/>
      </w:tblGrid>
      <w:tr w:rsidR="00EB3C03" w:rsidRPr="00EB3C03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sz w:val="24"/>
                <w:szCs w:val="24"/>
              </w:rPr>
              <w:t xml:space="preserve"> </w:t>
            </w:r>
            <w:r w:rsidRPr="00EB3C03">
              <w:rPr>
                <w:rFonts w:eastAsiaTheme="minorEastAsia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Значение показателя</w:t>
            </w:r>
          </w:p>
        </w:tc>
      </w:tr>
      <w:tr w:rsidR="00EB3C03" w:rsidRPr="00EB3C03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</w:tr>
      <w:tr w:rsidR="00EB3C03" w:rsidRPr="00EB3C03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не менее 60% опрошенных</w:t>
            </w:r>
          </w:p>
        </w:tc>
      </w:tr>
      <w:tr w:rsidR="00EB3C03" w:rsidRPr="00EB3C03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не менее 60% опрошенных</w:t>
            </w:r>
          </w:p>
        </w:tc>
      </w:tr>
      <w:tr w:rsidR="00EB3C03" w:rsidRPr="00EB3C03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123A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23A01">
              <w:rPr>
                <w:bCs/>
                <w:sz w:val="28"/>
                <w:szCs w:val="28"/>
              </w:rPr>
              <w:t>Северн</w:t>
            </w:r>
            <w:r w:rsidRPr="00EB3C03">
              <w:rPr>
                <w:bCs/>
                <w:sz w:val="28"/>
                <w:szCs w:val="28"/>
              </w:rPr>
              <w:t>ого</w:t>
            </w:r>
            <w:r w:rsidRPr="00EB3C03">
              <w:rPr>
                <w:rFonts w:eastAsiaTheme="minorEastAsia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не менее 60% опрошенных</w:t>
            </w:r>
          </w:p>
        </w:tc>
      </w:tr>
      <w:tr w:rsidR="00EB3C03" w:rsidRPr="00EB3C03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не менее 60% опрошенных</w:t>
            </w:r>
          </w:p>
        </w:tc>
      </w:tr>
      <w:tr w:rsidR="00EB3C03" w:rsidRPr="00EB3C03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EB3C03" w:rsidRPr="00EB3C03" w:rsidRDefault="00EB3C03" w:rsidP="00EB3C03">
      <w:pPr>
        <w:spacing w:after="200"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</w:t>
      </w:r>
      <w:r w:rsidRPr="00EB3C03">
        <w:rPr>
          <w:rFonts w:eastAsiaTheme="minorHAnsi"/>
          <w:sz w:val="28"/>
          <w:szCs w:val="28"/>
          <w:lang w:eastAsia="en-US"/>
        </w:rPr>
        <w:lastRenderedPageBreak/>
        <w:t>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EB3C03" w:rsidRPr="00EB3C03" w:rsidRDefault="00EB3C03" w:rsidP="00EB3C0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 xml:space="preserve">          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123A01"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поселения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7B66D8"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поселения в информационно-телекоммуникационной сети Интернет.</w:t>
      </w:r>
    </w:p>
    <w:p w:rsidR="00EB3C03" w:rsidRPr="00EB3C03" w:rsidRDefault="00EB3C03" w:rsidP="00EB3C0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3B36C6" w:rsidRPr="00542927" w:rsidRDefault="003B36C6" w:rsidP="00A346BE">
      <w:pPr>
        <w:ind w:firstLine="709"/>
        <w:jc w:val="right"/>
        <w:rPr>
          <w:sz w:val="28"/>
          <w:szCs w:val="28"/>
        </w:rPr>
      </w:pPr>
    </w:p>
    <w:sectPr w:rsidR="003B36C6" w:rsidRPr="00542927" w:rsidSect="003B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1B6C15"/>
    <w:multiLevelType w:val="singleLevel"/>
    <w:tmpl w:val="69FA151A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 w15:restartNumberingAfterBreak="0">
    <w:nsid w:val="74F64DDD"/>
    <w:multiLevelType w:val="singleLevel"/>
    <w:tmpl w:val="DBD4F63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3B0"/>
    <w:rsid w:val="000611A1"/>
    <w:rsid w:val="0007074F"/>
    <w:rsid w:val="000915D9"/>
    <w:rsid w:val="000B292A"/>
    <w:rsid w:val="00123A01"/>
    <w:rsid w:val="001D16C3"/>
    <w:rsid w:val="003374B1"/>
    <w:rsid w:val="003B36C6"/>
    <w:rsid w:val="00465833"/>
    <w:rsid w:val="004E2A8E"/>
    <w:rsid w:val="00542927"/>
    <w:rsid w:val="00552A7B"/>
    <w:rsid w:val="005B5C75"/>
    <w:rsid w:val="006723B0"/>
    <w:rsid w:val="00677739"/>
    <w:rsid w:val="007B66D8"/>
    <w:rsid w:val="007C219B"/>
    <w:rsid w:val="00826CDF"/>
    <w:rsid w:val="008B527C"/>
    <w:rsid w:val="00915FAB"/>
    <w:rsid w:val="00A346BE"/>
    <w:rsid w:val="00A96587"/>
    <w:rsid w:val="00B43C7D"/>
    <w:rsid w:val="00B66868"/>
    <w:rsid w:val="00B8778E"/>
    <w:rsid w:val="00C321A1"/>
    <w:rsid w:val="00E0339B"/>
    <w:rsid w:val="00E212F5"/>
    <w:rsid w:val="00E258D3"/>
    <w:rsid w:val="00E75E83"/>
    <w:rsid w:val="00E840BB"/>
    <w:rsid w:val="00EB3C03"/>
    <w:rsid w:val="00EF7CB2"/>
    <w:rsid w:val="00F81532"/>
    <w:rsid w:val="00F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75C1C-BD7C-4F2B-B36B-8AE792D6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23B0"/>
    <w:pPr>
      <w:keepNext/>
      <w:ind w:left="-142" w:right="-104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3B0"/>
    <w:pPr>
      <w:keepNext/>
      <w:ind w:left="218" w:right="-1043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23B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3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semiHidden/>
    <w:rsid w:val="006723B0"/>
    <w:pPr>
      <w:ind w:left="-284" w:right="-1043" w:firstLine="28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43C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826CDF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826C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24</cp:revision>
  <cp:lastPrinted>2021-09-22T13:17:00Z</cp:lastPrinted>
  <dcterms:created xsi:type="dcterms:W3CDTF">2017-12-20T12:20:00Z</dcterms:created>
  <dcterms:modified xsi:type="dcterms:W3CDTF">2022-09-28T12:22:00Z</dcterms:modified>
</cp:coreProperties>
</file>