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8D" w:rsidRPr="00C25D2B" w:rsidRDefault="00A82F8D" w:rsidP="008F24D7">
      <w:pPr>
        <w:jc w:val="center"/>
        <w:rPr>
          <w:b/>
          <w:bCs/>
          <w:sz w:val="28"/>
          <w:szCs w:val="28"/>
        </w:rPr>
      </w:pPr>
      <w:r w:rsidRPr="00C25D2B">
        <w:rPr>
          <w:b/>
          <w:bCs/>
          <w:sz w:val="28"/>
          <w:szCs w:val="28"/>
        </w:rPr>
        <w:t>ТАМБОВСКАЯ ОБЛАСТЬ</w:t>
      </w:r>
    </w:p>
    <w:p w:rsidR="00A82F8D" w:rsidRDefault="00A82F8D" w:rsidP="008F24D7">
      <w:pPr>
        <w:jc w:val="center"/>
        <w:rPr>
          <w:b/>
          <w:bCs/>
          <w:sz w:val="28"/>
          <w:szCs w:val="28"/>
        </w:rPr>
      </w:pPr>
      <w:r w:rsidRPr="00C25D2B">
        <w:rPr>
          <w:b/>
          <w:bCs/>
          <w:sz w:val="28"/>
          <w:szCs w:val="28"/>
        </w:rPr>
        <w:t>УВАРОВСКИЙ РАЙОН</w:t>
      </w:r>
    </w:p>
    <w:p w:rsidR="00A82F8D" w:rsidRPr="00C25D2B" w:rsidRDefault="00A82F8D" w:rsidP="008F24D7">
      <w:pPr>
        <w:jc w:val="center"/>
        <w:rPr>
          <w:b/>
          <w:bCs/>
          <w:sz w:val="28"/>
          <w:szCs w:val="28"/>
        </w:rPr>
      </w:pPr>
    </w:p>
    <w:p w:rsidR="00A82F8D" w:rsidRPr="00C25D2B" w:rsidRDefault="00A82F8D" w:rsidP="008F24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ПОДГОРНЕНСКИЙ СЕЛЬСКИЙ СОВЕТ НАРОДНЫХ ДЕПУТАТОВ</w:t>
      </w:r>
    </w:p>
    <w:p w:rsidR="00A82F8D" w:rsidRDefault="00A82F8D" w:rsidP="008F24D7">
      <w:pPr>
        <w:rPr>
          <w:sz w:val="28"/>
          <w:szCs w:val="28"/>
        </w:rPr>
      </w:pPr>
    </w:p>
    <w:p w:rsidR="00A82F8D" w:rsidRPr="00C25D2B" w:rsidRDefault="00A82F8D" w:rsidP="008F24D7">
      <w:pPr>
        <w:pStyle w:val="Heading1"/>
      </w:pPr>
      <w:r w:rsidRPr="00C25D2B">
        <w:t>Р Е Ш Е Н И Е</w:t>
      </w:r>
    </w:p>
    <w:p w:rsidR="00A82F8D" w:rsidRPr="00C25D2B" w:rsidRDefault="00A82F8D" w:rsidP="008F24D7">
      <w:pPr>
        <w:jc w:val="center"/>
        <w:rPr>
          <w:sz w:val="28"/>
          <w:szCs w:val="28"/>
        </w:rPr>
      </w:pPr>
    </w:p>
    <w:p w:rsidR="00A82F8D" w:rsidRPr="00DB6352" w:rsidRDefault="00A82F8D" w:rsidP="008F24D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29 июня</w:t>
      </w:r>
      <w:r w:rsidRPr="002862B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862B4">
        <w:rPr>
          <w:sz w:val="28"/>
          <w:szCs w:val="28"/>
        </w:rPr>
        <w:t xml:space="preserve"> года</w:t>
      </w:r>
      <w:r w:rsidRPr="00C25D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C25D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с. Подгорное</w:t>
      </w:r>
      <w:r w:rsidRPr="00C25D2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Pr="00C25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2862B4">
        <w:rPr>
          <w:sz w:val="28"/>
          <w:szCs w:val="28"/>
        </w:rPr>
        <w:t>№</w:t>
      </w:r>
      <w:r>
        <w:rPr>
          <w:sz w:val="28"/>
          <w:szCs w:val="28"/>
        </w:rPr>
        <w:t xml:space="preserve"> 314</w:t>
      </w:r>
    </w:p>
    <w:p w:rsidR="00A82F8D" w:rsidRPr="003E3511" w:rsidRDefault="00A82F8D">
      <w:pPr>
        <w:pStyle w:val="10"/>
        <w:jc w:val="both"/>
        <w:rPr>
          <w:rFonts w:ascii="PT Astra Serif" w:hAnsi="PT Astra Serif"/>
        </w:rPr>
      </w:pPr>
    </w:p>
    <w:p w:rsidR="00A82F8D" w:rsidRDefault="00A82F8D" w:rsidP="008F24D7">
      <w:pPr>
        <w:pStyle w:val="10"/>
        <w:jc w:val="center"/>
        <w:rPr>
          <w:b/>
        </w:rPr>
      </w:pPr>
      <w:r>
        <w:rPr>
          <w:b/>
        </w:rPr>
        <w:t>О внесении изменений в Положение</w:t>
      </w:r>
      <w:r w:rsidRPr="00512A90">
        <w:rPr>
          <w:b/>
        </w:rPr>
        <w:t xml:space="preserve"> о порядке и условиях приватизации муниципального имущества на территории Подгорненского сельсовета  Уваровского  района Тамбовской области</w:t>
      </w:r>
      <w:r>
        <w:rPr>
          <w:b/>
        </w:rPr>
        <w:t>, утвержденное р</w:t>
      </w:r>
      <w:r w:rsidRPr="00512A90">
        <w:rPr>
          <w:b/>
        </w:rPr>
        <w:t>ешение</w:t>
      </w:r>
      <w:r>
        <w:rPr>
          <w:b/>
        </w:rPr>
        <w:t>м</w:t>
      </w:r>
      <w:r w:rsidRPr="00512A90">
        <w:rPr>
          <w:b/>
        </w:rPr>
        <w:t xml:space="preserve"> Подгорненского сельского Совета народных депутатов </w:t>
      </w:r>
    </w:p>
    <w:p w:rsidR="00A82F8D" w:rsidRPr="00512A90" w:rsidRDefault="00A82F8D" w:rsidP="008F24D7">
      <w:pPr>
        <w:pStyle w:val="10"/>
        <w:jc w:val="center"/>
        <w:rPr>
          <w:b/>
        </w:rPr>
      </w:pPr>
      <w:r w:rsidRPr="00512A90">
        <w:rPr>
          <w:b/>
        </w:rPr>
        <w:t>от 17.12.2020 № 134</w:t>
      </w:r>
    </w:p>
    <w:p w:rsidR="00A82F8D" w:rsidRPr="003E3511" w:rsidRDefault="00A82F8D">
      <w:pPr>
        <w:pStyle w:val="10"/>
        <w:widowControl w:val="0"/>
        <w:spacing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A82F8D" w:rsidRPr="008A4F2D" w:rsidRDefault="00A82F8D" w:rsidP="008F24D7">
      <w:pPr>
        <w:pStyle w:val="112"/>
        <w:spacing w:line="240" w:lineRule="auto"/>
        <w:ind w:firstLine="709"/>
        <w:jc w:val="both"/>
        <w:rPr>
          <w:sz w:val="28"/>
          <w:szCs w:val="28"/>
        </w:rPr>
      </w:pPr>
      <w:r w:rsidRPr="008F24D7">
        <w:rPr>
          <w:sz w:val="28"/>
          <w:szCs w:val="28"/>
        </w:rPr>
        <w:t xml:space="preserve">В соответствии с </w:t>
      </w:r>
      <w:r w:rsidRPr="008F24D7">
        <w:rPr>
          <w:iCs/>
          <w:sz w:val="28"/>
          <w:szCs w:val="28"/>
        </w:rPr>
        <w:t xml:space="preserve">Федеральным законом от 14.07.2022 № 320-ФЗ </w:t>
      </w:r>
      <w:r w:rsidRPr="008F24D7">
        <w:rPr>
          <w:iCs/>
          <w:sz w:val="28"/>
          <w:szCs w:val="28"/>
        </w:rPr>
        <w:br/>
        <w:t xml:space="preserve">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Федеральным законом от 29.12.2022 № 618-ФЗ «О внесении изменения в статью 3 Федерального закона «О приватизации государственного и муниципального имущества», </w:t>
      </w:r>
      <w:r w:rsidRPr="008A4F2D">
        <w:rPr>
          <w:sz w:val="28"/>
          <w:szCs w:val="28"/>
          <w:shd w:val="clear" w:color="auto" w:fill="FFFFFF"/>
        </w:rPr>
        <w:t xml:space="preserve">в соответствии с </w:t>
      </w:r>
      <w:r w:rsidRPr="008A4F2D">
        <w:rPr>
          <w:sz w:val="28"/>
          <w:szCs w:val="28"/>
        </w:rPr>
        <w:t>Уставом Подгорненского сельсовета Уваровского района Тамбовской области</w:t>
      </w:r>
      <w:r w:rsidRPr="008A4F2D">
        <w:rPr>
          <w:bCs/>
          <w:i/>
          <w:sz w:val="28"/>
          <w:szCs w:val="28"/>
          <w:shd w:val="clear" w:color="auto" w:fill="FFFFFF"/>
        </w:rPr>
        <w:t>,</w:t>
      </w:r>
      <w:r w:rsidRPr="008A4F2D">
        <w:rPr>
          <w:sz w:val="28"/>
          <w:szCs w:val="28"/>
        </w:rPr>
        <w:t xml:space="preserve"> </w:t>
      </w:r>
      <w:r w:rsidRPr="008A4F2D">
        <w:rPr>
          <w:sz w:val="28"/>
          <w:szCs w:val="28"/>
          <w:shd w:val="clear" w:color="auto" w:fill="FFFFFF"/>
        </w:rPr>
        <w:t>принятым решением</w:t>
      </w:r>
      <w:r w:rsidRPr="008A4F2D">
        <w:rPr>
          <w:sz w:val="28"/>
          <w:szCs w:val="28"/>
        </w:rPr>
        <w:t xml:space="preserve"> Подгорненского сельского Совета народных депутатов</w:t>
      </w:r>
      <w:r w:rsidRPr="008A4F2D">
        <w:rPr>
          <w:i/>
          <w:sz w:val="28"/>
          <w:szCs w:val="28"/>
        </w:rPr>
        <w:t xml:space="preserve"> </w:t>
      </w:r>
      <w:r w:rsidRPr="008A4F2D">
        <w:rPr>
          <w:sz w:val="28"/>
          <w:szCs w:val="28"/>
        </w:rPr>
        <w:t>от 15.01.2014 № 47,</w:t>
      </w:r>
    </w:p>
    <w:p w:rsidR="00A82F8D" w:rsidRPr="008F24D7" w:rsidRDefault="00A82F8D" w:rsidP="008F24D7">
      <w:pPr>
        <w:pStyle w:val="112"/>
        <w:spacing w:line="240" w:lineRule="auto"/>
        <w:jc w:val="center"/>
        <w:rPr>
          <w:sz w:val="28"/>
          <w:szCs w:val="28"/>
        </w:rPr>
      </w:pPr>
      <w:r w:rsidRPr="008F24D7">
        <w:rPr>
          <w:sz w:val="28"/>
          <w:szCs w:val="28"/>
        </w:rPr>
        <w:t>Подгорненский сельский Совет народных депутатов РЕШИЛ:</w:t>
      </w:r>
    </w:p>
    <w:p w:rsidR="00A82F8D" w:rsidRPr="008F24D7" w:rsidRDefault="00A82F8D" w:rsidP="008F24D7">
      <w:pPr>
        <w:pStyle w:val="10"/>
        <w:jc w:val="both"/>
      </w:pPr>
      <w:r>
        <w:rPr>
          <w:b/>
          <w:szCs w:val="28"/>
        </w:rPr>
        <w:t xml:space="preserve">           </w:t>
      </w:r>
      <w:r w:rsidRPr="008F24D7">
        <w:rPr>
          <w:szCs w:val="28"/>
        </w:rPr>
        <w:t xml:space="preserve">1. Внести </w:t>
      </w:r>
      <w:r w:rsidRPr="008F24D7">
        <w:t>в Положение о порядке и условиях приватизации муниципального имущества на территории Подгорненского сельсовета  Уваровского  района Тамбовской области, утвержденное решением Подгорненского сельского Совета народных депутатов от 17.12.2020 № 134, следующие изменения:</w:t>
      </w:r>
    </w:p>
    <w:p w:rsidR="00A82F8D" w:rsidRPr="008F24D7" w:rsidRDefault="00A82F8D" w:rsidP="009D4390">
      <w:pPr>
        <w:pStyle w:val="10"/>
        <w:widowControl w:val="0"/>
        <w:numPr>
          <w:ilvl w:val="0"/>
          <w:numId w:val="4"/>
        </w:numPr>
        <w:tabs>
          <w:tab w:val="clear" w:pos="708"/>
        </w:tabs>
        <w:spacing w:line="240" w:lineRule="auto"/>
        <w:ind w:left="0" w:firstLine="709"/>
        <w:jc w:val="both"/>
      </w:pPr>
      <w:r w:rsidRPr="008F24D7">
        <w:t>пункт 1.2. раздела 1 дополнить подпунктом 1</w:t>
      </w:r>
      <w:r>
        <w:t>3</w:t>
      </w:r>
      <w:r w:rsidRPr="008F24D7">
        <w:t xml:space="preserve"> следующего содержания:</w:t>
      </w:r>
    </w:p>
    <w:p w:rsidR="00A82F8D" w:rsidRPr="008F24D7" w:rsidRDefault="00A82F8D" w:rsidP="00F15A61">
      <w:pPr>
        <w:pStyle w:val="10"/>
        <w:widowControl w:val="0"/>
        <w:tabs>
          <w:tab w:val="clear" w:pos="708"/>
        </w:tabs>
        <w:spacing w:line="240" w:lineRule="auto"/>
        <w:ind w:firstLine="709"/>
        <w:jc w:val="both"/>
      </w:pPr>
      <w:r w:rsidRPr="008F24D7">
        <w:t>«1</w:t>
      </w:r>
      <w:r>
        <w:t>3</w:t>
      </w:r>
      <w:r w:rsidRPr="008F24D7">
        <w:t>)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эксплуатацию.»;</w:t>
      </w:r>
    </w:p>
    <w:p w:rsidR="00A82F8D" w:rsidRPr="008F24D7" w:rsidRDefault="00A82F8D" w:rsidP="009D439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F24D7">
        <w:rPr>
          <w:sz w:val="28"/>
          <w:szCs w:val="28"/>
          <w:lang w:eastAsia="ru-RU"/>
        </w:rPr>
        <w:t xml:space="preserve">раздел 7 дополнить пунктом 7.4.1. </w:t>
      </w:r>
      <w:r w:rsidRPr="008F24D7">
        <w:rPr>
          <w:sz w:val="28"/>
          <w:szCs w:val="28"/>
        </w:rPr>
        <w:t>следующего содержания:</w:t>
      </w:r>
    </w:p>
    <w:p w:rsidR="00A82F8D" w:rsidRPr="008F24D7" w:rsidRDefault="00A82F8D" w:rsidP="00F15A61">
      <w:pPr>
        <w:pStyle w:val="10"/>
        <w:widowControl w:val="0"/>
        <w:tabs>
          <w:tab w:val="clear" w:pos="708"/>
        </w:tabs>
        <w:spacing w:line="240" w:lineRule="auto"/>
        <w:ind w:firstLine="709"/>
        <w:jc w:val="both"/>
      </w:pPr>
      <w:r w:rsidRPr="008F24D7">
        <w:t xml:space="preserve">«7.4.1. Продавец и оператор электронной площадки обязаны обеспечивать конфиденциальность информации о претендентах и об участниках продажи, за исключением информации, размещаемой в порядке, установленном статьей 15 </w:t>
      </w:r>
      <w:bookmarkStart w:id="0" w:name="_Hlk124428657"/>
      <w:r w:rsidRPr="008F24D7">
        <w:t>Федерального закона от 21.12.2001 № 178-ФЗ</w:t>
      </w:r>
      <w:bookmarkEnd w:id="0"/>
      <w:r w:rsidRPr="008F24D7">
        <w:t>.».</w:t>
      </w:r>
    </w:p>
    <w:p w:rsidR="00A82F8D" w:rsidRPr="00052D46" w:rsidRDefault="00A82F8D" w:rsidP="00E1785C">
      <w:pPr>
        <w:pStyle w:val="Subtitle"/>
        <w:spacing w:line="240" w:lineRule="auto"/>
        <w:ind w:firstLine="700"/>
        <w:jc w:val="both"/>
        <w:rPr>
          <w:i w:val="0"/>
        </w:rPr>
      </w:pPr>
      <w:r>
        <w:rPr>
          <w:i w:val="0"/>
          <w:iCs w:val="0"/>
        </w:rPr>
        <w:t>2</w:t>
      </w:r>
      <w:r w:rsidRPr="00F27085">
        <w:rPr>
          <w:i w:val="0"/>
          <w:iCs w:val="0"/>
        </w:rPr>
        <w:t>.</w:t>
      </w:r>
      <w:r>
        <w:rPr>
          <w:i w:val="0"/>
          <w:iCs w:val="0"/>
        </w:rPr>
        <w:t xml:space="preserve"> </w:t>
      </w:r>
      <w:r w:rsidRPr="00F27085">
        <w:rPr>
          <w:i w:val="0"/>
          <w:iCs w:val="0"/>
        </w:rPr>
        <w:t xml:space="preserve">Опубликовать настоящее решение  в печатном средстве массовой информации </w:t>
      </w:r>
      <w:r>
        <w:rPr>
          <w:i w:val="0"/>
          <w:iCs w:val="0"/>
        </w:rPr>
        <w:t>Подгорненского сельсовета «</w:t>
      </w:r>
      <w:r w:rsidRPr="00F27085">
        <w:rPr>
          <w:i w:val="0"/>
          <w:iCs w:val="0"/>
        </w:rPr>
        <w:t xml:space="preserve">Вестник местного самоуправления» и </w:t>
      </w:r>
      <w:r>
        <w:rPr>
          <w:i w:val="0"/>
          <w:iCs w:val="0"/>
        </w:rPr>
        <w:t xml:space="preserve">разместить </w:t>
      </w:r>
      <w:r w:rsidRPr="00F27085">
        <w:rPr>
          <w:i w:val="0"/>
          <w:iCs w:val="0"/>
        </w:rPr>
        <w:t xml:space="preserve">на официальном сайте </w:t>
      </w:r>
      <w:r>
        <w:rPr>
          <w:i w:val="0"/>
          <w:iCs w:val="0"/>
        </w:rPr>
        <w:t xml:space="preserve">администрации Подгорненского сельсовета </w:t>
      </w:r>
      <w:r w:rsidRPr="00F27085">
        <w:rPr>
          <w:i w:val="0"/>
          <w:iCs w:val="0"/>
        </w:rPr>
        <w:t xml:space="preserve">в сети </w:t>
      </w:r>
      <w:r w:rsidRPr="00052D46">
        <w:rPr>
          <w:i w:val="0"/>
          <w:iCs w:val="0"/>
        </w:rPr>
        <w:t xml:space="preserve">Интернет </w:t>
      </w:r>
      <w:r w:rsidRPr="00052D46">
        <w:rPr>
          <w:i w:val="0"/>
          <w:lang w:val="en-US"/>
        </w:rPr>
        <w:t>http</w:t>
      </w:r>
      <w:r w:rsidRPr="00052D46">
        <w:rPr>
          <w:i w:val="0"/>
        </w:rPr>
        <w:t>://</w:t>
      </w:r>
      <w:r w:rsidRPr="00052D46">
        <w:rPr>
          <w:i w:val="0"/>
          <w:lang w:val="en-US"/>
        </w:rPr>
        <w:t>podgornoe</w:t>
      </w:r>
      <w:r w:rsidRPr="00052D46">
        <w:rPr>
          <w:i w:val="0"/>
        </w:rPr>
        <w:t>-</w:t>
      </w:r>
      <w:r w:rsidRPr="00052D46">
        <w:rPr>
          <w:i w:val="0"/>
          <w:lang w:val="en-US"/>
        </w:rPr>
        <w:t>adm</w:t>
      </w:r>
      <w:r w:rsidRPr="00052D46">
        <w:rPr>
          <w:i w:val="0"/>
        </w:rPr>
        <w:t>.</w:t>
      </w:r>
      <w:r w:rsidRPr="00052D46">
        <w:rPr>
          <w:i w:val="0"/>
          <w:lang w:val="en-US"/>
        </w:rPr>
        <w:t>ru</w:t>
      </w:r>
      <w:r w:rsidRPr="00052D46">
        <w:rPr>
          <w:i w:val="0"/>
        </w:rPr>
        <w:t>/.</w:t>
      </w:r>
    </w:p>
    <w:p w:rsidR="00A82F8D" w:rsidRPr="00F27085" w:rsidRDefault="00A82F8D" w:rsidP="00E1785C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ind w:left="708"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7085">
        <w:rPr>
          <w:sz w:val="28"/>
          <w:szCs w:val="28"/>
        </w:rPr>
        <w:t xml:space="preserve">. Настоящее решение вступает в силу после его официального опубликования. </w:t>
      </w:r>
    </w:p>
    <w:p w:rsidR="00A82F8D" w:rsidRPr="00052D46" w:rsidRDefault="00A82F8D" w:rsidP="00E1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2D46">
        <w:rPr>
          <w:sz w:val="28"/>
          <w:szCs w:val="28"/>
        </w:rPr>
        <w:t>. Контроль за исполнением настоящего решения возложить на постоянную комиссию по бюджету экономике, социальным вопросам  и экологии сельского Совета (</w:t>
      </w:r>
      <w:r>
        <w:rPr>
          <w:sz w:val="28"/>
          <w:szCs w:val="28"/>
        </w:rPr>
        <w:t>Н.И. Воронин</w:t>
      </w:r>
      <w:r w:rsidRPr="00052D46">
        <w:rPr>
          <w:sz w:val="28"/>
          <w:szCs w:val="28"/>
        </w:rPr>
        <w:t>).</w:t>
      </w:r>
    </w:p>
    <w:p w:rsidR="00A82F8D" w:rsidRPr="001F5521" w:rsidRDefault="00A82F8D" w:rsidP="00E178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F8D" w:rsidRDefault="00A82F8D" w:rsidP="00E1785C">
      <w:pPr>
        <w:pStyle w:val="10"/>
        <w:widowControl w:val="0"/>
        <w:rPr>
          <w:szCs w:val="28"/>
        </w:rPr>
      </w:pPr>
    </w:p>
    <w:p w:rsidR="00A82F8D" w:rsidRDefault="00A82F8D" w:rsidP="00E1785C">
      <w:pPr>
        <w:pStyle w:val="10"/>
        <w:widowControl w:val="0"/>
        <w:rPr>
          <w:szCs w:val="28"/>
        </w:rPr>
      </w:pPr>
    </w:p>
    <w:p w:rsidR="00A82F8D" w:rsidRDefault="00A82F8D" w:rsidP="00E1785C">
      <w:pPr>
        <w:pStyle w:val="10"/>
        <w:widowControl w:val="0"/>
        <w:rPr>
          <w:color w:val="000000"/>
        </w:rPr>
      </w:pPr>
      <w:r w:rsidRPr="00052D46">
        <w:rPr>
          <w:szCs w:val="28"/>
        </w:rPr>
        <w:t xml:space="preserve">Глава сельсовета                                                                      </w:t>
      </w:r>
      <w:r>
        <w:rPr>
          <w:szCs w:val="28"/>
        </w:rPr>
        <w:t xml:space="preserve">      </w:t>
      </w:r>
      <w:r w:rsidRPr="00052D46">
        <w:rPr>
          <w:szCs w:val="28"/>
        </w:rPr>
        <w:t xml:space="preserve">     </w:t>
      </w:r>
      <w:r>
        <w:rPr>
          <w:szCs w:val="28"/>
        </w:rPr>
        <w:t>М.К. Ильин</w:t>
      </w:r>
    </w:p>
    <w:p w:rsidR="00A82F8D" w:rsidRDefault="00A82F8D" w:rsidP="00E1785C">
      <w:pPr>
        <w:pStyle w:val="10"/>
        <w:widowControl w:val="0"/>
        <w:jc w:val="right"/>
        <w:rPr>
          <w:color w:val="000000"/>
        </w:rPr>
      </w:pPr>
    </w:p>
    <w:p w:rsidR="00A82F8D" w:rsidRDefault="00A82F8D" w:rsidP="00E1785C">
      <w:pPr>
        <w:pStyle w:val="10"/>
        <w:widowControl w:val="0"/>
        <w:jc w:val="right"/>
        <w:rPr>
          <w:color w:val="000000"/>
        </w:rPr>
      </w:pPr>
    </w:p>
    <w:p w:rsidR="00A82F8D" w:rsidRPr="008F24D7" w:rsidRDefault="00A82F8D" w:rsidP="00E1785C">
      <w:pPr>
        <w:pStyle w:val="10"/>
        <w:spacing w:line="240" w:lineRule="auto"/>
        <w:ind w:firstLine="709"/>
        <w:jc w:val="both"/>
      </w:pPr>
    </w:p>
    <w:sectPr w:rsidR="00A82F8D" w:rsidRPr="008F24D7" w:rsidSect="008B065F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titlePg/>
      <w:docGrid w:linePitch="381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8D" w:rsidRDefault="00A82F8D">
      <w:r>
        <w:separator/>
      </w:r>
    </w:p>
  </w:endnote>
  <w:endnote w:type="continuationSeparator" w:id="0">
    <w:p w:rsidR="00A82F8D" w:rsidRDefault="00A8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PT Serif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8D" w:rsidRDefault="00A82F8D">
      <w:pPr>
        <w:rPr>
          <w:sz w:val="12"/>
        </w:rPr>
      </w:pPr>
      <w:r>
        <w:separator/>
      </w:r>
    </w:p>
  </w:footnote>
  <w:footnote w:type="continuationSeparator" w:id="0">
    <w:p w:rsidR="00A82F8D" w:rsidRDefault="00A82F8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8D" w:rsidRPr="001B1A39" w:rsidRDefault="00A82F8D">
    <w:pPr>
      <w:pStyle w:val="13"/>
      <w:jc w:val="center"/>
      <w:rPr>
        <w:rFonts w:ascii="PT Astra Serif" w:hAnsi="PT Astra Serif"/>
        <w:sz w:val="24"/>
      </w:rPr>
    </w:pPr>
    <w:r w:rsidRPr="001B1A39">
      <w:rPr>
        <w:rFonts w:ascii="PT Astra Serif" w:hAnsi="PT Astra Serif"/>
        <w:sz w:val="24"/>
      </w:rPr>
      <w:fldChar w:fldCharType="begin"/>
    </w:r>
    <w:r w:rsidRPr="001B1A39">
      <w:rPr>
        <w:rFonts w:ascii="PT Astra Serif" w:hAnsi="PT Astra Serif"/>
        <w:sz w:val="24"/>
      </w:rPr>
      <w:instrText>PAGE</w:instrText>
    </w:r>
    <w:r w:rsidRPr="001B1A39">
      <w:rPr>
        <w:rFonts w:ascii="PT Astra Serif" w:hAnsi="PT Astra Serif"/>
        <w:sz w:val="24"/>
      </w:rPr>
      <w:fldChar w:fldCharType="separate"/>
    </w:r>
    <w:r>
      <w:rPr>
        <w:rFonts w:ascii="PT Astra Serif" w:hAnsi="PT Astra Serif"/>
        <w:noProof/>
        <w:sz w:val="24"/>
      </w:rPr>
      <w:t>2</w:t>
    </w:r>
    <w:r w:rsidRPr="001B1A39">
      <w:rPr>
        <w:rFonts w:ascii="PT Astra Serif" w:hAnsi="PT Astra Serif"/>
        <w:sz w:val="24"/>
      </w:rPr>
      <w:fldChar w:fldCharType="end"/>
    </w:r>
  </w:p>
  <w:p w:rsidR="00A82F8D" w:rsidRDefault="00A82F8D">
    <w:pPr>
      <w:pStyle w:val="1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AEF"/>
    <w:multiLevelType w:val="hybridMultilevel"/>
    <w:tmpl w:val="8E783102"/>
    <w:lvl w:ilvl="0" w:tplc="BEB247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1E434C2"/>
    <w:multiLevelType w:val="multilevel"/>
    <w:tmpl w:val="6CEE49F6"/>
    <w:lvl w:ilvl="0">
      <w:start w:val="1"/>
      <w:numFmt w:val="decimal"/>
      <w:lvlText w:val="%1)"/>
      <w:lvlJc w:val="left"/>
      <w:pPr>
        <w:tabs>
          <w:tab w:val="num" w:pos="1"/>
        </w:tabs>
        <w:ind w:left="928" w:hanging="360"/>
      </w:pPr>
      <w:rPr>
        <w:rFonts w:ascii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"/>
        </w:tabs>
        <w:ind w:left="6688" w:hanging="180"/>
      </w:pPr>
      <w:rPr>
        <w:rFonts w:cs="Times New Roman"/>
      </w:rPr>
    </w:lvl>
  </w:abstractNum>
  <w:abstractNum w:abstractNumId="2">
    <w:nsid w:val="62790FB8"/>
    <w:multiLevelType w:val="multilevel"/>
    <w:tmpl w:val="79064A7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799F22D6"/>
    <w:multiLevelType w:val="multilevel"/>
    <w:tmpl w:val="54F00B6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FB"/>
    <w:rsid w:val="00011CFB"/>
    <w:rsid w:val="00052D46"/>
    <w:rsid w:val="00056325"/>
    <w:rsid w:val="00061B1E"/>
    <w:rsid w:val="000C02D8"/>
    <w:rsid w:val="00144A5C"/>
    <w:rsid w:val="001B1A39"/>
    <w:rsid w:val="001F5521"/>
    <w:rsid w:val="002862B4"/>
    <w:rsid w:val="0033159A"/>
    <w:rsid w:val="00334B76"/>
    <w:rsid w:val="00346973"/>
    <w:rsid w:val="00374314"/>
    <w:rsid w:val="0037689B"/>
    <w:rsid w:val="00384D88"/>
    <w:rsid w:val="00394498"/>
    <w:rsid w:val="003E3464"/>
    <w:rsid w:val="003E3511"/>
    <w:rsid w:val="004D5D09"/>
    <w:rsid w:val="004F6AFD"/>
    <w:rsid w:val="00512A90"/>
    <w:rsid w:val="0064286A"/>
    <w:rsid w:val="00746922"/>
    <w:rsid w:val="0075537A"/>
    <w:rsid w:val="007E317E"/>
    <w:rsid w:val="0081048E"/>
    <w:rsid w:val="00843FC3"/>
    <w:rsid w:val="008A4F2D"/>
    <w:rsid w:val="008B065F"/>
    <w:rsid w:val="008D1322"/>
    <w:rsid w:val="008F24D7"/>
    <w:rsid w:val="00980931"/>
    <w:rsid w:val="00982E04"/>
    <w:rsid w:val="009D4390"/>
    <w:rsid w:val="00A15570"/>
    <w:rsid w:val="00A37AAB"/>
    <w:rsid w:val="00A75D12"/>
    <w:rsid w:val="00A82F8D"/>
    <w:rsid w:val="00BF74A0"/>
    <w:rsid w:val="00C04180"/>
    <w:rsid w:val="00C25D2B"/>
    <w:rsid w:val="00D67CC8"/>
    <w:rsid w:val="00D757E6"/>
    <w:rsid w:val="00DB6352"/>
    <w:rsid w:val="00E1785C"/>
    <w:rsid w:val="00E55DEA"/>
    <w:rsid w:val="00E6700E"/>
    <w:rsid w:val="00F15A61"/>
    <w:rsid w:val="00F27085"/>
    <w:rsid w:val="00FF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9A"/>
    <w:pPr>
      <w:suppressAutoHyphens/>
    </w:pPr>
    <w:rPr>
      <w:color w:val="000000"/>
      <w:sz w:val="20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F24D7"/>
    <w:pPr>
      <w:keepNext/>
      <w:suppressAutoHyphens w:val="0"/>
      <w:jc w:val="center"/>
      <w:outlineLvl w:val="0"/>
    </w:pPr>
    <w:rPr>
      <w:b/>
      <w:bCs/>
      <w:color w:val="auto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-">
    <w:name w:val="Интернет-ссылка"/>
    <w:basedOn w:val="DefaultParagraphFont"/>
    <w:uiPriority w:val="99"/>
    <w:semiHidden/>
    <w:rsid w:val="0033159A"/>
    <w:rPr>
      <w:rFonts w:cs="Times New Roman"/>
      <w:color w:val="0000FF"/>
      <w:u w:val="single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33159A"/>
    <w:rPr>
      <w:rFonts w:eastAsia="Times New Roman" w:cs="Times New Roman"/>
      <w:color w:val="00000A"/>
      <w:sz w:val="24"/>
      <w:szCs w:val="24"/>
      <w:lang w:val="ru-RU" w:eastAsia="ru-RU" w:bidi="ar-SA"/>
    </w:rPr>
  </w:style>
  <w:style w:type="character" w:customStyle="1" w:styleId="blk">
    <w:name w:val="blk"/>
    <w:basedOn w:val="DefaultParagraphFont"/>
    <w:uiPriority w:val="99"/>
    <w:rsid w:val="0033159A"/>
    <w:rPr>
      <w:rFonts w:cs="Times New Roman"/>
    </w:rPr>
  </w:style>
  <w:style w:type="character" w:customStyle="1" w:styleId="a">
    <w:name w:val="Верхний колонтитул Знак"/>
    <w:basedOn w:val="DefaultParagraphFont"/>
    <w:uiPriority w:val="99"/>
    <w:rsid w:val="0033159A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a0">
    <w:name w:val="Нижний колонтитул Знак"/>
    <w:basedOn w:val="DefaultParagraphFont"/>
    <w:uiPriority w:val="99"/>
    <w:semiHidden/>
    <w:rsid w:val="0033159A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a1">
    <w:name w:val="Привязка сноски"/>
    <w:uiPriority w:val="99"/>
    <w:rsid w:val="0033159A"/>
    <w:rPr>
      <w:vertAlign w:val="superscript"/>
    </w:rPr>
  </w:style>
  <w:style w:type="character" w:customStyle="1" w:styleId="a2">
    <w:name w:val="Символ сноски"/>
    <w:uiPriority w:val="99"/>
    <w:rsid w:val="0033159A"/>
  </w:style>
  <w:style w:type="character" w:customStyle="1" w:styleId="a3">
    <w:name w:val="Привязка концевой сноски"/>
    <w:uiPriority w:val="99"/>
    <w:rsid w:val="0033159A"/>
    <w:rPr>
      <w:vertAlign w:val="superscript"/>
    </w:rPr>
  </w:style>
  <w:style w:type="character" w:customStyle="1" w:styleId="a4">
    <w:name w:val="Символ концевой сноски"/>
    <w:uiPriority w:val="99"/>
    <w:rsid w:val="0033159A"/>
  </w:style>
  <w:style w:type="character" w:customStyle="1" w:styleId="FootnoteCharacters">
    <w:name w:val="Footnote Characters"/>
    <w:basedOn w:val="DefaultParagraphFont"/>
    <w:uiPriority w:val="99"/>
    <w:semiHidden/>
    <w:rsid w:val="0033159A"/>
    <w:rPr>
      <w:rFonts w:cs="Times New Roman"/>
      <w:vertAlign w:val="superscript"/>
    </w:rPr>
  </w:style>
  <w:style w:type="character" w:customStyle="1" w:styleId="a5">
    <w:name w:val="Текст сноски Знак"/>
    <w:basedOn w:val="DefaultParagraphFont"/>
    <w:uiPriority w:val="99"/>
    <w:semiHidden/>
    <w:rsid w:val="0033159A"/>
    <w:rPr>
      <w:rFonts w:cs="Times New Roman"/>
      <w:sz w:val="20"/>
      <w:szCs w:val="20"/>
    </w:rPr>
  </w:style>
  <w:style w:type="paragraph" w:customStyle="1" w:styleId="11">
    <w:name w:val="Заголовок1"/>
    <w:basedOn w:val="Normal"/>
    <w:next w:val="BodyText"/>
    <w:uiPriority w:val="99"/>
    <w:rsid w:val="008B06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159A"/>
    <w:pPr>
      <w:widowControl w:val="0"/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18"/>
      <w:szCs w:val="18"/>
      <w:lang w:eastAsia="en-US"/>
    </w:rPr>
  </w:style>
  <w:style w:type="paragraph" w:styleId="List">
    <w:name w:val="List"/>
    <w:basedOn w:val="BodyText"/>
    <w:uiPriority w:val="99"/>
    <w:rsid w:val="0033159A"/>
    <w:rPr>
      <w:rFonts w:cs="Mangal"/>
    </w:rPr>
  </w:style>
  <w:style w:type="paragraph" w:styleId="Caption">
    <w:name w:val="caption"/>
    <w:basedOn w:val="Normal"/>
    <w:uiPriority w:val="99"/>
    <w:qFormat/>
    <w:rsid w:val="008B06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3159A"/>
    <w:pPr>
      <w:ind w:left="200" w:hanging="200"/>
    </w:pPr>
  </w:style>
  <w:style w:type="paragraph" w:styleId="IndexHeading">
    <w:name w:val="index heading"/>
    <w:basedOn w:val="10"/>
    <w:uiPriority w:val="99"/>
    <w:rsid w:val="0033159A"/>
    <w:pPr>
      <w:suppressLineNumbers/>
    </w:pPr>
    <w:rPr>
      <w:rFonts w:cs="Mangal"/>
    </w:rPr>
  </w:style>
  <w:style w:type="paragraph" w:customStyle="1" w:styleId="110">
    <w:name w:val="Заголовок11"/>
    <w:basedOn w:val="10"/>
    <w:next w:val="BodyText"/>
    <w:uiPriority w:val="99"/>
    <w:rsid w:val="0033159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Обычный1"/>
    <w:link w:val="1"/>
    <w:uiPriority w:val="99"/>
    <w:rsid w:val="0033159A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8"/>
      <w:szCs w:val="24"/>
    </w:rPr>
  </w:style>
  <w:style w:type="paragraph" w:customStyle="1" w:styleId="111">
    <w:name w:val="Заголовок 11"/>
    <w:basedOn w:val="10"/>
    <w:uiPriority w:val="99"/>
    <w:rsid w:val="0033159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12">
    <w:name w:val="Название объекта1"/>
    <w:basedOn w:val="10"/>
    <w:uiPriority w:val="99"/>
    <w:rsid w:val="0033159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Default">
    <w:name w:val="Default"/>
    <w:uiPriority w:val="99"/>
    <w:rsid w:val="0033159A"/>
    <w:pPr>
      <w:suppressAutoHyphens/>
    </w:pPr>
    <w:rPr>
      <w:color w:val="000000"/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33159A"/>
    <w:pPr>
      <w:widowControl w:val="0"/>
      <w:suppressAutoHyphens/>
    </w:pPr>
    <w:rPr>
      <w:rFonts w:ascii="Calibri" w:eastAsia="Times New Roman" w:hAnsi="Calibri" w:cs="Calibri"/>
      <w:szCs w:val="20"/>
    </w:rPr>
  </w:style>
  <w:style w:type="paragraph" w:customStyle="1" w:styleId="13">
    <w:name w:val="Верхний колонтитул1"/>
    <w:basedOn w:val="10"/>
    <w:uiPriority w:val="99"/>
    <w:rsid w:val="0033159A"/>
    <w:pPr>
      <w:tabs>
        <w:tab w:val="clear" w:pos="708"/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uiPriority w:val="99"/>
    <w:semiHidden/>
    <w:rsid w:val="0033159A"/>
    <w:pPr>
      <w:tabs>
        <w:tab w:val="clear" w:pos="708"/>
        <w:tab w:val="center" w:pos="4677"/>
        <w:tab w:val="right" w:pos="9355"/>
      </w:tabs>
    </w:pPr>
  </w:style>
  <w:style w:type="paragraph" w:customStyle="1" w:styleId="15">
    <w:name w:val="Текст сноски1"/>
    <w:basedOn w:val="10"/>
    <w:uiPriority w:val="99"/>
    <w:rsid w:val="003315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3159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3159A"/>
    <w:pPr>
      <w:ind w:left="720"/>
      <w:contextualSpacing/>
    </w:pPr>
  </w:style>
  <w:style w:type="paragraph" w:customStyle="1" w:styleId="a6">
    <w:name w:val="Колонтитул"/>
    <w:basedOn w:val="Normal"/>
    <w:uiPriority w:val="99"/>
    <w:rsid w:val="008B065F"/>
  </w:style>
  <w:style w:type="paragraph" w:styleId="Header">
    <w:name w:val="header"/>
    <w:basedOn w:val="Normal"/>
    <w:link w:val="HeaderChar"/>
    <w:uiPriority w:val="99"/>
    <w:rsid w:val="008B065F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B1A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A39"/>
    <w:rPr>
      <w:rFonts w:cs="Times New Roman"/>
    </w:rPr>
  </w:style>
  <w:style w:type="paragraph" w:customStyle="1" w:styleId="112">
    <w:name w:val="Обычный11"/>
    <w:uiPriority w:val="99"/>
    <w:rsid w:val="008F24D7"/>
    <w:pPr>
      <w:suppressAutoHyphens/>
      <w:spacing w:after="200" w:line="276" w:lineRule="auto"/>
      <w:textAlignment w:val="baseline"/>
    </w:pPr>
    <w:rPr>
      <w:color w:val="00000A"/>
      <w:kern w:val="2"/>
      <w:sz w:val="24"/>
      <w:szCs w:val="24"/>
      <w:lang w:eastAsia="zh-CN"/>
    </w:rPr>
  </w:style>
  <w:style w:type="paragraph" w:customStyle="1" w:styleId="2">
    <w:name w:val="Основной текст2"/>
    <w:basedOn w:val="Normal"/>
    <w:uiPriority w:val="99"/>
    <w:rsid w:val="00E1785C"/>
    <w:pPr>
      <w:shd w:val="clear" w:color="auto" w:fill="FFFFFF"/>
      <w:tabs>
        <w:tab w:val="left" w:pos="708"/>
      </w:tabs>
      <w:spacing w:line="100" w:lineRule="atLeast"/>
    </w:pPr>
    <w:rPr>
      <w:rFonts w:eastAsia="Times New Roman"/>
      <w:color w:val="00000A"/>
      <w:sz w:val="27"/>
      <w:szCs w:val="27"/>
      <w:lang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E1785C"/>
    <w:pPr>
      <w:tabs>
        <w:tab w:val="left" w:pos="708"/>
      </w:tabs>
      <w:spacing w:line="100" w:lineRule="atLeast"/>
      <w:jc w:val="center"/>
    </w:pPr>
    <w:rPr>
      <w:rFonts w:eastAsia="Times New Roman"/>
      <w:i/>
      <w:iCs/>
      <w:color w:val="00000A"/>
      <w:sz w:val="28"/>
      <w:szCs w:val="28"/>
      <w:lang w:eastAsia="ru-RU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785C"/>
    <w:rPr>
      <w:rFonts w:eastAsia="Times New Roman" w:cs="Times New Roman"/>
      <w:i/>
      <w:iCs/>
      <w:color w:val="00000A"/>
      <w:sz w:val="28"/>
      <w:szCs w:val="28"/>
      <w:lang w:val="ru-RU"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425</Words>
  <Characters>2427</Characters>
  <Application>Microsoft Office Outlook</Application>
  <DocSecurity>0</DocSecurity>
  <Lines>0</Lines>
  <Paragraphs>0</Paragraphs>
  <ScaleCrop>false</ScaleCrop>
  <Company>КонсультантПлюс Версия 4020.00.28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21.12.2001 N 178-ФЗ(ред. от 31.07.2020)"О приватизации государственного и муниципального имущества"</dc:title>
  <dc:subject/>
  <dc:creator>User</dc:creator>
  <cp:keywords/>
  <dc:description/>
  <cp:lastModifiedBy>Комп</cp:lastModifiedBy>
  <cp:revision>6</cp:revision>
  <cp:lastPrinted>2023-02-15T10:46:00Z</cp:lastPrinted>
  <dcterms:created xsi:type="dcterms:W3CDTF">2023-02-22T10:55:00Z</dcterms:created>
  <dcterms:modified xsi:type="dcterms:W3CDTF">2023-07-28T13:03:00Z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