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Российская Федерация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Орловская область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Верховский район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ВЕРХОВСКИЙ ПОСЕЛКОВЫЙ</w:t>
      </w:r>
    </w:p>
    <w:p w:rsidR="0098413E" w:rsidRPr="0092401A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401A">
        <w:rPr>
          <w:rFonts w:ascii="Arial" w:hAnsi="Arial" w:cs="Arial"/>
          <w:sz w:val="24"/>
          <w:szCs w:val="24"/>
        </w:rPr>
        <w:t>СОВЕТ НАРОДНЫХ ДЕПУТАТОВ</w:t>
      </w:r>
    </w:p>
    <w:p w:rsidR="00966353" w:rsidRPr="0092401A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413E" w:rsidRPr="0092401A" w:rsidRDefault="0098413E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92401A" w:rsidRDefault="002C25B0" w:rsidP="007304D8">
      <w:pPr>
        <w:pStyle w:val="ConsTitle"/>
        <w:widowControl/>
        <w:ind w:right="0"/>
        <w:rPr>
          <w:b w:val="0"/>
          <w:sz w:val="24"/>
          <w:szCs w:val="24"/>
        </w:rPr>
      </w:pPr>
      <w:r w:rsidRPr="002C25B0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2405AF" w:rsidRPr="002405AF">
        <w:rPr>
          <w:rFonts w:eastAsiaTheme="minorEastAsia"/>
          <w:b w:val="0"/>
          <w:bCs w:val="0"/>
          <w:sz w:val="24"/>
          <w:szCs w:val="24"/>
          <w:lang w:eastAsia="ru-RU"/>
        </w:rPr>
        <w:t>5</w:t>
      </w:r>
      <w:r w:rsidRPr="002C25B0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241C7B" w:rsidRPr="002C25B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2405AF">
        <w:rPr>
          <w:rFonts w:eastAsiaTheme="minorEastAsia"/>
          <w:b w:val="0"/>
          <w:bCs w:val="0"/>
          <w:sz w:val="24"/>
          <w:szCs w:val="24"/>
          <w:lang w:eastAsia="ru-RU"/>
        </w:rPr>
        <w:t>ок</w:t>
      </w:r>
      <w:r w:rsidR="00E17031" w:rsidRPr="002C25B0">
        <w:rPr>
          <w:rFonts w:eastAsiaTheme="minorEastAsia"/>
          <w:b w:val="0"/>
          <w:bCs w:val="0"/>
          <w:sz w:val="24"/>
          <w:szCs w:val="24"/>
          <w:lang w:eastAsia="ru-RU"/>
        </w:rPr>
        <w:t xml:space="preserve">тября </w:t>
      </w:r>
      <w:r w:rsidR="00725831" w:rsidRPr="002C25B0">
        <w:rPr>
          <w:b w:val="0"/>
          <w:sz w:val="24"/>
          <w:szCs w:val="24"/>
        </w:rPr>
        <w:t>2020</w:t>
      </w:r>
      <w:r w:rsidR="002269D8" w:rsidRPr="002C25B0">
        <w:rPr>
          <w:b w:val="0"/>
          <w:sz w:val="24"/>
          <w:szCs w:val="24"/>
        </w:rPr>
        <w:t xml:space="preserve"> </w:t>
      </w:r>
      <w:r w:rsidR="00241C7B" w:rsidRPr="002C25B0">
        <w:rPr>
          <w:b w:val="0"/>
          <w:sz w:val="24"/>
          <w:szCs w:val="24"/>
        </w:rPr>
        <w:t>года</w:t>
      </w:r>
      <w:r w:rsidR="00241C7B" w:rsidRPr="0092401A">
        <w:rPr>
          <w:b w:val="0"/>
          <w:sz w:val="24"/>
          <w:szCs w:val="24"/>
        </w:rPr>
        <w:t xml:space="preserve"> </w:t>
      </w:r>
      <w:r w:rsidR="00C4594E" w:rsidRPr="0092401A">
        <w:rPr>
          <w:b w:val="0"/>
          <w:sz w:val="24"/>
          <w:szCs w:val="24"/>
        </w:rPr>
        <w:t xml:space="preserve">№ </w:t>
      </w:r>
      <w:r w:rsidR="00E17031" w:rsidRPr="00E17031">
        <w:rPr>
          <w:b w:val="0"/>
          <w:sz w:val="24"/>
          <w:szCs w:val="24"/>
        </w:rPr>
        <w:t>46</w:t>
      </w:r>
      <w:r w:rsidR="0077093C" w:rsidRPr="00E17031">
        <w:rPr>
          <w:b w:val="0"/>
          <w:sz w:val="24"/>
          <w:szCs w:val="24"/>
        </w:rPr>
        <w:t>/</w:t>
      </w:r>
      <w:r w:rsidR="002405AF">
        <w:rPr>
          <w:b w:val="0"/>
          <w:sz w:val="24"/>
          <w:szCs w:val="24"/>
        </w:rPr>
        <w:t xml:space="preserve">5      </w:t>
      </w:r>
      <w:r w:rsidR="005915C7" w:rsidRPr="0092401A">
        <w:rPr>
          <w:b w:val="0"/>
          <w:sz w:val="24"/>
          <w:szCs w:val="24"/>
        </w:rPr>
        <w:t xml:space="preserve"> </w:t>
      </w:r>
      <w:r w:rsidR="00476217" w:rsidRPr="0092401A">
        <w:rPr>
          <w:b w:val="0"/>
          <w:sz w:val="24"/>
          <w:szCs w:val="24"/>
        </w:rPr>
        <w:t xml:space="preserve"> </w:t>
      </w:r>
      <w:r w:rsidR="000B14AF" w:rsidRPr="0092401A">
        <w:rPr>
          <w:b w:val="0"/>
          <w:sz w:val="24"/>
          <w:szCs w:val="24"/>
        </w:rPr>
        <w:t xml:space="preserve">               </w:t>
      </w:r>
      <w:r w:rsidR="00A06D4E" w:rsidRPr="0092401A">
        <w:rPr>
          <w:b w:val="0"/>
          <w:sz w:val="24"/>
          <w:szCs w:val="24"/>
        </w:rPr>
        <w:t xml:space="preserve">        </w:t>
      </w:r>
      <w:r w:rsidR="00C7718A" w:rsidRPr="0092401A">
        <w:rPr>
          <w:b w:val="0"/>
          <w:sz w:val="24"/>
          <w:szCs w:val="24"/>
        </w:rPr>
        <w:t xml:space="preserve"> </w:t>
      </w:r>
      <w:r w:rsidR="005B7BAE" w:rsidRPr="0092401A">
        <w:rPr>
          <w:b w:val="0"/>
          <w:sz w:val="24"/>
          <w:szCs w:val="24"/>
        </w:rPr>
        <w:t xml:space="preserve">   </w:t>
      </w:r>
      <w:r w:rsidR="00C366F5" w:rsidRPr="0092401A">
        <w:rPr>
          <w:b w:val="0"/>
          <w:sz w:val="24"/>
          <w:szCs w:val="24"/>
        </w:rPr>
        <w:t xml:space="preserve">  </w:t>
      </w:r>
      <w:r w:rsidR="00130D9A" w:rsidRPr="0092401A">
        <w:rPr>
          <w:b w:val="0"/>
          <w:sz w:val="24"/>
          <w:szCs w:val="24"/>
        </w:rPr>
        <w:t xml:space="preserve"> </w:t>
      </w:r>
      <w:r w:rsidR="008A2203" w:rsidRPr="0092401A">
        <w:rPr>
          <w:b w:val="0"/>
          <w:sz w:val="24"/>
          <w:szCs w:val="24"/>
        </w:rPr>
        <w:t xml:space="preserve"> </w:t>
      </w:r>
      <w:r w:rsidR="00130D9A" w:rsidRPr="0092401A">
        <w:rPr>
          <w:b w:val="0"/>
          <w:sz w:val="24"/>
          <w:szCs w:val="24"/>
        </w:rPr>
        <w:t xml:space="preserve"> </w:t>
      </w:r>
      <w:r w:rsidR="00D347E4" w:rsidRPr="0092401A">
        <w:rPr>
          <w:b w:val="0"/>
          <w:sz w:val="24"/>
          <w:szCs w:val="24"/>
        </w:rPr>
        <w:t xml:space="preserve"> </w:t>
      </w:r>
      <w:r w:rsidR="00045EBE" w:rsidRPr="0092401A">
        <w:rPr>
          <w:b w:val="0"/>
          <w:sz w:val="24"/>
          <w:szCs w:val="24"/>
        </w:rPr>
        <w:t xml:space="preserve"> </w:t>
      </w:r>
      <w:r w:rsidR="00C34261" w:rsidRPr="0092401A">
        <w:rPr>
          <w:b w:val="0"/>
          <w:sz w:val="24"/>
          <w:szCs w:val="24"/>
        </w:rPr>
        <w:t xml:space="preserve">   </w:t>
      </w:r>
      <w:r w:rsidR="00BE4C3A" w:rsidRPr="0092401A">
        <w:rPr>
          <w:b w:val="0"/>
          <w:sz w:val="24"/>
          <w:szCs w:val="24"/>
        </w:rPr>
        <w:t xml:space="preserve"> </w:t>
      </w:r>
      <w:r w:rsidR="005915C7" w:rsidRPr="0092401A">
        <w:rPr>
          <w:b w:val="0"/>
          <w:sz w:val="24"/>
          <w:szCs w:val="24"/>
        </w:rPr>
        <w:t xml:space="preserve"> </w:t>
      </w:r>
      <w:r w:rsidR="00C4594E" w:rsidRPr="0092401A">
        <w:rPr>
          <w:b w:val="0"/>
          <w:sz w:val="24"/>
          <w:szCs w:val="24"/>
        </w:rPr>
        <w:t xml:space="preserve">Принято на </w:t>
      </w:r>
      <w:r w:rsidR="00E17031">
        <w:rPr>
          <w:b w:val="0"/>
          <w:sz w:val="24"/>
          <w:szCs w:val="24"/>
        </w:rPr>
        <w:t>46</w:t>
      </w:r>
      <w:r w:rsidR="00476217" w:rsidRPr="0092401A">
        <w:rPr>
          <w:b w:val="0"/>
          <w:sz w:val="24"/>
          <w:szCs w:val="24"/>
        </w:rPr>
        <w:t xml:space="preserve"> заседании п. Верховье                                                            </w:t>
      </w:r>
      <w:r w:rsidR="00C7718A" w:rsidRPr="0092401A">
        <w:rPr>
          <w:b w:val="0"/>
          <w:sz w:val="24"/>
          <w:szCs w:val="24"/>
        </w:rPr>
        <w:t xml:space="preserve">    </w:t>
      </w:r>
      <w:r w:rsidR="00C366F5" w:rsidRPr="0092401A">
        <w:rPr>
          <w:b w:val="0"/>
          <w:sz w:val="24"/>
          <w:szCs w:val="24"/>
        </w:rPr>
        <w:t xml:space="preserve">      </w:t>
      </w:r>
      <w:r w:rsidR="00241C7B" w:rsidRPr="0092401A">
        <w:rPr>
          <w:b w:val="0"/>
          <w:sz w:val="24"/>
          <w:szCs w:val="24"/>
        </w:rPr>
        <w:t xml:space="preserve">     </w:t>
      </w:r>
      <w:r w:rsidR="00C7718A" w:rsidRPr="0092401A">
        <w:rPr>
          <w:b w:val="0"/>
          <w:sz w:val="24"/>
          <w:szCs w:val="24"/>
        </w:rPr>
        <w:t xml:space="preserve"> </w:t>
      </w:r>
      <w:r w:rsidR="007304D8">
        <w:rPr>
          <w:b w:val="0"/>
          <w:sz w:val="24"/>
          <w:szCs w:val="24"/>
        </w:rPr>
        <w:t xml:space="preserve">      </w:t>
      </w:r>
      <w:r w:rsidR="00476217" w:rsidRPr="0092401A">
        <w:rPr>
          <w:b w:val="0"/>
          <w:sz w:val="24"/>
          <w:szCs w:val="24"/>
        </w:rPr>
        <w:t xml:space="preserve">Верховского поселкового </w:t>
      </w:r>
    </w:p>
    <w:p w:rsidR="00CC39C4" w:rsidRPr="0092401A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92401A">
        <w:rPr>
          <w:b w:val="0"/>
          <w:sz w:val="24"/>
          <w:szCs w:val="24"/>
        </w:rPr>
        <w:t xml:space="preserve">                                                                            </w:t>
      </w:r>
      <w:r w:rsidR="00C7718A" w:rsidRPr="0092401A">
        <w:rPr>
          <w:b w:val="0"/>
          <w:sz w:val="24"/>
          <w:szCs w:val="24"/>
        </w:rPr>
        <w:t xml:space="preserve">      </w:t>
      </w:r>
      <w:r w:rsidR="00C366F5" w:rsidRPr="0092401A">
        <w:rPr>
          <w:b w:val="0"/>
          <w:sz w:val="24"/>
          <w:szCs w:val="24"/>
        </w:rPr>
        <w:t xml:space="preserve">    </w:t>
      </w:r>
      <w:r w:rsidR="00130D9A" w:rsidRPr="0092401A">
        <w:rPr>
          <w:b w:val="0"/>
          <w:sz w:val="24"/>
          <w:szCs w:val="24"/>
        </w:rPr>
        <w:t xml:space="preserve"> </w:t>
      </w:r>
      <w:r w:rsidR="00750650">
        <w:rPr>
          <w:b w:val="0"/>
          <w:sz w:val="24"/>
          <w:szCs w:val="24"/>
        </w:rPr>
        <w:t xml:space="preserve">   </w:t>
      </w:r>
      <w:r w:rsidR="00130D9A" w:rsidRPr="0092401A">
        <w:rPr>
          <w:b w:val="0"/>
          <w:sz w:val="24"/>
          <w:szCs w:val="24"/>
        </w:rPr>
        <w:t xml:space="preserve"> </w:t>
      </w:r>
      <w:r w:rsidRPr="0092401A">
        <w:rPr>
          <w:b w:val="0"/>
          <w:sz w:val="24"/>
          <w:szCs w:val="24"/>
        </w:rPr>
        <w:t>Совета народных депутатов</w:t>
      </w:r>
      <w:r w:rsidR="00593DDD" w:rsidRPr="0092401A">
        <w:rPr>
          <w:b w:val="0"/>
          <w:sz w:val="24"/>
          <w:szCs w:val="24"/>
        </w:rPr>
        <w:t xml:space="preserve"> </w:t>
      </w:r>
    </w:p>
    <w:p w:rsidR="0098413E" w:rsidRDefault="0098413E" w:rsidP="004F468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F468D" w:rsidRPr="0092401A" w:rsidRDefault="004F468D" w:rsidP="00AE479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9F28C9" w:rsidRPr="00AE479B" w:rsidRDefault="00E17031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Об установлении р</w:t>
      </w:r>
      <w:r w:rsidRPr="00AE479B">
        <w:rPr>
          <w:rFonts w:ascii="Arial" w:eastAsia="Times New Roman" w:hAnsi="Arial" w:cs="Arial"/>
          <w:sz w:val="24"/>
          <w:szCs w:val="24"/>
        </w:rPr>
        <w:t>азмера ставок арендной платы</w:t>
      </w:r>
    </w:p>
    <w:p w:rsidR="00177DD9" w:rsidRPr="00970725" w:rsidRDefault="00E17031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и коэффициентов категории арендаторов</w:t>
      </w:r>
      <w:r w:rsidR="009F28C9" w:rsidRPr="00AE47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28C9" w:rsidRPr="00AE479B">
        <w:rPr>
          <w:rFonts w:ascii="Arial" w:hAnsi="Arial" w:cs="Arial"/>
          <w:sz w:val="24"/>
          <w:szCs w:val="24"/>
        </w:rPr>
        <w:t>для</w:t>
      </w:r>
      <w:proofErr w:type="gramEnd"/>
    </w:p>
    <w:p w:rsidR="00177DD9" w:rsidRPr="00177DD9" w:rsidRDefault="009F28C9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 xml:space="preserve">определения размера арендной платы </w:t>
      </w:r>
      <w:proofErr w:type="gramStart"/>
      <w:r w:rsidRPr="00AE479B">
        <w:rPr>
          <w:rFonts w:ascii="Arial" w:hAnsi="Arial" w:cs="Arial"/>
          <w:sz w:val="24"/>
          <w:szCs w:val="24"/>
        </w:rPr>
        <w:t>за</w:t>
      </w:r>
      <w:proofErr w:type="gramEnd"/>
      <w:r w:rsidRPr="00AE479B">
        <w:rPr>
          <w:rFonts w:ascii="Arial" w:hAnsi="Arial" w:cs="Arial"/>
          <w:sz w:val="24"/>
          <w:szCs w:val="24"/>
        </w:rPr>
        <w:t xml:space="preserve"> земельные</w:t>
      </w:r>
    </w:p>
    <w:p w:rsidR="00177DD9" w:rsidRPr="00177DD9" w:rsidRDefault="009F28C9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участки</w:t>
      </w:r>
      <w:r w:rsidR="004F468D" w:rsidRPr="00AE479B">
        <w:rPr>
          <w:rFonts w:ascii="Arial" w:hAnsi="Arial" w:cs="Arial"/>
          <w:sz w:val="24"/>
          <w:szCs w:val="24"/>
        </w:rPr>
        <w:t>, находящиеся в муниципальной собственности</w:t>
      </w:r>
    </w:p>
    <w:p w:rsidR="004F468D" w:rsidRPr="00AE479B" w:rsidRDefault="004F468D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городского поселения Верховье Верховского района</w:t>
      </w:r>
    </w:p>
    <w:p w:rsidR="00177DD9" w:rsidRPr="00970725" w:rsidRDefault="004F468D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Орловской области, а также государственная собственность</w:t>
      </w:r>
    </w:p>
    <w:p w:rsidR="00177DD9" w:rsidRPr="00177DD9" w:rsidRDefault="004F468D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AE479B">
        <w:rPr>
          <w:rFonts w:ascii="Arial" w:hAnsi="Arial" w:cs="Arial"/>
          <w:sz w:val="24"/>
          <w:szCs w:val="24"/>
        </w:rPr>
        <w:t>которые</w:t>
      </w:r>
      <w:proofErr w:type="gramEnd"/>
      <w:r w:rsidRPr="00AE479B">
        <w:rPr>
          <w:rFonts w:ascii="Arial" w:hAnsi="Arial" w:cs="Arial"/>
          <w:sz w:val="24"/>
          <w:szCs w:val="24"/>
        </w:rPr>
        <w:t xml:space="preserve"> не разграничена, предо</w:t>
      </w:r>
      <w:r w:rsidR="00827DB6">
        <w:rPr>
          <w:rFonts w:ascii="Arial" w:hAnsi="Arial" w:cs="Arial"/>
          <w:sz w:val="24"/>
          <w:szCs w:val="24"/>
        </w:rPr>
        <w:t>ставленные</w:t>
      </w:r>
      <w:r w:rsidRPr="00AE479B">
        <w:rPr>
          <w:rFonts w:ascii="Arial" w:hAnsi="Arial" w:cs="Arial"/>
          <w:sz w:val="24"/>
          <w:szCs w:val="24"/>
        </w:rPr>
        <w:t xml:space="preserve"> в аренду</w:t>
      </w:r>
    </w:p>
    <w:p w:rsidR="00177DD9" w:rsidRPr="00177DD9" w:rsidRDefault="004F468D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>без торгов</w:t>
      </w:r>
      <w:r w:rsidR="00827DB6">
        <w:rPr>
          <w:rFonts w:ascii="Arial" w:hAnsi="Arial" w:cs="Arial"/>
          <w:sz w:val="24"/>
          <w:szCs w:val="24"/>
        </w:rPr>
        <w:t>,</w:t>
      </w:r>
      <w:r w:rsidR="00AE479B" w:rsidRPr="00AE479B">
        <w:rPr>
          <w:rFonts w:ascii="Arial" w:hAnsi="Arial" w:cs="Arial"/>
          <w:sz w:val="24"/>
          <w:szCs w:val="24"/>
        </w:rPr>
        <w:t xml:space="preserve"> </w:t>
      </w:r>
      <w:r w:rsidR="00AE479B" w:rsidRPr="00AE479B">
        <w:rPr>
          <w:rFonts w:ascii="Arial" w:hAnsi="Arial" w:cs="Arial"/>
          <w:spacing w:val="-2"/>
          <w:sz w:val="24"/>
          <w:szCs w:val="24"/>
        </w:rPr>
        <w:t xml:space="preserve">на территории </w:t>
      </w:r>
      <w:r w:rsidR="00AE479B" w:rsidRPr="00AE479B">
        <w:rPr>
          <w:rFonts w:ascii="Arial" w:hAnsi="Arial" w:cs="Arial"/>
          <w:sz w:val="24"/>
          <w:szCs w:val="24"/>
        </w:rPr>
        <w:t>городского поселения Верховье</w:t>
      </w:r>
    </w:p>
    <w:p w:rsidR="004F468D" w:rsidRPr="00AE479B" w:rsidRDefault="00AE479B" w:rsidP="00177D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pacing w:val="-2"/>
          <w:sz w:val="24"/>
          <w:szCs w:val="24"/>
        </w:rPr>
        <w:t>Верховского района Орловской области</w:t>
      </w:r>
    </w:p>
    <w:p w:rsidR="009F28C9" w:rsidRPr="00AE479B" w:rsidRDefault="009F28C9" w:rsidP="004F46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5B7" w:rsidRPr="00AE479B" w:rsidRDefault="00E17031" w:rsidP="00BE2A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AE479B">
        <w:rPr>
          <w:rFonts w:ascii="Arial" w:hAnsi="Arial" w:cs="Arial"/>
          <w:sz w:val="24"/>
          <w:szCs w:val="24"/>
        </w:rPr>
        <w:t xml:space="preserve"> </w:t>
      </w:r>
    </w:p>
    <w:p w:rsidR="009C1DD3" w:rsidRPr="00827DB6" w:rsidRDefault="00725831" w:rsidP="00827DB6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479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В соответствии с </w:t>
      </w:r>
      <w:r w:rsidR="008C228E" w:rsidRPr="00AE479B">
        <w:rPr>
          <w:rFonts w:ascii="Arial" w:hAnsi="Arial" w:cs="Arial"/>
          <w:sz w:val="24"/>
          <w:szCs w:val="24"/>
        </w:rPr>
        <w:t>постановлением Правительства Орловской област</w:t>
      </w:r>
      <w:r w:rsidR="00750650">
        <w:rPr>
          <w:rFonts w:ascii="Arial" w:hAnsi="Arial" w:cs="Arial"/>
          <w:sz w:val="24"/>
          <w:szCs w:val="24"/>
        </w:rPr>
        <w:t xml:space="preserve">и </w:t>
      </w:r>
      <w:r w:rsidR="008C228E" w:rsidRPr="00AE479B">
        <w:rPr>
          <w:rStyle w:val="textcream"/>
          <w:rFonts w:ascii="Arial" w:hAnsi="Arial" w:cs="Arial"/>
          <w:bCs/>
          <w:sz w:val="24"/>
          <w:szCs w:val="24"/>
        </w:rPr>
        <w:t>от 30 декабря 2014 года</w:t>
      </w:r>
      <w:r w:rsidR="008C228E" w:rsidRPr="00AE479B">
        <w:rPr>
          <w:rFonts w:ascii="Arial" w:hAnsi="Arial" w:cs="Arial"/>
          <w:sz w:val="24"/>
          <w:szCs w:val="24"/>
        </w:rPr>
        <w:t xml:space="preserve"> № 443 «Об утверждении Порядка определения размера арендной платы, порядка, условий и сроков внесения арендной платы за </w:t>
      </w:r>
      <w:r w:rsidR="008C228E" w:rsidRPr="00827DB6">
        <w:rPr>
          <w:rFonts w:ascii="Arial" w:hAnsi="Arial" w:cs="Arial"/>
          <w:sz w:val="24"/>
          <w:szCs w:val="24"/>
        </w:rPr>
        <w:t xml:space="preserve">использование земельных участков, находящихся в собственности Орловской области, а также земельных участков, государственная собственность на которые не разграничена, на территории Орловской области», </w:t>
      </w:r>
      <w:r w:rsidR="009F28C9" w:rsidRPr="00827DB6">
        <w:rPr>
          <w:rFonts w:ascii="Arial" w:hAnsi="Arial" w:cs="Arial"/>
          <w:sz w:val="24"/>
          <w:szCs w:val="24"/>
        </w:rPr>
        <w:t xml:space="preserve">руководствуясь решением </w:t>
      </w:r>
      <w:r w:rsidR="004F468D" w:rsidRPr="00827DB6">
        <w:rPr>
          <w:rFonts w:ascii="Arial" w:hAnsi="Arial" w:cs="Arial"/>
          <w:sz w:val="24"/>
          <w:szCs w:val="24"/>
        </w:rPr>
        <w:t>Верховского</w:t>
      </w:r>
      <w:r w:rsidR="004F468D" w:rsidRPr="00827DB6">
        <w:rPr>
          <w:rFonts w:ascii="Arial" w:eastAsia="Times New Roman" w:hAnsi="Arial" w:cs="Arial"/>
          <w:sz w:val="24"/>
          <w:szCs w:val="24"/>
        </w:rPr>
        <w:t xml:space="preserve"> </w:t>
      </w:r>
      <w:r w:rsidR="004F468D" w:rsidRPr="00827DB6">
        <w:rPr>
          <w:rFonts w:ascii="Arial" w:hAnsi="Arial" w:cs="Arial"/>
          <w:spacing w:val="-1"/>
          <w:sz w:val="24"/>
          <w:szCs w:val="24"/>
        </w:rPr>
        <w:t>районного</w:t>
      </w:r>
      <w:r w:rsidR="004F468D" w:rsidRPr="00827DB6">
        <w:rPr>
          <w:rFonts w:ascii="Arial" w:eastAsia="Times New Roman" w:hAnsi="Arial" w:cs="Arial"/>
          <w:spacing w:val="-1"/>
          <w:sz w:val="24"/>
          <w:szCs w:val="24"/>
        </w:rPr>
        <w:t xml:space="preserve"> Совет</w:t>
      </w:r>
      <w:r w:rsidR="004F468D" w:rsidRPr="00827DB6">
        <w:rPr>
          <w:rFonts w:ascii="Arial" w:hAnsi="Arial" w:cs="Arial"/>
          <w:spacing w:val="-1"/>
          <w:sz w:val="24"/>
          <w:szCs w:val="24"/>
        </w:rPr>
        <w:t>а</w:t>
      </w:r>
      <w:r w:rsidR="004F468D" w:rsidRPr="00827DB6">
        <w:rPr>
          <w:rFonts w:ascii="Arial" w:eastAsia="Times New Roman" w:hAnsi="Arial" w:cs="Arial"/>
          <w:spacing w:val="-1"/>
          <w:sz w:val="24"/>
          <w:szCs w:val="24"/>
        </w:rPr>
        <w:t xml:space="preserve"> народных депутатов </w:t>
      </w:r>
      <w:r w:rsidR="004F468D" w:rsidRPr="00827DB6">
        <w:rPr>
          <w:rFonts w:ascii="Arial" w:hAnsi="Arial" w:cs="Arial"/>
          <w:spacing w:val="-1"/>
          <w:sz w:val="24"/>
          <w:szCs w:val="24"/>
        </w:rPr>
        <w:t xml:space="preserve">от </w:t>
      </w:r>
      <w:r w:rsidR="00750650">
        <w:rPr>
          <w:rFonts w:ascii="Arial" w:hAnsi="Arial" w:cs="Arial"/>
          <w:spacing w:val="-1"/>
          <w:sz w:val="24"/>
          <w:szCs w:val="24"/>
        </w:rPr>
        <w:t>24 декабря</w:t>
      </w:r>
      <w:proofErr w:type="gramEnd"/>
      <w:r w:rsidR="00750650">
        <w:rPr>
          <w:rFonts w:ascii="Arial" w:hAnsi="Arial" w:cs="Arial"/>
          <w:spacing w:val="-1"/>
          <w:sz w:val="24"/>
          <w:szCs w:val="24"/>
        </w:rPr>
        <w:t xml:space="preserve"> 2019 года </w:t>
      </w:r>
      <w:r w:rsidR="00BE2A34" w:rsidRPr="00827DB6">
        <w:rPr>
          <w:rFonts w:ascii="Arial" w:hAnsi="Arial" w:cs="Arial"/>
          <w:spacing w:val="-1"/>
          <w:sz w:val="24"/>
          <w:szCs w:val="24"/>
        </w:rPr>
        <w:t xml:space="preserve">№ </w:t>
      </w:r>
      <w:r w:rsidR="00BE2A34" w:rsidRPr="00827DB6">
        <w:rPr>
          <w:rFonts w:ascii="Arial" w:hAnsi="Arial" w:cs="Arial"/>
          <w:sz w:val="24"/>
          <w:szCs w:val="24"/>
        </w:rPr>
        <w:t xml:space="preserve">34/246-рс </w:t>
      </w:r>
      <w:r w:rsidR="009F28C9" w:rsidRPr="00827DB6">
        <w:rPr>
          <w:rFonts w:ascii="Arial" w:hAnsi="Arial" w:cs="Arial"/>
          <w:sz w:val="24"/>
          <w:szCs w:val="24"/>
        </w:rPr>
        <w:t>«Об утверждении Порядка определения размера арендной платы</w:t>
      </w:r>
      <w:r w:rsidR="00750650">
        <w:rPr>
          <w:rFonts w:ascii="Arial" w:hAnsi="Arial" w:cs="Arial"/>
          <w:sz w:val="24"/>
          <w:szCs w:val="24"/>
        </w:rPr>
        <w:t xml:space="preserve"> </w:t>
      </w:r>
      <w:r w:rsidR="009F28C9" w:rsidRPr="00827DB6">
        <w:rPr>
          <w:rFonts w:ascii="Arial" w:hAnsi="Arial" w:cs="Arial"/>
          <w:sz w:val="24"/>
          <w:szCs w:val="24"/>
        </w:rPr>
        <w:t xml:space="preserve">за земельные участки, находящиеся в собственности Верховского района Орловской области, и предоставленные в аренду без торгов, на территории Верховского района Орловской области», </w:t>
      </w:r>
      <w:r w:rsidR="006663AB" w:rsidRPr="00827DB6">
        <w:rPr>
          <w:rFonts w:ascii="Arial" w:hAnsi="Arial" w:cs="Arial"/>
          <w:sz w:val="24"/>
          <w:szCs w:val="24"/>
        </w:rPr>
        <w:t>Уставом поселка Верховье Верховского района Орловской области, Верховский поселковый Совет народных депутатов РЕШИЛ:</w:t>
      </w:r>
    </w:p>
    <w:p w:rsidR="009C1DD3" w:rsidRPr="00827DB6" w:rsidRDefault="009C1DD3" w:rsidP="00827DB6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7DB6" w:rsidRPr="00827DB6" w:rsidRDefault="008C228E" w:rsidP="00827D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27DB6">
        <w:rPr>
          <w:rFonts w:ascii="Arial" w:hAnsi="Arial" w:cs="Arial"/>
          <w:sz w:val="24"/>
          <w:szCs w:val="24"/>
        </w:rPr>
        <w:t xml:space="preserve">1. </w:t>
      </w:r>
      <w:r w:rsidR="00AE479B" w:rsidRPr="00827DB6">
        <w:rPr>
          <w:rFonts w:ascii="Arial" w:hAnsi="Arial" w:cs="Arial"/>
          <w:sz w:val="24"/>
          <w:szCs w:val="24"/>
        </w:rPr>
        <w:t xml:space="preserve">Установить размер </w:t>
      </w:r>
      <w:r w:rsidR="00AE479B" w:rsidRPr="00827DB6">
        <w:rPr>
          <w:rFonts w:ascii="Arial" w:eastAsia="Times New Roman" w:hAnsi="Arial" w:cs="Arial"/>
          <w:sz w:val="24"/>
          <w:szCs w:val="24"/>
        </w:rPr>
        <w:t>ставок арендной платы</w:t>
      </w:r>
      <w:r w:rsidR="00AE479B" w:rsidRPr="00827DB6">
        <w:rPr>
          <w:rFonts w:ascii="Arial" w:hAnsi="Arial" w:cs="Arial"/>
          <w:sz w:val="24"/>
          <w:szCs w:val="24"/>
        </w:rPr>
        <w:t xml:space="preserve"> для определения размера арендной платы за земельные участки, находящиеся </w:t>
      </w:r>
      <w:proofErr w:type="gramStart"/>
      <w:r w:rsidR="00AE479B" w:rsidRPr="00827DB6">
        <w:rPr>
          <w:rFonts w:ascii="Arial" w:hAnsi="Arial" w:cs="Arial"/>
          <w:sz w:val="24"/>
          <w:szCs w:val="24"/>
        </w:rPr>
        <w:t>в</w:t>
      </w:r>
      <w:proofErr w:type="gramEnd"/>
      <w:r w:rsidR="00AE479B" w:rsidRPr="00827DB6">
        <w:rPr>
          <w:rFonts w:ascii="Arial" w:hAnsi="Arial" w:cs="Arial"/>
          <w:sz w:val="24"/>
          <w:szCs w:val="24"/>
        </w:rPr>
        <w:t xml:space="preserve"> муниципальной собственности городского поселения Верховье Верховского района Орловской области, а также государственная </w:t>
      </w:r>
      <w:proofErr w:type="gramStart"/>
      <w:r w:rsidR="00AE479B" w:rsidRPr="00827DB6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AE479B" w:rsidRPr="00827DB6">
        <w:rPr>
          <w:rFonts w:ascii="Arial" w:hAnsi="Arial" w:cs="Arial"/>
          <w:sz w:val="24"/>
          <w:szCs w:val="24"/>
        </w:rPr>
        <w:t xml:space="preserve"> на которые не разграничена, предо</w:t>
      </w:r>
      <w:r w:rsidR="00827DB6">
        <w:rPr>
          <w:rFonts w:ascii="Arial" w:hAnsi="Arial" w:cs="Arial"/>
          <w:sz w:val="24"/>
          <w:szCs w:val="24"/>
        </w:rPr>
        <w:t>ставленные</w:t>
      </w:r>
      <w:r w:rsidR="00AE479B" w:rsidRPr="00827DB6">
        <w:rPr>
          <w:rFonts w:ascii="Arial" w:hAnsi="Arial" w:cs="Arial"/>
          <w:sz w:val="24"/>
          <w:szCs w:val="24"/>
        </w:rPr>
        <w:t xml:space="preserve"> в аренду без торгов</w:t>
      </w:r>
      <w:r w:rsidR="00827DB6" w:rsidRPr="00827DB6">
        <w:rPr>
          <w:rFonts w:ascii="Arial" w:hAnsi="Arial" w:cs="Arial"/>
          <w:sz w:val="24"/>
          <w:szCs w:val="24"/>
        </w:rPr>
        <w:t>,</w:t>
      </w:r>
      <w:r w:rsidR="00AE479B" w:rsidRPr="00827DB6">
        <w:rPr>
          <w:rFonts w:ascii="Arial" w:hAnsi="Arial" w:cs="Arial"/>
          <w:sz w:val="24"/>
          <w:szCs w:val="24"/>
        </w:rPr>
        <w:t xml:space="preserve"> </w:t>
      </w:r>
      <w:r w:rsidR="00AE479B" w:rsidRPr="00827DB6">
        <w:rPr>
          <w:rFonts w:ascii="Arial" w:hAnsi="Arial" w:cs="Arial"/>
          <w:spacing w:val="-2"/>
          <w:sz w:val="24"/>
          <w:szCs w:val="24"/>
        </w:rPr>
        <w:t xml:space="preserve">на территории </w:t>
      </w:r>
      <w:r w:rsidR="00AE479B" w:rsidRPr="00827DB6">
        <w:rPr>
          <w:rFonts w:ascii="Arial" w:hAnsi="Arial" w:cs="Arial"/>
          <w:sz w:val="24"/>
          <w:szCs w:val="24"/>
        </w:rPr>
        <w:t xml:space="preserve">городского поселения Верховье </w:t>
      </w:r>
      <w:r w:rsidR="00AE479B" w:rsidRPr="00827DB6">
        <w:rPr>
          <w:rFonts w:ascii="Arial" w:hAnsi="Arial" w:cs="Arial"/>
          <w:spacing w:val="-2"/>
          <w:sz w:val="24"/>
          <w:szCs w:val="24"/>
        </w:rPr>
        <w:t>Верховского района Орловской области</w:t>
      </w:r>
      <w:r w:rsidR="00827DB6" w:rsidRPr="00827DB6">
        <w:rPr>
          <w:rFonts w:ascii="Arial" w:hAnsi="Arial" w:cs="Arial"/>
          <w:spacing w:val="-2"/>
          <w:sz w:val="24"/>
          <w:szCs w:val="24"/>
        </w:rPr>
        <w:t>,</w:t>
      </w:r>
      <w:r w:rsidR="00AE479B" w:rsidRPr="00827DB6">
        <w:rPr>
          <w:rFonts w:ascii="Arial" w:hAnsi="Arial" w:cs="Arial"/>
          <w:spacing w:val="-2"/>
          <w:sz w:val="24"/>
          <w:szCs w:val="24"/>
        </w:rPr>
        <w:t xml:space="preserve"> согласно приложению 1</w:t>
      </w:r>
      <w:r w:rsidR="00750650">
        <w:rPr>
          <w:rFonts w:ascii="Arial" w:hAnsi="Arial" w:cs="Arial"/>
          <w:spacing w:val="-2"/>
          <w:sz w:val="24"/>
          <w:szCs w:val="24"/>
        </w:rPr>
        <w:t xml:space="preserve"> </w:t>
      </w:r>
      <w:r w:rsidR="00AE479B" w:rsidRPr="00827DB6">
        <w:rPr>
          <w:rFonts w:ascii="Arial" w:hAnsi="Arial" w:cs="Arial"/>
          <w:spacing w:val="-2"/>
          <w:sz w:val="24"/>
          <w:szCs w:val="24"/>
        </w:rPr>
        <w:t>к настоящему решению.</w:t>
      </w:r>
    </w:p>
    <w:p w:rsidR="00827DB6" w:rsidRPr="00827DB6" w:rsidRDefault="00AE479B" w:rsidP="00827D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827DB6">
        <w:rPr>
          <w:rFonts w:ascii="Arial" w:hAnsi="Arial" w:cs="Arial"/>
          <w:spacing w:val="-2"/>
          <w:sz w:val="24"/>
          <w:szCs w:val="24"/>
        </w:rPr>
        <w:t xml:space="preserve">2. </w:t>
      </w:r>
      <w:r w:rsidR="00827DB6" w:rsidRPr="00827DB6">
        <w:rPr>
          <w:rFonts w:ascii="Arial" w:hAnsi="Arial" w:cs="Arial"/>
          <w:sz w:val="24"/>
          <w:szCs w:val="24"/>
        </w:rPr>
        <w:t xml:space="preserve">Установить </w:t>
      </w:r>
      <w:r w:rsidR="00827DB6">
        <w:rPr>
          <w:rFonts w:ascii="Arial" w:hAnsi="Arial" w:cs="Arial"/>
          <w:sz w:val="24"/>
          <w:szCs w:val="24"/>
        </w:rPr>
        <w:t>размер коэффициентов</w:t>
      </w:r>
      <w:r w:rsidR="00827DB6" w:rsidRPr="00827DB6">
        <w:rPr>
          <w:rFonts w:ascii="Arial" w:hAnsi="Arial" w:cs="Arial"/>
          <w:sz w:val="24"/>
          <w:szCs w:val="24"/>
        </w:rPr>
        <w:t xml:space="preserve"> категории арендаторов для определения размера арендной платы за земельные участки, находящиеся </w:t>
      </w:r>
      <w:r w:rsidR="00750650">
        <w:rPr>
          <w:rFonts w:ascii="Arial" w:hAnsi="Arial" w:cs="Arial"/>
          <w:sz w:val="24"/>
          <w:szCs w:val="24"/>
        </w:rPr>
        <w:t xml:space="preserve"> </w:t>
      </w:r>
      <w:r w:rsidR="00827DB6" w:rsidRPr="00827DB6">
        <w:rPr>
          <w:rFonts w:ascii="Arial" w:hAnsi="Arial" w:cs="Arial"/>
          <w:sz w:val="24"/>
          <w:szCs w:val="24"/>
        </w:rPr>
        <w:t xml:space="preserve">в муниципальной собственности городского поселения Верховье Верховского района Орловской области, а также государственная </w:t>
      </w:r>
      <w:proofErr w:type="gramStart"/>
      <w:r w:rsidR="00827DB6" w:rsidRPr="00827DB6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827DB6" w:rsidRPr="00827DB6">
        <w:rPr>
          <w:rFonts w:ascii="Arial" w:hAnsi="Arial" w:cs="Arial"/>
          <w:sz w:val="24"/>
          <w:szCs w:val="24"/>
        </w:rPr>
        <w:t xml:space="preserve"> на которые не разграничена, предоставленные в аренду без торгов, </w:t>
      </w:r>
      <w:r w:rsidR="00827DB6" w:rsidRPr="00827DB6">
        <w:rPr>
          <w:rFonts w:ascii="Arial" w:hAnsi="Arial" w:cs="Arial"/>
          <w:spacing w:val="-2"/>
          <w:sz w:val="24"/>
          <w:szCs w:val="24"/>
        </w:rPr>
        <w:t xml:space="preserve">на территории </w:t>
      </w:r>
      <w:r w:rsidR="00827DB6" w:rsidRPr="00827DB6">
        <w:rPr>
          <w:rFonts w:ascii="Arial" w:hAnsi="Arial" w:cs="Arial"/>
          <w:sz w:val="24"/>
          <w:szCs w:val="24"/>
        </w:rPr>
        <w:t xml:space="preserve">городского поселения Верховье </w:t>
      </w:r>
      <w:r w:rsidR="00827DB6" w:rsidRPr="00827DB6">
        <w:rPr>
          <w:rFonts w:ascii="Arial" w:hAnsi="Arial" w:cs="Arial"/>
          <w:spacing w:val="-2"/>
          <w:sz w:val="24"/>
          <w:szCs w:val="24"/>
        </w:rPr>
        <w:t>Верховского района Орловской области, согласно приложению 2 к настоящему решению.</w:t>
      </w:r>
    </w:p>
    <w:p w:rsidR="00AE479B" w:rsidRPr="00827DB6" w:rsidRDefault="00827DB6" w:rsidP="00827D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27DB6">
        <w:rPr>
          <w:rFonts w:ascii="Arial" w:hAnsi="Arial" w:cs="Arial"/>
          <w:sz w:val="24"/>
          <w:szCs w:val="24"/>
        </w:rPr>
        <w:t>3</w:t>
      </w:r>
      <w:r w:rsidR="00AE479B" w:rsidRPr="00827DB6">
        <w:rPr>
          <w:rFonts w:ascii="Arial" w:hAnsi="Arial" w:cs="Arial"/>
          <w:sz w:val="24"/>
          <w:szCs w:val="24"/>
        </w:rPr>
        <w:t>. Признать утратившим</w:t>
      </w:r>
      <w:r w:rsidRPr="00827DB6">
        <w:rPr>
          <w:rFonts w:ascii="Arial" w:hAnsi="Arial" w:cs="Arial"/>
          <w:sz w:val="24"/>
          <w:szCs w:val="24"/>
        </w:rPr>
        <w:t xml:space="preserve"> силу р</w:t>
      </w:r>
      <w:r w:rsidR="00AE479B" w:rsidRPr="00827DB6">
        <w:rPr>
          <w:rFonts w:ascii="Arial" w:hAnsi="Arial" w:cs="Arial"/>
          <w:sz w:val="24"/>
          <w:szCs w:val="24"/>
        </w:rPr>
        <w:t xml:space="preserve">ешение </w:t>
      </w:r>
      <w:r w:rsidRPr="00827DB6">
        <w:rPr>
          <w:rFonts w:ascii="Arial" w:hAnsi="Arial" w:cs="Arial"/>
          <w:sz w:val="24"/>
          <w:szCs w:val="24"/>
        </w:rPr>
        <w:t xml:space="preserve">Верховского поселкового Совета народных депутатов </w:t>
      </w:r>
      <w:r w:rsidR="00AE479B" w:rsidRPr="00827DB6">
        <w:rPr>
          <w:rFonts w:ascii="Arial" w:hAnsi="Arial" w:cs="Arial"/>
          <w:sz w:val="24"/>
          <w:szCs w:val="24"/>
        </w:rPr>
        <w:t xml:space="preserve">от </w:t>
      </w:r>
      <w:r w:rsidRPr="00827DB6">
        <w:rPr>
          <w:rFonts w:ascii="Arial" w:hAnsi="Arial" w:cs="Arial"/>
          <w:sz w:val="24"/>
          <w:szCs w:val="24"/>
        </w:rPr>
        <w:t xml:space="preserve">21 сентября 2016 года </w:t>
      </w:r>
      <w:r w:rsidR="00AE479B" w:rsidRPr="00827DB6">
        <w:rPr>
          <w:rFonts w:ascii="Arial" w:hAnsi="Arial" w:cs="Arial"/>
          <w:sz w:val="24"/>
          <w:szCs w:val="24"/>
        </w:rPr>
        <w:t>№</w:t>
      </w:r>
      <w:r w:rsidRPr="00827DB6">
        <w:rPr>
          <w:rFonts w:ascii="Arial" w:hAnsi="Arial" w:cs="Arial"/>
          <w:sz w:val="24"/>
          <w:szCs w:val="24"/>
        </w:rPr>
        <w:t xml:space="preserve"> 42/5 </w:t>
      </w:r>
      <w:r w:rsidR="00AE479B" w:rsidRPr="00827DB6">
        <w:rPr>
          <w:rFonts w:ascii="Arial" w:hAnsi="Arial" w:cs="Arial"/>
          <w:sz w:val="24"/>
          <w:szCs w:val="24"/>
        </w:rPr>
        <w:t>«</w:t>
      </w:r>
      <w:r w:rsidRPr="00827DB6">
        <w:rPr>
          <w:rFonts w:ascii="Arial" w:hAnsi="Arial" w:cs="Arial"/>
          <w:sz w:val="24"/>
          <w:szCs w:val="24"/>
        </w:rPr>
        <w:t xml:space="preserve">Об утверждении </w:t>
      </w:r>
      <w:r w:rsidRPr="00827DB6">
        <w:rPr>
          <w:rFonts w:ascii="Arial" w:hAnsi="Arial" w:cs="Arial"/>
          <w:sz w:val="24"/>
          <w:szCs w:val="24"/>
        </w:rPr>
        <w:lastRenderedPageBreak/>
        <w:t>коэффициентов категорий  арендаторов земельных участков, государственная собственность на которые не разграничена</w:t>
      </w:r>
      <w:r w:rsidR="00AE479B" w:rsidRPr="00827DB6">
        <w:rPr>
          <w:rFonts w:ascii="Arial" w:hAnsi="Arial" w:cs="Arial"/>
          <w:sz w:val="24"/>
          <w:szCs w:val="24"/>
        </w:rPr>
        <w:t>».</w:t>
      </w:r>
    </w:p>
    <w:p w:rsidR="008C228E" w:rsidRPr="00827DB6" w:rsidRDefault="00CF6DA7" w:rsidP="008C22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C228E" w:rsidRPr="00827DB6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proofErr w:type="spellStart"/>
      <w:r w:rsidR="008C228E" w:rsidRPr="00827DB6">
        <w:rPr>
          <w:rFonts w:ascii="Arial" w:eastAsia="Times New Roman" w:hAnsi="Arial" w:cs="Arial"/>
          <w:sz w:val="24"/>
          <w:szCs w:val="24"/>
        </w:rPr>
        <w:t>Верховской</w:t>
      </w:r>
      <w:proofErr w:type="spellEnd"/>
      <w:r w:rsidR="008C228E" w:rsidRPr="00827DB6">
        <w:rPr>
          <w:rFonts w:ascii="Arial" w:eastAsia="Times New Roman" w:hAnsi="Arial" w:cs="Arial"/>
          <w:sz w:val="24"/>
          <w:szCs w:val="24"/>
        </w:rPr>
        <w:t xml:space="preserve"> об</w:t>
      </w:r>
      <w:r w:rsidR="008C228E" w:rsidRPr="00827DB6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</w:t>
      </w:r>
      <w:r w:rsidR="00827DB6" w:rsidRPr="00827DB6">
        <w:rPr>
          <w:rFonts w:ascii="Arial" w:hAnsi="Arial" w:cs="Arial"/>
          <w:sz w:val="24"/>
          <w:szCs w:val="24"/>
        </w:rPr>
        <w:t xml:space="preserve">официальном </w:t>
      </w:r>
      <w:r w:rsidR="008C228E" w:rsidRPr="00827DB6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="008C228E" w:rsidRPr="00827DB6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="00827DB6" w:rsidRPr="00827DB6">
        <w:rPr>
          <w:rFonts w:ascii="Arial" w:hAnsi="Arial" w:cs="Arial"/>
          <w:sz w:val="24"/>
          <w:szCs w:val="24"/>
        </w:rPr>
        <w:t xml:space="preserve">Верховского района Орловской области </w:t>
      </w:r>
      <w:r w:rsidR="008C228E" w:rsidRPr="00827DB6">
        <w:rPr>
          <w:rStyle w:val="blk"/>
          <w:rFonts w:ascii="Arial" w:hAnsi="Arial" w:cs="Arial"/>
          <w:sz w:val="24"/>
          <w:szCs w:val="24"/>
        </w:rPr>
        <w:t>в сети "Интернет"</w:t>
      </w:r>
      <w:r w:rsidR="008C228E" w:rsidRPr="00827DB6">
        <w:rPr>
          <w:rFonts w:ascii="Arial" w:hAnsi="Arial" w:cs="Arial"/>
          <w:sz w:val="24"/>
          <w:szCs w:val="24"/>
        </w:rPr>
        <w:t xml:space="preserve"> (адрес сайта: </w:t>
      </w:r>
      <w:hyperlink r:id="rId5" w:history="1">
        <w:r w:rsidR="008C228E" w:rsidRPr="00827DB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="008C228E" w:rsidRPr="00827DB6">
        <w:rPr>
          <w:rFonts w:ascii="Arial" w:hAnsi="Arial" w:cs="Arial"/>
          <w:sz w:val="24"/>
          <w:szCs w:val="24"/>
        </w:rPr>
        <w:t>).</w:t>
      </w:r>
    </w:p>
    <w:p w:rsidR="008C228E" w:rsidRPr="00827DB6" w:rsidRDefault="00CF6DA7" w:rsidP="008C22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</w:t>
      </w:r>
      <w:r w:rsidR="008C228E" w:rsidRPr="00827DB6">
        <w:rPr>
          <w:rFonts w:ascii="Arial" w:hAnsi="Arial" w:cs="Arial"/>
          <w:noProof/>
          <w:sz w:val="24"/>
          <w:szCs w:val="24"/>
        </w:rPr>
        <w:t xml:space="preserve">. </w:t>
      </w:r>
      <w:r w:rsidR="008C228E" w:rsidRPr="00827DB6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BA0188" w:rsidRPr="0092401A" w:rsidRDefault="00BA0188" w:rsidP="00BA0188">
      <w:pPr>
        <w:pStyle w:val="ConsNonformat"/>
        <w:tabs>
          <w:tab w:val="left" w:pos="8931"/>
        </w:tabs>
        <w:ind w:right="0"/>
        <w:jc w:val="both"/>
        <w:rPr>
          <w:rFonts w:ascii="Arial" w:hAnsi="Arial" w:cs="Arial"/>
          <w:sz w:val="28"/>
        </w:rPr>
      </w:pPr>
    </w:p>
    <w:p w:rsidR="00525830" w:rsidRDefault="00525830" w:rsidP="009945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994520" w:rsidRPr="00E12DE5" w:rsidRDefault="00994520" w:rsidP="009945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5238" w:rsidRPr="00245238" w:rsidRDefault="00CB001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>П</w:t>
      </w:r>
      <w:r w:rsidR="00B6076B" w:rsidRPr="00E12DE5">
        <w:rPr>
          <w:rFonts w:ascii="Arial" w:hAnsi="Arial" w:cs="Arial"/>
          <w:sz w:val="24"/>
          <w:szCs w:val="24"/>
        </w:rPr>
        <w:t>редседа</w:t>
      </w:r>
      <w:r w:rsidRPr="00E12DE5">
        <w:rPr>
          <w:rFonts w:ascii="Arial" w:hAnsi="Arial" w:cs="Arial"/>
          <w:sz w:val="24"/>
          <w:szCs w:val="24"/>
        </w:rPr>
        <w:t>тель</w:t>
      </w:r>
      <w:r w:rsidR="00B6076B" w:rsidRPr="00E12DE5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B6076B" w:rsidRPr="00E12DE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 xml:space="preserve"> Совета народных депутатов                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D140E3">
        <w:rPr>
          <w:rFonts w:ascii="Arial" w:hAnsi="Arial" w:cs="Arial"/>
          <w:sz w:val="24"/>
          <w:szCs w:val="24"/>
        </w:rPr>
        <w:t xml:space="preserve">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CB0013" w:rsidRPr="00E12DE5">
        <w:rPr>
          <w:rFonts w:ascii="Arial" w:hAnsi="Arial" w:cs="Arial"/>
          <w:sz w:val="24"/>
          <w:szCs w:val="24"/>
        </w:rPr>
        <w:t xml:space="preserve">             </w:t>
      </w:r>
      <w:r w:rsidR="00862D69">
        <w:rPr>
          <w:rFonts w:ascii="Arial" w:hAnsi="Arial" w:cs="Arial"/>
          <w:sz w:val="24"/>
          <w:szCs w:val="24"/>
        </w:rPr>
        <w:t xml:space="preserve">           </w:t>
      </w:r>
      <w:r w:rsidR="00CB0013" w:rsidRPr="00E12DE5">
        <w:rPr>
          <w:rFonts w:ascii="Arial" w:hAnsi="Arial" w:cs="Arial"/>
          <w:sz w:val="24"/>
          <w:szCs w:val="24"/>
        </w:rPr>
        <w:t>Н. С. Котикова</w:t>
      </w:r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6076B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140E3" w:rsidRPr="00E12DE5" w:rsidRDefault="00D140E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2405AF" w:rsidRDefault="002405AF" w:rsidP="002405AF">
      <w:p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177DD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лавы поселка  Верховье             </w:t>
      </w:r>
      <w:r w:rsidR="00177DD9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Е.</w:t>
      </w:r>
      <w:r w:rsidR="0097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Ю. Кузин</w:t>
      </w:r>
    </w:p>
    <w:p w:rsidR="00994520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 xml:space="preserve"> </w:t>
      </w: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9707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520" w:rsidRDefault="00994520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94520" w:rsidRPr="002C25B0" w:rsidRDefault="00994520" w:rsidP="0075065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C25B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50650" w:rsidRPr="002C25B0">
        <w:rPr>
          <w:rFonts w:ascii="Arial" w:hAnsi="Arial" w:cs="Arial"/>
          <w:sz w:val="24"/>
          <w:szCs w:val="24"/>
        </w:rPr>
        <w:t xml:space="preserve">1 </w:t>
      </w:r>
      <w:r w:rsidRPr="002C25B0">
        <w:rPr>
          <w:rFonts w:ascii="Arial" w:hAnsi="Arial" w:cs="Arial"/>
          <w:sz w:val="24"/>
          <w:szCs w:val="24"/>
        </w:rPr>
        <w:t xml:space="preserve">к решению Верховского поселкового Совета народных депутатов </w:t>
      </w:r>
    </w:p>
    <w:p w:rsidR="00994520" w:rsidRPr="002C25B0" w:rsidRDefault="002C25B0" w:rsidP="0075065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C25B0">
        <w:rPr>
          <w:rFonts w:ascii="Arial" w:hAnsi="Arial" w:cs="Arial"/>
          <w:sz w:val="24"/>
          <w:szCs w:val="24"/>
        </w:rPr>
        <w:t xml:space="preserve">от </w:t>
      </w:r>
      <w:r w:rsidRPr="008F1999">
        <w:rPr>
          <w:rFonts w:ascii="Arial" w:hAnsi="Arial" w:cs="Arial"/>
          <w:bCs/>
          <w:sz w:val="24"/>
          <w:szCs w:val="24"/>
        </w:rPr>
        <w:t>«</w:t>
      </w:r>
      <w:r w:rsidR="002405AF" w:rsidRPr="008F1999">
        <w:rPr>
          <w:rFonts w:ascii="Arial" w:hAnsi="Arial" w:cs="Arial"/>
          <w:bCs/>
          <w:sz w:val="24"/>
          <w:szCs w:val="24"/>
        </w:rPr>
        <w:t>5</w:t>
      </w:r>
      <w:r w:rsidRPr="008F1999">
        <w:rPr>
          <w:rFonts w:ascii="Arial" w:hAnsi="Arial" w:cs="Arial"/>
          <w:bCs/>
          <w:sz w:val="24"/>
          <w:szCs w:val="24"/>
        </w:rPr>
        <w:t>»</w:t>
      </w:r>
      <w:r w:rsidRPr="002C25B0">
        <w:rPr>
          <w:rFonts w:ascii="Arial" w:hAnsi="Arial" w:cs="Arial"/>
          <w:sz w:val="24"/>
          <w:szCs w:val="24"/>
        </w:rPr>
        <w:t xml:space="preserve"> </w:t>
      </w:r>
      <w:r w:rsidR="002405AF">
        <w:rPr>
          <w:rFonts w:ascii="Arial" w:hAnsi="Arial" w:cs="Arial"/>
          <w:sz w:val="24"/>
          <w:szCs w:val="24"/>
        </w:rPr>
        <w:t>окт</w:t>
      </w:r>
      <w:r w:rsidRPr="002C25B0">
        <w:rPr>
          <w:rFonts w:ascii="Arial" w:hAnsi="Arial" w:cs="Arial"/>
          <w:sz w:val="24"/>
          <w:szCs w:val="24"/>
        </w:rPr>
        <w:t xml:space="preserve">ября </w:t>
      </w:r>
      <w:r w:rsidR="00750650" w:rsidRPr="002C25B0">
        <w:rPr>
          <w:rFonts w:ascii="Arial" w:hAnsi="Arial" w:cs="Arial"/>
          <w:sz w:val="24"/>
          <w:szCs w:val="24"/>
        </w:rPr>
        <w:t>2020 года № 46</w:t>
      </w:r>
      <w:r w:rsidR="002405AF">
        <w:rPr>
          <w:rFonts w:ascii="Arial" w:hAnsi="Arial" w:cs="Arial"/>
          <w:sz w:val="24"/>
          <w:szCs w:val="24"/>
        </w:rPr>
        <w:t>/5</w:t>
      </w:r>
    </w:p>
    <w:p w:rsidR="00750650" w:rsidRPr="002C25B0" w:rsidRDefault="00750650" w:rsidP="0075065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2C25B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0650" w:rsidRPr="002C25B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5B0">
        <w:rPr>
          <w:rFonts w:ascii="Arial" w:hAnsi="Arial" w:cs="Arial"/>
          <w:sz w:val="24"/>
          <w:szCs w:val="24"/>
        </w:rPr>
        <w:t xml:space="preserve">Размер </w:t>
      </w:r>
      <w:r w:rsidRPr="002C25B0">
        <w:rPr>
          <w:rFonts w:ascii="Arial" w:eastAsia="Times New Roman" w:hAnsi="Arial" w:cs="Arial"/>
          <w:sz w:val="24"/>
          <w:szCs w:val="24"/>
        </w:rPr>
        <w:t>ставок арендной платы</w:t>
      </w:r>
      <w:r w:rsidRPr="002C25B0">
        <w:rPr>
          <w:rFonts w:ascii="Arial" w:hAnsi="Arial" w:cs="Arial"/>
          <w:sz w:val="24"/>
          <w:szCs w:val="24"/>
        </w:rPr>
        <w:t xml:space="preserve"> для определения размера </w:t>
      </w:r>
    </w:p>
    <w:p w:rsidR="00750650" w:rsidRPr="002C25B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5B0">
        <w:rPr>
          <w:rFonts w:ascii="Arial" w:hAnsi="Arial" w:cs="Arial"/>
          <w:sz w:val="24"/>
          <w:szCs w:val="24"/>
        </w:rPr>
        <w:t xml:space="preserve">арендной платы за земельные участки, находящиеся </w:t>
      </w:r>
    </w:p>
    <w:p w:rsid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5B0">
        <w:rPr>
          <w:rFonts w:ascii="Arial" w:hAnsi="Arial" w:cs="Arial"/>
          <w:sz w:val="24"/>
          <w:szCs w:val="24"/>
        </w:rPr>
        <w:t>в муниципальной собственности городского поселения</w:t>
      </w:r>
      <w:r w:rsidRPr="00827DB6">
        <w:rPr>
          <w:rFonts w:ascii="Arial" w:hAnsi="Arial" w:cs="Arial"/>
          <w:sz w:val="24"/>
          <w:szCs w:val="24"/>
        </w:rPr>
        <w:t xml:space="preserve"> Верховье </w:t>
      </w:r>
    </w:p>
    <w:p w:rsid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DB6">
        <w:rPr>
          <w:rFonts w:ascii="Arial" w:hAnsi="Arial" w:cs="Arial"/>
          <w:sz w:val="24"/>
          <w:szCs w:val="24"/>
        </w:rPr>
        <w:t xml:space="preserve">Верховского района Орловской области, а также государственная </w:t>
      </w:r>
      <w:r w:rsidRPr="00750650">
        <w:rPr>
          <w:rFonts w:ascii="Arial" w:hAnsi="Arial" w:cs="Arial"/>
          <w:sz w:val="24"/>
          <w:szCs w:val="24"/>
        </w:rPr>
        <w:t xml:space="preserve">собственность </w:t>
      </w:r>
    </w:p>
    <w:p w:rsid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750650">
        <w:rPr>
          <w:rFonts w:ascii="Arial" w:hAnsi="Arial" w:cs="Arial"/>
          <w:sz w:val="24"/>
          <w:szCs w:val="24"/>
        </w:rPr>
        <w:t>которые</w:t>
      </w:r>
      <w:proofErr w:type="gramEnd"/>
      <w:r w:rsidRPr="00750650">
        <w:rPr>
          <w:rFonts w:ascii="Arial" w:hAnsi="Arial" w:cs="Arial"/>
          <w:sz w:val="24"/>
          <w:szCs w:val="24"/>
        </w:rPr>
        <w:t xml:space="preserve"> не разграничена, предоставленные в аренду без торгов, </w:t>
      </w:r>
    </w:p>
    <w:p w:rsid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750650">
        <w:rPr>
          <w:rFonts w:ascii="Arial" w:hAnsi="Arial" w:cs="Arial"/>
          <w:spacing w:val="-2"/>
          <w:sz w:val="24"/>
          <w:szCs w:val="24"/>
        </w:rPr>
        <w:t xml:space="preserve">на территории </w:t>
      </w:r>
      <w:r w:rsidRPr="00750650">
        <w:rPr>
          <w:rFonts w:ascii="Arial" w:hAnsi="Arial" w:cs="Arial"/>
          <w:sz w:val="24"/>
          <w:szCs w:val="24"/>
        </w:rPr>
        <w:t xml:space="preserve">городского поселения Верховье </w:t>
      </w:r>
      <w:r w:rsidRPr="00750650">
        <w:rPr>
          <w:rFonts w:ascii="Arial" w:hAnsi="Arial" w:cs="Arial"/>
          <w:spacing w:val="-2"/>
          <w:sz w:val="24"/>
          <w:szCs w:val="24"/>
        </w:rPr>
        <w:t xml:space="preserve">Верховского района 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pacing w:val="-2"/>
          <w:sz w:val="24"/>
          <w:szCs w:val="24"/>
        </w:rPr>
        <w:t>Орловской области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>1. Земли сельскохозяйственного назначения: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spacing w:after="0" w:line="240" w:lineRule="auto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750650">
        <w:rPr>
          <w:rFonts w:ascii="Arial" w:hAnsi="Arial" w:cs="Arial"/>
          <w:spacing w:val="-2"/>
          <w:sz w:val="24"/>
          <w:szCs w:val="24"/>
        </w:rPr>
        <w:t>а) 4% в отношении земельного участка предоставленного для сельскохозяйственного использования, ведения крестьянского (фермерского) хозяйства;</w:t>
      </w:r>
    </w:p>
    <w:p w:rsidR="00750650" w:rsidRPr="00750650" w:rsidRDefault="00750650" w:rsidP="007506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pacing w:val="-2"/>
          <w:sz w:val="24"/>
          <w:szCs w:val="24"/>
        </w:rPr>
        <w:t xml:space="preserve">б) </w:t>
      </w:r>
      <w:r w:rsidR="002405AF">
        <w:rPr>
          <w:rFonts w:ascii="Arial" w:hAnsi="Arial" w:cs="Arial"/>
          <w:spacing w:val="-2"/>
          <w:sz w:val="24"/>
          <w:szCs w:val="24"/>
        </w:rPr>
        <w:t xml:space="preserve"> </w:t>
      </w:r>
      <w:r w:rsidRPr="00750650">
        <w:rPr>
          <w:rFonts w:ascii="Arial" w:hAnsi="Arial" w:cs="Arial"/>
          <w:spacing w:val="-2"/>
          <w:sz w:val="24"/>
          <w:szCs w:val="24"/>
        </w:rPr>
        <w:t xml:space="preserve">2% в отношении земельного участка предоставленного для ведения личного подсобного хозяйства, огородничества, сенокошения, выпаса сельскохозяйственных животных. 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>2. Земли населенных пунктов: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750650">
        <w:rPr>
          <w:rFonts w:ascii="Arial" w:hAnsi="Arial" w:cs="Arial"/>
          <w:spacing w:val="-2"/>
          <w:sz w:val="24"/>
          <w:szCs w:val="24"/>
        </w:rPr>
        <w:t xml:space="preserve">          а) 6% в отношении земельного участка предоставленного для сельскохозяйственного использования, ведения крестьянского (фермерского) хозяйства.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pacing w:val="-2"/>
          <w:sz w:val="24"/>
          <w:szCs w:val="24"/>
        </w:rPr>
        <w:t>3. Иные ставки: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6"/>
      <w:bookmarkEnd w:id="0"/>
      <w:r w:rsidRPr="00750650">
        <w:rPr>
          <w:rFonts w:ascii="Arial" w:hAnsi="Arial" w:cs="Arial"/>
          <w:sz w:val="24"/>
          <w:szCs w:val="24"/>
        </w:rPr>
        <w:t xml:space="preserve">а) 0,01 процента в отношении земельного участка, предоставленного (занятого) для размещения автомобильной дороги, в том числе её конструктивных элементов и дорожных сооружений, производственных объектов (сооружений, используемых при капитальном ремонте, ремонте </w:t>
      </w:r>
      <w:r w:rsidRPr="00750650">
        <w:rPr>
          <w:rFonts w:ascii="Arial" w:hAnsi="Arial" w:cs="Arial"/>
          <w:sz w:val="24"/>
          <w:szCs w:val="24"/>
        </w:rPr>
        <w:br/>
        <w:t>и содержании автомобильных дорог);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2"/>
      <w:bookmarkEnd w:id="1"/>
      <w:r w:rsidRPr="00750650">
        <w:rPr>
          <w:rFonts w:ascii="Arial" w:hAnsi="Arial" w:cs="Arial"/>
          <w:sz w:val="24"/>
          <w:szCs w:val="24"/>
        </w:rPr>
        <w:t>б) 0,3 процента в отношении: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 xml:space="preserve"> </w:t>
      </w:r>
      <w:r w:rsidRPr="00750650">
        <w:rPr>
          <w:rFonts w:ascii="Arial" w:hAnsi="Arial" w:cs="Arial"/>
          <w:spacing w:val="2"/>
          <w:sz w:val="24"/>
          <w:szCs w:val="24"/>
        </w:rPr>
        <w:t>земельного участка из земель сельскохозяйственного назначения, право на который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pacing w:val="2"/>
          <w:sz w:val="24"/>
          <w:szCs w:val="24"/>
        </w:rPr>
        <w:t>земельного участка, предоставленного (занятого) для размещения объектов, утилизирующих твердые бытовые отходы методом их сортировки и переработки, а также используемого для утилизации (захоронения) твердых бытовых отходов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>в)</w:t>
      </w:r>
      <w:bookmarkStart w:id="2" w:name="Par14"/>
      <w:bookmarkEnd w:id="2"/>
      <w:r w:rsidRPr="00750650">
        <w:rPr>
          <w:rFonts w:ascii="Arial" w:hAnsi="Arial" w:cs="Arial"/>
          <w:sz w:val="24"/>
          <w:szCs w:val="24"/>
        </w:rPr>
        <w:t xml:space="preserve"> 1,5 процента в отношении: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 xml:space="preserve">земельного участка, ограниченного в обороте и не относящегося </w:t>
      </w:r>
      <w:r w:rsidRPr="00750650">
        <w:rPr>
          <w:rFonts w:ascii="Arial" w:hAnsi="Arial" w:cs="Arial"/>
          <w:sz w:val="24"/>
          <w:szCs w:val="24"/>
        </w:rPr>
        <w:br/>
        <w:t xml:space="preserve">к категории земель сельскохозяйственного назначения, право </w:t>
      </w:r>
      <w:proofErr w:type="gramStart"/>
      <w:r w:rsidRPr="00750650">
        <w:rPr>
          <w:rFonts w:ascii="Arial" w:hAnsi="Arial" w:cs="Arial"/>
          <w:sz w:val="24"/>
          <w:szCs w:val="24"/>
        </w:rPr>
        <w:t>аренды</w:t>
      </w:r>
      <w:proofErr w:type="gramEnd"/>
      <w:r w:rsidRPr="00750650">
        <w:rPr>
          <w:rFonts w:ascii="Arial" w:hAnsi="Arial" w:cs="Arial"/>
          <w:sz w:val="24"/>
          <w:szCs w:val="24"/>
        </w:rPr>
        <w:t xml:space="preserve"> </w:t>
      </w:r>
      <w:r w:rsidRPr="00750650">
        <w:rPr>
          <w:rFonts w:ascii="Arial" w:hAnsi="Arial" w:cs="Arial"/>
          <w:sz w:val="24"/>
          <w:szCs w:val="24"/>
        </w:rPr>
        <w:br/>
        <w:t>на который переоформлено в соответствии с земельным законодательством Российской Федерации;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lastRenderedPageBreak/>
        <w:t xml:space="preserve"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</w:t>
      </w:r>
      <w:hyperlink r:id="rId6" w:history="1">
        <w:r w:rsidRPr="00750650">
          <w:rPr>
            <w:rFonts w:ascii="Arial" w:hAnsi="Arial" w:cs="Arial"/>
            <w:sz w:val="24"/>
            <w:szCs w:val="24"/>
          </w:rPr>
          <w:t>кодексом</w:t>
        </w:r>
      </w:hyperlink>
      <w:r w:rsidRPr="0075065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 xml:space="preserve">г) 2 процента в отношении земельных участков, не указанных </w:t>
      </w:r>
      <w:r w:rsidRPr="00750650">
        <w:rPr>
          <w:rFonts w:ascii="Arial" w:hAnsi="Arial" w:cs="Arial"/>
          <w:sz w:val="24"/>
          <w:szCs w:val="24"/>
        </w:rPr>
        <w:br/>
        <w:t xml:space="preserve">в </w:t>
      </w:r>
      <w:hyperlink w:anchor="Par6" w:history="1">
        <w:r w:rsidRPr="00750650">
          <w:rPr>
            <w:rFonts w:ascii="Arial" w:hAnsi="Arial" w:cs="Arial"/>
            <w:sz w:val="24"/>
            <w:szCs w:val="24"/>
          </w:rPr>
          <w:t>подпунктах «а»</w:t>
        </w:r>
      </w:hyperlink>
      <w:r w:rsidRPr="00750650">
        <w:rPr>
          <w:rFonts w:ascii="Arial" w:hAnsi="Arial" w:cs="Arial"/>
          <w:sz w:val="24"/>
          <w:szCs w:val="24"/>
        </w:rPr>
        <w:t xml:space="preserve"> - </w:t>
      </w:r>
      <w:hyperlink w:anchor="Par14" w:history="1">
        <w:r w:rsidRPr="00750650">
          <w:rPr>
            <w:rFonts w:ascii="Arial" w:hAnsi="Arial" w:cs="Arial"/>
            <w:sz w:val="24"/>
            <w:szCs w:val="24"/>
          </w:rPr>
          <w:t>«в»</w:t>
        </w:r>
      </w:hyperlink>
      <w:r w:rsidRPr="00750650">
        <w:rPr>
          <w:rFonts w:ascii="Arial" w:hAnsi="Arial" w:cs="Arial"/>
          <w:sz w:val="24"/>
          <w:szCs w:val="24"/>
        </w:rPr>
        <w:t xml:space="preserve"> настоящего пункта, если: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>переоформлено право постоянного (бессрочного) пользования земельными участками на право аренды;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proofErr w:type="spellStart"/>
      <w:r w:rsidRPr="00750650">
        <w:rPr>
          <w:rFonts w:ascii="Arial" w:hAnsi="Arial" w:cs="Arial"/>
          <w:sz w:val="24"/>
          <w:szCs w:val="24"/>
        </w:rPr>
        <w:t>д</w:t>
      </w:r>
      <w:proofErr w:type="spellEnd"/>
      <w:r w:rsidRPr="00750650">
        <w:rPr>
          <w:rFonts w:ascii="Arial" w:hAnsi="Arial" w:cs="Arial"/>
          <w:sz w:val="24"/>
          <w:szCs w:val="24"/>
        </w:rPr>
        <w:t xml:space="preserve">) </w:t>
      </w:r>
      <w:r w:rsidRPr="00750650">
        <w:rPr>
          <w:rFonts w:ascii="Arial" w:hAnsi="Arial" w:cs="Arial"/>
          <w:spacing w:val="2"/>
          <w:sz w:val="24"/>
          <w:szCs w:val="24"/>
        </w:rPr>
        <w:t xml:space="preserve">0,0003 процента в отношении земельных участков, предоставленных (занятых) для размещения инфраструктуры железнодорожного транспорта общего и </w:t>
      </w:r>
      <w:proofErr w:type="spellStart"/>
      <w:r w:rsidRPr="00750650">
        <w:rPr>
          <w:rFonts w:ascii="Arial" w:hAnsi="Arial" w:cs="Arial"/>
          <w:spacing w:val="2"/>
          <w:sz w:val="24"/>
          <w:szCs w:val="24"/>
        </w:rPr>
        <w:t>необщего</w:t>
      </w:r>
      <w:proofErr w:type="spellEnd"/>
      <w:r w:rsidRPr="00750650">
        <w:rPr>
          <w:rFonts w:ascii="Arial" w:hAnsi="Arial" w:cs="Arial"/>
          <w:spacing w:val="2"/>
          <w:sz w:val="24"/>
          <w:szCs w:val="24"/>
        </w:rPr>
        <w:t xml:space="preserve"> пользования;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>е) 1,4 процента в отношении земельных участков, предоставленных (занятых) для размещения линий электропередачи, линий связи, в том числе линейно-кабельных сооружений;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 xml:space="preserve">ж) 0,7 процента в отношении земельных участков, предоставленных (занятых) для размещения трубопроводов и иных объектов, используемых </w:t>
      </w:r>
      <w:r w:rsidRPr="00750650">
        <w:rPr>
          <w:rFonts w:ascii="Arial" w:hAnsi="Arial" w:cs="Arial"/>
          <w:sz w:val="24"/>
          <w:szCs w:val="24"/>
        </w:rPr>
        <w:br/>
        <w:t>в сфере тепло-, водоснабжения, водоотведения и очистки сточных вод;</w:t>
      </w: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proofErr w:type="spellStart"/>
      <w:r w:rsidRPr="00750650">
        <w:rPr>
          <w:rFonts w:ascii="Arial" w:hAnsi="Arial" w:cs="Arial"/>
          <w:sz w:val="24"/>
          <w:szCs w:val="24"/>
        </w:rPr>
        <w:t>з</w:t>
      </w:r>
      <w:proofErr w:type="spellEnd"/>
      <w:r w:rsidRPr="00750650">
        <w:rPr>
          <w:rFonts w:ascii="Arial" w:hAnsi="Arial" w:cs="Arial"/>
          <w:sz w:val="24"/>
          <w:szCs w:val="24"/>
        </w:rPr>
        <w:t xml:space="preserve">) </w:t>
      </w:r>
      <w:r w:rsidRPr="00750650">
        <w:rPr>
          <w:rFonts w:ascii="Arial" w:hAnsi="Arial" w:cs="Arial"/>
          <w:spacing w:val="2"/>
          <w:sz w:val="24"/>
          <w:szCs w:val="24"/>
        </w:rPr>
        <w:t>0,0245 процента в отношении земельных участков, предоставленных (занятых) для размещения нефтепроводов, газопроводов и иных трубопроводов аналогичного назначения, их конструктивных элементов;</w:t>
      </w:r>
    </w:p>
    <w:p w:rsidR="00750650" w:rsidRDefault="00750650" w:rsidP="002C2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750650">
        <w:rPr>
          <w:rFonts w:ascii="Arial" w:hAnsi="Arial" w:cs="Arial"/>
          <w:sz w:val="24"/>
          <w:szCs w:val="24"/>
        </w:rPr>
        <w:t xml:space="preserve">и) </w:t>
      </w:r>
      <w:r w:rsidRPr="00750650">
        <w:rPr>
          <w:rFonts w:ascii="Arial" w:hAnsi="Arial" w:cs="Arial"/>
          <w:spacing w:val="2"/>
          <w:sz w:val="24"/>
          <w:szCs w:val="24"/>
        </w:rPr>
        <w:t>0,0026 процента в отношении земельных участков, предоставленных (занятых) для размещения аэродромов, вертодромов и посадочных площадок аэропортов.</w:t>
      </w:r>
    </w:p>
    <w:p w:rsidR="002C25B0" w:rsidRPr="002C25B0" w:rsidRDefault="002C25B0" w:rsidP="002C2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750650" w:rsidRPr="00750650" w:rsidRDefault="00750650" w:rsidP="0075065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6A8" w:rsidRDefault="00F566A8" w:rsidP="002C2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2 к решению </w:t>
      </w:r>
      <w:r w:rsidRPr="008A2203">
        <w:rPr>
          <w:rFonts w:ascii="Arial" w:hAnsi="Arial" w:cs="Arial"/>
          <w:sz w:val="24"/>
          <w:szCs w:val="24"/>
        </w:rPr>
        <w:t xml:space="preserve">Верховского </w:t>
      </w:r>
      <w:r w:rsidRPr="00750650">
        <w:rPr>
          <w:rFonts w:ascii="Arial" w:hAnsi="Arial" w:cs="Arial"/>
          <w:sz w:val="24"/>
          <w:szCs w:val="24"/>
        </w:rPr>
        <w:t xml:space="preserve">поселкового Совета народных депутатов </w:t>
      </w:r>
    </w:p>
    <w:p w:rsidR="002C25B0" w:rsidRPr="002C25B0" w:rsidRDefault="002C25B0" w:rsidP="002C25B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C25B0">
        <w:rPr>
          <w:rFonts w:ascii="Arial" w:hAnsi="Arial" w:cs="Arial"/>
          <w:sz w:val="24"/>
          <w:szCs w:val="24"/>
        </w:rPr>
        <w:t xml:space="preserve">от </w:t>
      </w:r>
      <w:r w:rsidRPr="008F1999">
        <w:rPr>
          <w:rFonts w:ascii="Arial" w:hAnsi="Arial" w:cs="Arial"/>
          <w:bCs/>
          <w:sz w:val="24"/>
          <w:szCs w:val="24"/>
        </w:rPr>
        <w:t>«</w:t>
      </w:r>
      <w:r w:rsidR="002405AF" w:rsidRPr="008F1999">
        <w:rPr>
          <w:rFonts w:ascii="Arial" w:hAnsi="Arial" w:cs="Arial"/>
          <w:bCs/>
          <w:sz w:val="24"/>
          <w:szCs w:val="24"/>
        </w:rPr>
        <w:t>5</w:t>
      </w:r>
      <w:r w:rsidRPr="008F1999">
        <w:rPr>
          <w:rFonts w:ascii="Arial" w:hAnsi="Arial" w:cs="Arial"/>
          <w:bCs/>
          <w:sz w:val="24"/>
          <w:szCs w:val="24"/>
        </w:rPr>
        <w:t>»</w:t>
      </w:r>
      <w:r w:rsidRPr="002C25B0">
        <w:rPr>
          <w:rFonts w:ascii="Arial" w:hAnsi="Arial" w:cs="Arial"/>
          <w:sz w:val="24"/>
          <w:szCs w:val="24"/>
        </w:rPr>
        <w:t xml:space="preserve"> </w:t>
      </w:r>
      <w:r w:rsidR="002405AF">
        <w:rPr>
          <w:rFonts w:ascii="Arial" w:hAnsi="Arial" w:cs="Arial"/>
          <w:sz w:val="24"/>
          <w:szCs w:val="24"/>
        </w:rPr>
        <w:t>октября 2020 года № 46/5</w:t>
      </w:r>
    </w:p>
    <w:p w:rsidR="00F566A8" w:rsidRDefault="00F566A8" w:rsidP="002C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0650" w:rsidRDefault="00750650" w:rsidP="002C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коэффициентов</w:t>
      </w:r>
      <w:r w:rsidRPr="00827DB6">
        <w:rPr>
          <w:rFonts w:ascii="Arial" w:hAnsi="Arial" w:cs="Arial"/>
          <w:sz w:val="24"/>
          <w:szCs w:val="24"/>
        </w:rPr>
        <w:t xml:space="preserve"> категории арендаторов для определения размера </w:t>
      </w:r>
    </w:p>
    <w:p w:rsidR="00750650" w:rsidRDefault="00750650" w:rsidP="002C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DB6">
        <w:rPr>
          <w:rFonts w:ascii="Arial" w:hAnsi="Arial" w:cs="Arial"/>
          <w:sz w:val="24"/>
          <w:szCs w:val="24"/>
        </w:rPr>
        <w:t xml:space="preserve">арендной платы за земельные участки, находящиеся в муниципальной собственности городского поселения Верховье Верховского района </w:t>
      </w:r>
    </w:p>
    <w:p w:rsidR="00750650" w:rsidRDefault="00750650" w:rsidP="002C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DB6">
        <w:rPr>
          <w:rFonts w:ascii="Arial" w:hAnsi="Arial" w:cs="Arial"/>
          <w:sz w:val="24"/>
          <w:szCs w:val="24"/>
        </w:rPr>
        <w:t xml:space="preserve">Орловской области, а также государственная собственность на которые </w:t>
      </w:r>
    </w:p>
    <w:p w:rsidR="00750650" w:rsidRDefault="00750650" w:rsidP="002C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827DB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827DB6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827DB6">
        <w:rPr>
          <w:rFonts w:ascii="Arial" w:hAnsi="Arial" w:cs="Arial"/>
          <w:sz w:val="24"/>
          <w:szCs w:val="24"/>
        </w:rPr>
        <w:t xml:space="preserve">, предоставленные в аренду без торгов, </w:t>
      </w:r>
      <w:r w:rsidRPr="00827DB6">
        <w:rPr>
          <w:rFonts w:ascii="Arial" w:hAnsi="Arial" w:cs="Arial"/>
          <w:spacing w:val="-2"/>
          <w:sz w:val="24"/>
          <w:szCs w:val="24"/>
        </w:rPr>
        <w:t xml:space="preserve">на территории </w:t>
      </w:r>
    </w:p>
    <w:p w:rsidR="00750650" w:rsidRDefault="00750650" w:rsidP="002C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827DB6">
        <w:rPr>
          <w:rFonts w:ascii="Arial" w:hAnsi="Arial" w:cs="Arial"/>
          <w:sz w:val="24"/>
          <w:szCs w:val="24"/>
        </w:rPr>
        <w:t xml:space="preserve">городского поселения Верховье </w:t>
      </w:r>
      <w:r w:rsidRPr="00827DB6">
        <w:rPr>
          <w:rFonts w:ascii="Arial" w:hAnsi="Arial" w:cs="Arial"/>
          <w:spacing w:val="-2"/>
          <w:sz w:val="24"/>
          <w:szCs w:val="24"/>
        </w:rPr>
        <w:t>Верховского района Орловской области</w:t>
      </w:r>
    </w:p>
    <w:p w:rsidR="00750650" w:rsidRDefault="00750650" w:rsidP="002C2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82"/>
        <w:gridCol w:w="7014"/>
        <w:gridCol w:w="2140"/>
      </w:tblGrid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№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Категории арендаторов земельных участков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Коэффициенты категории</w:t>
            </w:r>
            <w:r w:rsidRPr="00750650">
              <w:rPr>
                <w:rFonts w:ascii="Arial" w:hAnsi="Arial" w:cs="Arial"/>
              </w:rPr>
              <w:t xml:space="preserve"> арендаторов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использующие земельные участки для размещения аптек, осуществляющих отпуск лекарственных средств населению на льготных условиях, предусмотренных законодательством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0,0255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Общественные организации инвалидов, в том числе инвалидов боевых действий, а также находящиеся в их собственности предприятия, хозяйственные общества, уставный капитал которых полностью состоит из вклада указанных организаций, занимающихся производственной деятельностью, с численностью работающих в них инвалидов более 50%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0,0058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3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Предприятия общественного питания, обслуживающие малоимущих граждан по талонам, выдаваемым органами социальной защиты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0,0217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4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Предприятия по реабилитации инвалидов детства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0,0006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5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2C25B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C25B0">
              <w:rPr>
                <w:rFonts w:ascii="Arial" w:hAnsi="Arial" w:cs="Arial"/>
              </w:rPr>
              <w:t xml:space="preserve">Индивидуальные предприниматели и юридические лица, оказывающие услуги населению: по содержанию жилого фонда, его эксплуатации и ремонту; по водоснабжению, водоотведению и </w:t>
            </w:r>
            <w:proofErr w:type="spellStart"/>
            <w:r w:rsidRPr="002C25B0">
              <w:rPr>
                <w:rFonts w:ascii="Arial" w:hAnsi="Arial" w:cs="Arial"/>
              </w:rPr>
              <w:t>водосервису</w:t>
            </w:r>
            <w:proofErr w:type="spellEnd"/>
            <w:r w:rsidRPr="002C25B0">
              <w:rPr>
                <w:rFonts w:ascii="Arial" w:hAnsi="Arial" w:cs="Arial"/>
              </w:rPr>
              <w:t>; по теплоснабжению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0,0006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6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2C25B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C25B0">
              <w:rPr>
                <w:rFonts w:ascii="Arial" w:hAnsi="Arial" w:cs="Arial"/>
              </w:rPr>
              <w:t xml:space="preserve">Индивидуальные предприниматели и юридические лица, оказывающие полный перечень услуг в соответствии с </w:t>
            </w:r>
            <w:hyperlink r:id="rId7" w:history="1">
              <w:r w:rsidRPr="002C25B0">
                <w:rPr>
                  <w:rStyle w:val="a7"/>
                  <w:rFonts w:ascii="Arial" w:hAnsi="Arial" w:cs="Arial"/>
                  <w:color w:val="auto"/>
                  <w:u w:val="none"/>
                </w:rPr>
                <w:t>Федеральным законом от 12 января 1996 года N 8-ФЗ "О погребении и похоронном деле"</w:t>
              </w:r>
            </w:hyperlink>
            <w:r w:rsidRPr="002C25B0">
              <w:rPr>
                <w:rStyle w:val="apple-converted-space"/>
                <w:rFonts w:ascii="Arial" w:hAnsi="Arial" w:cs="Arial"/>
              </w:rPr>
              <w:t> </w:t>
            </w:r>
            <w:r w:rsidRPr="002C25B0">
              <w:rPr>
                <w:rFonts w:ascii="Arial" w:hAnsi="Arial" w:cs="Arial"/>
              </w:rPr>
              <w:t>и производящие захоронения невостребованных тел умерших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0,0058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7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2C25B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C25B0">
              <w:rPr>
                <w:rFonts w:ascii="Arial" w:hAnsi="Arial" w:cs="Arial"/>
              </w:rPr>
              <w:t>Юридические лица - предприятия общественного транспорта, банно-прачечного хозяйства, работающие по тарифам, утвержденным соответствующим органом местного самоуправления, за исключением маршрутных такси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0,0109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8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2C25B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C25B0">
              <w:rPr>
                <w:rFonts w:ascii="Arial" w:hAnsi="Arial" w:cs="Arial"/>
              </w:rPr>
              <w:t>Граждане, индивидуальные предприниматели и юридические лица, имеющие налоговы</w:t>
            </w:r>
            <w:r w:rsidR="002C25B0">
              <w:rPr>
                <w:rFonts w:ascii="Arial" w:hAnsi="Arial" w:cs="Arial"/>
              </w:rPr>
              <w:t xml:space="preserve">е льготы, установленные статьей </w:t>
            </w:r>
            <w:r w:rsidRPr="002C25B0">
              <w:rPr>
                <w:rFonts w:ascii="Arial" w:hAnsi="Arial" w:cs="Arial"/>
              </w:rPr>
              <w:t>395</w:t>
            </w:r>
            <w:r w:rsidRPr="002C25B0">
              <w:rPr>
                <w:rStyle w:val="apple-converted-space"/>
                <w:rFonts w:ascii="Arial" w:hAnsi="Arial" w:cs="Arial"/>
              </w:rPr>
              <w:t> </w:t>
            </w:r>
            <w:hyperlink r:id="rId8" w:history="1">
              <w:r w:rsidRPr="002C25B0">
                <w:rPr>
                  <w:rStyle w:val="a7"/>
                  <w:rFonts w:ascii="Arial" w:hAnsi="Arial" w:cs="Arial"/>
                  <w:color w:val="auto"/>
                  <w:u w:val="none"/>
                </w:rPr>
                <w:t>Налогового кодекса Российской Федерации</w:t>
              </w:r>
            </w:hyperlink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0,0054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9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2C25B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C25B0">
              <w:rPr>
                <w:rFonts w:ascii="Arial" w:hAnsi="Arial" w:cs="Arial"/>
              </w:rPr>
              <w:t>Организации, финансируемые за счет профсоюзов или находящиеся в собственности профсоюзов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0,0128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10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Индивидуальные предприниматели и юридические лица, осуществляющие воздушные перевозки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0,000015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Индивидуальные предприниматели и юридические лица, оказывающие услуги по охране и эксплуатации земельных участков, занятых городскими лесами, скверами, парками, городскими садами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1,2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12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занимающиеся садоводством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0,0059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13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гаражами в гаражных кооперативах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0,0085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14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для эксплуатации индивидуальных гаражей вне гаражных кооперативов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0,15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15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для парковки автомашин (за исключением платных автостоянок)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0,0213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16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для платных автостоянок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0,03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17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участки: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1) стационарными объектами торговли, оптовыми и оптово-розничными складами (за исключением магазинов, рынков)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0,0434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2) стационарными магазинами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0,0326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3) стационарными рынками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0,0434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4) стационарными объектами общественного питания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0,0391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5) стационарными объектами детского общественного питания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0,0217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6) объектами бытового обслуживания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0,0326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7) временными сооружениями (объектами) торговли (за исключением рынков), общественного питания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0,4344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8) нестационарными рынками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0,1629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9) автозаправочными и газонаполнительными станциями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0,258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10) предприятиями автосервиса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0,1129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18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промышленными объектами, объектами коммунального хозяйства, объектами материально-технического, продовольственного снабжения, сбыта и заготовок, объектами транспорта (за исключением перечисленных в других пунктах настоящего приложения)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0,21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19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Юридические лица, оказывающие услуги по финансированию, кредитованию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0,7653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20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административно-управленческими, общественными объектами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0,0235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21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 xml:space="preserve">Граждане, индивидуальные предприниматели и юридические лица, занимающие земельные участки </w:t>
            </w:r>
            <w:r w:rsidRPr="00750650">
              <w:rPr>
                <w:rFonts w:ascii="Arial" w:hAnsi="Arial" w:cs="Arial"/>
              </w:rPr>
              <w:lastRenderedPageBreak/>
              <w:t>зданиями (строениями) на землях рекреационного назначения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lastRenderedPageBreak/>
              <w:t>0,0179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объектами образования, здравоохранения, социальной инфраструктуры, физической культуры и спорта, культуры и искусства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0,015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23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домами индивидуальной жилой застройки (в том числе строительство)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0,013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24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имеющие временные сооружения на землях общего пользования (в том числе в скверах, на пляжах и других объектах)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1538,4615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25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использующие земельные участки для ведения подсобных хозяйств, индивидуального огородничества, сенокошения, животноводства, коллективного огородничества, растениеводства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0,01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26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для установки временных сооружений, временного складирования товаров (материалов)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0,022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27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объектами мобилизационного назначения, мобилизационными мощностями, законсервированными и не используемыми в текущем производстве, испытательными полигонами и складами для хранения всех видов мобилизационных запасов (резервов)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0,0081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28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Образовательные организации, организации здравоохранения и социального обслуживания, физической культуры и спорта, культуры и искусства, финансируемые полностью или частично из средств муниципальных и областного бюджетов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0,0026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29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осуществляющие строительство объектов образования, здравоохранения и социальной инфраструктуры, физической культуры и спорта, коммунальных объектов для государственных и муниципальных нужд, занимающие земельные участки под этими объектами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0,0026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30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Общественные организации ветеранов боевых действий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0,0038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31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Граждане, индивидуальные предприниматели и юридические лица, занимающие земельные участки для озеленения и благоустройства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1,2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32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Общества с ограниченной ответственностью, 100% долей которых находится в собственности Верховского района Орловской области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0,01</w:t>
            </w:r>
          </w:p>
        </w:tc>
      </w:tr>
      <w:tr w:rsidR="00750650" w:rsidRPr="00750650" w:rsidTr="00C774DE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33</w:t>
            </w: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Иные категории арендаторов (в том числе занимающие земельные участки со смешанным назначением)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650" w:rsidRPr="00750650" w:rsidRDefault="00750650" w:rsidP="002C25B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50650">
              <w:rPr>
                <w:rFonts w:ascii="Arial" w:hAnsi="Arial" w:cs="Arial"/>
              </w:rPr>
              <w:t>0,0375</w:t>
            </w:r>
          </w:p>
        </w:tc>
      </w:tr>
    </w:tbl>
    <w:p w:rsidR="00750650" w:rsidRPr="004C4E0F" w:rsidRDefault="00750650" w:rsidP="0075065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750650" w:rsidRPr="00750650" w:rsidRDefault="00750650" w:rsidP="0075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750650" w:rsidRPr="004C4E0F" w:rsidRDefault="00750650" w:rsidP="00994520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994520" w:rsidRPr="00994520" w:rsidRDefault="00994520" w:rsidP="00994520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</w:rPr>
      </w:pPr>
    </w:p>
    <w:p w:rsidR="00994520" w:rsidRDefault="00994520" w:rsidP="0099452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pacing w:val="2"/>
          <w:sz w:val="28"/>
          <w:szCs w:val="28"/>
        </w:rPr>
      </w:pPr>
    </w:p>
    <w:p w:rsidR="00994520" w:rsidRDefault="00994520" w:rsidP="0099452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pacing w:val="2"/>
          <w:sz w:val="28"/>
          <w:szCs w:val="28"/>
        </w:rPr>
      </w:pPr>
    </w:p>
    <w:p w:rsidR="00994520" w:rsidRPr="00061CFD" w:rsidRDefault="00994520" w:rsidP="009945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27D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  <w:sectPr w:rsidR="00D7427D" w:rsidRPr="00E12DE5" w:rsidSect="007506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12DE5">
        <w:rPr>
          <w:rFonts w:ascii="Arial" w:hAnsi="Arial" w:cs="Arial"/>
          <w:sz w:val="24"/>
          <w:szCs w:val="24"/>
        </w:rPr>
        <w:t xml:space="preserve">  </w:t>
      </w:r>
    </w:p>
    <w:p w:rsidR="006D0C22" w:rsidRPr="00061CFD" w:rsidRDefault="006D0C22" w:rsidP="00994520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</w:p>
    <w:sectPr w:rsidR="006D0C22" w:rsidRPr="00061CFD" w:rsidSect="00994520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6A"/>
    <w:multiLevelType w:val="hybridMultilevel"/>
    <w:tmpl w:val="076CFBAC"/>
    <w:lvl w:ilvl="0" w:tplc="4E40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1CFD"/>
    <w:rsid w:val="00065A27"/>
    <w:rsid w:val="000751BB"/>
    <w:rsid w:val="0008741D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0E1101"/>
    <w:rsid w:val="000E2437"/>
    <w:rsid w:val="00112A1B"/>
    <w:rsid w:val="001145A9"/>
    <w:rsid w:val="00130D9A"/>
    <w:rsid w:val="00141C5B"/>
    <w:rsid w:val="001533D2"/>
    <w:rsid w:val="001625C9"/>
    <w:rsid w:val="00165314"/>
    <w:rsid w:val="0016543B"/>
    <w:rsid w:val="00172E6B"/>
    <w:rsid w:val="00177DD9"/>
    <w:rsid w:val="00180D1F"/>
    <w:rsid w:val="001827DC"/>
    <w:rsid w:val="0018342D"/>
    <w:rsid w:val="00195356"/>
    <w:rsid w:val="00196296"/>
    <w:rsid w:val="001A0674"/>
    <w:rsid w:val="001A1B1E"/>
    <w:rsid w:val="001A7D6B"/>
    <w:rsid w:val="001C6411"/>
    <w:rsid w:val="001C66F6"/>
    <w:rsid w:val="001F02C2"/>
    <w:rsid w:val="002015DE"/>
    <w:rsid w:val="002048E0"/>
    <w:rsid w:val="0021298D"/>
    <w:rsid w:val="00214DCA"/>
    <w:rsid w:val="00214DE7"/>
    <w:rsid w:val="00215336"/>
    <w:rsid w:val="00221553"/>
    <w:rsid w:val="002238C7"/>
    <w:rsid w:val="002269D8"/>
    <w:rsid w:val="002405AF"/>
    <w:rsid w:val="00241BEA"/>
    <w:rsid w:val="00241C7B"/>
    <w:rsid w:val="00245238"/>
    <w:rsid w:val="00246185"/>
    <w:rsid w:val="00246FB5"/>
    <w:rsid w:val="002634FD"/>
    <w:rsid w:val="00263B4B"/>
    <w:rsid w:val="00264664"/>
    <w:rsid w:val="00275E1D"/>
    <w:rsid w:val="002854F0"/>
    <w:rsid w:val="00291D0A"/>
    <w:rsid w:val="002947B3"/>
    <w:rsid w:val="002973CA"/>
    <w:rsid w:val="002A472F"/>
    <w:rsid w:val="002B6775"/>
    <w:rsid w:val="002C25B0"/>
    <w:rsid w:val="002D4B1A"/>
    <w:rsid w:val="002E0E0C"/>
    <w:rsid w:val="002F7C3F"/>
    <w:rsid w:val="00326070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7684B"/>
    <w:rsid w:val="00396ED3"/>
    <w:rsid w:val="003C4FD4"/>
    <w:rsid w:val="003E158C"/>
    <w:rsid w:val="003E2DB9"/>
    <w:rsid w:val="003E3B73"/>
    <w:rsid w:val="003F798C"/>
    <w:rsid w:val="00412082"/>
    <w:rsid w:val="004165BB"/>
    <w:rsid w:val="004335D6"/>
    <w:rsid w:val="004404E3"/>
    <w:rsid w:val="00461149"/>
    <w:rsid w:val="00462E5F"/>
    <w:rsid w:val="00465082"/>
    <w:rsid w:val="00476217"/>
    <w:rsid w:val="00476DC0"/>
    <w:rsid w:val="0049255C"/>
    <w:rsid w:val="004B497C"/>
    <w:rsid w:val="004B49BD"/>
    <w:rsid w:val="004B6F1E"/>
    <w:rsid w:val="004C490E"/>
    <w:rsid w:val="004C5034"/>
    <w:rsid w:val="004D4762"/>
    <w:rsid w:val="004D61F3"/>
    <w:rsid w:val="004E3625"/>
    <w:rsid w:val="004F468D"/>
    <w:rsid w:val="004F4CD0"/>
    <w:rsid w:val="0050030C"/>
    <w:rsid w:val="00504DB4"/>
    <w:rsid w:val="00525830"/>
    <w:rsid w:val="00535733"/>
    <w:rsid w:val="00544E0E"/>
    <w:rsid w:val="00550675"/>
    <w:rsid w:val="00570CB1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E5A47"/>
    <w:rsid w:val="005F05ED"/>
    <w:rsid w:val="005F078A"/>
    <w:rsid w:val="005F2EDB"/>
    <w:rsid w:val="005F50A0"/>
    <w:rsid w:val="005F7C79"/>
    <w:rsid w:val="00601795"/>
    <w:rsid w:val="006102F0"/>
    <w:rsid w:val="00621E7C"/>
    <w:rsid w:val="006356C8"/>
    <w:rsid w:val="00651502"/>
    <w:rsid w:val="00662797"/>
    <w:rsid w:val="006663AB"/>
    <w:rsid w:val="00672505"/>
    <w:rsid w:val="006A2E51"/>
    <w:rsid w:val="006A5FD3"/>
    <w:rsid w:val="006B5614"/>
    <w:rsid w:val="006D0C22"/>
    <w:rsid w:val="006D199B"/>
    <w:rsid w:val="006D54D7"/>
    <w:rsid w:val="006E659B"/>
    <w:rsid w:val="006F210F"/>
    <w:rsid w:val="006F23C7"/>
    <w:rsid w:val="00711ABA"/>
    <w:rsid w:val="00712373"/>
    <w:rsid w:val="00715490"/>
    <w:rsid w:val="00720D7D"/>
    <w:rsid w:val="00725831"/>
    <w:rsid w:val="0073036D"/>
    <w:rsid w:val="007304D8"/>
    <w:rsid w:val="007410DD"/>
    <w:rsid w:val="00750650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D3A66"/>
    <w:rsid w:val="007F17B9"/>
    <w:rsid w:val="007F1B57"/>
    <w:rsid w:val="00813E28"/>
    <w:rsid w:val="0081596E"/>
    <w:rsid w:val="00827DB6"/>
    <w:rsid w:val="00831B74"/>
    <w:rsid w:val="00836770"/>
    <w:rsid w:val="00837E4C"/>
    <w:rsid w:val="00862D69"/>
    <w:rsid w:val="00885FED"/>
    <w:rsid w:val="008868D6"/>
    <w:rsid w:val="0089226B"/>
    <w:rsid w:val="008A2203"/>
    <w:rsid w:val="008B3808"/>
    <w:rsid w:val="008B7D13"/>
    <w:rsid w:val="008C228E"/>
    <w:rsid w:val="008C3AC9"/>
    <w:rsid w:val="008E0D21"/>
    <w:rsid w:val="008E22D6"/>
    <w:rsid w:val="008E2EEB"/>
    <w:rsid w:val="008E35BC"/>
    <w:rsid w:val="008F1999"/>
    <w:rsid w:val="009025E9"/>
    <w:rsid w:val="00903F89"/>
    <w:rsid w:val="0090668B"/>
    <w:rsid w:val="009073CC"/>
    <w:rsid w:val="00917A5E"/>
    <w:rsid w:val="0092401A"/>
    <w:rsid w:val="00931831"/>
    <w:rsid w:val="00933FA0"/>
    <w:rsid w:val="00942CEA"/>
    <w:rsid w:val="00966353"/>
    <w:rsid w:val="00970725"/>
    <w:rsid w:val="00972596"/>
    <w:rsid w:val="00974983"/>
    <w:rsid w:val="00982F93"/>
    <w:rsid w:val="0098413E"/>
    <w:rsid w:val="00993C16"/>
    <w:rsid w:val="00994520"/>
    <w:rsid w:val="00994F7D"/>
    <w:rsid w:val="009A3FD6"/>
    <w:rsid w:val="009A666F"/>
    <w:rsid w:val="009B4BEE"/>
    <w:rsid w:val="009C1DD3"/>
    <w:rsid w:val="009C2674"/>
    <w:rsid w:val="009C45F7"/>
    <w:rsid w:val="009F193D"/>
    <w:rsid w:val="009F28C9"/>
    <w:rsid w:val="00A06D4E"/>
    <w:rsid w:val="00A12A9F"/>
    <w:rsid w:val="00A151A6"/>
    <w:rsid w:val="00A332CF"/>
    <w:rsid w:val="00A44DBB"/>
    <w:rsid w:val="00A44E8F"/>
    <w:rsid w:val="00A46646"/>
    <w:rsid w:val="00A61082"/>
    <w:rsid w:val="00A62F14"/>
    <w:rsid w:val="00A62F68"/>
    <w:rsid w:val="00A64978"/>
    <w:rsid w:val="00A71405"/>
    <w:rsid w:val="00A80929"/>
    <w:rsid w:val="00AC07AD"/>
    <w:rsid w:val="00AC1A8B"/>
    <w:rsid w:val="00AC1F21"/>
    <w:rsid w:val="00AC7444"/>
    <w:rsid w:val="00AC77A1"/>
    <w:rsid w:val="00AD2E36"/>
    <w:rsid w:val="00AD770D"/>
    <w:rsid w:val="00AE05B7"/>
    <w:rsid w:val="00AE479B"/>
    <w:rsid w:val="00AF404F"/>
    <w:rsid w:val="00AF58C7"/>
    <w:rsid w:val="00B0567F"/>
    <w:rsid w:val="00B22D3E"/>
    <w:rsid w:val="00B24C2D"/>
    <w:rsid w:val="00B35B3E"/>
    <w:rsid w:val="00B53215"/>
    <w:rsid w:val="00B6076B"/>
    <w:rsid w:val="00B6750D"/>
    <w:rsid w:val="00B805D6"/>
    <w:rsid w:val="00B82CBD"/>
    <w:rsid w:val="00B845EC"/>
    <w:rsid w:val="00BA0188"/>
    <w:rsid w:val="00BB0E33"/>
    <w:rsid w:val="00BC1F2A"/>
    <w:rsid w:val="00BC4D41"/>
    <w:rsid w:val="00BD14F8"/>
    <w:rsid w:val="00BD1DB4"/>
    <w:rsid w:val="00BE2A34"/>
    <w:rsid w:val="00BE4C3A"/>
    <w:rsid w:val="00C00B08"/>
    <w:rsid w:val="00C022AF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CF3CC2"/>
    <w:rsid w:val="00CF6DA7"/>
    <w:rsid w:val="00D022A4"/>
    <w:rsid w:val="00D030F2"/>
    <w:rsid w:val="00D05EF4"/>
    <w:rsid w:val="00D07C11"/>
    <w:rsid w:val="00D140E3"/>
    <w:rsid w:val="00D347E4"/>
    <w:rsid w:val="00D37D82"/>
    <w:rsid w:val="00D726A8"/>
    <w:rsid w:val="00D7427D"/>
    <w:rsid w:val="00D82C99"/>
    <w:rsid w:val="00D979BD"/>
    <w:rsid w:val="00DA02AD"/>
    <w:rsid w:val="00DA4EB2"/>
    <w:rsid w:val="00DB5F35"/>
    <w:rsid w:val="00DB7078"/>
    <w:rsid w:val="00DC0DFA"/>
    <w:rsid w:val="00DC459D"/>
    <w:rsid w:val="00DD1075"/>
    <w:rsid w:val="00DD4DEE"/>
    <w:rsid w:val="00DE23DA"/>
    <w:rsid w:val="00DE464C"/>
    <w:rsid w:val="00DE49BF"/>
    <w:rsid w:val="00E01BF1"/>
    <w:rsid w:val="00E072EB"/>
    <w:rsid w:val="00E12AE8"/>
    <w:rsid w:val="00E12DE5"/>
    <w:rsid w:val="00E1418E"/>
    <w:rsid w:val="00E15C20"/>
    <w:rsid w:val="00E17031"/>
    <w:rsid w:val="00E2527D"/>
    <w:rsid w:val="00E4148B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6E39"/>
    <w:rsid w:val="00F27043"/>
    <w:rsid w:val="00F44036"/>
    <w:rsid w:val="00F55F68"/>
    <w:rsid w:val="00F566A8"/>
    <w:rsid w:val="00F57440"/>
    <w:rsid w:val="00F6192C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075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7258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BA0188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f0">
    <w:name w:val="Strong"/>
    <w:qFormat/>
    <w:rsid w:val="00BA0188"/>
    <w:rPr>
      <w:b/>
      <w:bCs/>
    </w:rPr>
  </w:style>
  <w:style w:type="character" w:customStyle="1" w:styleId="textcream">
    <w:name w:val="textcream"/>
    <w:basedOn w:val="a0"/>
    <w:rsid w:val="008C228E"/>
  </w:style>
  <w:style w:type="paragraph" w:customStyle="1" w:styleId="13">
    <w:name w:val="Знак1 Знак Знак Знак"/>
    <w:basedOn w:val="a"/>
    <w:rsid w:val="00994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4">
    <w:name w:val="Знак1 Знак Знак Знак"/>
    <w:basedOn w:val="a"/>
    <w:rsid w:val="009F2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8CED3BE231C368FA4C5FA146125FBA5820D1E474DD69CCD019D8A74FgEO2L" TargetMode="External"/><Relationship Id="rId5" Type="http://schemas.openxmlformats.org/officeDocument/2006/relationships/hyperlink" Target="http://www.verhov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2020-10-05T05:48:00Z</cp:lastPrinted>
  <dcterms:created xsi:type="dcterms:W3CDTF">2019-10-10T05:54:00Z</dcterms:created>
  <dcterms:modified xsi:type="dcterms:W3CDTF">2020-10-06T06:20:00Z</dcterms:modified>
</cp:coreProperties>
</file>