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B3" w:rsidRDefault="00BE64B3" w:rsidP="00BE6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НАРОДНЫХ ДЕПУТАТОВ </w:t>
      </w:r>
    </w:p>
    <w:p w:rsidR="00BE64B3" w:rsidRDefault="00BE64B3" w:rsidP="00BE6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ДАНКОВСКОГО СЕЛЬСКОГО ПОСЕЛЕНИЯ</w:t>
      </w:r>
    </w:p>
    <w:p w:rsidR="00BE64B3" w:rsidRDefault="00BE64B3" w:rsidP="00BE6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КАШИРСКОГО МУНИЦИПАЛЬНОГО РАЙОНА</w:t>
      </w:r>
    </w:p>
    <w:p w:rsidR="00BE64B3" w:rsidRDefault="00BE64B3" w:rsidP="00BE6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BE64B3" w:rsidRDefault="00BE64B3" w:rsidP="00BE6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64B3" w:rsidRDefault="00BE64B3" w:rsidP="00BE6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BE64B3" w:rsidRDefault="00BE64B3" w:rsidP="00BE6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4B3" w:rsidRDefault="00BE64B3" w:rsidP="00BE64B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от     </w:t>
      </w:r>
      <w:r w:rsidR="00C1194B">
        <w:rPr>
          <w:rFonts w:ascii="Times New Roman" w:hAnsi="Times New Roman"/>
          <w:sz w:val="24"/>
          <w:szCs w:val="24"/>
          <w:u w:val="single"/>
        </w:rPr>
        <w:t>29.04</w:t>
      </w:r>
      <w:r>
        <w:rPr>
          <w:rFonts w:ascii="Times New Roman" w:hAnsi="Times New Roman"/>
          <w:sz w:val="24"/>
          <w:szCs w:val="24"/>
          <w:u w:val="single"/>
        </w:rPr>
        <w:t>.201</w:t>
      </w:r>
      <w:r w:rsidR="00C1194B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 xml:space="preserve">г.       №  </w:t>
      </w:r>
      <w:r w:rsidR="00C1194B">
        <w:rPr>
          <w:rFonts w:ascii="Times New Roman" w:hAnsi="Times New Roman"/>
          <w:sz w:val="24"/>
          <w:szCs w:val="24"/>
          <w:u w:val="single"/>
        </w:rPr>
        <w:t>141</w:t>
      </w:r>
    </w:p>
    <w:p w:rsidR="00BE64B3" w:rsidRDefault="00BE64B3" w:rsidP="00BE6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с. Данково</w:t>
      </w:r>
    </w:p>
    <w:p w:rsidR="00BE64B3" w:rsidRDefault="00BE64B3" w:rsidP="00BE6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4B3" w:rsidRDefault="00BE64B3" w:rsidP="00BE6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и проведении</w:t>
      </w:r>
    </w:p>
    <w:p w:rsidR="00BE64B3" w:rsidRDefault="00BE64B3" w:rsidP="00BE6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публичных слушаний</w:t>
      </w:r>
    </w:p>
    <w:p w:rsidR="00BE64B3" w:rsidRDefault="00BE64B3" w:rsidP="00BE6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4B3" w:rsidRDefault="00BE64B3" w:rsidP="00BE6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соответствии с п.3 статьи 28 Федерального Закона от 06.10.2003 г. № 131-ФЗ «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общих принципах организации местного самоуправления в Российской Федерации», статьей 19 Устава Данковского сельского поселения Каширского муниципального района Воронежской области и руководствуясь  Положением «О публичных слушаниях в Данковском сельском поселении Каширского муниципального района Воронежской области» Совет народных депутатов Данковского сельского поселения   </w:t>
      </w:r>
      <w:r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BE64B3" w:rsidRDefault="00BE64B3" w:rsidP="00BE6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4B3" w:rsidRDefault="00BE64B3" w:rsidP="00BE64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на </w:t>
      </w:r>
      <w:r w:rsidR="00C1194B">
        <w:rPr>
          <w:rFonts w:ascii="Times New Roman" w:hAnsi="Times New Roman"/>
          <w:sz w:val="24"/>
          <w:szCs w:val="24"/>
        </w:rPr>
        <w:t>29 апреля 2019</w:t>
      </w:r>
      <w:r w:rsidR="009708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в 10 часов 00 минут публичные слушания по вопросу:</w:t>
      </w:r>
    </w:p>
    <w:p w:rsidR="00BE64B3" w:rsidRDefault="00BE64B3" w:rsidP="00BE64B3">
      <w:pPr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проекте решения Совета народных депутатов Данковского сельского поселения « О</w:t>
      </w:r>
      <w:r w:rsidR="00C1194B">
        <w:rPr>
          <w:rFonts w:ascii="Times New Roman" w:hAnsi="Times New Roman"/>
          <w:sz w:val="24"/>
          <w:szCs w:val="24"/>
        </w:rPr>
        <w:t xml:space="preserve">б исполнении  </w:t>
      </w:r>
      <w:r>
        <w:rPr>
          <w:rFonts w:ascii="Times New Roman" w:hAnsi="Times New Roman"/>
          <w:sz w:val="24"/>
          <w:szCs w:val="24"/>
        </w:rPr>
        <w:t xml:space="preserve"> бюджет</w:t>
      </w:r>
      <w:r w:rsidR="00C1194B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Данковского сельского поселения на 20</w:t>
      </w:r>
      <w:r w:rsidR="00C1194B">
        <w:rPr>
          <w:rFonts w:ascii="Times New Roman" w:hAnsi="Times New Roman"/>
          <w:sz w:val="24"/>
          <w:szCs w:val="24"/>
        </w:rPr>
        <w:t>18</w:t>
      </w:r>
      <w:r w:rsidR="004C4B14">
        <w:rPr>
          <w:rFonts w:ascii="Times New Roman" w:hAnsi="Times New Roman"/>
          <w:sz w:val="24"/>
          <w:szCs w:val="24"/>
        </w:rPr>
        <w:t xml:space="preserve"> год».</w:t>
      </w:r>
    </w:p>
    <w:p w:rsidR="00BE64B3" w:rsidRDefault="00BE64B3" w:rsidP="00BE64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провести  в администрации Данковского сельского поселения Каширского муниципального района Воронежской области по адресу: Воронежская область Каширский район, село Данково, ул. Мира, д. 23.</w:t>
      </w:r>
    </w:p>
    <w:p w:rsidR="00BE64B3" w:rsidRDefault="00BE64B3" w:rsidP="00BE64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оргкомитет по подготовке и проведению публичных слушаний в следующем составе:</w:t>
      </w:r>
    </w:p>
    <w:p w:rsidR="00BE64B3" w:rsidRDefault="00BE64B3" w:rsidP="00BE64B3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Чернякина Любовь Васильевна – глава Данковского сельского поселения Каширского  муниципального района Воронежской области;</w:t>
      </w:r>
    </w:p>
    <w:p w:rsidR="00BE64B3" w:rsidRDefault="00BE64B3" w:rsidP="00BE64B3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Колосова Людмила Викторовна – ведущий специалист администрации Данковского сельского поселения;</w:t>
      </w:r>
    </w:p>
    <w:p w:rsidR="00BE64B3" w:rsidRDefault="00BE64B3" w:rsidP="00BE64B3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Косникова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Ивановна  - ведущий специалист администрации Данковского сельского поселения;</w:t>
      </w:r>
    </w:p>
    <w:p w:rsidR="00BE64B3" w:rsidRDefault="00BE64B3" w:rsidP="00BE64B3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Мокшина Галина Ивановна – депутат Совета народных депутатов Данковского сельского поселения;</w:t>
      </w:r>
    </w:p>
    <w:p w:rsidR="00BE64B3" w:rsidRDefault="00BE64B3" w:rsidP="00BE64B3">
      <w:pPr>
        <w:pStyle w:val="a3"/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Кучина Галина Михайловна – депутат Совета народных депутатов Данковского сельского поселения.</w:t>
      </w:r>
    </w:p>
    <w:p w:rsidR="00BE64B3" w:rsidRDefault="00BE64B3" w:rsidP="004C4B14">
      <w:pPr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  Утвердить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порядок учета предложений и замечаний по проекту решения       Совета  народных депутатов Данковского сельского поселения «</w:t>
      </w:r>
      <w:r w:rsidR="004C4B14">
        <w:rPr>
          <w:rFonts w:ascii="Times New Roman" w:hAnsi="Times New Roman"/>
          <w:sz w:val="24"/>
          <w:szCs w:val="24"/>
        </w:rPr>
        <w:t>- о проекте решения Совета народных депутатов Данковского сельского поселения « Об исполнении   бюджета Данковского сельского поселения на 2018 год»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участия граждан в его обсуждении (приложение 1).</w:t>
      </w:r>
    </w:p>
    <w:p w:rsidR="00BE64B3" w:rsidRDefault="00BE64B3" w:rsidP="00A324EF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324E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</w:t>
      </w:r>
      <w:r w:rsidRPr="00A324EF">
        <w:rPr>
          <w:rFonts w:ascii="Times New Roman" w:hAnsi="Times New Roman"/>
          <w:sz w:val="24"/>
          <w:szCs w:val="24"/>
        </w:rPr>
        <w:t>.</w:t>
      </w:r>
      <w:r w:rsidR="00A324EF" w:rsidRPr="00A324EF">
        <w:rPr>
          <w:rFonts w:ascii="Times New Roman" w:hAnsi="Times New Roman"/>
          <w:sz w:val="24"/>
          <w:szCs w:val="24"/>
        </w:rPr>
        <w:t xml:space="preserve">     </w:t>
      </w:r>
      <w:r w:rsidR="00A324EF" w:rsidRPr="00A324EF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A324EF" w:rsidRPr="00A324EF">
        <w:rPr>
          <w:rFonts w:ascii="Times New Roman" w:hAnsi="Times New Roman"/>
          <w:sz w:val="24"/>
          <w:szCs w:val="24"/>
          <w:lang w:bidi="en-US"/>
        </w:rPr>
        <w:t xml:space="preserve">Опубликовать настоящее решение в «Вестнике муниципальных правовых актов </w:t>
      </w:r>
      <w:r w:rsidR="00A324EF" w:rsidRPr="00A324EF">
        <w:rPr>
          <w:rFonts w:ascii="Times New Roman" w:hAnsi="Times New Roman"/>
          <w:color w:val="000000"/>
          <w:sz w:val="24"/>
          <w:szCs w:val="24"/>
          <w:lang w:eastAsia="en-US"/>
        </w:rPr>
        <w:t>Данковского</w:t>
      </w:r>
      <w:r w:rsidR="00A324EF" w:rsidRPr="00A324EF">
        <w:rPr>
          <w:rFonts w:ascii="Times New Roman" w:hAnsi="Times New Roman"/>
          <w:sz w:val="24"/>
          <w:szCs w:val="24"/>
          <w:lang w:bidi="en-US"/>
        </w:rPr>
        <w:t xml:space="preserve"> сельского поселения Каширского муниципального района Воронежской области»</w:t>
      </w:r>
      <w:r w:rsidR="00A324E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324EF">
        <w:rPr>
          <w:rFonts w:ascii="Times New Roman" w:hAnsi="Times New Roman"/>
          <w:sz w:val="24"/>
          <w:szCs w:val="24"/>
        </w:rPr>
        <w:t>и разместить на официальном сайте администрации Данковского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в сети «Интернет»</w:t>
      </w:r>
    </w:p>
    <w:p w:rsidR="00BE64B3" w:rsidRDefault="00BE64B3" w:rsidP="00BE64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4B3" w:rsidRDefault="00BE64B3" w:rsidP="00BE6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Данковского  сельского поселения                                                  Л.В.Чернякина                                                                       </w:t>
      </w:r>
    </w:p>
    <w:p w:rsidR="00BE64B3" w:rsidRDefault="00BE64B3" w:rsidP="00BE6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4B3" w:rsidRDefault="00BE64B3" w:rsidP="009708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BE64B3" w:rsidRPr="00970833" w:rsidRDefault="00BE64B3" w:rsidP="0097083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97083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        </w:t>
      </w:r>
      <w:r w:rsidRPr="00970833">
        <w:rPr>
          <w:rFonts w:ascii="Times New Roman" w:hAnsi="Times New Roman"/>
          <w:color w:val="000000"/>
          <w:sz w:val="28"/>
          <w:szCs w:val="28"/>
        </w:rPr>
        <w:t> Приложение № 1</w:t>
      </w:r>
    </w:p>
    <w:p w:rsidR="00BE64B3" w:rsidRPr="00970833" w:rsidRDefault="00BE64B3" w:rsidP="0097083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решению Совета народных депутатов </w:t>
      </w:r>
    </w:p>
    <w:p w:rsidR="00BE64B3" w:rsidRPr="00970833" w:rsidRDefault="00BE64B3" w:rsidP="0097083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402B40" w:rsidRPr="0097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97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Данковского сельского поселения </w:t>
      </w:r>
      <w:r w:rsidR="00402B40" w:rsidRPr="0097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02B40" w:rsidRPr="00970833" w:rsidRDefault="00BE64B3" w:rsidP="0097083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402B40" w:rsidRPr="0097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97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Каширского муниципального района   </w:t>
      </w:r>
      <w:r w:rsidR="00402B40" w:rsidRPr="0097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Воронежской области</w:t>
      </w:r>
    </w:p>
    <w:p w:rsidR="00BE64B3" w:rsidRPr="00970833" w:rsidRDefault="00402B40" w:rsidP="0097083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="00BE64B3" w:rsidRPr="0097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 </w:t>
      </w:r>
      <w:r w:rsidR="004C4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29.03.2019г</w:t>
      </w:r>
      <w:r w:rsidRPr="0097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BE64B3" w:rsidRPr="0097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</w:t>
      </w:r>
      <w:r w:rsidR="00970833" w:rsidRPr="0097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4C4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970833" w:rsidRPr="00970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</w:p>
    <w:p w:rsidR="00BE64B3" w:rsidRDefault="00BE64B3" w:rsidP="00BE64B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E64B3" w:rsidRDefault="00BE64B3" w:rsidP="00BE64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 Р Я Д О К</w:t>
      </w:r>
    </w:p>
    <w:p w:rsidR="00BE64B3" w:rsidRDefault="00BE64B3" w:rsidP="00BE64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учета предложений и замечаний по проекту решения </w:t>
      </w:r>
    </w:p>
    <w:p w:rsidR="00BE64B3" w:rsidRDefault="00BE64B3" w:rsidP="00BE64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Совета  народных депутатов Данковского сельского поселения</w:t>
      </w:r>
    </w:p>
    <w:p w:rsidR="00BE64B3" w:rsidRDefault="00BE64B3" w:rsidP="004C4B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</w:t>
      </w:r>
      <w:r w:rsidR="004C4B1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 исполнении бюджета Данковского сельского поселения за 2018 год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»</w:t>
      </w:r>
    </w:p>
    <w:p w:rsidR="00BE64B3" w:rsidRDefault="00BE64B3" w:rsidP="00BE64B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</w:t>
      </w:r>
    </w:p>
    <w:p w:rsidR="00BE64B3" w:rsidRPr="004C4B14" w:rsidRDefault="00BE64B3" w:rsidP="004C4B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1.   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Предложения и замечания граждан по проекту решения Совета  народных депутатов  Данковского сельского поселения «</w:t>
      </w:r>
      <w:r w:rsidR="004C4B14" w:rsidRPr="004C4B14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Данковского сельского поселения за 2018 год»</w:t>
      </w:r>
      <w:r w:rsidR="004C4B1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принимаются в письменном  или устном виде председателем специальной комиссии по рассмотрению предложений и замечаний по внесению изменений  и дополнений в Устав Данковского сельского поселения, а в его отсутствие – одному из членов комиссии.</w:t>
      </w:r>
      <w:proofErr w:type="gramEnd"/>
    </w:p>
    <w:p w:rsidR="00BE64B3" w:rsidRDefault="00BE64B3" w:rsidP="00BE64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2.    Письменные и устные предложения, замечания или дополнения в проект решения Совета  народных депутатов  Данковского сельского поселения </w:t>
      </w:r>
      <w:r w:rsidR="004C4B14">
        <w:rPr>
          <w:rFonts w:ascii="Times New Roman" w:hAnsi="Times New Roman"/>
          <w:color w:val="000000"/>
          <w:sz w:val="24"/>
          <w:szCs w:val="24"/>
        </w:rPr>
        <w:t>«</w:t>
      </w:r>
      <w:r w:rsidR="004C4B14" w:rsidRPr="004C4B14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Данковского сельского поселения за 2018 год</w:t>
      </w:r>
      <w:proofErr w:type="gramStart"/>
      <w:r w:rsidR="004C4B14" w:rsidRPr="004C4B14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олжны содержать сформированный текст предложения, замечания или  дополнения </w:t>
      </w:r>
      <w:r w:rsidR="004C4B14">
        <w:rPr>
          <w:rFonts w:ascii="Times New Roman" w:hAnsi="Times New Roman"/>
          <w:color w:val="000000"/>
          <w:sz w:val="24"/>
          <w:szCs w:val="24"/>
        </w:rPr>
        <w:t xml:space="preserve">в решение Совета народных депутатов </w:t>
      </w:r>
      <w:r>
        <w:rPr>
          <w:rFonts w:ascii="Times New Roman" w:hAnsi="Times New Roman"/>
          <w:color w:val="000000"/>
          <w:sz w:val="24"/>
          <w:szCs w:val="24"/>
        </w:rPr>
        <w:t xml:space="preserve"> Данковского сельского поселения,  полные фамилию, имя, отчество и адрес места жительства отправителя.</w:t>
      </w:r>
    </w:p>
    <w:p w:rsidR="00BE64B3" w:rsidRDefault="00BE64B3" w:rsidP="00BE64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3.    Все  предложения, замечания или дополнения в проект решения Совета  народных депутатов  Данковского сельского поселения </w:t>
      </w:r>
      <w:r w:rsidR="004C4B14">
        <w:rPr>
          <w:rFonts w:ascii="Times New Roman" w:hAnsi="Times New Roman"/>
          <w:color w:val="000000"/>
          <w:sz w:val="24"/>
          <w:szCs w:val="24"/>
        </w:rPr>
        <w:t>«</w:t>
      </w:r>
      <w:r w:rsidR="004C4B14" w:rsidRPr="004C4B14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Данковского сельского поселения за 2018 год»</w:t>
      </w:r>
      <w:r>
        <w:rPr>
          <w:rFonts w:ascii="Times New Roman" w:hAnsi="Times New Roman"/>
          <w:color w:val="000000"/>
          <w:sz w:val="24"/>
          <w:szCs w:val="24"/>
        </w:rPr>
        <w:t xml:space="preserve"> регистрируются в журнале предложений, замечаний или дополнений,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котором фиксируется:</w:t>
      </w:r>
    </w:p>
    <w:p w:rsidR="00BE64B3" w:rsidRDefault="00BE64B3" w:rsidP="00BE64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- порядковый номер предложений, замечаний или дополнений в проект решения Совета  народных депутатов  Д</w:t>
      </w:r>
      <w:r w:rsidR="004C4B14">
        <w:rPr>
          <w:rFonts w:ascii="Times New Roman" w:hAnsi="Times New Roman"/>
          <w:color w:val="000000"/>
          <w:sz w:val="24"/>
          <w:szCs w:val="24"/>
        </w:rPr>
        <w:t>анковского сельского поселения «</w:t>
      </w:r>
      <w:r w:rsidR="004C4B14" w:rsidRPr="004C4B14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Данковского сельского поселения за 2018 год»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E64B3" w:rsidRDefault="00BE64B3" w:rsidP="00BE64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- дата поступления в специальную комиссию  предложения, замечания или дополнения  в проект решения Совета  народных депутатов  Данковского сельского поселения </w:t>
      </w:r>
      <w:r w:rsidR="004C4B14">
        <w:rPr>
          <w:rFonts w:ascii="Times New Roman" w:hAnsi="Times New Roman"/>
          <w:color w:val="000000"/>
          <w:sz w:val="24"/>
          <w:szCs w:val="24"/>
        </w:rPr>
        <w:t>«</w:t>
      </w:r>
      <w:r w:rsidR="004C4B14" w:rsidRPr="004C4B14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Данковского сельского поселения за 2018 год»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 ;</w:t>
      </w:r>
      <w:proofErr w:type="gramEnd"/>
    </w:p>
    <w:p w:rsidR="00BE64B3" w:rsidRDefault="00BE64B3" w:rsidP="00BE64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970833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- полные фамилия, имя, отчество и адрес места жительства инициатора внесений предложений, замечаний, дополнений;</w:t>
      </w:r>
    </w:p>
    <w:p w:rsidR="00BE64B3" w:rsidRDefault="00BE64B3" w:rsidP="00BE64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970833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- номер главы, статьи, части  статьи в проект решения Совета  народных депутатов  Данковского сельского поселения «</w:t>
      </w:r>
      <w:r w:rsidR="004C4B14" w:rsidRPr="004C4B14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Данковского сельского поселения за 2018 год</w:t>
      </w:r>
      <w:r>
        <w:rPr>
          <w:rFonts w:ascii="Times New Roman" w:hAnsi="Times New Roman"/>
          <w:color w:val="000000"/>
          <w:sz w:val="24"/>
          <w:szCs w:val="24"/>
        </w:rPr>
        <w:t>», в которые инициатор предлагает внести  предложения, замечания или дополнения;</w:t>
      </w:r>
    </w:p>
    <w:p w:rsidR="00BE64B3" w:rsidRDefault="00BE64B3" w:rsidP="00BE64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9708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- полный те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кст  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едложения, замечания или дополнения в проект решения Совета  народных депутатов  Данковского сельского поселения </w:t>
      </w:r>
      <w:r w:rsidR="004C4B14">
        <w:rPr>
          <w:rFonts w:ascii="Times New Roman" w:hAnsi="Times New Roman"/>
          <w:color w:val="000000"/>
          <w:sz w:val="24"/>
          <w:szCs w:val="24"/>
        </w:rPr>
        <w:t>«</w:t>
      </w:r>
      <w:r w:rsidR="004C4B14" w:rsidRPr="004C4B14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Данковского сельского поселения за 2018 год»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4C4B14" w:rsidRDefault="00BE64B3" w:rsidP="00BE64B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- фамилия, имя, отчество члена специальной комиссии, принявшего предложение, замечание или дополнение в проект решения Совета  народных депутатов  Данковского сельского поселения </w:t>
      </w:r>
      <w:r w:rsidR="004C4B14">
        <w:rPr>
          <w:rFonts w:ascii="Times New Roman" w:hAnsi="Times New Roman"/>
          <w:color w:val="000000"/>
          <w:sz w:val="24"/>
          <w:szCs w:val="24"/>
        </w:rPr>
        <w:t>«</w:t>
      </w:r>
      <w:r w:rsidR="004C4B14" w:rsidRPr="004C4B14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Данковского сельского поселения за 2018 год»</w:t>
      </w:r>
      <w:r w:rsidR="004C4B14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BE64B3" w:rsidRDefault="00BE64B3" w:rsidP="00BE64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4.  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Гражданину, вносящему предложение, замечание или дополнение в проект решения Совета  народных депутатов  Данковского сельского поселения </w:t>
      </w:r>
      <w:r w:rsidR="004C4B14">
        <w:rPr>
          <w:rFonts w:ascii="Times New Roman" w:hAnsi="Times New Roman"/>
          <w:color w:val="000000"/>
          <w:sz w:val="24"/>
          <w:szCs w:val="24"/>
        </w:rPr>
        <w:t>«</w:t>
      </w:r>
      <w:r w:rsidR="004C4B14" w:rsidRPr="004C4B14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Данковского сельского поселения за 2018 год»</w:t>
      </w:r>
      <w:r>
        <w:rPr>
          <w:rFonts w:ascii="Times New Roman" w:hAnsi="Times New Roman"/>
          <w:color w:val="000000"/>
          <w:sz w:val="24"/>
          <w:szCs w:val="24"/>
        </w:rPr>
        <w:t xml:space="preserve">, выдается письменное подтверждение получения текста предложения, замечания или дополнения в проект решения Совета  народных депутатов  Данковского сельского поселения </w:t>
      </w:r>
      <w:r w:rsidR="004C4B14">
        <w:rPr>
          <w:rFonts w:ascii="Times New Roman" w:hAnsi="Times New Roman"/>
          <w:color w:val="000000"/>
          <w:sz w:val="24"/>
          <w:szCs w:val="24"/>
        </w:rPr>
        <w:t>«</w:t>
      </w:r>
      <w:r w:rsidR="004C4B14" w:rsidRPr="004C4B1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 исполнении </w:t>
      </w:r>
      <w:r w:rsidR="004C4B14" w:rsidRPr="004C4B14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бюджета Данковского сельского поселения за 2018 год»</w:t>
      </w:r>
      <w:r>
        <w:rPr>
          <w:rFonts w:ascii="Times New Roman" w:hAnsi="Times New Roman"/>
          <w:color w:val="000000"/>
          <w:sz w:val="24"/>
          <w:szCs w:val="24"/>
        </w:rPr>
        <w:t>, подписанное председателем специальной комиссии либо её членом.</w:t>
      </w:r>
      <w:proofErr w:type="gramEnd"/>
    </w:p>
    <w:p w:rsidR="00BE64B3" w:rsidRDefault="00BE64B3" w:rsidP="00BE64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5.     В случае направления гражданином предложения, замечания или дополнения в проект решения Совета  народных депутатов  Данковского сельского поселения </w:t>
      </w:r>
      <w:r w:rsidR="004C4B14">
        <w:rPr>
          <w:rFonts w:ascii="Times New Roman" w:hAnsi="Times New Roman"/>
          <w:color w:val="000000"/>
          <w:sz w:val="24"/>
          <w:szCs w:val="24"/>
        </w:rPr>
        <w:t>«</w:t>
      </w:r>
      <w:r w:rsidR="004C4B14" w:rsidRPr="004C4B14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Данковского сельского поселения за 2018 год»</w:t>
      </w:r>
      <w:r>
        <w:rPr>
          <w:rFonts w:ascii="Times New Roman" w:hAnsi="Times New Roman"/>
          <w:color w:val="000000"/>
          <w:sz w:val="24"/>
          <w:szCs w:val="24"/>
        </w:rPr>
        <w:t>  по почте, адресату сообщается о получении комиссией текста предложения, замечания или дополнения письменно почтовым отправлением.</w:t>
      </w:r>
    </w:p>
    <w:p w:rsidR="00BE64B3" w:rsidRDefault="00BE64B3" w:rsidP="00BE64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6.    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случае внесения предложения, замечания или дополнения в проект решения Совета  народных депутатов  Данковского сельского поселения </w:t>
      </w:r>
      <w:r w:rsidR="004C4B14">
        <w:rPr>
          <w:rFonts w:ascii="Times New Roman" w:hAnsi="Times New Roman"/>
          <w:color w:val="000000"/>
          <w:sz w:val="24"/>
          <w:szCs w:val="24"/>
        </w:rPr>
        <w:t>«</w:t>
      </w:r>
      <w:r w:rsidR="004C4B14" w:rsidRPr="004C4B14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Данковского сельского поселения за 2018 год»</w:t>
      </w:r>
      <w:r w:rsidR="004C4B1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телефону, председатель  специальной комиссии либо её член подтверждает получение текста предложения, замечания или дополнения в проект решения Совета  народных депутатов  Данковского сельского поселения </w:t>
      </w:r>
      <w:r w:rsidR="004C4B14">
        <w:rPr>
          <w:rFonts w:ascii="Times New Roman" w:hAnsi="Times New Roman"/>
          <w:color w:val="000000"/>
          <w:sz w:val="24"/>
          <w:szCs w:val="24"/>
        </w:rPr>
        <w:t>«</w:t>
      </w:r>
      <w:r w:rsidR="004C4B14" w:rsidRPr="004C4B14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Данковского сельского поселения за 2018 год»</w:t>
      </w:r>
      <w:r w:rsidR="004C4B1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сообщает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адресату регистрационный номер, присвоенный его сообщению,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свои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фамилию, имя, отчество.</w:t>
      </w:r>
    </w:p>
    <w:p w:rsidR="00BE64B3" w:rsidRDefault="00BE64B3" w:rsidP="00BE64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7.    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Специальная комиссия принимает предложения, замечания или дополнения в проект решения Совета  народных депутатов  Данковского сельского поселения </w:t>
      </w:r>
      <w:r w:rsidR="004C4B14">
        <w:rPr>
          <w:rFonts w:ascii="Times New Roman" w:hAnsi="Times New Roman"/>
          <w:color w:val="000000"/>
          <w:sz w:val="24"/>
          <w:szCs w:val="24"/>
        </w:rPr>
        <w:t>«</w:t>
      </w:r>
      <w:r w:rsidR="004C4B14" w:rsidRPr="004C4B14">
        <w:rPr>
          <w:rFonts w:ascii="Times New Roman" w:hAnsi="Times New Roman"/>
          <w:bCs/>
          <w:sz w:val="24"/>
          <w:szCs w:val="24"/>
          <w:shd w:val="clear" w:color="auto" w:fill="FFFFFF"/>
        </w:rPr>
        <w:t>Об исполнении бюджета Данковского сельского поселения за 2018 год»</w:t>
      </w:r>
      <w:r>
        <w:rPr>
          <w:rFonts w:ascii="Times New Roman" w:hAnsi="Times New Roman"/>
          <w:color w:val="000000"/>
          <w:sz w:val="24"/>
          <w:szCs w:val="24"/>
        </w:rPr>
        <w:t xml:space="preserve"> в Совете народных депутатов Данковского сельского поселения Каширского муниципального района Воронежской области по адресу: село Данково,  улица  Мира</w:t>
      </w:r>
      <w:r w:rsidR="00402B40">
        <w:rPr>
          <w:rFonts w:ascii="Times New Roman" w:hAnsi="Times New Roman"/>
          <w:color w:val="000000"/>
          <w:sz w:val="24"/>
          <w:szCs w:val="24"/>
        </w:rPr>
        <w:t>, дом 23  или по телефону 8(473</w:t>
      </w:r>
      <w:r>
        <w:rPr>
          <w:rFonts w:ascii="Times New Roman" w:hAnsi="Times New Roman"/>
          <w:color w:val="000000"/>
          <w:sz w:val="24"/>
          <w:szCs w:val="24"/>
        </w:rPr>
        <w:t>42)6-03-07 ежедневно, кроме субботы и воскресенья, с 9.00 до 17.00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час.</w:t>
      </w:r>
    </w:p>
    <w:p w:rsidR="00BE64B3" w:rsidRDefault="00BE64B3" w:rsidP="00BE64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E64B3" w:rsidRDefault="00BE64B3" w:rsidP="00BE64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E64B3" w:rsidRDefault="00BE64B3" w:rsidP="00BE6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4B3" w:rsidRDefault="00BE64B3" w:rsidP="00BE64B3">
      <w:pPr>
        <w:jc w:val="center"/>
        <w:rPr>
          <w:rFonts w:ascii="Times New Roman" w:hAnsi="Times New Roman"/>
          <w:sz w:val="24"/>
          <w:szCs w:val="24"/>
        </w:rPr>
      </w:pPr>
    </w:p>
    <w:p w:rsidR="00BE64B3" w:rsidRDefault="00BE64B3" w:rsidP="00BE64B3">
      <w:pPr>
        <w:rPr>
          <w:rFonts w:ascii="Times New Roman" w:hAnsi="Times New Roman"/>
          <w:sz w:val="24"/>
          <w:szCs w:val="24"/>
        </w:rPr>
      </w:pPr>
    </w:p>
    <w:p w:rsidR="00345918" w:rsidRDefault="00345918"/>
    <w:sectPr w:rsidR="00345918" w:rsidSect="00A324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53D3"/>
    <w:multiLevelType w:val="hybridMultilevel"/>
    <w:tmpl w:val="095451A0"/>
    <w:lvl w:ilvl="0" w:tplc="57CEDE7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515" w:hanging="360"/>
      </w:pPr>
    </w:lvl>
    <w:lvl w:ilvl="2" w:tplc="0419001B">
      <w:start w:val="1"/>
      <w:numFmt w:val="lowerRoman"/>
      <w:lvlText w:val="%3."/>
      <w:lvlJc w:val="right"/>
      <w:pPr>
        <w:ind w:left="1235" w:hanging="180"/>
      </w:pPr>
    </w:lvl>
    <w:lvl w:ilvl="3" w:tplc="0419000F">
      <w:start w:val="1"/>
      <w:numFmt w:val="decimal"/>
      <w:lvlText w:val="%4."/>
      <w:lvlJc w:val="left"/>
      <w:pPr>
        <w:ind w:left="1955" w:hanging="360"/>
      </w:pPr>
    </w:lvl>
    <w:lvl w:ilvl="4" w:tplc="04190019">
      <w:start w:val="1"/>
      <w:numFmt w:val="lowerLetter"/>
      <w:lvlText w:val="%5."/>
      <w:lvlJc w:val="left"/>
      <w:pPr>
        <w:ind w:left="2675" w:hanging="360"/>
      </w:pPr>
    </w:lvl>
    <w:lvl w:ilvl="5" w:tplc="0419001B">
      <w:start w:val="1"/>
      <w:numFmt w:val="lowerRoman"/>
      <w:lvlText w:val="%6."/>
      <w:lvlJc w:val="right"/>
      <w:pPr>
        <w:ind w:left="3395" w:hanging="180"/>
      </w:pPr>
    </w:lvl>
    <w:lvl w:ilvl="6" w:tplc="0419000F">
      <w:start w:val="1"/>
      <w:numFmt w:val="decimal"/>
      <w:lvlText w:val="%7."/>
      <w:lvlJc w:val="left"/>
      <w:pPr>
        <w:ind w:left="4115" w:hanging="360"/>
      </w:pPr>
    </w:lvl>
    <w:lvl w:ilvl="7" w:tplc="04190019">
      <w:start w:val="1"/>
      <w:numFmt w:val="lowerLetter"/>
      <w:lvlText w:val="%8."/>
      <w:lvlJc w:val="left"/>
      <w:pPr>
        <w:ind w:left="4835" w:hanging="360"/>
      </w:pPr>
    </w:lvl>
    <w:lvl w:ilvl="8" w:tplc="0419001B">
      <w:start w:val="1"/>
      <w:numFmt w:val="lowerRoman"/>
      <w:lvlText w:val="%9."/>
      <w:lvlJc w:val="right"/>
      <w:pPr>
        <w:ind w:left="5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36CA"/>
    <w:rsid w:val="000936CA"/>
    <w:rsid w:val="00345918"/>
    <w:rsid w:val="00402B40"/>
    <w:rsid w:val="004C4B14"/>
    <w:rsid w:val="00970833"/>
    <w:rsid w:val="00A324EF"/>
    <w:rsid w:val="00B52160"/>
    <w:rsid w:val="00BE64B3"/>
    <w:rsid w:val="00C1194B"/>
    <w:rsid w:val="00F42AE2"/>
    <w:rsid w:val="00F7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2017-11-14T12:58:00Z</cp:lastPrinted>
  <dcterms:created xsi:type="dcterms:W3CDTF">2017-11-14T10:53:00Z</dcterms:created>
  <dcterms:modified xsi:type="dcterms:W3CDTF">2019-03-27T08:38:00Z</dcterms:modified>
</cp:coreProperties>
</file>