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8C8" w:rsidRPr="007B28D1" w:rsidRDefault="009668C6" w:rsidP="00F408C8">
      <w:pPr>
        <w:tabs>
          <w:tab w:val="left" w:pos="1620"/>
        </w:tabs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6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408C8" w:rsidRPr="009668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</w:t>
      </w:r>
      <w:r w:rsidR="00F408C8" w:rsidRPr="007B28D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F408C8" w:rsidRPr="007B28D1" w:rsidRDefault="00F408C8" w:rsidP="00F408C8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proofErr w:type="spellStart"/>
      <w:r w:rsidRPr="007B2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Масленниково</w:t>
      </w:r>
      <w:proofErr w:type="spellEnd"/>
    </w:p>
    <w:p w:rsidR="00F408C8" w:rsidRDefault="00F408C8" w:rsidP="00F408C8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B2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</w:t>
      </w:r>
      <w:proofErr w:type="spellStart"/>
      <w:r w:rsidRPr="007B2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Хворостянский</w:t>
      </w:r>
      <w:proofErr w:type="spellEnd"/>
      <w:r w:rsidRPr="007B28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Самарской области</w:t>
      </w:r>
    </w:p>
    <w:p w:rsidR="00F11D76" w:rsidRPr="007B28D1" w:rsidRDefault="00F11D76" w:rsidP="00F408C8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четвертого созыва</w:t>
      </w:r>
    </w:p>
    <w:p w:rsidR="00F408C8" w:rsidRPr="007B28D1" w:rsidRDefault="00F408C8" w:rsidP="00F408C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08C8" w:rsidRPr="007B28D1" w:rsidRDefault="00F408C8" w:rsidP="00F408C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F408C8" w:rsidRPr="007B28D1" w:rsidRDefault="00F408C8" w:rsidP="00F408C8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Россия, 445582, п. </w:t>
      </w:r>
      <w:proofErr w:type="spellStart"/>
      <w:r w:rsidRPr="007B28D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7B2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Центральная ,1 Телефон 8-277-9-32-34</w:t>
      </w:r>
    </w:p>
    <w:p w:rsidR="00F408C8" w:rsidRPr="007B28D1" w:rsidRDefault="00F408C8" w:rsidP="00F408C8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8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F408C8" w:rsidRPr="007B28D1" w:rsidRDefault="00F408C8" w:rsidP="00F408C8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C8" w:rsidRPr="009668C6" w:rsidRDefault="00F408C8" w:rsidP="00F408C8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</w:pPr>
      <w:r w:rsidRPr="009668C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F408C8" w:rsidRDefault="00F408C8" w:rsidP="002E0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68C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                                                  </w:t>
      </w:r>
      <w:r w:rsidRPr="009668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  <w:r w:rsidR="00F11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3D43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№ </w:t>
      </w:r>
      <w:r w:rsidR="00F11D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35/15</w:t>
      </w:r>
    </w:p>
    <w:p w:rsidR="003D430B" w:rsidRPr="009668C6" w:rsidRDefault="003D430B" w:rsidP="002E0FE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F1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от   08 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1D76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3D430B" w:rsidRPr="009668C6" w:rsidRDefault="003D430B" w:rsidP="00F408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8C8" w:rsidRPr="009668C6" w:rsidRDefault="00F408C8" w:rsidP="00F408C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408C8" w:rsidRPr="007B28D1" w:rsidRDefault="00F11D76" w:rsidP="00F40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внесении изменений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 Порядок</w:t>
      </w:r>
      <w:proofErr w:type="gramEnd"/>
      <w:r w:rsidR="00F408C8" w:rsidRPr="007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и проведении общественных или публичных слушаний по вопросам градостроительной деятельности на территории сельского поселения </w:t>
      </w:r>
      <w:proofErr w:type="spellStart"/>
      <w:r w:rsidR="00F408C8" w:rsidRPr="007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</w:t>
      </w:r>
      <w:proofErr w:type="spellEnd"/>
      <w:r w:rsidR="00F408C8" w:rsidRPr="007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F408C8" w:rsidRPr="007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Хворостянский</w:t>
      </w:r>
      <w:proofErr w:type="spellEnd"/>
      <w:r w:rsidR="00F408C8" w:rsidRPr="007B2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утвержденный Решением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17.12.2019  №107/48»</w:t>
      </w:r>
    </w:p>
    <w:p w:rsidR="00F408C8" w:rsidRPr="007B28D1" w:rsidRDefault="00F408C8" w:rsidP="00F408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E3" w:rsidRDefault="00F408C8" w:rsidP="00F408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Собрание представителей сельского поселения </w:t>
      </w:r>
      <w:proofErr w:type="spellStart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</w:p>
    <w:p w:rsidR="003D430B" w:rsidRPr="007B28D1" w:rsidRDefault="003D430B" w:rsidP="00F408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C8" w:rsidRDefault="00F408C8" w:rsidP="00F408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3D430B" w:rsidRPr="007B28D1" w:rsidRDefault="003D430B" w:rsidP="00F408C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D76" w:rsidRDefault="00F11D76" w:rsidP="00F11D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1.Внести изменения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</w:t>
      </w:r>
      <w:proofErr w:type="gramEnd"/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проведении общественных обсуждений или публичных слушании по вопросам градостроительной деятельности на территории сельского поселения </w:t>
      </w:r>
      <w:proofErr w:type="spellStart"/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</w:t>
      </w:r>
      <w:proofErr w:type="spellStart"/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F1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Собрания представителей сельского поселения </w:t>
      </w:r>
      <w:proofErr w:type="spellStart"/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17.12.2019  №107/48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D0084" w:rsidRDefault="00CD0084" w:rsidP="00F11D7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1AF0" w:rsidRPr="00BA1AF0" w:rsidRDefault="00F11D76" w:rsidP="00BA1AF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- п.2 Главы 2 дополнить </w:t>
      </w:r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="00BA1AF0" w:rsidRPr="00BA1A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стенды могут быть выполнены в виде настенных или наземных конструкций. Установка информационных стендов должна обеспечивать свободный доступ заинтересованных лиц к размещаемой информации.</w:t>
      </w:r>
    </w:p>
    <w:p w:rsidR="00BA1AF0" w:rsidRPr="00BA1AF0" w:rsidRDefault="00BA1AF0" w:rsidP="00BA1A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стенды, на которых размещается оповещение о начале публичных слушаний, должны быть заметными, хорошо просматриваемыми, функциональными, ветроустойчивыми.</w:t>
      </w:r>
    </w:p>
    <w:p w:rsidR="00BA1AF0" w:rsidRPr="00BA1AF0" w:rsidRDefault="00BA1AF0" w:rsidP="00BA1A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выполняются на пластиковой, деревянной или металлической основе.</w:t>
      </w:r>
    </w:p>
    <w:p w:rsidR="00BA1AF0" w:rsidRPr="00BA1AF0" w:rsidRDefault="00BA1AF0" w:rsidP="00BA1AF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стендах предусматриваются карманы или планшеты для размещения оповещения о начале публичных слушаний.</w:t>
      </w:r>
    </w:p>
    <w:p w:rsidR="00F11D76" w:rsidRDefault="00F11D76" w:rsidP="00F11D76">
      <w:pPr>
        <w:widowContro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11D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Информационные стенды должны быть максимально заметны, хорошо просматриваемы и функциональны (информационные стенды могут быть оборудованы карманами формата А4, в которых размещаются информационные листки).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F11D76">
        <w:rPr>
          <w:rFonts w:ascii="Times New Roman" w:eastAsia="Times New Roman" w:hAnsi="Times New Roman" w:cs="Times New Roman"/>
          <w:sz w:val="28"/>
          <w:szCs w:val="28"/>
          <w:lang w:eastAsia="zh-CN"/>
        </w:rPr>
        <w:t>Допускается размещение на одном информационном стенде нескольких оповещений о начале общественных обсуждений, публичных слушаний, соответственно, по нескольким проектам.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"</w:t>
      </w:r>
      <w:r w:rsidR="00CD0084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F11D76" w:rsidRDefault="00F11D76" w:rsidP="00F11D76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Главу 4 дополнить пунктом 6 следующего содержания </w:t>
      </w:r>
      <w:r w:rsidRPr="00F11D76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для реализации решения о комплексном развитии территории требуется внесение изменений в генеральный план </w:t>
      </w:r>
      <w:proofErr w:type="gramStart"/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по</w:t>
      </w:r>
      <w:proofErr w:type="gramEnd"/>
      <w:r w:rsidRP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 главы  сельского поселения,  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поселения,  и по проекту документации по планировке территории, подлежащей комплексному развитию.»</w:t>
      </w:r>
      <w:r w:rsidR="00CD00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084" w:rsidRDefault="00CD0084" w:rsidP="00CD00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Главу 13 дополнить пунктом 5 следующего содержания </w:t>
      </w:r>
      <w:r w:rsidRPr="00CD0084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случае подготовки изменений в генеральный план поселения, генеральный план городского округа в связи с принятием решения о комплексном развитии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084" w:rsidRDefault="00CD0084" w:rsidP="00CD00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 13 главы 15 слова «десяти» заменить на слова «семи»;</w:t>
      </w:r>
    </w:p>
    <w:p w:rsidR="00F408C8" w:rsidRDefault="00CD0084" w:rsidP="00CD0084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п. 16 главы 15 слова «десяти» заменить на слова «семи».</w:t>
      </w:r>
      <w:r w:rsid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8C8"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1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E0FE3" w:rsidRPr="002E0FE3" w:rsidRDefault="002E0FE3" w:rsidP="002E0F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добавить «Приложение 5 «</w:t>
      </w:r>
      <w:r w:rsidRPr="002E0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ОПОВЕЩЕНИЯ</w:t>
      </w:r>
    </w:p>
    <w:p w:rsidR="002E0FE3" w:rsidRDefault="002E0FE3" w:rsidP="002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F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общественных обсуждений или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Дата: 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1.________________________________________________________________</w:t>
      </w:r>
    </w:p>
    <w:p w:rsidR="003D430B" w:rsidRPr="003D430B" w:rsidRDefault="003D430B" w:rsidP="003D4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(организатор общественных обсуждений или публичных слушаний)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извещает о начале общественных обсуждений или проведения публичных слушаний по _____________________________________________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Информация о проекте, подлежащем рассмотрению на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обсуждениях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слушаниях, и перечень информационных материалов к такому </w:t>
      </w:r>
      <w:proofErr w:type="gramStart"/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проекту: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Информация о порядке и сроках проведения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по проекту, подлежащему рассмотрению на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</w:t>
      </w:r>
      <w:proofErr w:type="gramStart"/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слушаниях:</w:t>
      </w:r>
      <w:r w:rsidRPr="003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gramEnd"/>
      <w:r w:rsidRPr="003D4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Информация о месте, дате открытия экспозиции или экспозиций проекта, подлежащего рассмотрению на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слушаниях, о сроках проведения экспозиции или экспозиций такого проекта,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 днях и часах, в которые возможно посещение указанных экспозиции или </w:t>
      </w:r>
      <w:proofErr w:type="gramStart"/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экспозиций:_</w:t>
      </w:r>
      <w:proofErr w:type="gramEnd"/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 порядке, сроке и форме внесения участниками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публичных слушаний предложений и замечаний, касающихся Проекта, подлежащего рассмотрению на </w:t>
      </w: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обсуждений или </w:t>
      </w: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публичных слушаниях: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6.Информация об официальном сайте, (информационной системе), на котором будут размещены проект, подлежащий рассмотрению на общественных обсуждений или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слушаний):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D430B" w:rsidRPr="003D430B" w:rsidRDefault="003D430B" w:rsidP="003D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30B" w:rsidRPr="003D430B" w:rsidRDefault="003D430B" w:rsidP="003D430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 органа,</w:t>
      </w:r>
    </w:p>
    <w:p w:rsidR="003D430B" w:rsidRPr="003D430B" w:rsidRDefault="003D430B" w:rsidP="003D430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на ведение публичных слушаний ___________ ФИО</w:t>
      </w:r>
    </w:p>
    <w:p w:rsidR="003D430B" w:rsidRPr="003D430B" w:rsidRDefault="003D430B" w:rsidP="003D430B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430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                                    (подпись)</w:t>
      </w:r>
    </w:p>
    <w:p w:rsidR="003D430B" w:rsidRPr="007B28D1" w:rsidRDefault="003D430B" w:rsidP="002E0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C8" w:rsidRPr="007B28D1" w:rsidRDefault="00F408C8" w:rsidP="002E0F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решение в газете </w:t>
      </w:r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«Вестник </w:t>
      </w:r>
      <w:proofErr w:type="spellStart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Масленниково</w:t>
      </w:r>
      <w:proofErr w:type="spellEnd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разместить на сайте администрации сельского поселения </w:t>
      </w:r>
      <w:proofErr w:type="spellStart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Масленниково</w:t>
      </w:r>
      <w:proofErr w:type="spellEnd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Хворостянский</w:t>
      </w:r>
      <w:proofErr w:type="spellEnd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Самарской </w:t>
      </w:r>
      <w:proofErr w:type="gramStart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 в</w:t>
      </w:r>
      <w:proofErr w:type="gramEnd"/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сети «Интернет»</w:t>
      </w: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08C8" w:rsidRPr="007B28D1" w:rsidRDefault="00F408C8" w:rsidP="00F408C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4. </w:t>
      </w:r>
      <w:r w:rsidRPr="007B2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официального опубликования</w:t>
      </w: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408C8" w:rsidRPr="007B28D1" w:rsidRDefault="00F408C8" w:rsidP="00F40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8C8" w:rsidRPr="007B28D1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Председатель Собрания представителей</w:t>
      </w:r>
    </w:p>
    <w:p w:rsidR="00F408C8" w:rsidRPr="007B28D1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B2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ельского </w:t>
      </w: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:rsidR="00F408C8" w:rsidRPr="007B28D1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района Хворостянский</w:t>
      </w: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7B28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7B28D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Н.И.Шустова</w:t>
      </w: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408C8" w:rsidRPr="007B28D1" w:rsidRDefault="00F408C8" w:rsidP="00F408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FE3" w:rsidRPr="002E0FE3" w:rsidRDefault="003D430B" w:rsidP="002E0FE3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E0FE3" w:rsidRPr="001438E6" w:rsidRDefault="002E0FE3" w:rsidP="001438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E0FE3" w:rsidRPr="001438E6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CB" w:rsidRDefault="00662ECB">
      <w:pPr>
        <w:spacing w:after="0" w:line="240" w:lineRule="auto"/>
      </w:pPr>
      <w:r>
        <w:separator/>
      </w:r>
    </w:p>
  </w:endnote>
  <w:endnote w:type="continuationSeparator" w:id="0">
    <w:p w:rsidR="00662ECB" w:rsidRDefault="0066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CB" w:rsidRDefault="00662ECB">
      <w:pPr>
        <w:spacing w:after="0" w:line="240" w:lineRule="auto"/>
      </w:pPr>
      <w:r>
        <w:separator/>
      </w:r>
    </w:p>
  </w:footnote>
  <w:footnote w:type="continuationSeparator" w:id="0">
    <w:p w:rsidR="00662ECB" w:rsidRDefault="0066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76" w:rsidRDefault="00F11D76" w:rsidP="00D07D32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11D76" w:rsidRDefault="00F11D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D76" w:rsidRDefault="00F11D76">
    <w:pPr>
      <w:pStyle w:val="a6"/>
    </w:pPr>
  </w:p>
  <w:p w:rsidR="00F11D76" w:rsidRPr="0029433A" w:rsidRDefault="00F11D76" w:rsidP="00D07D32">
    <w:pPr>
      <w:pStyle w:val="a6"/>
      <w:framePr w:wrap="around" w:vAnchor="text" w:hAnchor="page" w:x="6016" w:y="205"/>
      <w:jc w:val="center"/>
      <w:rPr>
        <w:rStyle w:val="aa"/>
        <w:sz w:val="20"/>
        <w:szCs w:val="20"/>
      </w:rPr>
    </w:pPr>
  </w:p>
  <w:p w:rsidR="00F11D76" w:rsidRDefault="00F11D76" w:rsidP="00D07D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39F"/>
    <w:multiLevelType w:val="multilevel"/>
    <w:tmpl w:val="A0DEF2DA"/>
    <w:lvl w:ilvl="0">
      <w:start w:val="6"/>
      <w:numFmt w:val="upperRoman"/>
      <w:lvlText w:val="Глава 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1218"/>
        </w:tabs>
        <w:ind w:left="1218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506"/>
        </w:tabs>
        <w:ind w:left="1506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586"/>
        </w:tabs>
        <w:ind w:left="21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66"/>
        </w:tabs>
        <w:ind w:left="31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86"/>
        </w:tabs>
        <w:ind w:left="36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46"/>
        </w:tabs>
        <w:ind w:left="41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6"/>
        </w:tabs>
        <w:ind w:left="4746" w:hanging="1440"/>
      </w:pPr>
      <w:rPr>
        <w:rFonts w:hint="default"/>
      </w:rPr>
    </w:lvl>
  </w:abstractNum>
  <w:abstractNum w:abstractNumId="1" w15:restartNumberingAfterBreak="0">
    <w:nsid w:val="169F18AE"/>
    <w:multiLevelType w:val="hybridMultilevel"/>
    <w:tmpl w:val="DC624ACE"/>
    <w:lvl w:ilvl="0" w:tplc="F55EC900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5A144B"/>
    <w:multiLevelType w:val="hybridMultilevel"/>
    <w:tmpl w:val="3500CD66"/>
    <w:lvl w:ilvl="0" w:tplc="D1D69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7131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4" w15:restartNumberingAfterBreak="0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A40FF3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E2814ED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70924EDB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495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FE"/>
    <w:rsid w:val="0000251A"/>
    <w:rsid w:val="001438E6"/>
    <w:rsid w:val="001F08B4"/>
    <w:rsid w:val="002856B9"/>
    <w:rsid w:val="002B3FA7"/>
    <w:rsid w:val="002E0FE3"/>
    <w:rsid w:val="00391060"/>
    <w:rsid w:val="003D430B"/>
    <w:rsid w:val="0040446A"/>
    <w:rsid w:val="00435949"/>
    <w:rsid w:val="00446842"/>
    <w:rsid w:val="004A714F"/>
    <w:rsid w:val="004D2F70"/>
    <w:rsid w:val="0057670D"/>
    <w:rsid w:val="00662ECB"/>
    <w:rsid w:val="006840FE"/>
    <w:rsid w:val="006A5F0B"/>
    <w:rsid w:val="00703986"/>
    <w:rsid w:val="00782B8C"/>
    <w:rsid w:val="007B28D1"/>
    <w:rsid w:val="0088786D"/>
    <w:rsid w:val="0091035B"/>
    <w:rsid w:val="009668C6"/>
    <w:rsid w:val="009965FC"/>
    <w:rsid w:val="00A74409"/>
    <w:rsid w:val="00A87C37"/>
    <w:rsid w:val="00AD38F8"/>
    <w:rsid w:val="00AE47A2"/>
    <w:rsid w:val="00BA1AF0"/>
    <w:rsid w:val="00C91610"/>
    <w:rsid w:val="00CD0084"/>
    <w:rsid w:val="00D07D32"/>
    <w:rsid w:val="00D505E8"/>
    <w:rsid w:val="00F0214F"/>
    <w:rsid w:val="00F11D76"/>
    <w:rsid w:val="00F408C8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6180-58C9-4AB9-B620-A6783F33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68C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8C6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8C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668C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668C6"/>
  </w:style>
  <w:style w:type="paragraph" w:customStyle="1" w:styleId="a3">
    <w:name w:val="Основной стиль"/>
    <w:basedOn w:val="a"/>
    <w:link w:val="a4"/>
    <w:rsid w:val="009668C6"/>
    <w:pPr>
      <w:spacing w:after="0" w:line="240" w:lineRule="auto"/>
      <w:ind w:firstLine="680"/>
      <w:jc w:val="both"/>
    </w:pPr>
    <w:rPr>
      <w:rFonts w:ascii="Arial" w:eastAsia="Times New Roman" w:hAnsi="Arial" w:cs="Times New Roman"/>
      <w:sz w:val="20"/>
      <w:szCs w:val="28"/>
      <w:lang w:eastAsia="ru-RU"/>
    </w:rPr>
  </w:style>
  <w:style w:type="character" w:customStyle="1" w:styleId="a4">
    <w:name w:val="Основной стиль Знак"/>
    <w:link w:val="a3"/>
    <w:rsid w:val="009668C6"/>
    <w:rPr>
      <w:rFonts w:ascii="Arial" w:eastAsia="Times New Roman" w:hAnsi="Arial" w:cs="Times New Roman"/>
      <w:sz w:val="20"/>
      <w:szCs w:val="28"/>
      <w:lang w:eastAsia="ru-RU"/>
    </w:rPr>
  </w:style>
  <w:style w:type="paragraph" w:customStyle="1" w:styleId="ConsPlusNormal">
    <w:name w:val="ConsPlusNormal"/>
    <w:rsid w:val="00966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9668C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66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66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6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668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96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68C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a">
    <w:name w:val="page number"/>
    <w:uiPriority w:val="99"/>
    <w:unhideWhenUsed/>
    <w:rsid w:val="009668C6"/>
  </w:style>
  <w:style w:type="paragraph" w:customStyle="1" w:styleId="ab">
    <w:name w:val="Стиль порядка"/>
    <w:basedOn w:val="a"/>
    <w:rsid w:val="009668C6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nhideWhenUsed/>
    <w:rsid w:val="00966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rsid w:val="009668C6"/>
    <w:rPr>
      <w:rFonts w:ascii="Times New Roman" w:hAnsi="Times New Roman"/>
      <w:sz w:val="21"/>
      <w:szCs w:val="21"/>
    </w:rPr>
  </w:style>
  <w:style w:type="character" w:customStyle="1" w:styleId="210">
    <w:name w:val="Заголовок 2 Знак1"/>
    <w:basedOn w:val="a0"/>
    <w:uiPriority w:val="9"/>
    <w:semiHidden/>
    <w:rsid w:val="009668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List Paragraph"/>
    <w:basedOn w:val="a"/>
    <w:uiPriority w:val="34"/>
    <w:qFormat/>
    <w:rsid w:val="0057670D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D4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4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2021-06-21T05:27:00Z</cp:lastPrinted>
  <dcterms:created xsi:type="dcterms:W3CDTF">2019-12-24T07:58:00Z</dcterms:created>
  <dcterms:modified xsi:type="dcterms:W3CDTF">2021-06-21T05:28:00Z</dcterms:modified>
</cp:coreProperties>
</file>