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65" w:rsidRDefault="00285C65" w:rsidP="00285C65">
      <w:pPr>
        <w:ind w:left="-709" w:firstLine="283"/>
        <w:rPr>
          <w:rFonts w:ascii="Times New Roman" w:hAnsi="Times New Roman"/>
          <w:sz w:val="24"/>
          <w:szCs w:val="24"/>
        </w:rPr>
      </w:pPr>
    </w:p>
    <w:p w:rsidR="00285C65" w:rsidRDefault="00285C65" w:rsidP="00285C65">
      <w:pPr>
        <w:ind w:left="-709" w:firstLine="283"/>
        <w:rPr>
          <w:rFonts w:ascii="Times New Roman" w:hAnsi="Times New Roman"/>
          <w:sz w:val="24"/>
          <w:szCs w:val="24"/>
        </w:rPr>
      </w:pPr>
      <w:r>
        <w:rPr>
          <w:rFonts w:ascii="Times New Roman" w:hAnsi="Times New Roman"/>
          <w:sz w:val="24"/>
          <w:szCs w:val="24"/>
        </w:rPr>
        <w:t xml:space="preserve">                РОССИЙСКАЯ  ФЕДЕРАЦИЯ                                         </w:t>
      </w:r>
    </w:p>
    <w:p w:rsidR="00285C65" w:rsidRDefault="00285C65" w:rsidP="00285C65">
      <w:pPr>
        <w:ind w:firstLine="0"/>
        <w:rPr>
          <w:rFonts w:ascii="Times New Roman" w:hAnsi="Times New Roman"/>
          <w:sz w:val="24"/>
          <w:szCs w:val="24"/>
        </w:rPr>
      </w:pPr>
      <w:r>
        <w:rPr>
          <w:rFonts w:ascii="Times New Roman" w:hAnsi="Times New Roman"/>
          <w:sz w:val="24"/>
          <w:szCs w:val="24"/>
        </w:rPr>
        <w:t xml:space="preserve">     Администрация сельского поселения                                                    </w:t>
      </w:r>
    </w:p>
    <w:p w:rsidR="00285C65" w:rsidRDefault="00285C65" w:rsidP="00285C65">
      <w:pPr>
        <w:rPr>
          <w:rFonts w:ascii="Times New Roman" w:hAnsi="Times New Roman"/>
          <w:sz w:val="24"/>
          <w:szCs w:val="24"/>
        </w:rPr>
      </w:pPr>
      <w:r>
        <w:rPr>
          <w:rFonts w:ascii="Times New Roman" w:hAnsi="Times New Roman"/>
          <w:sz w:val="24"/>
          <w:szCs w:val="24"/>
        </w:rPr>
        <w:t xml:space="preserve">            ЗАВОЛЖЬЕ                                                            </w:t>
      </w:r>
    </w:p>
    <w:p w:rsidR="00285C65" w:rsidRDefault="00285C65" w:rsidP="00285C65">
      <w:pPr>
        <w:ind w:firstLine="0"/>
        <w:rPr>
          <w:rFonts w:ascii="Times New Roman" w:hAnsi="Times New Roman"/>
          <w:sz w:val="24"/>
          <w:szCs w:val="24"/>
        </w:rPr>
      </w:pPr>
      <w:r>
        <w:rPr>
          <w:rFonts w:ascii="Times New Roman" w:hAnsi="Times New Roman"/>
          <w:sz w:val="24"/>
          <w:szCs w:val="24"/>
        </w:rPr>
        <w:t xml:space="preserve">     муниципальный район Приволжский                                                            </w:t>
      </w:r>
    </w:p>
    <w:p w:rsidR="00285C65" w:rsidRDefault="00285C65" w:rsidP="00285C65">
      <w:pPr>
        <w:rPr>
          <w:rFonts w:ascii="Times New Roman" w:hAnsi="Times New Roman"/>
          <w:sz w:val="24"/>
          <w:szCs w:val="24"/>
        </w:rPr>
      </w:pPr>
      <w:r>
        <w:rPr>
          <w:rFonts w:ascii="Times New Roman" w:hAnsi="Times New Roman"/>
          <w:sz w:val="24"/>
          <w:szCs w:val="24"/>
        </w:rPr>
        <w:t xml:space="preserve">      Самарской области                                                     </w:t>
      </w:r>
    </w:p>
    <w:p w:rsidR="00285C65" w:rsidRDefault="00285C65" w:rsidP="00285C65">
      <w:pPr>
        <w:ind w:left="426"/>
        <w:rPr>
          <w:rFonts w:ascii="Times New Roman" w:hAnsi="Times New Roman"/>
          <w:sz w:val="24"/>
          <w:szCs w:val="24"/>
        </w:rPr>
      </w:pPr>
      <w:r>
        <w:rPr>
          <w:rFonts w:ascii="Times New Roman" w:hAnsi="Times New Roman"/>
          <w:sz w:val="24"/>
          <w:szCs w:val="24"/>
        </w:rPr>
        <w:t xml:space="preserve">   445554,с</w:t>
      </w:r>
      <w:proofErr w:type="gramStart"/>
      <w:r>
        <w:rPr>
          <w:rFonts w:ascii="Times New Roman" w:hAnsi="Times New Roman"/>
          <w:sz w:val="24"/>
          <w:szCs w:val="24"/>
        </w:rPr>
        <w:t>.З</w:t>
      </w:r>
      <w:proofErr w:type="gramEnd"/>
      <w:r>
        <w:rPr>
          <w:rFonts w:ascii="Times New Roman" w:hAnsi="Times New Roman"/>
          <w:sz w:val="24"/>
          <w:szCs w:val="24"/>
        </w:rPr>
        <w:t xml:space="preserve">аволжье                                                                                                                      Приволжского р-на, Самарской </w:t>
      </w:r>
      <w:proofErr w:type="spellStart"/>
      <w:r>
        <w:rPr>
          <w:rFonts w:ascii="Times New Roman" w:hAnsi="Times New Roman"/>
          <w:sz w:val="24"/>
          <w:szCs w:val="24"/>
        </w:rPr>
        <w:t>обл</w:t>
      </w:r>
      <w:proofErr w:type="spellEnd"/>
    </w:p>
    <w:p w:rsidR="00285C65" w:rsidRDefault="00285C65" w:rsidP="00285C65">
      <w:pPr>
        <w:rPr>
          <w:rFonts w:ascii="Times New Roman" w:hAnsi="Times New Roman"/>
          <w:sz w:val="24"/>
          <w:szCs w:val="24"/>
        </w:rPr>
      </w:pPr>
      <w:r>
        <w:rPr>
          <w:rFonts w:ascii="Times New Roman" w:hAnsi="Times New Roman"/>
          <w:sz w:val="24"/>
          <w:szCs w:val="24"/>
        </w:rPr>
        <w:t xml:space="preserve">         ул. Школьная 23</w:t>
      </w:r>
    </w:p>
    <w:p w:rsidR="00285C65" w:rsidRDefault="00285C65" w:rsidP="00285C65">
      <w:pPr>
        <w:rPr>
          <w:rFonts w:ascii="Times New Roman" w:hAnsi="Times New Roman"/>
          <w:sz w:val="24"/>
          <w:szCs w:val="24"/>
        </w:rPr>
      </w:pPr>
      <w:r>
        <w:rPr>
          <w:rFonts w:ascii="Times New Roman" w:hAnsi="Times New Roman"/>
          <w:sz w:val="24"/>
          <w:szCs w:val="24"/>
        </w:rPr>
        <w:t xml:space="preserve">        тел.8(84647) 9-74-26 </w:t>
      </w:r>
    </w:p>
    <w:p w:rsidR="00285C65" w:rsidRDefault="00285C65" w:rsidP="00285C65">
      <w:pPr>
        <w:rPr>
          <w:rFonts w:ascii="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4" w:history="1">
        <w:r>
          <w:rPr>
            <w:rStyle w:val="affd"/>
            <w:color w:val="0000F1"/>
            <w:sz w:val="24"/>
            <w:szCs w:val="24"/>
            <w:lang w:val="en-US"/>
          </w:rPr>
          <w:t>zavolzhie</w:t>
        </w:r>
        <w:r>
          <w:rPr>
            <w:rStyle w:val="affd"/>
            <w:color w:val="0000F1"/>
            <w:sz w:val="24"/>
            <w:szCs w:val="24"/>
          </w:rPr>
          <w:t>.</w:t>
        </w:r>
        <w:r>
          <w:rPr>
            <w:rStyle w:val="affd"/>
            <w:color w:val="0000F1"/>
            <w:sz w:val="24"/>
            <w:szCs w:val="24"/>
            <w:lang w:val="en-US"/>
          </w:rPr>
          <w:t>pv</w:t>
        </w:r>
        <w:r>
          <w:rPr>
            <w:rStyle w:val="affd"/>
            <w:color w:val="0000F1"/>
            <w:sz w:val="24"/>
            <w:szCs w:val="24"/>
          </w:rPr>
          <w:t>@</w:t>
        </w:r>
        <w:r>
          <w:rPr>
            <w:rStyle w:val="affd"/>
            <w:color w:val="0000F1"/>
            <w:sz w:val="24"/>
            <w:szCs w:val="24"/>
            <w:lang w:val="en-US"/>
          </w:rPr>
          <w:t>yandex</w:t>
        </w:r>
        <w:r>
          <w:rPr>
            <w:rStyle w:val="affd"/>
            <w:color w:val="0000F1"/>
            <w:sz w:val="24"/>
            <w:szCs w:val="24"/>
          </w:rPr>
          <w:t>.</w:t>
        </w:r>
        <w:r>
          <w:rPr>
            <w:rStyle w:val="affd"/>
            <w:color w:val="0000F1"/>
            <w:sz w:val="24"/>
            <w:szCs w:val="24"/>
            <w:lang w:val="en-US"/>
          </w:rPr>
          <w:t>ru</w:t>
        </w:r>
      </w:hyperlink>
      <w:r>
        <w:rPr>
          <w:rStyle w:val="b-message-headfield-value"/>
          <w:rFonts w:ascii="Times New Roman" w:hAnsi="Times New Roman"/>
          <w:color w:val="000000"/>
          <w:sz w:val="24"/>
          <w:szCs w:val="24"/>
        </w:rPr>
        <w:t>,</w:t>
      </w:r>
    </w:p>
    <w:p w:rsidR="00285C65" w:rsidRDefault="00285C65" w:rsidP="00285C65">
      <w:pPr>
        <w:rPr>
          <w:rFonts w:ascii="Times New Roman" w:hAnsi="Times New Roman"/>
          <w:sz w:val="24"/>
          <w:szCs w:val="24"/>
        </w:rPr>
      </w:pPr>
      <w:r>
        <w:rPr>
          <w:rFonts w:ascii="Times New Roman" w:hAnsi="Times New Roman"/>
          <w:sz w:val="24"/>
          <w:szCs w:val="24"/>
        </w:rPr>
        <w:t xml:space="preserve">      Сайт: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zavolzh</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p>
    <w:p w:rsidR="00285C65" w:rsidRDefault="00285C65" w:rsidP="00285C65">
      <w:pPr>
        <w:rPr>
          <w:rFonts w:ascii="Times New Roman" w:hAnsi="Times New Roman"/>
          <w:sz w:val="24"/>
          <w:szCs w:val="24"/>
        </w:rPr>
      </w:pPr>
    </w:p>
    <w:p w:rsidR="00285C65" w:rsidRDefault="00285C65" w:rsidP="00285C65">
      <w:pPr>
        <w:rPr>
          <w:rFonts w:ascii="Times New Roman" w:hAnsi="Times New Roman"/>
          <w:sz w:val="24"/>
          <w:szCs w:val="24"/>
        </w:rPr>
      </w:pPr>
      <w:r>
        <w:rPr>
          <w:rFonts w:ascii="Times New Roman" w:hAnsi="Times New Roman"/>
          <w:sz w:val="24"/>
          <w:szCs w:val="24"/>
        </w:rPr>
        <w:t xml:space="preserve">      ПОСТАНОВЛЕНИ</w:t>
      </w:r>
      <w:r w:rsidR="001749D4">
        <w:rPr>
          <w:rFonts w:ascii="Times New Roman" w:hAnsi="Times New Roman"/>
          <w:sz w:val="24"/>
          <w:szCs w:val="24"/>
        </w:rPr>
        <w:t>Е</w:t>
      </w:r>
    </w:p>
    <w:p w:rsidR="00285C65" w:rsidRDefault="00285C65" w:rsidP="00285C65">
      <w:pPr>
        <w:rPr>
          <w:rFonts w:ascii="Times New Roman" w:hAnsi="Times New Roman"/>
          <w:sz w:val="24"/>
          <w:szCs w:val="24"/>
        </w:rPr>
      </w:pPr>
    </w:p>
    <w:p w:rsidR="00285C65" w:rsidRDefault="00285C65" w:rsidP="00285C65">
      <w:pPr>
        <w:rPr>
          <w:rFonts w:ascii="Times New Roman" w:hAnsi="Times New Roman"/>
          <w:sz w:val="24"/>
          <w:szCs w:val="24"/>
        </w:rPr>
      </w:pPr>
      <w:r>
        <w:rPr>
          <w:rFonts w:ascii="Times New Roman" w:hAnsi="Times New Roman"/>
          <w:sz w:val="24"/>
          <w:szCs w:val="24"/>
        </w:rPr>
        <w:t xml:space="preserve"> №  </w:t>
      </w:r>
      <w:r w:rsidR="001749D4">
        <w:rPr>
          <w:rFonts w:ascii="Times New Roman" w:hAnsi="Times New Roman"/>
          <w:sz w:val="24"/>
          <w:szCs w:val="24"/>
        </w:rPr>
        <w:t>25</w:t>
      </w:r>
      <w:r w:rsidR="00A574A7">
        <w:rPr>
          <w:rFonts w:ascii="Times New Roman" w:hAnsi="Times New Roman"/>
          <w:sz w:val="24"/>
          <w:szCs w:val="24"/>
        </w:rPr>
        <w:t xml:space="preserve"> </w:t>
      </w:r>
      <w:r>
        <w:rPr>
          <w:rFonts w:ascii="Times New Roman" w:hAnsi="Times New Roman"/>
          <w:sz w:val="24"/>
          <w:szCs w:val="24"/>
        </w:rPr>
        <w:t xml:space="preserve"> от </w:t>
      </w:r>
      <w:r w:rsidR="001749D4">
        <w:rPr>
          <w:rFonts w:ascii="Times New Roman" w:hAnsi="Times New Roman"/>
          <w:sz w:val="24"/>
          <w:szCs w:val="24"/>
        </w:rPr>
        <w:t>17.06.</w:t>
      </w:r>
      <w:r>
        <w:rPr>
          <w:rFonts w:ascii="Times New Roman" w:hAnsi="Times New Roman"/>
          <w:sz w:val="24"/>
          <w:szCs w:val="24"/>
        </w:rPr>
        <w:t>2019 года</w:t>
      </w:r>
    </w:p>
    <w:p w:rsidR="00DC7120" w:rsidRPr="00DC7120" w:rsidRDefault="00DC7120">
      <w:pPr>
        <w:rPr>
          <w:rStyle w:val="affc"/>
          <w:rFonts w:ascii="Times New Roman" w:hAnsi="Times New Roman"/>
          <w:b/>
          <w:sz w:val="28"/>
          <w:szCs w:val="28"/>
        </w:rPr>
      </w:pPr>
    </w:p>
    <w:p w:rsidR="00BD518F" w:rsidRPr="00285C65" w:rsidRDefault="00BD518F" w:rsidP="00285C65">
      <w:pPr>
        <w:pStyle w:val="1"/>
        <w:jc w:val="left"/>
        <w:rPr>
          <w:rFonts w:ascii="Times New Roman" w:hAnsi="Times New Roman"/>
          <w:u w:val="none"/>
        </w:rPr>
      </w:pPr>
      <w:r w:rsidRPr="00285C65">
        <w:rPr>
          <w:rFonts w:ascii="Times New Roman" w:hAnsi="Times New Roman"/>
          <w:u w:val="none"/>
        </w:rPr>
        <w:t>“Об утверждении административного регламента по предоставлению муниципальной услуги “</w:t>
      </w:r>
      <w:r w:rsidR="00E6430D" w:rsidRPr="00285C65">
        <w:rPr>
          <w:rFonts w:ascii="Times New Roman" w:hAnsi="Times New Roman"/>
          <w:u w:val="none"/>
        </w:rPr>
        <w:t xml:space="preserve">Предоставление заключения о соответствии проектной документации сводному плану подземных коммуникаций и сооружений на территории </w:t>
      </w:r>
      <w:r w:rsidR="00285C65" w:rsidRPr="00285C65">
        <w:rPr>
          <w:rFonts w:ascii="Times New Roman" w:hAnsi="Times New Roman"/>
          <w:u w:val="none"/>
        </w:rPr>
        <w:t>сельского поселения Заволжье</w:t>
      </w:r>
      <w:r w:rsidR="00285C65">
        <w:rPr>
          <w:rFonts w:ascii="Times New Roman" w:hAnsi="Times New Roman"/>
          <w:u w:val="none"/>
        </w:rPr>
        <w:t xml:space="preserve"> муниципального района </w:t>
      </w:r>
      <w:proofErr w:type="gramStart"/>
      <w:r w:rsidR="00285C65">
        <w:rPr>
          <w:rFonts w:ascii="Times New Roman" w:hAnsi="Times New Roman"/>
          <w:u w:val="none"/>
        </w:rPr>
        <w:t>Приволжский</w:t>
      </w:r>
      <w:proofErr w:type="gramEnd"/>
      <w:r w:rsidR="00285C65">
        <w:rPr>
          <w:rFonts w:ascii="Times New Roman" w:hAnsi="Times New Roman"/>
          <w:u w:val="none"/>
        </w:rPr>
        <w:t xml:space="preserve"> Самарской области</w:t>
      </w:r>
      <w:r w:rsidRPr="00285C65">
        <w:rPr>
          <w:rFonts w:ascii="Times New Roman" w:hAnsi="Times New Roman"/>
          <w:u w:val="none"/>
        </w:rPr>
        <w:t>”</w:t>
      </w:r>
    </w:p>
    <w:p w:rsidR="00BD518F" w:rsidRPr="00DC7120" w:rsidRDefault="00BD518F">
      <w:pPr>
        <w:rPr>
          <w:rStyle w:val="affc"/>
          <w:rFonts w:ascii="Times New Roman" w:hAnsi="Times New Roman"/>
          <w:sz w:val="28"/>
          <w:szCs w:val="28"/>
        </w:rPr>
      </w:pPr>
    </w:p>
    <w:p w:rsidR="00BD518F" w:rsidRPr="00DC7120" w:rsidRDefault="00BD518F">
      <w:pPr>
        <w:rPr>
          <w:rStyle w:val="affc"/>
          <w:rFonts w:ascii="Times New Roman" w:hAnsi="Times New Roman"/>
          <w:sz w:val="24"/>
          <w:szCs w:val="24"/>
        </w:rPr>
      </w:pPr>
      <w:r w:rsidRPr="00DC7216">
        <w:rPr>
          <w:rStyle w:val="affc"/>
          <w:rFonts w:ascii="Times New Roman" w:hAnsi="Times New Roman"/>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r w:rsidR="00F65DC3" w:rsidRPr="00F65DC3">
        <w:rPr>
          <w:rStyle w:val="affffa"/>
          <w:rFonts w:ascii="Times New Roman" w:hAnsi="Times New Roman"/>
          <w:b w:val="0"/>
          <w:sz w:val="24"/>
          <w:szCs w:val="24"/>
        </w:rPr>
        <w:t>Постановлением Правительства РФ от 30 апреля 2014 № 403 «Об исчерпывающем перечне процедур в сфере жилищного строительства»</w:t>
      </w:r>
      <w:proofErr w:type="gramStart"/>
      <w:r w:rsidR="00F65DC3" w:rsidRPr="00F65DC3">
        <w:rPr>
          <w:rStyle w:val="affffa"/>
          <w:rFonts w:ascii="Times New Roman" w:hAnsi="Times New Roman"/>
          <w:b w:val="0"/>
          <w:sz w:val="24"/>
          <w:szCs w:val="24"/>
        </w:rPr>
        <w:t>;</w:t>
      </w:r>
      <w:r w:rsidRPr="00DC7216">
        <w:rPr>
          <w:rStyle w:val="affc"/>
          <w:rFonts w:ascii="Times New Roman" w:hAnsi="Times New Roman"/>
          <w:sz w:val="24"/>
          <w:szCs w:val="24"/>
        </w:rPr>
        <w:t>У</w:t>
      </w:r>
      <w:proofErr w:type="gramEnd"/>
      <w:r w:rsidRPr="00DC7216">
        <w:rPr>
          <w:rStyle w:val="affc"/>
          <w:rFonts w:ascii="Times New Roman" w:hAnsi="Times New Roman"/>
          <w:sz w:val="24"/>
          <w:szCs w:val="24"/>
        </w:rPr>
        <w:t xml:space="preserve">ставом </w:t>
      </w:r>
      <w:r w:rsidR="00285C65">
        <w:rPr>
          <w:rFonts w:ascii="Times New Roman" w:hAnsi="Times New Roman"/>
          <w:sz w:val="24"/>
          <w:szCs w:val="24"/>
        </w:rPr>
        <w:t>сельского поселения Заволжье</w:t>
      </w:r>
      <w:r w:rsidRPr="00DC7120">
        <w:rPr>
          <w:rStyle w:val="affc"/>
          <w:rFonts w:ascii="Times New Roman" w:hAnsi="Times New Roman"/>
          <w:sz w:val="24"/>
          <w:szCs w:val="24"/>
        </w:rPr>
        <w:t xml:space="preserve">, администрация </w:t>
      </w:r>
      <w:r w:rsidR="00285C65">
        <w:rPr>
          <w:rFonts w:ascii="Times New Roman" w:hAnsi="Times New Roman"/>
          <w:sz w:val="24"/>
          <w:szCs w:val="24"/>
        </w:rPr>
        <w:t xml:space="preserve">сельского поселения Заволжье муниципального района </w:t>
      </w:r>
      <w:proofErr w:type="gramStart"/>
      <w:r w:rsidR="00285C65">
        <w:rPr>
          <w:rFonts w:ascii="Times New Roman" w:hAnsi="Times New Roman"/>
          <w:sz w:val="24"/>
          <w:szCs w:val="24"/>
        </w:rPr>
        <w:t>Приволжский</w:t>
      </w:r>
      <w:proofErr w:type="gramEnd"/>
      <w:r w:rsidR="00285C65">
        <w:rPr>
          <w:rFonts w:ascii="Times New Roman" w:hAnsi="Times New Roman"/>
          <w:sz w:val="24"/>
          <w:szCs w:val="24"/>
        </w:rPr>
        <w:t xml:space="preserve"> Самарской области</w:t>
      </w:r>
    </w:p>
    <w:p w:rsidR="00BD518F" w:rsidRPr="00DC7216" w:rsidRDefault="00BD518F">
      <w:pPr>
        <w:rPr>
          <w:rStyle w:val="affc"/>
          <w:rFonts w:ascii="Times New Roman" w:hAnsi="Times New Roman"/>
          <w:sz w:val="24"/>
          <w:szCs w:val="24"/>
        </w:rPr>
      </w:pPr>
    </w:p>
    <w:p w:rsidR="00BD518F" w:rsidRPr="00DC7216" w:rsidRDefault="00BD518F" w:rsidP="00285C65">
      <w:pPr>
        <w:jc w:val="center"/>
        <w:rPr>
          <w:rStyle w:val="affc"/>
          <w:rFonts w:ascii="Times New Roman" w:hAnsi="Times New Roman"/>
          <w:sz w:val="24"/>
          <w:szCs w:val="24"/>
        </w:rPr>
      </w:pPr>
      <w:r w:rsidRPr="00DC7216">
        <w:rPr>
          <w:rStyle w:val="affc"/>
          <w:rFonts w:ascii="Times New Roman" w:hAnsi="Times New Roman"/>
          <w:sz w:val="24"/>
          <w:szCs w:val="24"/>
        </w:rPr>
        <w:t>ПОСТАНОВЛЯЕТ:</w:t>
      </w:r>
    </w:p>
    <w:p w:rsidR="00BD518F" w:rsidRPr="00285C65" w:rsidRDefault="00BD518F">
      <w:pPr>
        <w:rPr>
          <w:rStyle w:val="affc"/>
          <w:rFonts w:ascii="Times New Roman" w:hAnsi="Times New Roman"/>
          <w:sz w:val="28"/>
          <w:szCs w:val="28"/>
        </w:rPr>
      </w:pPr>
      <w:r w:rsidRPr="00285C65">
        <w:rPr>
          <w:rStyle w:val="affc"/>
          <w:rFonts w:ascii="Times New Roman" w:hAnsi="Times New Roman"/>
          <w:sz w:val="28"/>
          <w:szCs w:val="28"/>
        </w:rPr>
        <w:t xml:space="preserve">1. Утвердить Административный регламент по предоставлению муниципальной услуги </w:t>
      </w:r>
      <w:r w:rsidR="00E6430D" w:rsidRPr="00285C65">
        <w:rPr>
          <w:rStyle w:val="affc"/>
          <w:rFonts w:ascii="Times New Roman" w:hAnsi="Times New Roman"/>
          <w:sz w:val="28"/>
          <w:szCs w:val="28"/>
        </w:rPr>
        <w:t xml:space="preserve">“Предоставление заключения о соответствии проектной документации сводному плану подземных коммуникаций и сооружений на территории </w:t>
      </w:r>
      <w:r w:rsidR="00285C65" w:rsidRPr="00285C65">
        <w:rPr>
          <w:rFonts w:ascii="Times New Roman" w:hAnsi="Times New Roman"/>
          <w:sz w:val="28"/>
          <w:szCs w:val="28"/>
        </w:rPr>
        <w:t>сельского поселения Заволжье</w:t>
      </w:r>
      <w:r w:rsidR="00E6430D" w:rsidRPr="00285C65">
        <w:rPr>
          <w:rStyle w:val="affc"/>
          <w:rFonts w:ascii="Times New Roman" w:hAnsi="Times New Roman"/>
          <w:sz w:val="28"/>
          <w:szCs w:val="28"/>
        </w:rPr>
        <w:t>”</w:t>
      </w:r>
      <w:r w:rsidRPr="00285C65">
        <w:rPr>
          <w:rStyle w:val="affc"/>
          <w:rFonts w:ascii="Times New Roman" w:hAnsi="Times New Roman"/>
          <w:sz w:val="28"/>
          <w:szCs w:val="28"/>
        </w:rPr>
        <w:t>согласно приложению.</w:t>
      </w:r>
    </w:p>
    <w:p w:rsidR="00285C65" w:rsidRPr="00285C65" w:rsidRDefault="00285C65" w:rsidP="00285C65">
      <w:pPr>
        <w:rPr>
          <w:rFonts w:ascii="Times New Roman" w:hAnsi="Times New Roman"/>
          <w:sz w:val="28"/>
          <w:szCs w:val="28"/>
        </w:rPr>
      </w:pPr>
      <w:r w:rsidRPr="00285C65">
        <w:rPr>
          <w:rFonts w:ascii="Times New Roman" w:hAnsi="Times New Roman"/>
          <w:sz w:val="28"/>
          <w:szCs w:val="28"/>
        </w:rPr>
        <w:t xml:space="preserve">2. </w:t>
      </w:r>
      <w:r w:rsidRPr="00285C65">
        <w:rPr>
          <w:rFonts w:ascii="Times New Roman" w:hAnsi="Times New Roman"/>
          <w:color w:val="000000"/>
          <w:sz w:val="28"/>
          <w:szCs w:val="28"/>
          <w:shd w:val="clear" w:color="auto" w:fill="FFFFFF"/>
        </w:rPr>
        <w:t xml:space="preserve">Настоящее постановление подлежит опубликованию в информационном бюллетене «Вестник сельского поселения Заволжье» и </w:t>
      </w:r>
      <w:r w:rsidRPr="00285C65">
        <w:rPr>
          <w:rFonts w:ascii="Times New Roman" w:hAnsi="Times New Roman"/>
          <w:sz w:val="28"/>
          <w:szCs w:val="28"/>
        </w:rPr>
        <w:t xml:space="preserve">на официальном сайте администрации сельского поселения Заволжье </w:t>
      </w:r>
      <w:r w:rsidRPr="00285C65">
        <w:rPr>
          <w:rFonts w:ascii="Times New Roman" w:hAnsi="Times New Roman"/>
          <w:sz w:val="28"/>
          <w:szCs w:val="28"/>
          <w:lang w:val="en-US"/>
        </w:rPr>
        <w:t>http</w:t>
      </w:r>
      <w:r w:rsidRPr="00285C65">
        <w:rPr>
          <w:rFonts w:ascii="Times New Roman" w:hAnsi="Times New Roman"/>
          <w:sz w:val="28"/>
          <w:szCs w:val="28"/>
        </w:rPr>
        <w:t>://</w:t>
      </w:r>
      <w:proofErr w:type="spellStart"/>
      <w:r w:rsidRPr="00285C65">
        <w:rPr>
          <w:rFonts w:ascii="Times New Roman" w:hAnsi="Times New Roman"/>
          <w:sz w:val="28"/>
          <w:szCs w:val="28"/>
          <w:lang w:val="en-US"/>
        </w:rPr>
        <w:t>zavolzh</w:t>
      </w:r>
      <w:proofErr w:type="spellEnd"/>
      <w:r w:rsidRPr="00285C65">
        <w:rPr>
          <w:rFonts w:ascii="Times New Roman" w:hAnsi="Times New Roman"/>
          <w:sz w:val="28"/>
          <w:szCs w:val="28"/>
        </w:rPr>
        <w:t>.</w:t>
      </w:r>
      <w:proofErr w:type="spellStart"/>
      <w:r w:rsidRPr="00285C65">
        <w:rPr>
          <w:rFonts w:ascii="Times New Roman" w:hAnsi="Times New Roman"/>
          <w:sz w:val="28"/>
          <w:szCs w:val="28"/>
          <w:lang w:val="en-US"/>
        </w:rPr>
        <w:t>ru</w:t>
      </w:r>
      <w:proofErr w:type="spellEnd"/>
      <w:r w:rsidRPr="00285C65">
        <w:rPr>
          <w:rFonts w:ascii="Times New Roman" w:hAnsi="Times New Roman"/>
          <w:sz w:val="28"/>
          <w:szCs w:val="28"/>
        </w:rPr>
        <w:t xml:space="preserve">/   </w:t>
      </w:r>
    </w:p>
    <w:p w:rsidR="00285C65" w:rsidRPr="00285C65" w:rsidRDefault="00285C65" w:rsidP="00285C65">
      <w:pPr>
        <w:ind w:right="-285"/>
        <w:rPr>
          <w:rFonts w:ascii="Times New Roman" w:hAnsi="Times New Roman"/>
          <w:sz w:val="28"/>
          <w:szCs w:val="28"/>
        </w:rPr>
      </w:pPr>
      <w:r w:rsidRPr="00285C65">
        <w:rPr>
          <w:rFonts w:ascii="Times New Roman" w:hAnsi="Times New Roman"/>
          <w:sz w:val="28"/>
          <w:szCs w:val="28"/>
        </w:rPr>
        <w:t>3. Настоящее Постановление вступает в силу со дня его официального опубликования.</w:t>
      </w:r>
    </w:p>
    <w:p w:rsidR="00285C65" w:rsidRPr="00285C65" w:rsidRDefault="00285C65" w:rsidP="00285C65">
      <w:pPr>
        <w:rPr>
          <w:rFonts w:ascii="Times New Roman" w:hAnsi="Times New Roman"/>
          <w:sz w:val="28"/>
          <w:szCs w:val="28"/>
        </w:rPr>
      </w:pPr>
      <w:r w:rsidRPr="00285C65">
        <w:rPr>
          <w:rFonts w:ascii="Times New Roman" w:hAnsi="Times New Roman"/>
          <w:sz w:val="28"/>
          <w:szCs w:val="28"/>
        </w:rPr>
        <w:t xml:space="preserve">4.  </w:t>
      </w:r>
      <w:proofErr w:type="gramStart"/>
      <w:r w:rsidRPr="00285C65">
        <w:rPr>
          <w:rFonts w:ascii="Times New Roman" w:hAnsi="Times New Roman"/>
          <w:sz w:val="28"/>
          <w:szCs w:val="28"/>
        </w:rPr>
        <w:t>Контроль за</w:t>
      </w:r>
      <w:proofErr w:type="gramEnd"/>
      <w:r w:rsidRPr="00285C65">
        <w:rPr>
          <w:rFonts w:ascii="Times New Roman" w:hAnsi="Times New Roman"/>
          <w:sz w:val="28"/>
          <w:szCs w:val="28"/>
        </w:rPr>
        <w:t xml:space="preserve"> исполнением  настоящего постановления оставляю за собой</w:t>
      </w:r>
    </w:p>
    <w:p w:rsidR="00DC7120" w:rsidRDefault="00DC7120">
      <w:pPr>
        <w:rPr>
          <w:rStyle w:val="affc"/>
          <w:rFonts w:ascii="Times New Roman" w:hAnsi="Times New Roman"/>
          <w:sz w:val="24"/>
          <w:szCs w:val="24"/>
        </w:rPr>
      </w:pPr>
    </w:p>
    <w:p w:rsidR="00DC7120" w:rsidRDefault="00DC7120">
      <w:pPr>
        <w:rPr>
          <w:rStyle w:val="affc"/>
          <w:rFonts w:ascii="Times New Roman" w:hAnsi="Times New Roman"/>
          <w:sz w:val="24"/>
          <w:szCs w:val="24"/>
        </w:rPr>
      </w:pPr>
    </w:p>
    <w:p w:rsidR="00BD518F" w:rsidRPr="00DC7216" w:rsidRDefault="00BD518F" w:rsidP="00285C65">
      <w:pPr>
        <w:ind w:firstLine="0"/>
        <w:rPr>
          <w:rStyle w:val="affc"/>
          <w:rFonts w:ascii="Times New Roman" w:hAnsi="Times New Roman"/>
          <w:sz w:val="24"/>
          <w:szCs w:val="24"/>
        </w:rPr>
      </w:pPr>
    </w:p>
    <w:tbl>
      <w:tblPr>
        <w:tblW w:w="13182" w:type="dxa"/>
        <w:tblInd w:w="108" w:type="dxa"/>
        <w:tblLook w:val="0000"/>
      </w:tblPr>
      <w:tblGrid>
        <w:gridCol w:w="9781"/>
        <w:gridCol w:w="3401"/>
      </w:tblGrid>
      <w:tr w:rsidR="00BD518F" w:rsidRPr="00DC7216" w:rsidTr="00285C65">
        <w:tc>
          <w:tcPr>
            <w:tcW w:w="9781" w:type="dxa"/>
            <w:tcBorders>
              <w:top w:val="nil"/>
              <w:left w:val="nil"/>
              <w:bottom w:val="nil"/>
              <w:right w:val="nil"/>
            </w:tcBorders>
          </w:tcPr>
          <w:p w:rsidR="00BD518F" w:rsidRPr="00DC7216" w:rsidRDefault="00BD518F" w:rsidP="00285C65">
            <w:pPr>
              <w:pStyle w:val="af1"/>
              <w:rPr>
                <w:rFonts w:ascii="Times New Roman" w:hAnsi="Times New Roman"/>
                <w:sz w:val="24"/>
                <w:szCs w:val="24"/>
              </w:rPr>
            </w:pPr>
            <w:r w:rsidRPr="00DC7120">
              <w:rPr>
                <w:rFonts w:ascii="Times New Roman" w:hAnsi="Times New Roman"/>
                <w:sz w:val="24"/>
                <w:szCs w:val="24"/>
              </w:rPr>
              <w:t xml:space="preserve">Глава </w:t>
            </w:r>
            <w:r w:rsidR="00285C65">
              <w:rPr>
                <w:rFonts w:ascii="Times New Roman" w:hAnsi="Times New Roman"/>
                <w:sz w:val="24"/>
                <w:szCs w:val="24"/>
              </w:rPr>
              <w:t>с</w:t>
            </w:r>
            <w:r w:rsidR="00285C65">
              <w:rPr>
                <w:rStyle w:val="affc"/>
                <w:rFonts w:ascii="Times New Roman" w:hAnsi="Times New Roman"/>
                <w:sz w:val="24"/>
                <w:szCs w:val="24"/>
              </w:rPr>
              <w:t>ельского поселения ЗаволжьеА.И. Подопригора</w:t>
            </w:r>
          </w:p>
        </w:tc>
        <w:tc>
          <w:tcPr>
            <w:tcW w:w="3401" w:type="dxa"/>
            <w:tcBorders>
              <w:top w:val="nil"/>
              <w:left w:val="nil"/>
              <w:bottom w:val="nil"/>
              <w:right w:val="nil"/>
            </w:tcBorders>
          </w:tcPr>
          <w:p w:rsidR="00BD518F" w:rsidRDefault="00BD518F">
            <w:pPr>
              <w:pStyle w:val="af3"/>
              <w:rPr>
                <w:rFonts w:ascii="Times New Roman" w:hAnsi="Times New Roman"/>
                <w:sz w:val="24"/>
                <w:szCs w:val="24"/>
              </w:rPr>
            </w:pPr>
          </w:p>
          <w:p w:rsidR="00DC7120" w:rsidRPr="00DC7120" w:rsidRDefault="00DC7120" w:rsidP="00285C65">
            <w:pPr>
              <w:ind w:firstLine="34"/>
              <w:rPr>
                <w:rFonts w:ascii="Times New Roman" w:hAnsi="Times New Roman"/>
                <w:sz w:val="24"/>
                <w:szCs w:val="24"/>
              </w:rPr>
            </w:pPr>
          </w:p>
        </w:tc>
      </w:tr>
    </w:tbl>
    <w:p w:rsidR="002C0BCA" w:rsidRDefault="002C0BCA">
      <w:pPr>
        <w:rPr>
          <w:rStyle w:val="affc"/>
          <w:rFonts w:ascii="Times New Roman" w:hAnsi="Times New Roman"/>
          <w:sz w:val="24"/>
          <w:szCs w:val="24"/>
        </w:rPr>
      </w:pPr>
    </w:p>
    <w:p w:rsidR="00DC7120" w:rsidRDefault="00DC7120">
      <w:pPr>
        <w:rPr>
          <w:rStyle w:val="affc"/>
          <w:rFonts w:ascii="Times New Roman" w:hAnsi="Times New Roman"/>
          <w:sz w:val="24"/>
          <w:szCs w:val="24"/>
        </w:rPr>
      </w:pPr>
    </w:p>
    <w:p w:rsidR="00DC7120" w:rsidRPr="00DC7216" w:rsidRDefault="00DC7120">
      <w:pPr>
        <w:rPr>
          <w:rStyle w:val="affc"/>
          <w:rFonts w:ascii="Times New Roman" w:hAnsi="Times New Roman"/>
          <w:sz w:val="24"/>
          <w:szCs w:val="24"/>
        </w:rPr>
      </w:pPr>
    </w:p>
    <w:p w:rsidR="00DC7120" w:rsidRDefault="00DC7120" w:rsidP="001749D4">
      <w:pPr>
        <w:ind w:firstLine="0"/>
        <w:rPr>
          <w:rStyle w:val="affc"/>
          <w:rFonts w:ascii="Times New Roman" w:hAnsi="Times New Roman"/>
          <w:sz w:val="24"/>
          <w:szCs w:val="24"/>
        </w:rPr>
      </w:pPr>
    </w:p>
    <w:p w:rsidR="00BD518F" w:rsidRPr="00DC7216" w:rsidRDefault="00BD518F">
      <w:pPr>
        <w:jc w:val="right"/>
        <w:rPr>
          <w:rStyle w:val="affc"/>
          <w:rFonts w:ascii="Times New Roman" w:hAnsi="Times New Roman"/>
          <w:sz w:val="24"/>
          <w:szCs w:val="24"/>
        </w:rPr>
      </w:pPr>
      <w:r w:rsidRPr="00DC7216">
        <w:rPr>
          <w:rStyle w:val="affc"/>
          <w:rFonts w:ascii="Times New Roman" w:hAnsi="Times New Roman"/>
          <w:sz w:val="24"/>
          <w:szCs w:val="24"/>
        </w:rPr>
        <w:t>Приложение</w:t>
      </w:r>
    </w:p>
    <w:p w:rsidR="00BD518F" w:rsidRDefault="00BD518F">
      <w:pPr>
        <w:jc w:val="right"/>
        <w:rPr>
          <w:rStyle w:val="affc"/>
          <w:rFonts w:ascii="Times New Roman" w:hAnsi="Times New Roman"/>
          <w:sz w:val="24"/>
          <w:szCs w:val="24"/>
        </w:rPr>
      </w:pPr>
      <w:r w:rsidRPr="00DC7216">
        <w:rPr>
          <w:rStyle w:val="affc"/>
          <w:rFonts w:ascii="Times New Roman" w:hAnsi="Times New Roman"/>
          <w:sz w:val="24"/>
          <w:szCs w:val="24"/>
        </w:rPr>
        <w:t>к постановлению</w:t>
      </w:r>
      <w:r w:rsidR="00DC7120">
        <w:rPr>
          <w:rStyle w:val="affc"/>
          <w:rFonts w:ascii="Times New Roman" w:hAnsi="Times New Roman"/>
          <w:sz w:val="24"/>
          <w:szCs w:val="24"/>
        </w:rPr>
        <w:t xml:space="preserve"> администрации</w:t>
      </w:r>
    </w:p>
    <w:p w:rsidR="00DC7120" w:rsidRDefault="00285C65">
      <w:pPr>
        <w:jc w:val="right"/>
        <w:rPr>
          <w:rStyle w:val="affc"/>
          <w:rFonts w:ascii="Times New Roman" w:hAnsi="Times New Roman"/>
          <w:sz w:val="24"/>
          <w:szCs w:val="24"/>
        </w:rPr>
      </w:pPr>
      <w:r>
        <w:rPr>
          <w:rStyle w:val="affc"/>
          <w:rFonts w:ascii="Times New Roman" w:hAnsi="Times New Roman"/>
          <w:sz w:val="24"/>
          <w:szCs w:val="24"/>
        </w:rPr>
        <w:t>сельского поселения Заволжье</w:t>
      </w:r>
    </w:p>
    <w:p w:rsidR="00DC7120" w:rsidRPr="00D3646A" w:rsidRDefault="00285C65">
      <w:pPr>
        <w:jc w:val="right"/>
        <w:rPr>
          <w:rStyle w:val="affc"/>
          <w:rFonts w:ascii="Times New Roman" w:hAnsi="Times New Roman"/>
          <w:sz w:val="24"/>
          <w:szCs w:val="24"/>
        </w:rPr>
      </w:pPr>
      <w:r>
        <w:rPr>
          <w:rStyle w:val="affc"/>
          <w:rFonts w:ascii="Times New Roman" w:hAnsi="Times New Roman"/>
          <w:sz w:val="24"/>
          <w:szCs w:val="24"/>
        </w:rPr>
        <w:t>о</w:t>
      </w:r>
      <w:r w:rsidR="00DC7120">
        <w:rPr>
          <w:rStyle w:val="affc"/>
          <w:rFonts w:ascii="Times New Roman" w:hAnsi="Times New Roman"/>
          <w:sz w:val="24"/>
          <w:szCs w:val="24"/>
        </w:rPr>
        <w:t xml:space="preserve">т </w:t>
      </w:r>
      <w:r w:rsidR="001749D4">
        <w:rPr>
          <w:rStyle w:val="affc"/>
          <w:rFonts w:ascii="Times New Roman" w:hAnsi="Times New Roman"/>
          <w:sz w:val="24"/>
          <w:szCs w:val="24"/>
        </w:rPr>
        <w:t>17.06.</w:t>
      </w:r>
      <w:r w:rsidR="00DC7120">
        <w:rPr>
          <w:rStyle w:val="affc"/>
          <w:rFonts w:ascii="Times New Roman" w:hAnsi="Times New Roman"/>
          <w:sz w:val="24"/>
          <w:szCs w:val="24"/>
        </w:rPr>
        <w:t>201</w:t>
      </w:r>
      <w:r>
        <w:rPr>
          <w:rStyle w:val="affc"/>
          <w:rFonts w:ascii="Times New Roman" w:hAnsi="Times New Roman"/>
          <w:sz w:val="24"/>
          <w:szCs w:val="24"/>
        </w:rPr>
        <w:t>9</w:t>
      </w:r>
      <w:r w:rsidR="00DC7120">
        <w:rPr>
          <w:rStyle w:val="affc"/>
          <w:rFonts w:ascii="Times New Roman" w:hAnsi="Times New Roman"/>
          <w:sz w:val="24"/>
          <w:szCs w:val="24"/>
        </w:rPr>
        <w:t xml:space="preserve"> №</w:t>
      </w:r>
      <w:r>
        <w:rPr>
          <w:rStyle w:val="affc"/>
          <w:rFonts w:ascii="Times New Roman" w:hAnsi="Times New Roman"/>
          <w:sz w:val="24"/>
          <w:szCs w:val="24"/>
        </w:rPr>
        <w:t xml:space="preserve"> _</w:t>
      </w:r>
      <w:r w:rsidR="001749D4">
        <w:rPr>
          <w:rStyle w:val="affc"/>
          <w:rFonts w:ascii="Times New Roman" w:hAnsi="Times New Roman"/>
          <w:sz w:val="24"/>
          <w:szCs w:val="24"/>
        </w:rPr>
        <w:t>25</w:t>
      </w:r>
      <w:r>
        <w:rPr>
          <w:rStyle w:val="affc"/>
          <w:rFonts w:ascii="Times New Roman" w:hAnsi="Times New Roman"/>
          <w:sz w:val="24"/>
          <w:szCs w:val="24"/>
        </w:rPr>
        <w:t>_</w:t>
      </w:r>
    </w:p>
    <w:p w:rsidR="00BD518F" w:rsidRPr="00DC7216" w:rsidRDefault="00BD518F">
      <w:pPr>
        <w:rPr>
          <w:rStyle w:val="affc"/>
          <w:rFonts w:ascii="Times New Roman" w:hAnsi="Times New Roman"/>
          <w:sz w:val="24"/>
          <w:szCs w:val="24"/>
        </w:rPr>
      </w:pPr>
    </w:p>
    <w:p w:rsidR="00BD518F" w:rsidRPr="00DC7216" w:rsidRDefault="00BD518F">
      <w:pPr>
        <w:pStyle w:val="1"/>
        <w:rPr>
          <w:rFonts w:ascii="Times New Roman" w:hAnsi="Times New Roman"/>
          <w:u w:val="none"/>
        </w:rPr>
      </w:pPr>
      <w:r w:rsidRPr="00DC7216">
        <w:rPr>
          <w:rFonts w:ascii="Times New Roman" w:hAnsi="Times New Roman"/>
          <w:u w:val="none"/>
        </w:rPr>
        <w:t>Административный регламент</w:t>
      </w:r>
      <w:r w:rsidRPr="00DC7216">
        <w:rPr>
          <w:rFonts w:ascii="Times New Roman" w:hAnsi="Times New Roman"/>
          <w:u w:val="none"/>
        </w:rPr>
        <w:br/>
        <w:t xml:space="preserve">предоставления муниципальной услуги </w:t>
      </w:r>
      <w:r w:rsidR="00E6430D" w:rsidRPr="00DC7216">
        <w:rPr>
          <w:rFonts w:ascii="Times New Roman" w:hAnsi="Times New Roman"/>
          <w:u w:val="none"/>
        </w:rPr>
        <w:t xml:space="preserve">“Предоставление заключения о соответствии проектной документации сводному плану подземных коммуникаций и сооружений на территории </w:t>
      </w:r>
      <w:r w:rsidR="00285C65">
        <w:rPr>
          <w:rFonts w:ascii="Times New Roman" w:hAnsi="Times New Roman"/>
          <w:u w:val="none"/>
        </w:rPr>
        <w:t xml:space="preserve">сельского поселения Заволжье муниципального района Приволжский Самарской </w:t>
      </w:r>
      <w:r w:rsidR="00FB1DDC">
        <w:rPr>
          <w:rFonts w:ascii="Times New Roman" w:hAnsi="Times New Roman"/>
          <w:u w:val="none"/>
        </w:rPr>
        <w:t>области</w:t>
      </w:r>
      <w:r w:rsidR="00E6430D" w:rsidRPr="00DC7216">
        <w:rPr>
          <w:rFonts w:ascii="Times New Roman" w:hAnsi="Times New Roman"/>
          <w:u w:val="none"/>
        </w:rPr>
        <w:t>”</w:t>
      </w:r>
    </w:p>
    <w:p w:rsidR="00BD518F" w:rsidRPr="00DC7216" w:rsidRDefault="00BD518F">
      <w:pPr>
        <w:rPr>
          <w:rStyle w:val="affc"/>
          <w:rFonts w:ascii="Times New Roman" w:hAnsi="Times New Roman"/>
          <w:sz w:val="24"/>
          <w:szCs w:val="24"/>
        </w:rPr>
      </w:pPr>
    </w:p>
    <w:p w:rsidR="00BD518F" w:rsidRPr="00285C65" w:rsidRDefault="00BD518F" w:rsidP="00285C65">
      <w:pPr>
        <w:pStyle w:val="1"/>
        <w:rPr>
          <w:rStyle w:val="affc"/>
          <w:rFonts w:ascii="Times New Roman" w:hAnsi="Times New Roman"/>
          <w:u w:val="none"/>
        </w:rPr>
      </w:pPr>
      <w:r w:rsidRPr="00DC7216">
        <w:rPr>
          <w:rFonts w:ascii="Times New Roman" w:hAnsi="Times New Roman"/>
          <w:u w:val="none"/>
        </w:rPr>
        <w:t>1. Общие положения</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1.1. Предмет регулирования Административного регламента.</w:t>
      </w:r>
    </w:p>
    <w:p w:rsidR="00BD518F" w:rsidRPr="00DC7216" w:rsidRDefault="00BD518F" w:rsidP="00285C65">
      <w:pPr>
        <w:rPr>
          <w:rStyle w:val="affc"/>
          <w:rFonts w:ascii="Times New Roman" w:hAnsi="Times New Roman"/>
          <w:sz w:val="24"/>
          <w:szCs w:val="24"/>
        </w:rPr>
      </w:pPr>
      <w:r w:rsidRPr="00DC7216">
        <w:rPr>
          <w:rStyle w:val="affc"/>
          <w:rFonts w:ascii="Times New Roman" w:hAnsi="Times New Roman"/>
          <w:sz w:val="24"/>
          <w:szCs w:val="24"/>
        </w:rPr>
        <w:t xml:space="preserve">Административный регламент по предоставлению муниципальной услуги </w:t>
      </w:r>
      <w:r w:rsidR="00E6430D" w:rsidRPr="00DC7216">
        <w:rPr>
          <w:rStyle w:val="affc"/>
          <w:rFonts w:ascii="Times New Roman" w:hAnsi="Times New Roman"/>
          <w:sz w:val="24"/>
          <w:szCs w:val="24"/>
        </w:rPr>
        <w:t xml:space="preserve">“Предоставление заключения о соответствии проектной документации сводному плану подземных коммуникаций и сооружений на территории </w:t>
      </w:r>
      <w:r w:rsidR="00285C65">
        <w:rPr>
          <w:rFonts w:ascii="Times New Roman" w:hAnsi="Times New Roman"/>
          <w:sz w:val="24"/>
          <w:szCs w:val="24"/>
        </w:rPr>
        <w:t>сельского поселения Заволжье</w:t>
      </w:r>
      <w:r w:rsidR="00E6430D" w:rsidRPr="00DC7216">
        <w:rPr>
          <w:rStyle w:val="affc"/>
          <w:rFonts w:ascii="Times New Roman" w:hAnsi="Times New Roman"/>
          <w:sz w:val="24"/>
          <w:szCs w:val="24"/>
        </w:rPr>
        <w:t>”</w:t>
      </w:r>
      <w:r w:rsidRPr="00DC7216">
        <w:rPr>
          <w:rStyle w:val="affc"/>
          <w:rFonts w:ascii="Times New Roman" w:hAnsi="Times New Roman"/>
          <w:sz w:val="24"/>
          <w:szCs w:val="24"/>
        </w:rPr>
        <w:t>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1.2. Круг заявителей.</w:t>
      </w:r>
    </w:p>
    <w:p w:rsidR="00BD518F" w:rsidRPr="00DC7216" w:rsidRDefault="00E6430D" w:rsidP="00285C65">
      <w:pPr>
        <w:rPr>
          <w:rStyle w:val="affc"/>
          <w:rFonts w:ascii="Times New Roman" w:hAnsi="Times New Roman"/>
          <w:sz w:val="24"/>
          <w:szCs w:val="24"/>
        </w:rPr>
      </w:pPr>
      <w:r w:rsidRPr="00DC7216">
        <w:rPr>
          <w:rStyle w:val="affc"/>
          <w:rFonts w:ascii="Times New Roman" w:hAnsi="Times New Roman"/>
          <w:sz w:val="24"/>
          <w:szCs w:val="24"/>
        </w:rPr>
        <w:t>За получением муниципальной услуги могут обратиться заказчик/застройщик либо юридическое лицо или индивидуальный предприниматель, заключившие с заказчиком/застройщиком договор подряда на выполнение инженерных изысканий, а также их представители по доверенности (далее - заявители).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1.3. Требования к порядку информирования о предоставлении муниципальной услуги.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1.3.1. Заявитель может получить информацию о правилах предоставления муниципальной услуги: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 xml:space="preserve">- непосредственно в Администрации </w:t>
      </w:r>
      <w:r w:rsidR="00285C65">
        <w:rPr>
          <w:rFonts w:ascii="Times New Roman" w:hAnsi="Times New Roman"/>
          <w:sz w:val="24"/>
          <w:szCs w:val="24"/>
        </w:rPr>
        <w:t>сельского поселения Заволжье</w:t>
      </w:r>
      <w:r w:rsidRPr="00DC7216">
        <w:rPr>
          <w:rStyle w:val="affc"/>
          <w:rFonts w:ascii="Times New Roman" w:hAnsi="Times New Roman"/>
          <w:sz w:val="24"/>
          <w:szCs w:val="24"/>
        </w:rPr>
        <w:t xml:space="preserve"> (далее - Администрация);</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 с использованием средств телефонной и почтовой связи и электронной почты;</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 xml:space="preserve">1.3.2. Информация о месте нахождения и графике работы, а также иных реквизитах Администрации представлена в приложении </w:t>
      </w:r>
      <w:r w:rsidRPr="000C0587">
        <w:rPr>
          <w:rStyle w:val="affc"/>
          <w:rFonts w:ascii="Times New Roman" w:hAnsi="Times New Roman"/>
          <w:sz w:val="24"/>
          <w:szCs w:val="24"/>
        </w:rPr>
        <w:t>№</w:t>
      </w:r>
      <w:r w:rsidR="000C0587" w:rsidRPr="000C0587">
        <w:rPr>
          <w:rStyle w:val="affc"/>
          <w:rFonts w:ascii="Times New Roman" w:hAnsi="Times New Roman"/>
          <w:sz w:val="24"/>
          <w:szCs w:val="24"/>
        </w:rPr>
        <w:t>6</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1.3.4. Информация, указанная в подпунктах 1.3.1, 1.3.2, размещается на стендах непосредственно в Администрации.</w:t>
      </w:r>
    </w:p>
    <w:p w:rsidR="001C5A3A" w:rsidRPr="00DC7216" w:rsidRDefault="001C5A3A">
      <w:pPr>
        <w:rPr>
          <w:rStyle w:val="affc"/>
          <w:rFonts w:ascii="Times New Roman" w:hAnsi="Times New Roman"/>
          <w:sz w:val="24"/>
          <w:szCs w:val="24"/>
        </w:rPr>
      </w:pPr>
      <w:r w:rsidRPr="00DC7216">
        <w:rPr>
          <w:rStyle w:val="affc"/>
          <w:rFonts w:ascii="Times New Roman" w:hAnsi="Times New Roman"/>
          <w:sz w:val="24"/>
          <w:szCs w:val="24"/>
        </w:rPr>
        <w:t>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BD518F" w:rsidRPr="00DC7216" w:rsidRDefault="00BD518F">
      <w:pPr>
        <w:rPr>
          <w:rStyle w:val="affc"/>
          <w:rFonts w:ascii="Times New Roman" w:hAnsi="Times New Roman"/>
          <w:sz w:val="24"/>
          <w:szCs w:val="24"/>
        </w:rPr>
      </w:pPr>
    </w:p>
    <w:p w:rsidR="00BD518F" w:rsidRPr="00285C65" w:rsidRDefault="00BD518F" w:rsidP="00285C65">
      <w:pPr>
        <w:pStyle w:val="1"/>
        <w:rPr>
          <w:rStyle w:val="affc"/>
          <w:rFonts w:ascii="Times New Roman" w:hAnsi="Times New Roman"/>
          <w:u w:val="none"/>
        </w:rPr>
      </w:pPr>
      <w:r w:rsidRPr="00DC7216">
        <w:rPr>
          <w:rFonts w:ascii="Times New Roman" w:hAnsi="Times New Roman"/>
          <w:u w:val="none"/>
        </w:rPr>
        <w:t>2. Стандарт предоставления муниципальной услуги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2.1. Наименование муниципальной услуги.</w:t>
      </w:r>
    </w:p>
    <w:p w:rsidR="00BD518F" w:rsidRPr="00DC7216" w:rsidRDefault="00E6430D">
      <w:pPr>
        <w:rPr>
          <w:rStyle w:val="affc"/>
          <w:rFonts w:ascii="Times New Roman" w:hAnsi="Times New Roman"/>
          <w:sz w:val="24"/>
          <w:szCs w:val="24"/>
        </w:rPr>
      </w:pPr>
      <w:r w:rsidRPr="00DC7216">
        <w:rPr>
          <w:rStyle w:val="affc"/>
          <w:rFonts w:ascii="Times New Roman" w:hAnsi="Times New Roman"/>
          <w:sz w:val="24"/>
          <w:szCs w:val="24"/>
        </w:rPr>
        <w:t xml:space="preserve">“Предоставление заключения о соответствии проектной документации сводному плану подземных коммуникаций и сооружений на территории </w:t>
      </w:r>
      <w:r w:rsidR="00285C65">
        <w:rPr>
          <w:rFonts w:ascii="Times New Roman" w:hAnsi="Times New Roman"/>
          <w:sz w:val="24"/>
          <w:szCs w:val="24"/>
        </w:rPr>
        <w:t>сельского поселения Заволжье</w:t>
      </w:r>
      <w:r w:rsidRPr="00DC7216">
        <w:rPr>
          <w:rStyle w:val="affc"/>
          <w:rFonts w:ascii="Times New Roman" w:hAnsi="Times New Roman"/>
          <w:sz w:val="24"/>
          <w:szCs w:val="24"/>
        </w:rPr>
        <w:t>”</w:t>
      </w:r>
      <w:r w:rsidR="00BD518F" w:rsidRPr="00DC7216">
        <w:rPr>
          <w:rStyle w:val="affc"/>
          <w:rFonts w:ascii="Times New Roman" w:hAnsi="Times New Roman"/>
          <w:sz w:val="24"/>
          <w:szCs w:val="24"/>
        </w:rPr>
        <w:t>.</w:t>
      </w:r>
    </w:p>
    <w:p w:rsidR="00BD518F" w:rsidRPr="00DC7216" w:rsidRDefault="00BD518F">
      <w:pPr>
        <w:rPr>
          <w:rStyle w:val="affc"/>
          <w:rFonts w:ascii="Times New Roman" w:hAnsi="Times New Roman"/>
          <w:sz w:val="24"/>
          <w:szCs w:val="24"/>
        </w:rPr>
      </w:pP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2.2. Наименование органа, предоставляющего муниципальную услугу.</w:t>
      </w:r>
    </w:p>
    <w:p w:rsidR="001B6ACC" w:rsidRPr="00DC7216" w:rsidRDefault="00BD518F" w:rsidP="001B6ACC">
      <w:pPr>
        <w:rPr>
          <w:rStyle w:val="affc"/>
          <w:rFonts w:ascii="Times New Roman" w:hAnsi="Times New Roman"/>
          <w:sz w:val="24"/>
          <w:szCs w:val="24"/>
        </w:rPr>
      </w:pPr>
      <w:r w:rsidRPr="00DC7216">
        <w:rPr>
          <w:rStyle w:val="affc"/>
          <w:rFonts w:ascii="Times New Roman" w:hAnsi="Times New Roman"/>
          <w:sz w:val="24"/>
          <w:szCs w:val="24"/>
        </w:rPr>
        <w:t xml:space="preserve">Муниципальную услугу предоставляет Администрация </w:t>
      </w:r>
      <w:r w:rsidR="00285C65">
        <w:rPr>
          <w:rFonts w:ascii="Times New Roman" w:hAnsi="Times New Roman"/>
          <w:sz w:val="24"/>
          <w:szCs w:val="24"/>
        </w:rPr>
        <w:t>сельского поселения Заволжье</w:t>
      </w:r>
      <w:r w:rsidRPr="00DC7216">
        <w:rPr>
          <w:rStyle w:val="affc"/>
          <w:rFonts w:ascii="Times New Roman" w:hAnsi="Times New Roman"/>
          <w:sz w:val="24"/>
          <w:szCs w:val="24"/>
        </w:rPr>
        <w:t xml:space="preserve"> (далее - Администрация).</w:t>
      </w:r>
      <w:r w:rsidR="001B6ACC" w:rsidRPr="00DC7216">
        <w:rPr>
          <w:rStyle w:val="affc"/>
          <w:rFonts w:ascii="Times New Roman" w:hAnsi="Times New Roman"/>
          <w:sz w:val="24"/>
          <w:szCs w:val="24"/>
        </w:rPr>
        <w:t xml:space="preserve">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F7C2C" w:rsidRPr="00DC7216" w:rsidRDefault="00E6430D" w:rsidP="004972A5">
      <w:pPr>
        <w:rPr>
          <w:rStyle w:val="affc"/>
          <w:rFonts w:ascii="Times New Roman" w:hAnsi="Times New Roman"/>
          <w:sz w:val="24"/>
          <w:szCs w:val="24"/>
        </w:rPr>
      </w:pPr>
      <w:r w:rsidRPr="00DC7216">
        <w:rPr>
          <w:rStyle w:val="affc"/>
          <w:rFonts w:ascii="Times New Roman" w:hAnsi="Times New Roman"/>
          <w:sz w:val="24"/>
          <w:szCs w:val="24"/>
        </w:rPr>
        <w:t xml:space="preserve">Рассмотрение разрабатываемых в составе проектной документации планов сетей на предмет соответствия сводному плану подземных коммуникаций и сооружений осуществляется комиссией по предоставлению заключения о соответствии проектной документации сводному плану подземных коммуникаций и сооружений на территории </w:t>
      </w:r>
      <w:r w:rsidR="00285C65">
        <w:rPr>
          <w:rFonts w:ascii="Times New Roman" w:hAnsi="Times New Roman"/>
          <w:sz w:val="24"/>
          <w:szCs w:val="24"/>
        </w:rPr>
        <w:t>Сельского поселения Заволжье</w:t>
      </w:r>
      <w:r w:rsidRPr="00DC7216">
        <w:rPr>
          <w:rStyle w:val="affc"/>
          <w:rFonts w:ascii="Times New Roman" w:hAnsi="Times New Roman"/>
          <w:sz w:val="24"/>
          <w:szCs w:val="24"/>
        </w:rPr>
        <w:t>, созданной в установленном порядке Администрацией.</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2.3. Результат предоставления муниципальной услуги.</w:t>
      </w:r>
    </w:p>
    <w:p w:rsidR="004A370E" w:rsidRPr="00DC7216" w:rsidRDefault="004A370E">
      <w:pPr>
        <w:rPr>
          <w:rStyle w:val="affc"/>
          <w:rFonts w:ascii="Times New Roman" w:hAnsi="Times New Roman"/>
          <w:sz w:val="24"/>
          <w:szCs w:val="24"/>
        </w:rPr>
      </w:pPr>
      <w:r w:rsidRPr="00DC7216">
        <w:rPr>
          <w:rStyle w:val="affc"/>
          <w:rFonts w:ascii="Times New Roman" w:hAnsi="Times New Roman"/>
          <w:sz w:val="24"/>
          <w:szCs w:val="24"/>
        </w:rPr>
        <w:t>Конечным результатом предоставления муниципальной услуги является: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1) заключение о соответствии проектной документации сводному плану подземных коммуникаций и сооружений (далее - Заключение) либо</w:t>
      </w:r>
    </w:p>
    <w:p w:rsidR="00E6430D" w:rsidRPr="00DC7216" w:rsidRDefault="00E6430D" w:rsidP="004972A5">
      <w:pPr>
        <w:rPr>
          <w:rStyle w:val="affc"/>
          <w:rFonts w:ascii="Times New Roman" w:hAnsi="Times New Roman"/>
          <w:sz w:val="24"/>
          <w:szCs w:val="24"/>
        </w:rPr>
      </w:pPr>
      <w:r w:rsidRPr="00DC7216">
        <w:rPr>
          <w:rStyle w:val="affc"/>
          <w:rFonts w:ascii="Times New Roman" w:hAnsi="Times New Roman"/>
          <w:sz w:val="24"/>
          <w:szCs w:val="24"/>
        </w:rPr>
        <w:t>2) уведомление об отказе в выдаче Заключения.</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2.4. Срок предоставления муниципальной услуги.</w:t>
      </w:r>
    </w:p>
    <w:p w:rsidR="00BD518F" w:rsidRPr="00DC7216" w:rsidRDefault="00E6430D" w:rsidP="004972A5">
      <w:pPr>
        <w:rPr>
          <w:rStyle w:val="affc"/>
          <w:rFonts w:ascii="Times New Roman" w:hAnsi="Times New Roman"/>
          <w:sz w:val="24"/>
          <w:szCs w:val="24"/>
        </w:rPr>
      </w:pPr>
      <w:r w:rsidRPr="00DC7216">
        <w:rPr>
          <w:rStyle w:val="affc"/>
          <w:rFonts w:ascii="Times New Roman" w:hAnsi="Times New Roman"/>
          <w:sz w:val="24"/>
          <w:szCs w:val="24"/>
        </w:rPr>
        <w:t>Срок предоставления муниципальной услуги составляет не более 2</w:t>
      </w:r>
      <w:r w:rsidR="004972A5">
        <w:rPr>
          <w:rStyle w:val="affc"/>
          <w:rFonts w:ascii="Times New Roman" w:hAnsi="Times New Roman"/>
          <w:sz w:val="24"/>
          <w:szCs w:val="24"/>
        </w:rPr>
        <w:t>0</w:t>
      </w:r>
      <w:r w:rsidRPr="00DC7216">
        <w:rPr>
          <w:rStyle w:val="affc"/>
          <w:rFonts w:ascii="Times New Roman" w:hAnsi="Times New Roman"/>
          <w:sz w:val="24"/>
          <w:szCs w:val="24"/>
        </w:rPr>
        <w:t xml:space="preserve"> рабочих дней со дня регистрации запроса</w:t>
      </w:r>
      <w:r w:rsidR="00BD518F" w:rsidRPr="00DC7216">
        <w:rPr>
          <w:rStyle w:val="affc"/>
          <w:rFonts w:ascii="Times New Roman" w:hAnsi="Times New Roman"/>
          <w:sz w:val="24"/>
          <w:szCs w:val="24"/>
        </w:rPr>
        <w:t>.</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Нормативные правовые акты, регулирующие предоставление муниципальной услуги: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 Конституция Российской Федерации;</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Градостроительный кодекс Российской Федерации" от 29.12.2004 N 190-ФЗ;</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Жилищный кодекс Российской Федерации от 29.12.2004 N 188-ФЗ;</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Земельный кодекс Российской Федерации от 25.10.2001 N 136-ФЗ;</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Федеральный закон от 24 ноября 1995 года № 181-ФЗ «О социальной защите инвалидов в Российской Федерации»;</w:t>
      </w:r>
    </w:p>
    <w:p w:rsidR="00E6430D" w:rsidRPr="00DC7216" w:rsidRDefault="00E6430D" w:rsidP="00D3646A">
      <w:pPr>
        <w:rPr>
          <w:rStyle w:val="affc"/>
          <w:rFonts w:ascii="Times New Roman" w:hAnsi="Times New Roman"/>
          <w:sz w:val="24"/>
          <w:szCs w:val="24"/>
        </w:rPr>
      </w:pPr>
      <w:r w:rsidRPr="00DC7216">
        <w:rPr>
          <w:rStyle w:val="affc"/>
          <w:rFonts w:ascii="Times New Roman" w:hAnsi="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D518F" w:rsidRPr="00DC7216" w:rsidRDefault="00BD518F" w:rsidP="00E6430D">
      <w:pPr>
        <w:rPr>
          <w:rStyle w:val="affc"/>
          <w:rFonts w:ascii="Times New Roman" w:hAnsi="Times New Roman"/>
          <w:sz w:val="24"/>
          <w:szCs w:val="24"/>
        </w:rPr>
      </w:pPr>
      <w:r w:rsidRPr="00DC7216">
        <w:rPr>
          <w:rStyle w:val="affc"/>
          <w:rFonts w:ascii="Times New Roman" w:hAnsi="Times New Roman"/>
          <w:sz w:val="24"/>
          <w:szCs w:val="24"/>
        </w:rPr>
        <w:t xml:space="preserve">- Устав </w:t>
      </w:r>
      <w:r w:rsidR="004972A5">
        <w:rPr>
          <w:rFonts w:ascii="Times New Roman" w:hAnsi="Times New Roman"/>
          <w:sz w:val="24"/>
          <w:szCs w:val="24"/>
        </w:rPr>
        <w:t>с</w:t>
      </w:r>
      <w:r w:rsidR="00285C65">
        <w:rPr>
          <w:rFonts w:ascii="Times New Roman" w:hAnsi="Times New Roman"/>
          <w:sz w:val="24"/>
          <w:szCs w:val="24"/>
        </w:rPr>
        <w:t>ельского поселения Заволжье</w:t>
      </w:r>
      <w:r w:rsidRPr="00DC7216">
        <w:rPr>
          <w:rStyle w:val="affc"/>
          <w:rFonts w:ascii="Times New Roman" w:hAnsi="Times New Roman"/>
          <w:sz w:val="24"/>
          <w:szCs w:val="24"/>
        </w:rPr>
        <w:t>;</w:t>
      </w:r>
    </w:p>
    <w:p w:rsidR="004972A5" w:rsidRPr="00DC7216" w:rsidRDefault="00BD518F" w:rsidP="004972A5">
      <w:pPr>
        <w:rPr>
          <w:rStyle w:val="affc"/>
          <w:rFonts w:ascii="Times New Roman" w:hAnsi="Times New Roman"/>
          <w:sz w:val="24"/>
          <w:szCs w:val="24"/>
        </w:rPr>
      </w:pPr>
      <w:r w:rsidRPr="00DC7216">
        <w:rPr>
          <w:rStyle w:val="affc"/>
          <w:rFonts w:ascii="Times New Roman" w:hAnsi="Times New Roman"/>
          <w:sz w:val="24"/>
          <w:szCs w:val="24"/>
        </w:rPr>
        <w:t xml:space="preserve">- иные законы и нормативные правовые акты Российской Федерации, субъекта </w:t>
      </w:r>
      <w:r w:rsidR="004972A5">
        <w:rPr>
          <w:rStyle w:val="affc"/>
          <w:rFonts w:ascii="Times New Roman" w:hAnsi="Times New Roman"/>
          <w:sz w:val="24"/>
          <w:szCs w:val="24"/>
        </w:rPr>
        <w:t>РФ, муниципальные правовые акты.</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2.6.1. Для получения муниципальной услуги заявитель представляет:</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(копию, если документ направляется по почте);</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xml:space="preserve">2) запрос о предоставлении муниципальной услуги по предоставлению Заключения (далее - </w:t>
      </w:r>
      <w:r w:rsidRPr="00DC7216">
        <w:rPr>
          <w:rStyle w:val="affc"/>
          <w:rFonts w:ascii="Times New Roman" w:hAnsi="Times New Roman"/>
          <w:sz w:val="24"/>
          <w:szCs w:val="24"/>
        </w:rPr>
        <w:lastRenderedPageBreak/>
        <w:t>запрос).</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В запросе указываются: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наименование и местонахождение, а также ОГРН и ИНН (для юридического лица);</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фамилия, имя, отчество (последнее - при наличии), место регистрации, ОГРНИП, ИНН (для индивидуального предпринимателя);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номер контактного телефона;</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наименование, местонахождение, тип (существующий, линейный, объект нового строительства/реконструкции) объекта, в отношении которого подготавливается Заключение;</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номер и дата утверждения действующих технических условий (заданий) организаций, осуществляющих эксплуатацию сетей теплоснабжения, водоснабжения, водоотведения хозяйственно-бытовых стоков, водоотведения дождевых стоков, сетей наружного освещения, реквизиты договоров аренды, заключенных с Администрацией;</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способ получения результата предоставления муниципальной услуги.</w:t>
      </w:r>
    </w:p>
    <w:p w:rsidR="00E6430D" w:rsidRPr="00DC7216" w:rsidRDefault="004972A5" w:rsidP="00E6430D">
      <w:pPr>
        <w:rPr>
          <w:rStyle w:val="affc"/>
          <w:rFonts w:ascii="Times New Roman" w:hAnsi="Times New Roman"/>
          <w:sz w:val="24"/>
          <w:szCs w:val="24"/>
        </w:rPr>
      </w:pPr>
      <w:r>
        <w:rPr>
          <w:rStyle w:val="affc"/>
          <w:rFonts w:ascii="Times New Roman" w:hAnsi="Times New Roman"/>
          <w:sz w:val="24"/>
          <w:szCs w:val="24"/>
        </w:rPr>
        <w:t>Б</w:t>
      </w:r>
      <w:r w:rsidR="00E6430D" w:rsidRPr="00DC7216">
        <w:rPr>
          <w:rStyle w:val="affc"/>
          <w:rFonts w:ascii="Times New Roman" w:hAnsi="Times New Roman"/>
          <w:sz w:val="24"/>
          <w:szCs w:val="24"/>
        </w:rPr>
        <w:t xml:space="preserve">ланк запроса приводится в приложениях </w:t>
      </w:r>
      <w:r w:rsidR="00E6430D" w:rsidRPr="000C0587">
        <w:rPr>
          <w:rStyle w:val="affc"/>
          <w:rFonts w:ascii="Times New Roman" w:hAnsi="Times New Roman"/>
          <w:sz w:val="24"/>
          <w:szCs w:val="24"/>
        </w:rPr>
        <w:t xml:space="preserve">N </w:t>
      </w:r>
      <w:r w:rsidR="000C0587" w:rsidRPr="000C0587">
        <w:rPr>
          <w:rStyle w:val="affc"/>
          <w:rFonts w:ascii="Times New Roman" w:hAnsi="Times New Roman"/>
          <w:sz w:val="24"/>
          <w:szCs w:val="24"/>
        </w:rPr>
        <w:t>1</w:t>
      </w:r>
      <w:r w:rsidR="000C0587">
        <w:rPr>
          <w:rStyle w:val="affc"/>
          <w:rFonts w:ascii="Times New Roman" w:hAnsi="Times New Roman"/>
          <w:sz w:val="24"/>
          <w:szCs w:val="24"/>
        </w:rPr>
        <w:t>,2</w:t>
      </w:r>
      <w:r w:rsidR="00E6430D" w:rsidRPr="00DC7216">
        <w:rPr>
          <w:rStyle w:val="affc"/>
          <w:rFonts w:ascii="Times New Roman" w:hAnsi="Times New Roman"/>
          <w:sz w:val="24"/>
          <w:szCs w:val="24"/>
        </w:rPr>
        <w:t xml:space="preserve"> к настоящему Административному регламенту.</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В случае подачи запроса с комплектом документов представителем заявителя к запросу прилагается документ, подтверждающий полномочия лица, представившего документы (нотариально заверенная доверенность либо доверенность, удостоверенная иным предусмотренным законодательством Российской Федерации способом).</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2.6.2. Вместе с запросом заявитель представляет следующие документы:</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действующие технические условия (задания) организаций, осуществляющих эксплуатацию сетей газоснабжения, сетей связи, сетевой организации, осуществляющей технологическое присоединение энергопринимающих устройств к электрическим сетям;</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планы сетей (трасс инженерных коммуникаций), выполненные на картографиче</w:t>
      </w:r>
      <w:r w:rsidR="004972A5">
        <w:rPr>
          <w:rStyle w:val="affc"/>
          <w:rFonts w:ascii="Times New Roman" w:hAnsi="Times New Roman"/>
          <w:sz w:val="24"/>
          <w:szCs w:val="24"/>
        </w:rPr>
        <w:t>ском материале в масштабе 1:500</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за исключением случая, когда такой договор заключен с Администрацией (при наличии такого договора);</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согласования (с указанием даты)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 (при необходимости).</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Согласования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 оформляются: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а) для юридических лиц - на фирменном бланке организации либо подписью руководителя с расшифровкой и проставлением оттиска печати организации на плане сетей;</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б) для физических лиц - подписью с расшифровкой и указанием паспортных данных на картографическом материале с нанесенными планами сетей;</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xml:space="preserve">в) для собственников помещений многоквартирных домов - протоколом общего собрания собственников помещений многоквартирных домов. Заявитель получает примерный бланк запроса у специалиста Администрации при личном обращении либо самостоятельно в электронном виде </w:t>
      </w:r>
      <w:r w:rsidR="004972A5">
        <w:rPr>
          <w:rStyle w:val="affc"/>
          <w:rFonts w:ascii="Times New Roman" w:hAnsi="Times New Roman"/>
          <w:sz w:val="24"/>
          <w:szCs w:val="24"/>
        </w:rPr>
        <w:t>на сайте администрации.</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Запрос с комплектом документов заявитель представляет:</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xml:space="preserve">- при личном обращении к специалисту Администрации, ответственному за прием и </w:t>
      </w:r>
      <w:r w:rsidRPr="00DC7216">
        <w:rPr>
          <w:rStyle w:val="affc"/>
          <w:rFonts w:ascii="Times New Roman" w:hAnsi="Times New Roman"/>
          <w:sz w:val="24"/>
          <w:szCs w:val="24"/>
        </w:rPr>
        <w:lastRenderedPageBreak/>
        <w:t>выдачу документов;</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по почте в адрес Администрации;</w:t>
      </w:r>
    </w:p>
    <w:p w:rsidR="00E6430D" w:rsidRPr="004972A5" w:rsidRDefault="00E6430D" w:rsidP="00E6430D">
      <w:pPr>
        <w:rPr>
          <w:rStyle w:val="affc"/>
          <w:rFonts w:ascii="Times New Roman" w:hAnsi="Times New Roman"/>
          <w:sz w:val="24"/>
          <w:szCs w:val="24"/>
        </w:rPr>
      </w:pPr>
      <w:r w:rsidRPr="00DC7216">
        <w:rPr>
          <w:rStyle w:val="affc"/>
          <w:rFonts w:ascii="Times New Roman" w:hAnsi="Times New Roman"/>
          <w:sz w:val="24"/>
          <w:szCs w:val="24"/>
        </w:rPr>
        <w:t>- по электронной почте в форме электронных доку</w:t>
      </w:r>
      <w:r w:rsidR="00D3646A">
        <w:rPr>
          <w:rStyle w:val="affc"/>
          <w:rFonts w:ascii="Times New Roman" w:hAnsi="Times New Roman"/>
          <w:sz w:val="24"/>
          <w:szCs w:val="24"/>
        </w:rPr>
        <w:t xml:space="preserve">ментов по адресу: </w:t>
      </w:r>
      <w:proofErr w:type="spellStart"/>
      <w:r w:rsidR="004972A5">
        <w:rPr>
          <w:rStyle w:val="affc"/>
          <w:rFonts w:ascii="Times New Roman" w:hAnsi="Times New Roman"/>
          <w:sz w:val="24"/>
          <w:szCs w:val="24"/>
          <w:lang w:val="en-US"/>
        </w:rPr>
        <w:t>zavolzhie</w:t>
      </w:r>
      <w:proofErr w:type="spellEnd"/>
      <w:r w:rsidR="004972A5" w:rsidRPr="004972A5">
        <w:rPr>
          <w:rStyle w:val="affc"/>
          <w:rFonts w:ascii="Times New Roman" w:hAnsi="Times New Roman"/>
          <w:sz w:val="24"/>
          <w:szCs w:val="24"/>
        </w:rPr>
        <w:t>.</w:t>
      </w:r>
      <w:proofErr w:type="spellStart"/>
      <w:r w:rsidR="004972A5">
        <w:rPr>
          <w:rStyle w:val="affc"/>
          <w:rFonts w:ascii="Times New Roman" w:hAnsi="Times New Roman"/>
          <w:sz w:val="24"/>
          <w:szCs w:val="24"/>
          <w:lang w:val="en-US"/>
        </w:rPr>
        <w:t>pv</w:t>
      </w:r>
      <w:proofErr w:type="spellEnd"/>
      <w:r w:rsidR="004972A5" w:rsidRPr="004972A5">
        <w:rPr>
          <w:rStyle w:val="affc"/>
          <w:rFonts w:ascii="Times New Roman" w:hAnsi="Times New Roman"/>
          <w:sz w:val="24"/>
          <w:szCs w:val="24"/>
        </w:rPr>
        <w:t>@</w:t>
      </w:r>
      <w:proofErr w:type="spellStart"/>
      <w:r w:rsidR="004972A5">
        <w:rPr>
          <w:rStyle w:val="affc"/>
          <w:rFonts w:ascii="Times New Roman" w:hAnsi="Times New Roman"/>
          <w:sz w:val="24"/>
          <w:szCs w:val="24"/>
          <w:lang w:val="en-US"/>
        </w:rPr>
        <w:t>yandex</w:t>
      </w:r>
      <w:proofErr w:type="spellEnd"/>
      <w:r w:rsidR="004972A5" w:rsidRPr="004972A5">
        <w:rPr>
          <w:rStyle w:val="affc"/>
          <w:rFonts w:ascii="Times New Roman" w:hAnsi="Times New Roman"/>
          <w:sz w:val="24"/>
          <w:szCs w:val="24"/>
        </w:rPr>
        <w:t>.</w:t>
      </w:r>
      <w:proofErr w:type="spellStart"/>
      <w:r w:rsidR="004972A5">
        <w:rPr>
          <w:rStyle w:val="affc"/>
          <w:rFonts w:ascii="Times New Roman" w:hAnsi="Times New Roman"/>
          <w:sz w:val="24"/>
          <w:szCs w:val="24"/>
          <w:lang w:val="en-US"/>
        </w:rPr>
        <w:t>ru</w:t>
      </w:r>
      <w:proofErr w:type="spellEnd"/>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В случае направления запроса и комплекта документов по электронной почте запрос, подаваемый в форме электронного документа, подписывается усиленной квалифицированной электронной подписью заявителя.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Запросы, направленные по электронной почте, должны предоставляться в виде файлов в форматах DOC, DOCX, TXT, XLS, XLSX, RTF.</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Электронные образы документов, направляемые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Планы сетей в электронном виде должны быть выполнены в виде векторной графики с использованием цифровой картографической основы масштаба 1:500 (предпочтительно в одной из общеизвестных геоинформационных систем), привязаны к системе координат.</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Электронные образы иных документов, представляемые с запросом, направляются в виде файлов в формате PDF или JPG.</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Качество предоставляемых электронных документов в форматах PDF, JPG должно позволять в полном объеме прочитать текст документа и распознать реквизиты документа.</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Запрос, подаваемый в электронной форме через Единый портал государственных и муниципальных услуг (функций), формируется посредством заполнения интерактивной формы на региональном сегменте портала, после чего запрос и прилагаемые к нему документы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DC7216" w:rsidRPr="00DC7216" w:rsidRDefault="00E6430D" w:rsidP="004972A5">
      <w:pPr>
        <w:rPr>
          <w:rStyle w:val="affc"/>
          <w:rFonts w:ascii="Times New Roman" w:hAnsi="Times New Roman"/>
          <w:sz w:val="24"/>
          <w:szCs w:val="24"/>
        </w:rPr>
      </w:pPr>
      <w:r w:rsidRPr="00DC7216">
        <w:rPr>
          <w:rStyle w:val="affc"/>
          <w:rFonts w:ascii="Times New Roman" w:hAnsi="Times New Roman"/>
          <w:sz w:val="24"/>
          <w:szCs w:val="24"/>
        </w:rPr>
        <w:t xml:space="preserve">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w:t>
      </w:r>
      <w:r w:rsidR="004972A5">
        <w:rPr>
          <w:rStyle w:val="affc"/>
          <w:rFonts w:ascii="Times New Roman" w:hAnsi="Times New Roman"/>
          <w:sz w:val="24"/>
          <w:szCs w:val="24"/>
        </w:rPr>
        <w:t>Самарской области</w:t>
      </w:r>
      <w:r w:rsidRPr="00DC7216">
        <w:rPr>
          <w:rStyle w:val="affc"/>
          <w:rFonts w:ascii="Times New Roman" w:hAnsi="Times New Roman"/>
          <w:sz w:val="24"/>
          <w:szCs w:val="24"/>
        </w:rPr>
        <w:t xml:space="preserve">, нормативными правовыми актами </w:t>
      </w:r>
      <w:r w:rsidR="004972A5">
        <w:rPr>
          <w:rStyle w:val="affc"/>
          <w:rFonts w:ascii="Times New Roman" w:hAnsi="Times New Roman"/>
          <w:sz w:val="24"/>
          <w:szCs w:val="24"/>
        </w:rPr>
        <w:t>сельского поселения Заволжье</w:t>
      </w:r>
      <w:r w:rsidRPr="00DC7216">
        <w:rPr>
          <w:rStyle w:val="affc"/>
          <w:rFonts w:ascii="Times New Roman" w:hAnsi="Times New Roman"/>
          <w:sz w:val="24"/>
          <w:szCs w:val="24"/>
        </w:rPr>
        <w:t>.</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технические условия на водоснабжение и водоотведение объекта;</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технические условия на улучшение гидрологического состояния земельного участка и подключение объекта к сетям инженерно-технического обеспечения;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технические условия на наружное освещение;</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Администрацией (при наличии такого договора).</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xml:space="preserve">Технические условия на водоснабжение и водоотведение заявитель получает в </w:t>
      </w:r>
      <w:r w:rsidR="004972A5">
        <w:rPr>
          <w:rStyle w:val="affc"/>
          <w:rFonts w:ascii="Times New Roman" w:hAnsi="Times New Roman"/>
          <w:sz w:val="24"/>
          <w:szCs w:val="24"/>
        </w:rPr>
        <w:t>МУП «Вода 16»</w:t>
      </w:r>
      <w:r w:rsidRPr="00DC7216">
        <w:rPr>
          <w:rStyle w:val="affc"/>
          <w:rFonts w:ascii="Times New Roman" w:hAnsi="Times New Roman"/>
          <w:sz w:val="24"/>
          <w:szCs w:val="24"/>
        </w:rPr>
        <w:t xml:space="preserve"> при личном обращении.</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Технические условия на улучшение гидрологического состояния земельного участка и подключение объекта к сетям инженерно-технического обеспечения заявитель получает при личном обращении.</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xml:space="preserve">Технические условия на наружное освещение заявитель получает в </w:t>
      </w:r>
      <w:r w:rsidR="00AC7735" w:rsidRPr="00AC7735">
        <w:rPr>
          <w:rFonts w:ascii="Times New Roman" w:hAnsi="Times New Roman"/>
          <w:sz w:val="24"/>
          <w:szCs w:val="24"/>
        </w:rPr>
        <w:t>ПАО «МРСК Волги» («Самарские распределительные сети»), ЗАО «ССК»,</w:t>
      </w:r>
      <w:r w:rsidRPr="00DC7216">
        <w:rPr>
          <w:rStyle w:val="affc"/>
          <w:rFonts w:ascii="Times New Roman" w:hAnsi="Times New Roman"/>
          <w:sz w:val="24"/>
          <w:szCs w:val="24"/>
        </w:rPr>
        <w:t>при личном обращении.</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xml:space="preserve">Электронная форма получения заявителем перечисленных в п. 2.7 настоящего </w:t>
      </w:r>
      <w:r w:rsidRPr="00DC7216">
        <w:rPr>
          <w:rStyle w:val="affc"/>
          <w:rFonts w:ascii="Times New Roman" w:hAnsi="Times New Roman"/>
          <w:sz w:val="24"/>
          <w:szCs w:val="24"/>
        </w:rPr>
        <w:lastRenderedPageBreak/>
        <w:t>Административного регламента документов не предусмотрена.</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 Запрещается требовать от заявителя: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7216" w:rsidRPr="00DC7216" w:rsidRDefault="00E6430D" w:rsidP="00AF647A">
      <w:pPr>
        <w:rPr>
          <w:rStyle w:val="affc"/>
          <w:rFonts w:ascii="Times New Roman" w:hAnsi="Times New Roman"/>
          <w:sz w:val="24"/>
          <w:szCs w:val="24"/>
        </w:rPr>
      </w:pPr>
      <w:proofErr w:type="gramStart"/>
      <w:r w:rsidRPr="00DC7216">
        <w:rPr>
          <w:rStyle w:val="affc"/>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муниципальной услуги,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DC7216">
        <w:rPr>
          <w:rStyle w:val="affc"/>
          <w:rFonts w:ascii="Times New Roman" w:hAnsi="Times New Roman"/>
          <w:sz w:val="24"/>
          <w:szCs w:val="24"/>
        </w:rPr>
        <w:t xml:space="preserve"> Федерального закона от 27.07.2010 N 210-ФЗ.</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DC7216" w:rsidRPr="00DC7216" w:rsidRDefault="00D72F08" w:rsidP="00AF647A">
      <w:pPr>
        <w:rPr>
          <w:rStyle w:val="affc"/>
          <w:rFonts w:ascii="Times New Roman" w:hAnsi="Times New Roman"/>
          <w:sz w:val="24"/>
          <w:szCs w:val="24"/>
        </w:rPr>
      </w:pPr>
      <w:r w:rsidRPr="00DC7216">
        <w:rPr>
          <w:rStyle w:val="affc"/>
          <w:rFonts w:ascii="Times New Roman" w:hAnsi="Times New Roman"/>
          <w:sz w:val="24"/>
          <w:szCs w:val="24"/>
        </w:rPr>
        <w:t>Основания для отказа в приеме документов, необходимых для предоставления муниципальной услуги</w:t>
      </w:r>
      <w:r>
        <w:rPr>
          <w:rStyle w:val="affc"/>
          <w:rFonts w:ascii="Times New Roman" w:hAnsi="Times New Roman"/>
          <w:sz w:val="24"/>
          <w:szCs w:val="24"/>
        </w:rPr>
        <w:t>,</w:t>
      </w:r>
      <w:r w:rsidRPr="00DC7216">
        <w:rPr>
          <w:rStyle w:val="affc"/>
          <w:rFonts w:ascii="Times New Roman" w:hAnsi="Times New Roman"/>
          <w:sz w:val="24"/>
          <w:szCs w:val="24"/>
        </w:rPr>
        <w:t xml:space="preserve"> не предусмотрены</w:t>
      </w:r>
      <w:r w:rsidR="00E6430D" w:rsidRPr="00DC7216">
        <w:rPr>
          <w:rStyle w:val="affc"/>
          <w:rFonts w:ascii="Times New Roman" w:hAnsi="Times New Roman"/>
          <w:sz w:val="24"/>
          <w:szCs w:val="24"/>
        </w:rPr>
        <w:t>.</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2.9. Исчерпывающий перечень оснований для приостановления срока предоставления муниципальной услуги или отказа в предоставлении Заключения.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2.9.1. Основания для приостановления срока предоставления муниципальной услуги не предусмотрены.</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2.9.2. Исчерпывающий перечень оснований для отказа в предоставлении Заключения (по результатам рассмотрения планов сетей (трасс инженерных коммуникаций) членами Комиссии):</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в рассматриваемых планах сетей не учтены ранее запроектированные сети и сооружения;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несоответствие планов сетей (трасс инженерных коммуникаций) техническим условиям (заданиям) организаций, осуществляющих эксплуатацию сетей инженерно-технического обеспечения;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отсутствие согласований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несоответствие планов сетей (трасс инженерных коммуникаций) в составе материалов проектной документации нормативным требованиям;</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xml:space="preserve">- несоответствие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w:t>
      </w:r>
      <w:r w:rsidR="00AF647A">
        <w:rPr>
          <w:rFonts w:ascii="Times New Roman" w:hAnsi="Times New Roman"/>
          <w:sz w:val="24"/>
          <w:szCs w:val="24"/>
        </w:rPr>
        <w:t>с</w:t>
      </w:r>
      <w:r w:rsidR="00285C65">
        <w:rPr>
          <w:rFonts w:ascii="Times New Roman" w:hAnsi="Times New Roman"/>
          <w:sz w:val="24"/>
          <w:szCs w:val="24"/>
        </w:rPr>
        <w:t>ельского поселения Заволжье</w:t>
      </w:r>
      <w:r w:rsidRPr="00DC7216">
        <w:rPr>
          <w:rStyle w:val="affc"/>
          <w:rFonts w:ascii="Times New Roman" w:hAnsi="Times New Roman"/>
          <w:sz w:val="24"/>
          <w:szCs w:val="24"/>
        </w:rPr>
        <w:t xml:space="preserve"> (водоснабжения, водоотведения, дождевой канализации, газоснабжения, электроснабжения);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отсутствие сведений о заключенном договоре аренды земельного участка (договоре безвозмездного срочного пользования), не подлежащем государственной регистрации (в отношении земельных участков, к которым проектируются трассы инженерных коммуникаций);</w:t>
      </w:r>
    </w:p>
    <w:p w:rsidR="00DC7216" w:rsidRPr="00DC7216" w:rsidRDefault="00E6430D" w:rsidP="00AF647A">
      <w:pPr>
        <w:rPr>
          <w:rStyle w:val="affc"/>
          <w:rFonts w:ascii="Times New Roman" w:hAnsi="Times New Roman"/>
          <w:sz w:val="24"/>
          <w:szCs w:val="24"/>
        </w:rPr>
      </w:pPr>
      <w:r w:rsidRPr="00DC7216">
        <w:rPr>
          <w:rStyle w:val="affc"/>
          <w:rFonts w:ascii="Times New Roman" w:hAnsi="Times New Roman"/>
          <w:sz w:val="24"/>
          <w:szCs w:val="24"/>
        </w:rPr>
        <w:t>- несоответствие фактического масштаба картографического материала, на котором выполнены представленные планы сетей, масштабу 1:500.</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выдача технических условий на подключение объекта капитального строительства к сетям инженерно-технического обеспечения - производится организациями, осуществляющими эксплуатацию сетей;</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lastRenderedPageBreak/>
        <w:t>- выдача документа, подтверждающего подключение предполагаемого объекта к сетям инженерно-технического обеспечения, - производится организациями, осуществляющими эксплуатацию данных сетей;</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выполнение инженерно-геодезических изысканий - производится специализированной организацией, выбранной заявителем;</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согласование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разработка планов сетей на картографическом материале в масштабе 1:500 с учетом сведений цифрового дежурного плана города - производится проектной организацией, выбранной заявителем;</w:t>
      </w:r>
    </w:p>
    <w:p w:rsidR="00E6430D" w:rsidRPr="00DC7216" w:rsidRDefault="00E6430D" w:rsidP="00AF647A">
      <w:pPr>
        <w:rPr>
          <w:rStyle w:val="affc"/>
          <w:rFonts w:ascii="Times New Roman" w:hAnsi="Times New Roman"/>
          <w:sz w:val="24"/>
          <w:szCs w:val="24"/>
        </w:rPr>
      </w:pPr>
      <w:r w:rsidRPr="00DC7216">
        <w:rPr>
          <w:rStyle w:val="affc"/>
          <w:rFonts w:ascii="Times New Roman" w:hAnsi="Times New Roman"/>
          <w:sz w:val="24"/>
          <w:szCs w:val="24"/>
        </w:rPr>
        <w:t>- выдача документа, подтверждающего передачу полномочий одного лица другому, для представительства перед третьими лицами (доверенности) - производится нотариусом выбранной заявителем нотариальной конторы.</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w:t>
      </w:r>
      <w:r w:rsidR="00DC7216" w:rsidRPr="00DC7216">
        <w:rPr>
          <w:rStyle w:val="affc"/>
          <w:rFonts w:ascii="Times New Roman" w:hAnsi="Times New Roman"/>
          <w:sz w:val="24"/>
          <w:szCs w:val="24"/>
        </w:rPr>
        <w:t>11</w:t>
      </w:r>
      <w:r w:rsidRPr="00DC7216">
        <w:rPr>
          <w:rStyle w:val="affc"/>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BD518F" w:rsidRPr="00DC7216" w:rsidRDefault="00BD518F" w:rsidP="00AF647A">
      <w:pPr>
        <w:rPr>
          <w:rStyle w:val="affc"/>
          <w:rFonts w:ascii="Times New Roman" w:hAnsi="Times New Roman"/>
          <w:sz w:val="24"/>
          <w:szCs w:val="24"/>
        </w:rPr>
      </w:pPr>
      <w:r w:rsidRPr="00DC7216">
        <w:rPr>
          <w:rStyle w:val="affc"/>
          <w:rFonts w:ascii="Times New Roman" w:hAnsi="Times New Roman"/>
          <w:sz w:val="24"/>
          <w:szCs w:val="24"/>
        </w:rPr>
        <w:t>Муниципальная услуга предоставляется бесплатно.</w:t>
      </w:r>
    </w:p>
    <w:p w:rsidR="00DC7216" w:rsidRPr="00DC7216" w:rsidRDefault="00DC7216" w:rsidP="00DC7216">
      <w:pPr>
        <w:rPr>
          <w:rStyle w:val="affc"/>
          <w:rFonts w:ascii="Times New Roman" w:hAnsi="Times New Roman"/>
          <w:sz w:val="24"/>
          <w:szCs w:val="24"/>
        </w:rPr>
      </w:pPr>
      <w:r w:rsidRPr="00DC7216">
        <w:rPr>
          <w:rStyle w:val="affc"/>
          <w:rFonts w:ascii="Times New Roman" w:hAnsi="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7216" w:rsidRPr="00DC7216" w:rsidRDefault="00DC7216" w:rsidP="00DC7216">
      <w:pPr>
        <w:rPr>
          <w:rStyle w:val="affc"/>
          <w:rFonts w:ascii="Times New Roman" w:hAnsi="Times New Roman"/>
          <w:sz w:val="24"/>
          <w:szCs w:val="24"/>
        </w:rPr>
      </w:pPr>
      <w:r w:rsidRPr="00DC7216">
        <w:rPr>
          <w:rStyle w:val="affc"/>
          <w:rFonts w:ascii="Times New Roman" w:hAnsi="Times New Roman"/>
          <w:sz w:val="24"/>
          <w:szCs w:val="24"/>
        </w:rPr>
        <w:t>2.12.1. Технические условия организаций, осуществляющих технологическое присоединение энергопринимающих устройств к электрическим сетям, предоставляются на платной основе в соответствии со ставкой платы, утвержденной органом, уполномоченным на регулирование тарифов на соответствующий финансовый год.</w:t>
      </w:r>
    </w:p>
    <w:p w:rsidR="00DC7216" w:rsidRPr="00DC7216" w:rsidRDefault="00DC7216" w:rsidP="00DC7216">
      <w:pPr>
        <w:rPr>
          <w:rStyle w:val="affc"/>
          <w:rFonts w:ascii="Times New Roman" w:hAnsi="Times New Roman"/>
          <w:sz w:val="24"/>
          <w:szCs w:val="24"/>
        </w:rPr>
      </w:pPr>
      <w:r w:rsidRPr="00DC7216">
        <w:rPr>
          <w:rStyle w:val="affc"/>
          <w:rFonts w:ascii="Times New Roman" w:hAnsi="Times New Roman"/>
          <w:sz w:val="24"/>
          <w:szCs w:val="24"/>
        </w:rPr>
        <w:t>2.12.2. Технические условия операторов связи предоставляются на платной основе либо без взимания платы в зависимости от финансовой политики организации.</w:t>
      </w:r>
    </w:p>
    <w:p w:rsidR="00DC7216" w:rsidRPr="00DC7216" w:rsidRDefault="00DC7216" w:rsidP="00DC7216">
      <w:pPr>
        <w:rPr>
          <w:rStyle w:val="affc"/>
          <w:rFonts w:ascii="Times New Roman" w:hAnsi="Times New Roman"/>
          <w:sz w:val="24"/>
          <w:szCs w:val="24"/>
        </w:rPr>
      </w:pPr>
      <w:r w:rsidRPr="00DC7216">
        <w:rPr>
          <w:rStyle w:val="affc"/>
          <w:rFonts w:ascii="Times New Roman" w:hAnsi="Times New Roman"/>
          <w:sz w:val="24"/>
          <w:szCs w:val="24"/>
        </w:rPr>
        <w:t>2.12.3. Технические условия подключения объекта капитального строительства к сетям инженерно-технического обеспечения (водоснабжения, водоотведения (хозяйственно-бытовой и дождевой канализации), газоснабжения), на улучшение гидрологического состояния земельного участка оформляются без взимания платы.</w:t>
      </w:r>
    </w:p>
    <w:p w:rsidR="00DC7216" w:rsidRPr="00DC7216" w:rsidRDefault="00DC7216" w:rsidP="00DC7216">
      <w:pPr>
        <w:rPr>
          <w:rStyle w:val="affc"/>
          <w:rFonts w:ascii="Times New Roman" w:hAnsi="Times New Roman"/>
          <w:sz w:val="24"/>
          <w:szCs w:val="24"/>
        </w:rPr>
      </w:pPr>
      <w:r w:rsidRPr="00DC7216">
        <w:rPr>
          <w:rStyle w:val="affc"/>
          <w:rFonts w:ascii="Times New Roman" w:hAnsi="Times New Roman"/>
          <w:sz w:val="24"/>
          <w:szCs w:val="24"/>
        </w:rPr>
        <w:t>2.12.4. Материалы инженерных изысканий для подготовки планов сетей предоставляются заявителю специализированной организацией, выбранной заявителем, за плату в соответствии с расценками данной организации.</w:t>
      </w:r>
    </w:p>
    <w:p w:rsidR="00BD518F" w:rsidRPr="00DC7216" w:rsidRDefault="00DC7216" w:rsidP="00AF647A">
      <w:pPr>
        <w:rPr>
          <w:rStyle w:val="affc"/>
          <w:rFonts w:ascii="Times New Roman" w:hAnsi="Times New Roman"/>
          <w:sz w:val="24"/>
          <w:szCs w:val="24"/>
        </w:rPr>
      </w:pPr>
      <w:r w:rsidRPr="00DC7216">
        <w:rPr>
          <w:rStyle w:val="affc"/>
          <w:rFonts w:ascii="Times New Roman" w:hAnsi="Times New Roman"/>
          <w:sz w:val="24"/>
          <w:szCs w:val="24"/>
        </w:rPr>
        <w:t>2.12.5. Планы сетей оформляются проектной организацией, выбранной заявителем, за плату в соответствии с расценками организации.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2.1</w:t>
      </w:r>
      <w:r w:rsidR="00DC7216" w:rsidRPr="00DC7216">
        <w:rPr>
          <w:rStyle w:val="affc"/>
          <w:rFonts w:ascii="Times New Roman" w:hAnsi="Times New Roman"/>
          <w:sz w:val="24"/>
          <w:szCs w:val="24"/>
        </w:rPr>
        <w:t>3</w:t>
      </w:r>
      <w:r w:rsidRPr="00DC7216">
        <w:rPr>
          <w:rStyle w:val="affc"/>
          <w:rFonts w:ascii="Times New Roman" w:hAnsi="Times New Roman"/>
          <w:sz w:val="24"/>
          <w:szCs w:val="24"/>
        </w:rPr>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2.1</w:t>
      </w:r>
      <w:r w:rsidR="00DC7216" w:rsidRPr="00DC7216">
        <w:rPr>
          <w:rStyle w:val="affc"/>
          <w:rFonts w:ascii="Times New Roman" w:hAnsi="Times New Roman"/>
          <w:sz w:val="24"/>
          <w:szCs w:val="24"/>
        </w:rPr>
        <w:t>3</w:t>
      </w:r>
      <w:r w:rsidRPr="00DC7216">
        <w:rPr>
          <w:rStyle w:val="affc"/>
          <w:rFonts w:ascii="Times New Roman" w:hAnsi="Times New Roman"/>
          <w:sz w:val="24"/>
          <w:szCs w:val="24"/>
        </w:rPr>
        <w:t>.1. Максимальное время ожидания в очереди при подаче заявления о предоставлении муниципальной услуги не должно превышать 15 минут.</w:t>
      </w:r>
    </w:p>
    <w:p w:rsidR="00BD518F" w:rsidRPr="00DC7216" w:rsidRDefault="00BD518F" w:rsidP="00AF647A">
      <w:pPr>
        <w:rPr>
          <w:rStyle w:val="affc"/>
          <w:rFonts w:ascii="Times New Roman" w:hAnsi="Times New Roman"/>
          <w:sz w:val="24"/>
          <w:szCs w:val="24"/>
        </w:rPr>
      </w:pPr>
      <w:r w:rsidRPr="00DC7216">
        <w:rPr>
          <w:rStyle w:val="affc"/>
          <w:rFonts w:ascii="Times New Roman" w:hAnsi="Times New Roman"/>
          <w:sz w:val="24"/>
          <w:szCs w:val="24"/>
        </w:rPr>
        <w:t>2.1</w:t>
      </w:r>
      <w:r w:rsidR="00DC7216" w:rsidRPr="00DC7216">
        <w:rPr>
          <w:rStyle w:val="affc"/>
          <w:rFonts w:ascii="Times New Roman" w:hAnsi="Times New Roman"/>
          <w:sz w:val="24"/>
          <w:szCs w:val="24"/>
        </w:rPr>
        <w:t>3</w:t>
      </w:r>
      <w:r w:rsidRPr="00DC7216">
        <w:rPr>
          <w:rStyle w:val="affc"/>
          <w:rFonts w:ascii="Times New Roman" w:hAnsi="Times New Roman"/>
          <w:sz w:val="24"/>
          <w:szCs w:val="24"/>
        </w:rPr>
        <w:t>.2. Максимальное время ожидания в очереди на получение результата предоставления муниципальной услуги не должно превышать 15 минут.</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2.1</w:t>
      </w:r>
      <w:r w:rsidR="00DC7216" w:rsidRPr="00DC7216">
        <w:rPr>
          <w:rStyle w:val="affc"/>
          <w:rFonts w:ascii="Times New Roman" w:hAnsi="Times New Roman"/>
          <w:sz w:val="24"/>
          <w:szCs w:val="24"/>
        </w:rPr>
        <w:t>4</w:t>
      </w:r>
      <w:r w:rsidRPr="00DC7216">
        <w:rPr>
          <w:rStyle w:val="affc"/>
          <w:rFonts w:ascii="Times New Roman" w:hAnsi="Times New Roman"/>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BD518F" w:rsidRPr="00DC7216" w:rsidRDefault="00BD518F">
      <w:pPr>
        <w:rPr>
          <w:rStyle w:val="affc"/>
          <w:rFonts w:ascii="Times New Roman" w:hAnsi="Times New Roman"/>
          <w:sz w:val="24"/>
          <w:szCs w:val="24"/>
        </w:rPr>
      </w:pP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lastRenderedPageBreak/>
        <w:t>2.1</w:t>
      </w:r>
      <w:r w:rsidR="00DC7216" w:rsidRPr="00DC7216">
        <w:rPr>
          <w:rStyle w:val="affc"/>
          <w:rFonts w:ascii="Times New Roman" w:hAnsi="Times New Roman"/>
          <w:sz w:val="24"/>
          <w:szCs w:val="24"/>
        </w:rPr>
        <w:t>5</w:t>
      </w:r>
      <w:r w:rsidRPr="00DC7216">
        <w:rPr>
          <w:rStyle w:val="affc"/>
          <w:rFonts w:ascii="Times New Roman" w:hAnsi="Times New Roman"/>
          <w:sz w:val="24"/>
          <w:szCs w:val="24"/>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sidRPr="00DC7216">
        <w:rPr>
          <w:rStyle w:val="affc"/>
          <w:rFonts w:ascii="Times New Roman" w:hAnsi="Times New Roman"/>
          <w:sz w:val="24"/>
          <w:szCs w:val="24"/>
        </w:rPr>
        <w:t>5</w:t>
      </w:r>
      <w:r w:rsidRPr="00DC7216">
        <w:rPr>
          <w:rStyle w:val="affc"/>
          <w:rFonts w:ascii="Times New Roman" w:hAnsi="Times New Roman"/>
          <w:sz w:val="24"/>
          <w:szCs w:val="24"/>
        </w:rPr>
        <w:t>.1.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sidRPr="00DC7216">
        <w:rPr>
          <w:rStyle w:val="affc"/>
          <w:rFonts w:ascii="Times New Roman" w:hAnsi="Times New Roman"/>
          <w:sz w:val="24"/>
          <w:szCs w:val="24"/>
        </w:rPr>
        <w:t>5</w:t>
      </w:r>
      <w:r w:rsidRPr="00DC7216">
        <w:rPr>
          <w:rStyle w:val="affc"/>
          <w:rFonts w:ascii="Times New Roman" w:hAnsi="Times New Roman"/>
          <w:sz w:val="24"/>
          <w:szCs w:val="24"/>
        </w:rPr>
        <w:t>.2.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sidRPr="00DC7216">
        <w:rPr>
          <w:rStyle w:val="affc"/>
          <w:rFonts w:ascii="Times New Roman" w:hAnsi="Times New Roman"/>
          <w:sz w:val="24"/>
          <w:szCs w:val="24"/>
        </w:rPr>
        <w:t>5</w:t>
      </w:r>
      <w:r w:rsidRPr="00DC7216">
        <w:rPr>
          <w:rStyle w:val="affc"/>
          <w:rFonts w:ascii="Times New Roman" w:hAnsi="Times New Roman"/>
          <w:sz w:val="24"/>
          <w:szCs w:val="24"/>
        </w:rPr>
        <w:t>.3. Прием заявителей осуществляется в Администрации.</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5</w:t>
      </w:r>
      <w:r w:rsidRPr="00DC7216">
        <w:rPr>
          <w:rStyle w:val="affc"/>
          <w:rFonts w:ascii="Times New Roman" w:hAnsi="Times New Roman"/>
          <w:sz w:val="24"/>
          <w:szCs w:val="24"/>
        </w:rPr>
        <w:t>.4.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5</w:t>
      </w:r>
      <w:r w:rsidRPr="00DC7216">
        <w:rPr>
          <w:rStyle w:val="affc"/>
          <w:rFonts w:ascii="Times New Roman" w:hAnsi="Times New Roman"/>
          <w:sz w:val="24"/>
          <w:szCs w:val="24"/>
        </w:rPr>
        <w:t>.5. Кабинет для приема заявителей должен быть оборудован информационными табличками (вывесками) с указанием:</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номера кабинета;</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xml:space="preserve">- фамилии и инициалов работников </w:t>
      </w:r>
      <w:r w:rsidR="00826D58" w:rsidRPr="00DC7216">
        <w:rPr>
          <w:rStyle w:val="affc"/>
          <w:rFonts w:ascii="Times New Roman" w:hAnsi="Times New Roman"/>
          <w:sz w:val="24"/>
          <w:szCs w:val="24"/>
        </w:rPr>
        <w:t>Администрации</w:t>
      </w:r>
      <w:r w:rsidRPr="00DC7216">
        <w:rPr>
          <w:rStyle w:val="affc"/>
          <w:rFonts w:ascii="Times New Roman" w:hAnsi="Times New Roman"/>
          <w:sz w:val="24"/>
          <w:szCs w:val="24"/>
        </w:rPr>
        <w:t>, осуществляющих прием.</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5</w:t>
      </w:r>
      <w:r w:rsidRPr="00DC7216">
        <w:rPr>
          <w:rStyle w:val="affc"/>
          <w:rFonts w:ascii="Times New Roman" w:hAnsi="Times New Roman"/>
          <w:sz w:val="24"/>
          <w:szCs w:val="24"/>
        </w:rPr>
        <w:t>.6.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5</w:t>
      </w:r>
      <w:r w:rsidRPr="00DC7216">
        <w:rPr>
          <w:rStyle w:val="affc"/>
          <w:rFonts w:ascii="Times New Roman" w:hAnsi="Times New Roman"/>
          <w:sz w:val="24"/>
          <w:szCs w:val="24"/>
        </w:rPr>
        <w:t>.7. В помещении Администрации должны быть оборудованные места для ожидания приема и возможности оформления документов.</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5</w:t>
      </w:r>
      <w:r w:rsidRPr="00DC7216">
        <w:rPr>
          <w:rStyle w:val="affc"/>
          <w:rFonts w:ascii="Times New Roman" w:hAnsi="Times New Roman"/>
          <w:sz w:val="24"/>
          <w:szCs w:val="24"/>
        </w:rPr>
        <w:t>.8. Информация, касающаяся предоставления муниципальной услуги, должна располагаться на информационных стендах в Администрации.</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На стендах размещается следующая информация:</w:t>
      </w:r>
    </w:p>
    <w:p w:rsidR="00CD3940" w:rsidRPr="00DC7216" w:rsidRDefault="006224FE" w:rsidP="00CD3940">
      <w:pPr>
        <w:rPr>
          <w:rStyle w:val="affc"/>
          <w:rFonts w:ascii="Times New Roman" w:hAnsi="Times New Roman"/>
          <w:sz w:val="24"/>
          <w:szCs w:val="24"/>
        </w:rPr>
      </w:pPr>
      <w:r w:rsidRPr="00DC7216">
        <w:rPr>
          <w:rStyle w:val="affc"/>
          <w:rFonts w:ascii="Times New Roman" w:hAnsi="Times New Roman"/>
          <w:sz w:val="24"/>
          <w:szCs w:val="24"/>
        </w:rPr>
        <w:t xml:space="preserve">- </w:t>
      </w:r>
      <w:r w:rsidR="00CD3940" w:rsidRPr="00DC7216">
        <w:rPr>
          <w:rStyle w:val="affc"/>
          <w:rFonts w:ascii="Times New Roman" w:hAnsi="Times New Roman"/>
          <w:sz w:val="24"/>
          <w:szCs w:val="24"/>
        </w:rPr>
        <w:t>общий режим работы Администрации;</w:t>
      </w:r>
    </w:p>
    <w:p w:rsidR="00CD3940" w:rsidRPr="00DC7216" w:rsidRDefault="006224FE" w:rsidP="00CD3940">
      <w:pPr>
        <w:rPr>
          <w:rStyle w:val="affc"/>
          <w:rFonts w:ascii="Times New Roman" w:hAnsi="Times New Roman"/>
          <w:sz w:val="24"/>
          <w:szCs w:val="24"/>
        </w:rPr>
      </w:pPr>
      <w:r w:rsidRPr="00DC7216">
        <w:rPr>
          <w:rStyle w:val="affc"/>
          <w:rFonts w:ascii="Times New Roman" w:hAnsi="Times New Roman"/>
          <w:sz w:val="24"/>
          <w:szCs w:val="24"/>
        </w:rPr>
        <w:t xml:space="preserve">- </w:t>
      </w:r>
      <w:r w:rsidR="00CD3940" w:rsidRPr="00DC7216">
        <w:rPr>
          <w:rStyle w:val="affc"/>
          <w:rFonts w:ascii="Times New Roman" w:hAnsi="Times New Roman"/>
          <w:sz w:val="24"/>
          <w:szCs w:val="24"/>
        </w:rPr>
        <w:t>номера телефонов работников Администрации, осуществляющих прием заявлений и заявителей;</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текст Административного регламента;</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бланк заявления о предоставлении муниципальной услуги;</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образец заполнения заявления о предоставлении муниципальной услуги;</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перечень документов, необходимых для предоставления муниципальной услуги;</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порядок получения консультаций.</w:t>
      </w:r>
    </w:p>
    <w:p w:rsidR="00CD3940" w:rsidRPr="00DC7216" w:rsidRDefault="00CD3940" w:rsidP="00AF647A">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5</w:t>
      </w:r>
      <w:r w:rsidRPr="00DC7216">
        <w:rPr>
          <w:rStyle w:val="affc"/>
          <w:rFonts w:ascii="Times New Roman" w:hAnsi="Times New Roman"/>
          <w:sz w:val="24"/>
          <w:szCs w:val="24"/>
        </w:rPr>
        <w:t>.9.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w:t>
      </w:r>
      <w:r w:rsidR="00AF647A">
        <w:rPr>
          <w:rStyle w:val="affc"/>
          <w:rFonts w:ascii="Times New Roman" w:hAnsi="Times New Roman"/>
          <w:sz w:val="24"/>
          <w:szCs w:val="24"/>
        </w:rPr>
        <w:t xml:space="preserve"> маломобильных групп населения.</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6</w:t>
      </w:r>
      <w:r w:rsidRPr="00DC7216">
        <w:rPr>
          <w:rStyle w:val="affc"/>
          <w:rFonts w:ascii="Times New Roman" w:hAnsi="Times New Roman"/>
          <w:sz w:val="24"/>
          <w:szCs w:val="24"/>
        </w:rPr>
        <w:t>. Показатели доступности и качества услуги.</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6</w:t>
      </w:r>
      <w:r w:rsidRPr="00DC7216">
        <w:rPr>
          <w:rStyle w:val="affc"/>
          <w:rFonts w:ascii="Times New Roman" w:hAnsi="Times New Roman"/>
          <w:sz w:val="24"/>
          <w:szCs w:val="24"/>
        </w:rPr>
        <w:t>.1. Показателями оценки доступности услуги являются:</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транспортная доступность к местам предоставления услуги (не более 10 минут ходьбы от остановки общественного транспорта);</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размещение информации о порядке предоставления услуги на Едином портале государственных и муниципальных услуг;</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размещение информации о порядке предоставления услуги на официальном сайте Администрации;</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w:t>
      </w:r>
      <w:r w:rsidR="00AF647A">
        <w:rPr>
          <w:rStyle w:val="affc"/>
          <w:rFonts w:ascii="Times New Roman" w:hAnsi="Times New Roman"/>
          <w:sz w:val="24"/>
          <w:szCs w:val="24"/>
        </w:rPr>
        <w:t>.</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w:t>
      </w:r>
      <w:r w:rsidRPr="00DC7216">
        <w:rPr>
          <w:rStyle w:val="affc"/>
          <w:rFonts w:ascii="Times New Roman" w:hAnsi="Times New Roman"/>
          <w:sz w:val="24"/>
          <w:szCs w:val="24"/>
        </w:rPr>
        <w:lastRenderedPageBreak/>
        <w:t>пользовании услугами, предоставляемыми им;</w:t>
      </w:r>
    </w:p>
    <w:p w:rsidR="00CD3940" w:rsidRPr="00DC7216" w:rsidRDefault="00CD3940" w:rsidP="00AF647A">
      <w:pPr>
        <w:rPr>
          <w:rStyle w:val="affc"/>
          <w:rFonts w:ascii="Times New Roman" w:hAnsi="Times New Roman"/>
          <w:sz w:val="24"/>
          <w:szCs w:val="24"/>
        </w:rPr>
      </w:pPr>
      <w:r w:rsidRPr="00DC7216">
        <w:rPr>
          <w:rStyle w:val="affc"/>
          <w:rFonts w:ascii="Times New Roman" w:hAnsi="Times New Roman"/>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CD3940" w:rsidRPr="00DC7216" w:rsidRDefault="00CD3940" w:rsidP="00CD3940">
      <w:pPr>
        <w:rPr>
          <w:rStyle w:val="affc"/>
          <w:rFonts w:ascii="Times New Roman" w:hAnsi="Times New Roman"/>
          <w:sz w:val="24"/>
          <w:szCs w:val="24"/>
        </w:rPr>
      </w:pPr>
      <w:proofErr w:type="gramStart"/>
      <w:r w:rsidRPr="00DC7216">
        <w:rPr>
          <w:rStyle w:val="affc"/>
          <w:rFonts w:ascii="Times New Roman" w:hAnsi="Times New Roman"/>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CD3940" w:rsidRPr="00DC7216" w:rsidRDefault="00DC7216" w:rsidP="00AF647A">
      <w:pPr>
        <w:rPr>
          <w:rStyle w:val="affc"/>
          <w:rFonts w:ascii="Times New Roman" w:hAnsi="Times New Roman"/>
          <w:sz w:val="24"/>
          <w:szCs w:val="24"/>
        </w:rPr>
      </w:pPr>
      <w:r>
        <w:rPr>
          <w:rStyle w:val="affc"/>
          <w:rFonts w:ascii="Times New Roman" w:hAnsi="Times New Roman"/>
          <w:sz w:val="24"/>
          <w:szCs w:val="24"/>
        </w:rPr>
        <w:t xml:space="preserve">2.16.2. </w:t>
      </w:r>
      <w:r w:rsidR="00CD3940" w:rsidRPr="00DC7216">
        <w:rPr>
          <w:rStyle w:val="affc"/>
          <w:rFonts w:ascii="Times New Roman" w:hAnsi="Times New Roman"/>
          <w:sz w:val="24"/>
          <w:szCs w:val="24"/>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00CD3940" w:rsidRPr="00DC7216">
        <w:rPr>
          <w:rStyle w:val="affc"/>
          <w:rFonts w:ascii="Times New Roman" w:hAnsi="Times New Roman"/>
          <w:sz w:val="24"/>
          <w:szCs w:val="24"/>
        </w:rPr>
        <w:t>это</w:t>
      </w:r>
      <w:proofErr w:type="gramEnd"/>
      <w:r w:rsidR="00CD3940" w:rsidRPr="00DC7216">
        <w:rPr>
          <w:rStyle w:val="affc"/>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7</w:t>
      </w:r>
      <w:r w:rsidRPr="00DC7216">
        <w:rPr>
          <w:rStyle w:val="affc"/>
          <w:rFonts w:ascii="Times New Roman" w:hAnsi="Times New Roman"/>
          <w:sz w:val="24"/>
          <w:szCs w:val="24"/>
        </w:rPr>
        <w:t>.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BD518F" w:rsidRPr="00DC7216" w:rsidRDefault="00BD518F" w:rsidP="00AF647A">
      <w:pPr>
        <w:rPr>
          <w:rStyle w:val="affc"/>
          <w:rFonts w:ascii="Times New Roman" w:hAnsi="Times New Roman"/>
          <w:sz w:val="24"/>
          <w:szCs w:val="24"/>
        </w:rPr>
      </w:pPr>
      <w:r w:rsidRPr="00DC7216">
        <w:rPr>
          <w:rStyle w:val="affc"/>
          <w:rFonts w:ascii="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8</w:t>
      </w:r>
      <w:r w:rsidRPr="00DC7216">
        <w:rPr>
          <w:rStyle w:val="affc"/>
          <w:rFonts w:ascii="Times New Roman" w:hAnsi="Times New Roman"/>
          <w:sz w:val="24"/>
          <w:szCs w:val="24"/>
        </w:rPr>
        <w:t>. Особенности предоставления муниципальной услуги в многофункциональном центре.</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BD518F" w:rsidRDefault="00BD518F">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9</w:t>
      </w:r>
      <w:r w:rsidRPr="00DC7216">
        <w:rPr>
          <w:rStyle w:val="affc"/>
          <w:rFonts w:ascii="Times New Roman" w:hAnsi="Times New Roman"/>
          <w:sz w:val="24"/>
          <w:szCs w:val="24"/>
        </w:rPr>
        <w:t xml:space="preserve">.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w:t>
      </w:r>
      <w:r w:rsidRPr="00DC7216">
        <w:rPr>
          <w:rStyle w:val="affc"/>
          <w:rFonts w:ascii="Times New Roman" w:hAnsi="Times New Roman"/>
          <w:sz w:val="24"/>
          <w:szCs w:val="24"/>
        </w:rPr>
        <w:lastRenderedPageBreak/>
        <w:t>государственные и муниципальные информационные системы, составляющие информационно-технологическую и коммуникационную инфраструктуру.</w:t>
      </w:r>
    </w:p>
    <w:p w:rsidR="008564C3" w:rsidRPr="008564C3" w:rsidRDefault="008564C3" w:rsidP="008564C3">
      <w:pPr>
        <w:ind w:firstLine="567"/>
        <w:rPr>
          <w:rFonts w:ascii="Times New Roman" w:hAnsi="Times New Roman"/>
          <w:sz w:val="24"/>
          <w:szCs w:val="24"/>
        </w:rPr>
      </w:pPr>
      <w:r w:rsidRPr="008564C3">
        <w:rPr>
          <w:rStyle w:val="affc"/>
          <w:rFonts w:ascii="Times New Roman" w:hAnsi="Times New Roman"/>
          <w:sz w:val="24"/>
          <w:szCs w:val="24"/>
        </w:rPr>
        <w:t>2.20</w:t>
      </w:r>
      <w:r>
        <w:rPr>
          <w:rStyle w:val="affc"/>
          <w:rFonts w:ascii="Times New Roman" w:hAnsi="Times New Roman"/>
          <w:sz w:val="24"/>
          <w:szCs w:val="24"/>
        </w:rPr>
        <w:t>.</w:t>
      </w:r>
      <w:r w:rsidRPr="008564C3">
        <w:rPr>
          <w:rFonts w:ascii="Times New Roman" w:hAnsi="Times New Roman"/>
          <w:sz w:val="24"/>
          <w:szCs w:val="24"/>
        </w:rPr>
        <w:t xml:space="preserve"> Специалистам Администрации сельского поселения Заволжье муниципального района </w:t>
      </w:r>
      <w:proofErr w:type="gramStart"/>
      <w:r w:rsidRPr="008564C3">
        <w:rPr>
          <w:rFonts w:ascii="Times New Roman" w:hAnsi="Times New Roman"/>
          <w:sz w:val="24"/>
          <w:szCs w:val="24"/>
        </w:rPr>
        <w:t>Приволжский</w:t>
      </w:r>
      <w:proofErr w:type="gramEnd"/>
      <w:r w:rsidRPr="008564C3">
        <w:rPr>
          <w:rFonts w:ascii="Times New Roman" w:hAnsi="Times New Roman"/>
          <w:sz w:val="24"/>
          <w:szCs w:val="24"/>
        </w:rPr>
        <w:t xml:space="preserve"> Самарской области запрещено требовать от заявителя</w:t>
      </w:r>
      <w:r w:rsidRPr="008564C3">
        <w:rPr>
          <w:rFonts w:ascii="Times New Roman" w:hAnsi="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564C3" w:rsidRPr="008564C3" w:rsidRDefault="008564C3" w:rsidP="008564C3">
      <w:pPr>
        <w:ind w:firstLine="567"/>
        <w:rPr>
          <w:rFonts w:ascii="Times New Roman" w:hAnsi="Times New Roman"/>
          <w:sz w:val="24"/>
          <w:szCs w:val="24"/>
        </w:rPr>
      </w:pPr>
      <w:r w:rsidRPr="008564C3">
        <w:rPr>
          <w:rFonts w:ascii="Times New Roman" w:hAnsi="Times New Roman"/>
          <w:sz w:val="24"/>
          <w:szCs w:val="24"/>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564C3" w:rsidRPr="008564C3" w:rsidRDefault="008564C3" w:rsidP="008564C3">
      <w:pPr>
        <w:ind w:firstLine="567"/>
        <w:rPr>
          <w:rFonts w:ascii="Times New Roman" w:hAnsi="Times New Roman"/>
          <w:sz w:val="24"/>
          <w:szCs w:val="24"/>
        </w:rPr>
      </w:pPr>
      <w:r w:rsidRPr="008564C3">
        <w:rPr>
          <w:rFonts w:ascii="Times New Roman" w:hAnsi="Times New Roman"/>
          <w:sz w:val="24"/>
          <w:szCs w:val="24"/>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564C3" w:rsidRPr="008564C3" w:rsidRDefault="008564C3" w:rsidP="008564C3">
      <w:pPr>
        <w:ind w:firstLine="567"/>
        <w:rPr>
          <w:rFonts w:ascii="Times New Roman" w:hAnsi="Times New Roman"/>
          <w:sz w:val="24"/>
          <w:szCs w:val="24"/>
        </w:rPr>
      </w:pPr>
      <w:r w:rsidRPr="008564C3">
        <w:rPr>
          <w:rFonts w:ascii="Times New Roman" w:hAnsi="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564C3" w:rsidRPr="008564C3" w:rsidRDefault="008564C3" w:rsidP="008564C3">
      <w:pPr>
        <w:ind w:firstLine="567"/>
        <w:rPr>
          <w:rFonts w:ascii="Times New Roman" w:hAnsi="Times New Roman"/>
          <w:sz w:val="24"/>
          <w:szCs w:val="24"/>
        </w:rPr>
      </w:pPr>
      <w:r w:rsidRPr="008564C3">
        <w:rPr>
          <w:rFonts w:ascii="Times New Roman" w:hAnsi="Times New Roman"/>
          <w:sz w:val="24"/>
          <w:szCs w:val="24"/>
        </w:rPr>
        <w:tab/>
      </w:r>
      <w:proofErr w:type="gramStart"/>
      <w:r w:rsidRPr="008564C3">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w:t>
      </w:r>
      <w:proofErr w:type="gramEnd"/>
      <w:r w:rsidRPr="008564C3">
        <w:rPr>
          <w:rFonts w:ascii="Times New Roman" w:hAnsi="Times New Roman"/>
          <w:sz w:val="24"/>
          <w:szCs w:val="24"/>
        </w:rPr>
        <w:t xml:space="preserve">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8564C3" w:rsidRPr="00DC7216" w:rsidRDefault="008564C3">
      <w:pPr>
        <w:rPr>
          <w:rStyle w:val="affc"/>
          <w:rFonts w:ascii="Times New Roman" w:hAnsi="Times New Roman"/>
          <w:sz w:val="24"/>
          <w:szCs w:val="24"/>
        </w:rPr>
      </w:pPr>
    </w:p>
    <w:p w:rsidR="00BD518F" w:rsidRPr="00DC7216" w:rsidRDefault="00BD518F">
      <w:pPr>
        <w:rPr>
          <w:rStyle w:val="affc"/>
          <w:rFonts w:ascii="Times New Roman" w:hAnsi="Times New Roman"/>
          <w:sz w:val="24"/>
          <w:szCs w:val="24"/>
        </w:rPr>
      </w:pPr>
    </w:p>
    <w:p w:rsidR="00BD518F" w:rsidRPr="00DC7216" w:rsidRDefault="00BD518F">
      <w:pPr>
        <w:pStyle w:val="1"/>
        <w:rPr>
          <w:rFonts w:ascii="Times New Roman" w:hAnsi="Times New Roman"/>
          <w:u w:val="none"/>
        </w:rPr>
      </w:pPr>
      <w:r w:rsidRPr="00DC7216">
        <w:rPr>
          <w:rFonts w:ascii="Times New Roman" w:hAnsi="Times New Roman"/>
          <w:u w:val="none"/>
        </w:rPr>
        <w:t xml:space="preserve">3. Состав, </w:t>
      </w:r>
      <w:r w:rsidR="00F722F2" w:rsidRPr="00DC7216">
        <w:rPr>
          <w:rFonts w:ascii="Times New Roman" w:hAnsi="Times New Roman"/>
          <w:u w:val="none"/>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518F" w:rsidRPr="00DC7216" w:rsidRDefault="00BD518F">
      <w:pPr>
        <w:rPr>
          <w:rStyle w:val="affc"/>
          <w:rFonts w:ascii="Times New Roman" w:hAnsi="Times New Roman"/>
          <w:sz w:val="24"/>
          <w:szCs w:val="24"/>
        </w:rPr>
      </w:pP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3.1. Исчерпывающий перечень административных процедур при предоставлении муниципальной услуги: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прием и регистрация запроса с комплектом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передача запроса с комплектом документов главе Администрации (лицу, его замещающему);</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рассмотрение запроса с комплектом документов главой Администрации (лицом, его замещающим) и назначение ответственных исполнителей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проверка содержания документов, подготовка и направление запросов, формирование дела по предоставлению Заключения, определение состава Комиссии, подготовка материалов для рассмотрения на заседании Комиссии;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рассмотрение Комиссией планов сетей, подготовленных материалов и материалов дела по предоставлению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оформление результатов работы Комиссии;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утверждение проекта Заключения либо подписание проекта уведомления об отказе в </w:t>
      </w:r>
      <w:r w:rsidRPr="00F961CE">
        <w:rPr>
          <w:rStyle w:val="affc"/>
          <w:rFonts w:ascii="Times New Roman" w:hAnsi="Times New Roman"/>
          <w:sz w:val="24"/>
          <w:szCs w:val="24"/>
        </w:rPr>
        <w:lastRenderedPageBreak/>
        <w:t>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регистрация, выдача (направление) заявителю утвержденного Заключения либо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3.2. Состав документов, которые необходимы Администрации для предоставления муниципальной услуги.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3.2.1. Состав документов и информации, которые находятся в распоряжении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материалы проектной документации утвержденной документации по планировке территории и утвержденные схемы инженерного обеспечения </w:t>
      </w:r>
      <w:r w:rsidR="00285C65">
        <w:rPr>
          <w:rFonts w:ascii="Times New Roman" w:hAnsi="Times New Roman"/>
          <w:sz w:val="24"/>
          <w:szCs w:val="24"/>
        </w:rPr>
        <w:t>Сельского поселения Заволжье</w:t>
      </w:r>
      <w:r w:rsidRPr="00F961CE">
        <w:rPr>
          <w:rStyle w:val="affc"/>
          <w:rFonts w:ascii="Times New Roman" w:hAnsi="Times New Roman"/>
          <w:sz w:val="24"/>
          <w:szCs w:val="24"/>
        </w:rPr>
        <w:t xml:space="preserve"> (водоснабжения, водоотведения, дождевой канализации, газоснабжения, электроснабжения);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Генеральный план </w:t>
      </w:r>
      <w:r w:rsidR="00285C65">
        <w:rPr>
          <w:rFonts w:ascii="Times New Roman" w:hAnsi="Times New Roman"/>
          <w:sz w:val="24"/>
          <w:szCs w:val="24"/>
        </w:rPr>
        <w:t>Сельского поселения Заволжье</w:t>
      </w:r>
      <w:r w:rsidRPr="00F961CE">
        <w:rPr>
          <w:rStyle w:val="affc"/>
          <w:rFonts w:ascii="Times New Roman" w:hAnsi="Times New Roman"/>
          <w:sz w:val="24"/>
          <w:szCs w:val="24"/>
        </w:rPr>
        <w:t>;</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догово</w:t>
      </w:r>
      <w:r w:rsidR="00D3646A">
        <w:rPr>
          <w:rStyle w:val="affc"/>
          <w:rFonts w:ascii="Times New Roman" w:hAnsi="Times New Roman"/>
          <w:sz w:val="24"/>
          <w:szCs w:val="24"/>
        </w:rPr>
        <w:t xml:space="preserve">р на передачу в аренду земель </w:t>
      </w:r>
      <w:r w:rsidR="00285C65">
        <w:rPr>
          <w:rFonts w:ascii="Times New Roman" w:hAnsi="Times New Roman"/>
          <w:sz w:val="24"/>
          <w:szCs w:val="24"/>
        </w:rPr>
        <w:t>Сельского поселения Заволжье</w:t>
      </w:r>
      <w:r w:rsidRPr="00F961CE">
        <w:rPr>
          <w:rStyle w:val="affc"/>
          <w:rFonts w:ascii="Times New Roman" w:hAnsi="Times New Roman"/>
          <w:sz w:val="24"/>
          <w:szCs w:val="24"/>
        </w:rPr>
        <w:t>.</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3.2.2. Состав документов и информации, которые находятся в иных органах государственной власти и организациях, участвующих в предоставлении муниципальной услуги: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технические условия на водоснабжение и водоотведение объекта - в </w:t>
      </w:r>
      <w:r w:rsidR="00AF647A">
        <w:rPr>
          <w:rStyle w:val="affc"/>
          <w:rFonts w:ascii="Times New Roman" w:hAnsi="Times New Roman"/>
          <w:sz w:val="24"/>
          <w:szCs w:val="24"/>
        </w:rPr>
        <w:t>МУП «Вода – 16»</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технические условия на улучшение гидрологического состояния земельного участка и подключение объекта к сетям инженерно-технического обеспечения </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технические условия на подключение наружного освещения - </w:t>
      </w:r>
      <w:r w:rsidR="00AF647A" w:rsidRPr="00AC7735">
        <w:rPr>
          <w:rFonts w:ascii="Times New Roman" w:hAnsi="Times New Roman"/>
          <w:sz w:val="24"/>
          <w:szCs w:val="24"/>
        </w:rPr>
        <w:t>ПАО «МРСК Волги» («Самарские распределительные сети»), ЗАО «ССК»,</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сведения о разрешенном использовании, местоположении, обременении земельных участков (кадастровые выписки) - в </w:t>
      </w:r>
      <w:r w:rsidR="003B3EA0">
        <w:rPr>
          <w:rStyle w:val="affc"/>
          <w:rFonts w:ascii="Times New Roman" w:hAnsi="Times New Roman"/>
          <w:sz w:val="24"/>
          <w:szCs w:val="24"/>
        </w:rPr>
        <w:t>Филиале ФГБУ «Федеральная кадастровая палата Федеральной службы государственной регистрации, кадастра и картографии» по Самарской области.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сведения о наличии зарегистрированных прав на земельные участки в Едином государственном реестре прав на недвижимое имущество и сделок с ним - </w:t>
      </w:r>
      <w:r w:rsidR="003B3EA0" w:rsidRPr="00F961CE">
        <w:rPr>
          <w:rStyle w:val="affc"/>
          <w:rFonts w:ascii="Times New Roman" w:hAnsi="Times New Roman"/>
          <w:sz w:val="24"/>
          <w:szCs w:val="24"/>
        </w:rPr>
        <w:t xml:space="preserve">в </w:t>
      </w:r>
      <w:r w:rsidR="003B3EA0">
        <w:rPr>
          <w:rStyle w:val="affc"/>
          <w:rFonts w:ascii="Times New Roman" w:hAnsi="Times New Roman"/>
          <w:sz w:val="24"/>
          <w:szCs w:val="24"/>
        </w:rPr>
        <w:t>Филиале ФГБУ «Федеральная кадастровая палата Федеральной службы государственной регистрации, кадастра и картографии» по Самарской области.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сведения о юридических лицах и индивидуальных предпринимателях по состоянию на текущую дату, а также сведения о лице, имеющем право действовать от имени юридического лица без доверенности, - в Управлении ФНС России по </w:t>
      </w:r>
      <w:r w:rsidR="003B3EA0">
        <w:rPr>
          <w:rStyle w:val="affc"/>
          <w:rFonts w:ascii="Times New Roman" w:hAnsi="Times New Roman"/>
          <w:sz w:val="24"/>
          <w:szCs w:val="24"/>
        </w:rPr>
        <w:t>Самарской области</w:t>
      </w:r>
      <w:r w:rsidRPr="00F961CE">
        <w:rPr>
          <w:rStyle w:val="affc"/>
          <w:rFonts w:ascii="Times New Roman" w:hAnsi="Times New Roman"/>
          <w:sz w:val="24"/>
          <w:szCs w:val="24"/>
        </w:rPr>
        <w:t xml:space="preserve"> (ЕГРЮЛ/ЕГРИП).</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3.3. Блок-схема предоставления муниципальной услуги приводится в приложении </w:t>
      </w:r>
      <w:r w:rsidRPr="000C0587">
        <w:rPr>
          <w:rStyle w:val="affc"/>
          <w:rFonts w:ascii="Times New Roman" w:hAnsi="Times New Roman"/>
          <w:sz w:val="24"/>
          <w:szCs w:val="24"/>
        </w:rPr>
        <w:t xml:space="preserve">N </w:t>
      </w:r>
      <w:r w:rsidR="000C0587">
        <w:rPr>
          <w:rStyle w:val="affc"/>
          <w:rFonts w:ascii="Times New Roman" w:hAnsi="Times New Roman"/>
          <w:sz w:val="24"/>
          <w:szCs w:val="24"/>
        </w:rPr>
        <w:t>3</w:t>
      </w:r>
      <w:r w:rsidRPr="00F961CE">
        <w:rPr>
          <w:rStyle w:val="affc"/>
          <w:rFonts w:ascii="Times New Roman" w:hAnsi="Times New Roman"/>
          <w:sz w:val="24"/>
          <w:szCs w:val="24"/>
        </w:rPr>
        <w:t xml:space="preserve"> к настоящему Административному регламенту. </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3.4. Прием и регистрация запроса с комплектом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3.4.1. Основанием для начала административной процедуры является поступивший от заявителя в Администрацию запрос с комплектом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3.4.2. Специалист Администрации, ответственный за прием и выдачу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устанавливает личность заявителя (его представителя) (только при личном обращении);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устанавливает предмет запроса, проверяет соответствие запроса установленным требованиям, удостоверяясь, что:</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1) текст запроса написан разборчиво;</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2) фамилия, имя, отчество (последнее - при наличии) заявителя, место регистрации по месту жительства написаны полностью;</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 запрос не имеет серьезных повреждений, наличие которых не позволяет однозначно истолковать его содержание;</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проверяет представленные документы;</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регистрирует поступивший запрос с комплектом документов в день его получения;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с помощью копировально-множительной техники снимает копии с документа, удостоверяющего личность, а также с договора аренды земельного участка либо с договора безвозмездного пользования (при предоставлении), проставляет на копиях документов штамп "с оригиналом сверено", указывает дату, должность, фамилию, инициалы и заверяет своей подписью, </w:t>
      </w:r>
      <w:r w:rsidRPr="00F961CE">
        <w:rPr>
          <w:rStyle w:val="affc"/>
          <w:rFonts w:ascii="Times New Roman" w:hAnsi="Times New Roman"/>
          <w:sz w:val="24"/>
          <w:szCs w:val="24"/>
        </w:rPr>
        <w:lastRenderedPageBreak/>
        <w:t>а оригиналы возвращает заявителю;</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w:t>
      </w:r>
      <w:r w:rsidRPr="004651AD">
        <w:rPr>
          <w:rStyle w:val="affc"/>
          <w:rFonts w:ascii="Times New Roman" w:hAnsi="Times New Roman"/>
          <w:sz w:val="24"/>
          <w:szCs w:val="24"/>
        </w:rPr>
        <w:t xml:space="preserve">N </w:t>
      </w:r>
      <w:r w:rsidR="004651AD" w:rsidRPr="004651AD">
        <w:rPr>
          <w:rStyle w:val="affc"/>
          <w:rFonts w:ascii="Times New Roman" w:hAnsi="Times New Roman"/>
          <w:sz w:val="24"/>
          <w:szCs w:val="24"/>
        </w:rPr>
        <w:t>4</w:t>
      </w:r>
      <w:r w:rsidRPr="00F961CE">
        <w:rPr>
          <w:rStyle w:val="affc"/>
          <w:rFonts w:ascii="Times New Roman" w:hAnsi="Times New Roman"/>
          <w:sz w:val="24"/>
          <w:szCs w:val="24"/>
        </w:rPr>
        <w:t xml:space="preserve"> к настоящему Административному регламенту);</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передает заявителю на подпись расписку в приеме документов (только при личном обращении заявителя);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выдает (направляет) заявителю расписку в приеме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Результатом административной процедуры является: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выдача (направление) заявителю расписки в приеме документов для предоставления муниципальной услуги.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Способами фиксации результата выполнения административной процедуры являются: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присвоение запросу регистрационного номера;</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подписание заявителем расписки в приеме документов для предоставления муниципальной услуги.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3.5. Передача запроса с комплектом документов главе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3.5.1. Основанием для начала административной процедуры является зарегистрированный запрос с комплектом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3.5.2. Специалист Администрации, ответственный за прием и выдачу документов, передает запрос с комплектом документов главе Администрации (лицу, его замещающему).</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Результатом административной процедуры является получение главой Администрации (лицом, его замещающим) запроса с комплектом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Способ фиксации результата выполнения административной процедуры - проставление даты и времени направления запроса с комплектом документов главе Администрации (лицу, его замещающему) в журнале передачи.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3.6. Рассмотрение запроса с комплектом документов главой Администрации (лицом, его замещающим) и назначение ответственных исполнителей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3.6.1. Основанием для начала административной процедуры является получение зарегистрированного запроса с комплектом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3.6.2. Глава Администрации (лицо, его замещающее):</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рассматривает поступивший запрос с комплектом документов, назначает специалиста Администрации, ответственного за предоставление муниципальной услуги (далее - ответственный специалист Администрации), и специалиста Администрации, ответственного за оформление материалов для работы Комиссии (далее - специалист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передает ответственному специалисту Администрации запрос с комплектом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Результатом административной процедуры является получение запроса с комплектом документов ответственным специалистом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Способ фиксации результата выполнения административной процедуры - проставление резолюции и фамилии ответственных специалистов Администрации на запросе с комплектом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3.7. Проверка содержания документов, подготовка и направление запросов, формирование дела по предоставлению Заключения, определение состава Комиссии, подготовка материалов для рассмотрения на заседании Комиссии.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3.7.1. Основанием для начала административной процедуры является поступивший к ответственному специалисту Администрации запрос с комплектом документов с резолюцией начальника Администрации (лица, его замещающего).</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3.7.2. Ответственный специалист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проверяет содержание документов, прилагаемых к запросу о предоставлении </w:t>
      </w:r>
      <w:r w:rsidRPr="00F961CE">
        <w:rPr>
          <w:rStyle w:val="affc"/>
          <w:rFonts w:ascii="Times New Roman" w:hAnsi="Times New Roman"/>
          <w:sz w:val="24"/>
          <w:szCs w:val="24"/>
        </w:rPr>
        <w:lastRenderedPageBreak/>
        <w:t>муниципальной услуги;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проверяет соответствие фактического масштаба картографического материала, на котором выполнены представленные планы сетей, масштабу 1:500;</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формирует дело по предоставлению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передает дело по предоставлению Заключения специалисту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3.7.3. Специалист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готовит актуальный картографический материал в масштабе 1:500;</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наносит на подготовленный картографический материал представленные заявителем предложения по планам сетей с учетом актуальных сведений цифрового дежурного плана города, указывая: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а) границы земельных участков, прилегающих территорий и их кадастровые номера;</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б) красные линии;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в) ранее согласованные и утвержденные планы сетей;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передает картографический материал с нанесенными на него предложениями заявителя вместе со сформированным делом по предоставлению Заключения ответственному специалисту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3.7.4. Ответственный специалист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анализирует подготовленный специалистом Администрации картографический материал с нанесенными на него предложениями заявителя с учетом:</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а) границ земельных участков, прилегающих территорий;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б) красных линий;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в) соответствия утвержденной документации по планировке территории и утвержденным схемам инженерного обеспечения </w:t>
      </w:r>
      <w:r w:rsidR="00285C65">
        <w:rPr>
          <w:rFonts w:ascii="Times New Roman" w:hAnsi="Times New Roman"/>
          <w:sz w:val="24"/>
          <w:szCs w:val="24"/>
        </w:rPr>
        <w:t>Сельского поселения Заволжье</w:t>
      </w:r>
      <w:r w:rsidRPr="00F961CE">
        <w:rPr>
          <w:rStyle w:val="affc"/>
          <w:rFonts w:ascii="Times New Roman" w:hAnsi="Times New Roman"/>
          <w:sz w:val="24"/>
          <w:szCs w:val="24"/>
        </w:rPr>
        <w:t xml:space="preserve"> (водоснабжения, водоо</w:t>
      </w:r>
      <w:r w:rsidR="003B3EA0">
        <w:rPr>
          <w:rStyle w:val="affc"/>
          <w:rFonts w:ascii="Times New Roman" w:hAnsi="Times New Roman"/>
          <w:sz w:val="24"/>
          <w:szCs w:val="24"/>
        </w:rPr>
        <w:t>тведения, дождевой канализации</w:t>
      </w:r>
      <w:r w:rsidRPr="00F961CE">
        <w:rPr>
          <w:rStyle w:val="affc"/>
          <w:rFonts w:ascii="Times New Roman" w:hAnsi="Times New Roman"/>
          <w:sz w:val="24"/>
          <w:szCs w:val="24"/>
        </w:rPr>
        <w:t>, газоснабжения, электроснабжения и т.п.);</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г) ранее согласованных и утвержденных планов сетей;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в случае необходимости подготавливает проекты запросов </w:t>
      </w:r>
      <w:r w:rsidR="003B3EA0" w:rsidRPr="00F961CE">
        <w:rPr>
          <w:rStyle w:val="affc"/>
          <w:rFonts w:ascii="Times New Roman" w:hAnsi="Times New Roman"/>
          <w:sz w:val="24"/>
          <w:szCs w:val="24"/>
        </w:rPr>
        <w:t xml:space="preserve">в </w:t>
      </w:r>
      <w:r w:rsidR="003B3EA0">
        <w:rPr>
          <w:rStyle w:val="affc"/>
          <w:rFonts w:ascii="Times New Roman" w:hAnsi="Times New Roman"/>
          <w:sz w:val="24"/>
          <w:szCs w:val="24"/>
        </w:rPr>
        <w:t xml:space="preserve">Филиале ФГБУ «Федеральная кадастровая палата Федеральной службы государственной регистрации, кадастра и картографии» по Самарской области, </w:t>
      </w:r>
      <w:r w:rsidRPr="00F961CE">
        <w:rPr>
          <w:rStyle w:val="affc"/>
          <w:rFonts w:ascii="Times New Roman" w:hAnsi="Times New Roman"/>
          <w:sz w:val="24"/>
          <w:szCs w:val="24"/>
        </w:rPr>
        <w:t xml:space="preserve">Управление ФНС России по </w:t>
      </w:r>
      <w:r w:rsidR="003B3EA0">
        <w:rPr>
          <w:rStyle w:val="affc"/>
          <w:rFonts w:ascii="Times New Roman" w:hAnsi="Times New Roman"/>
          <w:sz w:val="24"/>
          <w:szCs w:val="24"/>
        </w:rPr>
        <w:t>Самарской области</w:t>
      </w:r>
      <w:r w:rsidRPr="00F961CE">
        <w:rPr>
          <w:rStyle w:val="affc"/>
          <w:rFonts w:ascii="Times New Roman" w:hAnsi="Times New Roman"/>
          <w:sz w:val="24"/>
          <w:szCs w:val="24"/>
        </w:rPr>
        <w:t>, организации, осуществляющие эксплуатацию сетей инженерно-технического обеспечения;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рассматривает поступившую по системе межведомственного электронного взаимодействия информацию (документы).</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полученные документы подшивает в сформированное дело по предоставлению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совместно со специалистом Администрации определяет состав Комиссии, подготавливает лист согласования проектных предложений;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совместно со специалистом Администрации готовит для членов Комиссии проект извещения о проведении заседания с указанием даты, времени, места проведения заседания, объектов, подлежащих рассмотрению (далее - извещение);</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передает проект извещения и сформированное дело по предоставлению Заключения главе Администрации (лицу, его замещающему).</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3.7.5. Глава Администрации (лицо, его замещающее):</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рассматривает, согласовывает проект извещения;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передает подписанное извещение и сформированное дело по предоставлению Заключения специалисту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3.7.6. Специалист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направляет членам Комиссии извещение посредством факсимильной связи, по электронной почте либо телефонограммой.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Результатом административной процедуры являются: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lastRenderedPageBreak/>
        <w:t>- сформированное дело по предоставлению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уведомление членов Комиссии о проведении заседания.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Способ фиксации результата выполнения административной процедуры - проставление подписи начальника Администрации (лица, его замещающего) на проекте извещения.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3.8. Рассмотрение Комиссией планов сетей, подготовленных материалов и материалов дела по предоставлению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3.8.1. Основанием для начала административной процедуры являются подготовленные материалы по предоставлению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3.8.2. Комиссия осуществляет проверку:</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учета ранее запроектированных сетей и сооружений в рассматриваемых планах сетей;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соответствия планов сетей (трасс инженерных коммуникаций) техническим условиям (заданиям) организаций, осуществляющих эксплуатацию сетей инженерно-технического обеспечения;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наличия/отсутствия согласований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соответствия планов сетей (трасс инженерных коммуникаций) в составе материалов проектной документации нормативным требованиям;</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соответствия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w:t>
      </w:r>
      <w:r w:rsidR="00285C65">
        <w:rPr>
          <w:rFonts w:ascii="Times New Roman" w:hAnsi="Times New Roman"/>
          <w:sz w:val="24"/>
          <w:szCs w:val="24"/>
        </w:rPr>
        <w:t>Сельского поселения Заволжье</w:t>
      </w:r>
      <w:r w:rsidRPr="00F961CE">
        <w:rPr>
          <w:rStyle w:val="affc"/>
          <w:rFonts w:ascii="Times New Roman" w:hAnsi="Times New Roman"/>
          <w:sz w:val="24"/>
          <w:szCs w:val="24"/>
        </w:rPr>
        <w:t xml:space="preserve"> (водоснабжения, водоотведения, дождевой канализации, газоснабжения, электроснабжения);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наличия сведений о заключенном договоре аренды земельного участка (договоре безвозмездного пользования), не подлежащем государственной регистрации (в отношении земельных участков, к которым проектируются трассы инженерных коммуникаций);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наличия/отсутствия в Едином государственном реестре прав сведений о регистрации права собственности, права постоянного бессрочного пользования либо сведений о зарегистрированном договоре аренды земельного участка, договоре безвозмездного срочного пользования, если такие договоры аренды подлежат регистрации.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По результатам рассмотрения представленных материалов каждый член Комиссии при отсутствии замечаний проставляет подпись и дату подписания на листе согласования проектных предложений, при наличии замечаний - указывает замечания на планах сетей, проставляет подпись и дату.</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3.8.3. Критериями принятия решения являются: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соответствие/несоответствие планов сетей техническим условиям организаций в части соответствия утвержденной документации по планировке территорий, утвержденным схемам инженерного обеспечения </w:t>
      </w:r>
      <w:r w:rsidR="00285C65">
        <w:rPr>
          <w:rFonts w:ascii="Times New Roman" w:hAnsi="Times New Roman"/>
          <w:sz w:val="24"/>
          <w:szCs w:val="24"/>
        </w:rPr>
        <w:t>Сельского поселения Заволжье</w:t>
      </w:r>
      <w:r w:rsidRPr="00F961CE">
        <w:rPr>
          <w:rStyle w:val="affc"/>
          <w:rFonts w:ascii="Times New Roman" w:hAnsi="Times New Roman"/>
          <w:sz w:val="24"/>
          <w:szCs w:val="24"/>
        </w:rPr>
        <w:t xml:space="preserve"> (водоснабжения, водоо</w:t>
      </w:r>
      <w:r w:rsidR="00E37BC4">
        <w:rPr>
          <w:rStyle w:val="affc"/>
          <w:rFonts w:ascii="Times New Roman" w:hAnsi="Times New Roman"/>
          <w:sz w:val="24"/>
          <w:szCs w:val="24"/>
        </w:rPr>
        <w:t>тведения, дождевой канализации</w:t>
      </w:r>
      <w:r w:rsidRPr="00F961CE">
        <w:rPr>
          <w:rStyle w:val="affc"/>
          <w:rFonts w:ascii="Times New Roman" w:hAnsi="Times New Roman"/>
          <w:sz w:val="24"/>
          <w:szCs w:val="24"/>
        </w:rPr>
        <w:t>, газоснабжения, электроснабжения и т.п.), соблюдения норм и правил действующего законодательства;</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наличие/отсутствие согласований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3.8.4. Результатом административной процедуры является принятие Комиссией решения: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об оформлении проекта Заключения (при согласовании планов сетей всеми членами Комиссии) либо</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об отказе в выдаче Заключения (при наличии замечаний членов Комиссии).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3.8.5. Способ фиксации результата выполнения административной процедуры:</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проставление каждым членом Комиссии подписи и даты на листе согласования </w:t>
      </w:r>
      <w:r w:rsidRPr="00F961CE">
        <w:rPr>
          <w:rStyle w:val="affc"/>
          <w:rFonts w:ascii="Times New Roman" w:hAnsi="Times New Roman"/>
          <w:sz w:val="24"/>
          <w:szCs w:val="24"/>
        </w:rPr>
        <w:lastRenderedPageBreak/>
        <w:t>проектных предложений либо замечаний с указанием даты и подписи на планах сетей.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3.9. Оформление результатов работы Комиссии.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3.9.1. Основанием для начала административной процедуры является решение Комиссии.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3.9.2. В случае принятия решения об оформлении проекта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3.9.2.1. Специалист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оформляет один экземпляр проекта Заключения, в состав которого в виде приложения входят проектные предложения с листом согласования проектных предложений;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передает проект Заключения на проверку ответственному специалисту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3.9.2.2. Ответственный специалист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проверяет проект Заключения, при отсутствии замечаний проставляет подпись на экземпляре и передает проект Заключения председателю Комиссии - главе Администрации (лицу, его замещающему) для утверждения.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3.9.3. В случае принятия Комиссией решения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3.9.3.1. Ответственный специалист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готовит два экземпляра проекта уведомления об отказе в выдаче Заключения, а также копии замечаний членов Комиссии, указанных на планах сетей, в виде отдельных документов, передает председателю Комиссии - главе Администрации (лицу, его замещающему) (образец уведомления об отказе в выдаче Заключения представлен в приложении </w:t>
      </w:r>
      <w:r w:rsidRPr="004651AD">
        <w:rPr>
          <w:rStyle w:val="affc"/>
          <w:rFonts w:ascii="Times New Roman" w:hAnsi="Times New Roman"/>
          <w:sz w:val="24"/>
          <w:szCs w:val="24"/>
        </w:rPr>
        <w:t xml:space="preserve">N </w:t>
      </w:r>
      <w:r w:rsidR="004651AD" w:rsidRPr="004651AD">
        <w:rPr>
          <w:rStyle w:val="affc"/>
          <w:rFonts w:ascii="Times New Roman" w:hAnsi="Times New Roman"/>
          <w:sz w:val="24"/>
          <w:szCs w:val="24"/>
        </w:rPr>
        <w:t>5</w:t>
      </w:r>
      <w:r w:rsidRPr="00F961CE">
        <w:rPr>
          <w:rStyle w:val="affc"/>
          <w:rFonts w:ascii="Times New Roman" w:hAnsi="Times New Roman"/>
          <w:sz w:val="24"/>
          <w:szCs w:val="24"/>
        </w:rPr>
        <w:t xml:space="preserve"> к настоящему Административному регламенту).</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Результатом административной процедуры является: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оформленный проект Заключения либо</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два экземпляра проекта уведомления об отказе в выдаче Заключения с копиями замечаний членов Комиссии, указанных на планах сетей, оформленных в виде отдельных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Способы фиксации результата выполнения административной процедуры - проставление ответственным специалистом Администрации подписи на подготовленном проекте Заключения (1 экземпляре проекта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3.10. Утверждение проекта Заключения либо подписание проекта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3.10.1. Основанием для начала административной процедуры является получение председателем Комиссии - главой Администрации (лицом, его замещающим) проекта Заключения либо двух экземпляров проекта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3.10.2. Председатель Комиссии - глава Администрации (лицо, его замещающее):</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изучает и при отсутствии замечаний подписывает два экземпляра проекта уведомления об отказе в выдаче Заключения, передает ответственному специалисту Администрации подписанные экземпляры документа либо</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проверяет проект Заключения, при отсутствии замечаний утверждает Заключение и передает его ответственному специалисту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3.10.3. Ответственный специалист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получив утвержденное Заключение (либо два экземпляра подписанного уведомления об отказе в выдаче Заключения), передает результат предоставления муниципальной услуги специалисту Администрации, ответственному за прием и выдачу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Результатом административной процедуры является утверждение проекта Заключения либо подписание двух экземпляров проекта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3.11. Регистрация, выдача (направление) заявителю утвержденного Заключения либо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3.11.1. Основанием для начала административной процедуры является передача специалисту Администрации, ответственному за прием и выдачу документов, утвержденного Заключения либо двух экземпляров подписанного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3.11.2. Специалист Администрации, ответственный за прием и выдачу документов, в срок не позднее 10 часов утра рабочего дня, предшествующего дню выдачи заявителю готового </w:t>
      </w:r>
      <w:r w:rsidRPr="00F961CE">
        <w:rPr>
          <w:rStyle w:val="affc"/>
          <w:rFonts w:ascii="Times New Roman" w:hAnsi="Times New Roman"/>
          <w:sz w:val="24"/>
          <w:szCs w:val="24"/>
        </w:rPr>
        <w:lastRenderedPageBreak/>
        <w:t>результата, указанному в расписке (дате окончания срока предоставления муниципальной услуги), проверяет наличие в Администрации Заключения (либо двух экземпляров уведомления об отказе в выдаче Заключения). В случае отсутствия предпринимает меры для предоставления муниципальной услуги заявителю в установленный срок. Докладывает о данном факте главе Администрации (лицу, его замещающему).</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Глава Администрации предпринимает меры для своевременного предоставления результата предоставления муниципальной услуги.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3.11.3. Специалист </w:t>
      </w:r>
      <w:r>
        <w:rPr>
          <w:rStyle w:val="affc"/>
          <w:rFonts w:ascii="Times New Roman" w:hAnsi="Times New Roman"/>
          <w:sz w:val="24"/>
          <w:szCs w:val="24"/>
        </w:rPr>
        <w:t>Администрации</w:t>
      </w:r>
      <w:r w:rsidRPr="00F961CE">
        <w:rPr>
          <w:rStyle w:val="affc"/>
          <w:rFonts w:ascii="Times New Roman" w:hAnsi="Times New Roman"/>
          <w:sz w:val="24"/>
          <w:szCs w:val="24"/>
        </w:rPr>
        <w:t>, ответственный за прием и выдачу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регистрирует Заключение либо уведомление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снимает копию с зарегистрированного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3.11.4. При указании заявителем способа получения результата предоставления муниципальной услуги лично:</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устанавливает личность и правомочность заявителя (его представителя);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выдает заявителю (его представителю) Заключение (либо один экземпляр зарегистрированного уведомления об отказе в выдаче Заключения) под подпись на экземпляре расписки;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в случае неявки заявителя в срок, указанный в расписке, направляет Заключение (один экземпляр уведомления об отказе в выдаче Заключения) заказным почтовым отправлением с уведомлением о вручении по адресу, указанному в запросе, на 11 рабочий день от даты выдачи результата, указанной в расписке, почтовое уведомление о вручении (возврате корреспонденции) передает для подшивки в дело;</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делает в расписке отметку о дате предоставления заявителю муниципальной услуги и снятии документа с контроля;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передает копию зарегистрированного Заключения (либо второй экземпляр уведомления об отказе в выдаче Заключения) в Администрацию.</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3.11.5. При указании заявителем способа получения результата предоставления муниципальной услуги почтовым отправлением:</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направляет Заключение (один экземпляр уведомления об отказе в выдаче Заключения) заказным почтовым отправлением с уведомлением о вручении по адресу, указанному в запросе;</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делает в расписке отметку о дате предоставления заявителю муниципальной услуги и снятии документа с контроля;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передает копию Заключения (либо второй экземпляр уведомления об отказе в выдаче Заключения) в Администрацию;</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после получения почтового уведомления о вручении (возврате корреспонденции) делает в АИС соответствующую отметку, почтовое уведомление о вручении (возврате корреспонденции) передает для подшивки в дело.</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Результатом административной процедуры являются: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получение заявителем Заключения либо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передача в Администрацию копии Заключения (либо второго экземпляра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снятие документа с контроля.</w:t>
      </w:r>
    </w:p>
    <w:p w:rsidR="009D7339" w:rsidRDefault="00F961CE" w:rsidP="00F961CE">
      <w:pPr>
        <w:rPr>
          <w:rStyle w:val="affc"/>
          <w:rFonts w:ascii="Times New Roman" w:hAnsi="Times New Roman"/>
          <w:sz w:val="24"/>
          <w:szCs w:val="24"/>
        </w:rPr>
      </w:pPr>
      <w:r w:rsidRPr="00F961CE">
        <w:rPr>
          <w:rStyle w:val="affc"/>
          <w:rFonts w:ascii="Times New Roman" w:hAnsi="Times New Roman"/>
          <w:sz w:val="24"/>
          <w:szCs w:val="24"/>
        </w:rPr>
        <w:t>Способом фиксации результата выполнения административной процедуры являются - проставление заявителем подписи на экземпляре расписки либо поступление почтового уведомления о вручении (возврате корреспонденции).</w:t>
      </w:r>
    </w:p>
    <w:p w:rsidR="00F961CE" w:rsidRPr="00DC7216" w:rsidRDefault="00F961CE" w:rsidP="00F961CE">
      <w:pPr>
        <w:rPr>
          <w:rStyle w:val="affc"/>
          <w:rFonts w:ascii="Times New Roman" w:hAnsi="Times New Roman"/>
          <w:sz w:val="24"/>
          <w:szCs w:val="24"/>
        </w:rPr>
      </w:pPr>
    </w:p>
    <w:p w:rsidR="00BD518F" w:rsidRPr="00DC7216" w:rsidRDefault="00BD518F">
      <w:pPr>
        <w:pStyle w:val="1"/>
        <w:rPr>
          <w:rFonts w:ascii="Times New Roman" w:hAnsi="Times New Roman"/>
          <w:u w:val="none"/>
        </w:rPr>
      </w:pPr>
      <w:r w:rsidRPr="00DC7216">
        <w:rPr>
          <w:rFonts w:ascii="Times New Roman" w:hAnsi="Times New Roman"/>
          <w:u w:val="none"/>
        </w:rPr>
        <w:t>4. Формы контроля за исполнением Административного регламента</w:t>
      </w:r>
    </w:p>
    <w:p w:rsidR="00BD518F" w:rsidRPr="00DC7216" w:rsidRDefault="00BD518F">
      <w:pPr>
        <w:rPr>
          <w:rStyle w:val="affc"/>
          <w:rFonts w:ascii="Times New Roman" w:hAnsi="Times New Roman"/>
          <w:sz w:val="24"/>
          <w:szCs w:val="24"/>
        </w:rPr>
      </w:pP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4.1</w:t>
      </w:r>
      <w:r w:rsidR="003F7C2C" w:rsidRPr="00DC7216">
        <w:rPr>
          <w:rStyle w:val="affc"/>
          <w:rFonts w:ascii="Times New Roman" w:hAnsi="Times New Roman"/>
          <w:sz w:val="24"/>
          <w:szCs w:val="24"/>
        </w:rPr>
        <w:t xml:space="preserve">. </w:t>
      </w:r>
      <w:r w:rsidRPr="00DC7216">
        <w:rPr>
          <w:rStyle w:val="affc"/>
          <w:rFonts w:ascii="Times New Roman" w:hAnsi="Times New Roman"/>
          <w:sz w:val="24"/>
          <w:szCs w:val="24"/>
        </w:rPr>
        <w:t>Текущий контроль за исполнением Административного регламента при предоставлении муниципальной услуги осуществляется Администрацией.</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 xml:space="preserve">4.2. Текущий контроль за полнотой и качеством предоставления муниципальной услуги </w:t>
      </w:r>
      <w:r w:rsidRPr="00DC7216">
        <w:rPr>
          <w:rStyle w:val="affc"/>
          <w:rFonts w:ascii="Times New Roman" w:hAnsi="Times New Roman"/>
          <w:sz w:val="24"/>
          <w:szCs w:val="24"/>
        </w:rPr>
        <w:lastRenderedPageBreak/>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CD3940" w:rsidRPr="00DC7216" w:rsidRDefault="00CD3940">
      <w:pPr>
        <w:rPr>
          <w:rStyle w:val="affc"/>
          <w:rFonts w:ascii="Times New Roman" w:hAnsi="Times New Roman"/>
          <w:sz w:val="24"/>
          <w:szCs w:val="24"/>
        </w:rPr>
      </w:pPr>
      <w:r w:rsidRPr="00DC7216">
        <w:rPr>
          <w:rStyle w:val="affc"/>
          <w:rFonts w:ascii="Times New Roman" w:hAnsi="Times New Roman"/>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D518F" w:rsidRPr="00DC7216" w:rsidRDefault="00BD518F">
      <w:pPr>
        <w:rPr>
          <w:rStyle w:val="affc"/>
          <w:rFonts w:ascii="Times New Roman" w:hAnsi="Times New Roman"/>
          <w:sz w:val="24"/>
          <w:szCs w:val="24"/>
        </w:rPr>
      </w:pPr>
    </w:p>
    <w:p w:rsidR="000E521C" w:rsidRPr="000E521C" w:rsidRDefault="000E521C" w:rsidP="000E521C">
      <w:pPr>
        <w:shd w:val="clear" w:color="auto" w:fill="FFFFFF"/>
        <w:ind w:firstLine="840"/>
        <w:jc w:val="center"/>
        <w:rPr>
          <w:rFonts w:ascii="Times New Roman" w:hAnsi="Times New Roman"/>
          <w:b/>
          <w:color w:val="000000"/>
          <w:sz w:val="24"/>
          <w:szCs w:val="24"/>
        </w:rPr>
      </w:pPr>
      <w:r w:rsidRPr="000E521C">
        <w:rPr>
          <w:rFonts w:ascii="Times New Roman" w:hAnsi="Times New Roman"/>
          <w:b/>
          <w:color w:val="000000"/>
          <w:sz w:val="24"/>
          <w:szCs w:val="24"/>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0E521C" w:rsidRPr="000E521C" w:rsidRDefault="000E521C" w:rsidP="000E521C">
      <w:pPr>
        <w:ind w:firstLine="708"/>
        <w:rPr>
          <w:rFonts w:ascii="Times New Roman" w:hAnsi="Times New Roman"/>
          <w:sz w:val="24"/>
          <w:szCs w:val="24"/>
        </w:rPr>
      </w:pPr>
      <w:r w:rsidRPr="000E521C">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МФЦ.</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sz w:val="24"/>
          <w:szCs w:val="24"/>
        </w:rPr>
        <w:t xml:space="preserve">Жалобы на решения и действия (бездействие) работника многофункционального центра подаются учредителю этого МФЦ – Администрации муниципального района </w:t>
      </w:r>
      <w:proofErr w:type="gramStart"/>
      <w:r w:rsidRPr="000E521C">
        <w:rPr>
          <w:rFonts w:ascii="Times New Roman" w:hAnsi="Times New Roman"/>
          <w:sz w:val="24"/>
          <w:szCs w:val="24"/>
        </w:rPr>
        <w:t>Приволжский</w:t>
      </w:r>
      <w:proofErr w:type="gramEnd"/>
      <w:r w:rsidRPr="000E521C">
        <w:rPr>
          <w:rFonts w:ascii="Times New Roman" w:hAnsi="Times New Roman"/>
          <w:sz w:val="24"/>
          <w:szCs w:val="24"/>
        </w:rPr>
        <w:t xml:space="preserve"> или должностному лицу, уполномоченному нормативным правовым актом субъекта Российской Федерации.</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5.3. Заявитель может обратиться с жалобой в следующих случаях:</w:t>
      </w:r>
    </w:p>
    <w:p w:rsidR="000E521C" w:rsidRPr="000E521C" w:rsidRDefault="000E521C" w:rsidP="000E521C">
      <w:pPr>
        <w:pStyle w:val="s1"/>
        <w:spacing w:before="0" w:beforeAutospacing="0" w:after="0" w:afterAutospacing="0"/>
        <w:ind w:firstLine="567"/>
        <w:jc w:val="both"/>
      </w:pPr>
      <w:r w:rsidRPr="000E521C">
        <w:t>1) нарушение срока регистрации запроса о предоставлении государственной или муниципальной услуги, запроса, указанного в </w:t>
      </w:r>
      <w:hyperlink r:id="rId5" w:anchor="/document/77664895/entry/1510" w:history="1">
        <w:r w:rsidRPr="000E521C">
          <w:rPr>
            <w:rStyle w:val="affd"/>
          </w:rPr>
          <w:t>статье 15.1</w:t>
        </w:r>
      </w:hyperlink>
      <w:r w:rsidRPr="000E521C">
        <w:t> Федерального закона от 27.07.2010 N 210-ФЗ "Об организации предоставления государственных и муниципальных услуг";</w:t>
      </w:r>
    </w:p>
    <w:p w:rsidR="000E521C" w:rsidRPr="000E521C" w:rsidRDefault="000E521C" w:rsidP="000E521C">
      <w:pPr>
        <w:pStyle w:val="s1"/>
        <w:spacing w:before="0" w:beforeAutospacing="0" w:after="0" w:afterAutospacing="0"/>
        <w:ind w:firstLine="567"/>
        <w:jc w:val="both"/>
      </w:pPr>
      <w:r w:rsidRPr="000E521C">
        <w:t xml:space="preserve">2) нарушение срока предоставления государственной или муниципальной услуги. </w:t>
      </w:r>
      <w:proofErr w:type="gramStart"/>
      <w:r w:rsidRPr="000E521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document/77664895/entry/160013" w:history="1">
        <w:r w:rsidRPr="000E521C">
          <w:rPr>
            <w:rStyle w:val="affd"/>
          </w:rPr>
          <w:t xml:space="preserve">частью 1.3 статьи </w:t>
        </w:r>
        <w:r w:rsidRPr="000E521C">
          <w:rPr>
            <w:rStyle w:val="affd"/>
          </w:rPr>
          <w:lastRenderedPageBreak/>
          <w:t>16</w:t>
        </w:r>
      </w:hyperlink>
      <w:r w:rsidRPr="000E521C">
        <w:t> Федерального закона от 27.07.2010 N 210-ФЗ "Об организации предоставления государственных и муниципальных</w:t>
      </w:r>
      <w:proofErr w:type="gramEnd"/>
      <w:r w:rsidRPr="000E521C">
        <w:t xml:space="preserve"> услуг";</w:t>
      </w:r>
    </w:p>
    <w:p w:rsidR="000E521C" w:rsidRPr="000E521C" w:rsidRDefault="000E521C" w:rsidP="000E521C">
      <w:pPr>
        <w:pStyle w:val="s1"/>
        <w:spacing w:before="0" w:beforeAutospacing="0" w:after="0" w:afterAutospacing="0"/>
        <w:ind w:firstLine="567"/>
        <w:jc w:val="both"/>
      </w:pPr>
      <w:r w:rsidRPr="000E521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E521C" w:rsidRPr="000E521C" w:rsidRDefault="000E521C" w:rsidP="000E521C">
      <w:pPr>
        <w:pStyle w:val="s1"/>
        <w:spacing w:before="0" w:beforeAutospacing="0" w:after="0" w:afterAutospacing="0"/>
        <w:ind w:firstLine="567"/>
        <w:jc w:val="both"/>
      </w:pPr>
      <w:r w:rsidRPr="000E521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E521C" w:rsidRPr="000E521C" w:rsidRDefault="000E521C" w:rsidP="000E521C">
      <w:pPr>
        <w:pStyle w:val="s1"/>
        <w:spacing w:before="0" w:beforeAutospacing="0" w:after="0" w:afterAutospacing="0"/>
        <w:ind w:firstLine="567"/>
        <w:jc w:val="both"/>
      </w:pPr>
      <w:r w:rsidRPr="000E521C">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0E521C">
        <w:t>.В</w:t>
      </w:r>
      <w:proofErr w:type="gramEnd"/>
      <w:r w:rsidRPr="000E521C">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ocument/77664895/entry/160013" w:history="1">
        <w:r w:rsidRPr="000E521C">
          <w:rPr>
            <w:rStyle w:val="affd"/>
          </w:rPr>
          <w:t>частью 1.3 статьи 16</w:t>
        </w:r>
      </w:hyperlink>
      <w:r w:rsidRPr="000E521C">
        <w:t> Федерального закона от 27.07.2010 N 210-ФЗ "Об организации предоставления государственных и муниципальных услуг";</w:t>
      </w:r>
    </w:p>
    <w:p w:rsidR="000E521C" w:rsidRPr="000E521C" w:rsidRDefault="000E521C" w:rsidP="000E521C">
      <w:pPr>
        <w:pStyle w:val="s1"/>
        <w:spacing w:before="0" w:beforeAutospacing="0" w:after="0" w:afterAutospacing="0"/>
        <w:ind w:firstLine="567"/>
        <w:jc w:val="both"/>
      </w:pPr>
      <w:r w:rsidRPr="000E521C">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521C" w:rsidRPr="000E521C" w:rsidRDefault="000E521C" w:rsidP="000E521C">
      <w:pPr>
        <w:pStyle w:val="s1"/>
        <w:spacing w:before="0" w:beforeAutospacing="0" w:after="0" w:afterAutospacing="0"/>
        <w:ind w:firstLine="567"/>
        <w:jc w:val="both"/>
      </w:pPr>
      <w:proofErr w:type="gramStart"/>
      <w:r w:rsidRPr="000E521C">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document/77664895/entry/16011" w:history="1">
        <w:r w:rsidRPr="000E521C">
          <w:rPr>
            <w:rStyle w:val="affd"/>
          </w:rPr>
          <w:t>частью 1.1 статьи 16</w:t>
        </w:r>
      </w:hyperlink>
      <w:r w:rsidRPr="000E521C">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0E521C">
        <w:t xml:space="preserve"> государственной или муниципальной услуги </w:t>
      </w:r>
      <w:proofErr w:type="gramStart"/>
      <w:r w:rsidRPr="000E521C">
        <w:t>документах</w:t>
      </w:r>
      <w:proofErr w:type="gramEnd"/>
      <w:r w:rsidRPr="000E521C">
        <w:t xml:space="preserve"> либо нарушение установленного срока таких исправлений. </w:t>
      </w:r>
      <w:proofErr w:type="gramStart"/>
      <w:r w:rsidRPr="000E521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ocument/77664895/entry/160013" w:history="1">
        <w:r w:rsidRPr="000E521C">
          <w:rPr>
            <w:rStyle w:val="affd"/>
          </w:rPr>
          <w:t>частью 1.3 статьи 16</w:t>
        </w:r>
      </w:hyperlink>
      <w:r w:rsidRPr="000E521C">
        <w:t> Федерального закона от 27.07.2010 N 210-ФЗ "Об организации предоставления государственных и муниципальных</w:t>
      </w:r>
      <w:proofErr w:type="gramEnd"/>
      <w:r w:rsidRPr="000E521C">
        <w:t xml:space="preserve"> услуг";</w:t>
      </w:r>
    </w:p>
    <w:p w:rsidR="000E521C" w:rsidRPr="000E521C" w:rsidRDefault="000E521C" w:rsidP="000E521C">
      <w:pPr>
        <w:pStyle w:val="s1"/>
        <w:spacing w:before="0" w:beforeAutospacing="0" w:after="0" w:afterAutospacing="0"/>
        <w:ind w:firstLine="567"/>
        <w:jc w:val="both"/>
      </w:pPr>
      <w:r w:rsidRPr="000E521C">
        <w:t>8) нарушение срока или порядка выдачи документов по результатам предоставления государственной или муниципальной услуги;</w:t>
      </w:r>
    </w:p>
    <w:p w:rsidR="000E521C" w:rsidRPr="000E521C" w:rsidRDefault="000E521C" w:rsidP="000E521C">
      <w:pPr>
        <w:pStyle w:val="s1"/>
        <w:spacing w:before="0" w:beforeAutospacing="0" w:after="0" w:afterAutospacing="0"/>
        <w:ind w:firstLine="567"/>
        <w:jc w:val="both"/>
      </w:pPr>
      <w:r w:rsidRPr="000E521C">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0E521C">
        <w:t>.В</w:t>
      </w:r>
      <w:proofErr w:type="gramEnd"/>
      <w:r w:rsidRPr="000E521C">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E521C">
        <w:lastRenderedPageBreak/>
        <w:t>соответствующих государственных или муниципальных услуг в полном объеме в порядке, определенном </w:t>
      </w:r>
      <w:hyperlink r:id="rId10" w:anchor="/document/77664895/entry/160013" w:history="1">
        <w:r w:rsidRPr="000E521C">
          <w:rPr>
            <w:rStyle w:val="affd"/>
          </w:rPr>
          <w:t>частью 1.3 статьи 16</w:t>
        </w:r>
      </w:hyperlink>
      <w:r w:rsidRPr="000E521C">
        <w:t> Федерального закона от 27.07.2010 N 210-ФЗ "Об организации предоставления государственных и муниципальных услуг";</w:t>
      </w:r>
    </w:p>
    <w:p w:rsidR="000E521C" w:rsidRPr="000E521C" w:rsidRDefault="000E521C" w:rsidP="000E521C">
      <w:pPr>
        <w:pStyle w:val="s1"/>
        <w:spacing w:before="0" w:beforeAutospacing="0" w:after="0" w:afterAutospacing="0"/>
        <w:ind w:firstLine="567"/>
        <w:jc w:val="both"/>
      </w:pPr>
      <w:proofErr w:type="gramStart"/>
      <w:r w:rsidRPr="000E521C">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ocument/77664895/entry/7014" w:history="1">
        <w:r w:rsidRPr="000E521C">
          <w:rPr>
            <w:rStyle w:val="affd"/>
          </w:rPr>
          <w:t>пунктом 4 части 1 статьи 7</w:t>
        </w:r>
      </w:hyperlink>
      <w:r w:rsidRPr="000E521C">
        <w:t> Федерального закона от 27.07.2010 N 210-ФЗ "Об организации предоставления государственных</w:t>
      </w:r>
      <w:proofErr w:type="gramEnd"/>
      <w:r w:rsidRPr="000E521C">
        <w:t xml:space="preserve"> и муниципальных услуг". </w:t>
      </w:r>
      <w:proofErr w:type="gramStart"/>
      <w:r w:rsidRPr="000E521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ocument/77664895/entry/160013" w:history="1">
        <w:r w:rsidRPr="000E521C">
          <w:rPr>
            <w:rStyle w:val="affd"/>
          </w:rPr>
          <w:t>частью 1.3 статьи 16</w:t>
        </w:r>
      </w:hyperlink>
      <w:r w:rsidRPr="000E521C">
        <w:t> Федерального закона от 27.07.2010 N 210-ФЗ "Об организации предоставления государственных и муниципальных</w:t>
      </w:r>
      <w:proofErr w:type="gramEnd"/>
      <w:r w:rsidRPr="000E521C">
        <w:t xml:space="preserve"> услуг".</w:t>
      </w:r>
    </w:p>
    <w:p w:rsidR="000E521C" w:rsidRPr="000E521C" w:rsidRDefault="000E521C" w:rsidP="000E521C">
      <w:pPr>
        <w:pStyle w:val="s1"/>
        <w:spacing w:before="0" w:beforeAutospacing="0" w:after="0" w:afterAutospacing="0"/>
        <w:ind w:firstLine="567"/>
        <w:jc w:val="both"/>
      </w:pP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Заволжье, </w:t>
      </w:r>
      <w:r w:rsidRPr="000E521C">
        <w:rPr>
          <w:rFonts w:ascii="Times New Roman" w:hAnsi="Times New Roman"/>
          <w:sz w:val="24"/>
          <w:szCs w:val="24"/>
        </w:rPr>
        <w:t>Единого портала государственных и муниципальных услуг, Портала государственных и муниципальных услуг Самарской области</w:t>
      </w:r>
      <w:r w:rsidRPr="000E521C">
        <w:rPr>
          <w:rFonts w:ascii="Times New Roman" w:hAnsi="Times New Roman"/>
          <w:color w:val="000000"/>
          <w:sz w:val="24"/>
          <w:szCs w:val="24"/>
        </w:rPr>
        <w:t>, а также может быть принята при личном приеме заявителя.</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Жалоба должна содержать:</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5.5. Основанием для начала процедуры досудебного (внесудебного) обжалования является поступление в Администрацию жалобы от заявителя.</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5.6. Заявитель имеет право на получение информации и документов, необходимых для обоснования и рассмотрения жалобы.</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 xml:space="preserve">5.7. </w:t>
      </w:r>
      <w:proofErr w:type="gramStart"/>
      <w:r w:rsidRPr="000E521C">
        <w:rPr>
          <w:rFonts w:ascii="Times New Roman" w:hAnsi="Times New Roman"/>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E521C">
        <w:rPr>
          <w:rFonts w:ascii="Times New Roman" w:hAnsi="Times New Roman"/>
          <w:color w:val="000000"/>
          <w:sz w:val="24"/>
          <w:szCs w:val="24"/>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 xml:space="preserve">5.8. По результатам рассмотрения жалобы орган, предоставляющий муниципальную </w:t>
      </w:r>
      <w:r w:rsidRPr="000E521C">
        <w:rPr>
          <w:rFonts w:ascii="Times New Roman" w:hAnsi="Times New Roman"/>
          <w:color w:val="000000"/>
          <w:sz w:val="24"/>
          <w:szCs w:val="24"/>
        </w:rPr>
        <w:lastRenderedPageBreak/>
        <w:t>услугу, принимает одно из следующих решений:</w:t>
      </w:r>
    </w:p>
    <w:p w:rsidR="000E521C" w:rsidRPr="000E521C" w:rsidRDefault="000E521C" w:rsidP="000E521C">
      <w:pPr>
        <w:shd w:val="clear" w:color="auto" w:fill="FFFFFF"/>
        <w:ind w:firstLine="840"/>
        <w:rPr>
          <w:rFonts w:ascii="Times New Roman" w:hAnsi="Times New Roman"/>
          <w:color w:val="000000"/>
          <w:sz w:val="24"/>
          <w:szCs w:val="24"/>
        </w:rPr>
      </w:pPr>
      <w:proofErr w:type="gramStart"/>
      <w:r w:rsidRPr="000E521C">
        <w:rPr>
          <w:rFonts w:ascii="Times New Roman" w:hAnsi="Times New Roman"/>
          <w:color w:val="000000"/>
          <w:sz w:val="24"/>
          <w:szCs w:val="24"/>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0E521C">
        <w:rPr>
          <w:rFonts w:ascii="Times New Roman" w:hAnsi="Times New Roman"/>
          <w:color w:val="000000"/>
          <w:sz w:val="24"/>
          <w:szCs w:val="24"/>
        </w:rPr>
        <w:t xml:space="preserve"> Самарской области, муниципальными правовыми актами, а также в иных формах;</w:t>
      </w:r>
    </w:p>
    <w:p w:rsidR="000E521C" w:rsidRPr="000E521C" w:rsidRDefault="000E521C" w:rsidP="000E521C">
      <w:pPr>
        <w:shd w:val="clear" w:color="auto" w:fill="FFFFFF"/>
        <w:ind w:firstLine="539"/>
        <w:rPr>
          <w:rFonts w:ascii="Times New Roman" w:hAnsi="Times New Roman"/>
          <w:sz w:val="24"/>
          <w:szCs w:val="24"/>
        </w:rPr>
      </w:pPr>
      <w:proofErr w:type="gramStart"/>
      <w:r w:rsidRPr="000E521C">
        <w:rPr>
          <w:rFonts w:ascii="Times New Roman" w:hAnsi="Times New Roman"/>
          <w:sz w:val="24"/>
          <w:szCs w:val="24"/>
        </w:rPr>
        <w:t>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13" w:anchor="dst100352" w:history="1">
        <w:r w:rsidRPr="000E521C">
          <w:rPr>
            <w:rFonts w:ascii="Times New Roman" w:hAnsi="Times New Roman"/>
            <w:sz w:val="24"/>
            <w:szCs w:val="24"/>
          </w:rPr>
          <w:t>частью 1.1 статьи 16</w:t>
        </w:r>
      </w:hyperlink>
      <w:r w:rsidRPr="000E521C">
        <w:rPr>
          <w:rFonts w:ascii="Times New Roman" w:hAnsi="Times New Roman"/>
          <w:sz w:val="24"/>
          <w:szCs w:val="24"/>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0E521C">
        <w:rPr>
          <w:rFonts w:ascii="Times New Roman" w:hAnsi="Times New Roman"/>
          <w:sz w:val="24"/>
          <w:szCs w:val="24"/>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521C" w:rsidRPr="000E521C" w:rsidRDefault="000E521C" w:rsidP="000E521C">
      <w:pPr>
        <w:shd w:val="clear" w:color="auto" w:fill="FFFFFF"/>
        <w:ind w:firstLine="539"/>
        <w:rPr>
          <w:rFonts w:ascii="Times New Roman" w:hAnsi="Times New Roman"/>
          <w:sz w:val="24"/>
          <w:szCs w:val="24"/>
        </w:rPr>
      </w:pPr>
      <w:bookmarkStart w:id="0" w:name="dst298"/>
      <w:bookmarkEnd w:id="0"/>
      <w:r w:rsidRPr="000E521C">
        <w:rPr>
          <w:rFonts w:ascii="Times New Roman" w:hAnsi="Times New Roman"/>
          <w:sz w:val="24"/>
          <w:szCs w:val="24"/>
        </w:rPr>
        <w:t xml:space="preserve">  В случае признания </w:t>
      </w:r>
      <w:proofErr w:type="gramStart"/>
      <w:r w:rsidRPr="000E521C">
        <w:rPr>
          <w:rFonts w:ascii="Times New Roman" w:hAnsi="Times New Roman"/>
          <w:sz w:val="24"/>
          <w:szCs w:val="24"/>
        </w:rPr>
        <w:t>жалобы</w:t>
      </w:r>
      <w:proofErr w:type="gramEnd"/>
      <w:r w:rsidRPr="000E521C">
        <w:rPr>
          <w:rFonts w:ascii="Times New Roman" w:hAnsi="Times New Roman"/>
          <w:sz w:val="24"/>
          <w:szCs w:val="24"/>
        </w:rPr>
        <w:t xml:space="preserve"> не подлежащей удовлетворению в ответе заявителю, указанном в </w:t>
      </w:r>
      <w:hyperlink r:id="rId14" w:anchor="dst121" w:history="1">
        <w:r w:rsidRPr="000E521C">
          <w:rPr>
            <w:rFonts w:ascii="Times New Roman" w:hAnsi="Times New Roman"/>
            <w:sz w:val="24"/>
            <w:szCs w:val="24"/>
          </w:rPr>
          <w:t>части 5.8</w:t>
        </w:r>
      </w:hyperlink>
      <w:r w:rsidRPr="000E521C">
        <w:rPr>
          <w:rFonts w:ascii="Times New Roman" w:hAnsi="Times New Roman"/>
          <w:sz w:val="24"/>
          <w:szCs w:val="24"/>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 решение об отказе в удовлетворении жалобы.</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Заявителю направляется письменный ответ, содержащий результаты рассмотрения жалобы.</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 xml:space="preserve">В случае установления в ходе или по результатам </w:t>
      </w:r>
      <w:proofErr w:type="gramStart"/>
      <w:r w:rsidRPr="000E521C">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0E521C">
        <w:rPr>
          <w:rFonts w:ascii="Times New Roman" w:hAnsi="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521C" w:rsidRPr="000E521C" w:rsidRDefault="000E521C" w:rsidP="000E521C">
      <w:pPr>
        <w:pStyle w:val="2"/>
        <w:spacing w:before="0"/>
        <w:rPr>
          <w:rFonts w:ascii="Times New Roman" w:hAnsi="Times New Roman"/>
          <w:b w:val="0"/>
        </w:rPr>
      </w:pPr>
    </w:p>
    <w:p w:rsidR="000E521C" w:rsidRPr="000E521C" w:rsidRDefault="000E521C" w:rsidP="000E521C">
      <w:pPr>
        <w:rPr>
          <w:sz w:val="24"/>
          <w:szCs w:val="24"/>
        </w:rPr>
      </w:pPr>
    </w:p>
    <w:p w:rsidR="000E521C" w:rsidRPr="000E521C" w:rsidRDefault="000E521C" w:rsidP="000E521C">
      <w:pPr>
        <w:rPr>
          <w:sz w:val="24"/>
          <w:szCs w:val="24"/>
        </w:rPr>
      </w:pPr>
    </w:p>
    <w:p w:rsidR="00260CC8" w:rsidRPr="000E521C" w:rsidRDefault="00260CC8" w:rsidP="00260CC8">
      <w:pPr>
        <w:rPr>
          <w:rFonts w:ascii="Times New Roman" w:hAnsi="Times New Roman"/>
          <w:sz w:val="24"/>
          <w:szCs w:val="24"/>
        </w:rPr>
      </w:pPr>
    </w:p>
    <w:p w:rsidR="00260CC8" w:rsidRPr="00260CC8" w:rsidRDefault="00260CC8" w:rsidP="00260CC8">
      <w:pPr>
        <w:ind w:firstLine="698"/>
        <w:jc w:val="right"/>
        <w:rPr>
          <w:rFonts w:ascii="Times New Roman" w:hAnsi="Times New Roman"/>
          <w:sz w:val="24"/>
          <w:szCs w:val="24"/>
        </w:rPr>
      </w:pPr>
      <w:bookmarkStart w:id="1" w:name="sub_30000"/>
      <w:r>
        <w:rPr>
          <w:rFonts w:ascii="Times New Roman" w:hAnsi="Times New Roman"/>
          <w:bCs/>
          <w:sz w:val="24"/>
          <w:szCs w:val="24"/>
        </w:rPr>
        <w:br w:type="page"/>
      </w:r>
      <w:r w:rsidRPr="00260CC8">
        <w:rPr>
          <w:rFonts w:ascii="Times New Roman" w:hAnsi="Times New Roman"/>
          <w:bCs/>
          <w:sz w:val="24"/>
          <w:szCs w:val="24"/>
        </w:rPr>
        <w:lastRenderedPageBreak/>
        <w:t>Приложение N </w:t>
      </w:r>
      <w:r w:rsidR="0074337B">
        <w:rPr>
          <w:rFonts w:ascii="Times New Roman" w:hAnsi="Times New Roman"/>
          <w:bCs/>
          <w:sz w:val="24"/>
          <w:szCs w:val="24"/>
        </w:rPr>
        <w:t>1</w:t>
      </w:r>
      <w:r w:rsidRPr="00260CC8">
        <w:rPr>
          <w:rFonts w:ascii="Times New Roman" w:hAnsi="Times New Roman"/>
          <w:bCs/>
          <w:sz w:val="24"/>
          <w:szCs w:val="24"/>
        </w:rPr>
        <w:br/>
        <w:t xml:space="preserve">к </w:t>
      </w:r>
      <w:r w:rsidRPr="00260CC8">
        <w:rPr>
          <w:rFonts w:ascii="Times New Roman" w:hAnsi="Times New Roman"/>
          <w:sz w:val="24"/>
          <w:szCs w:val="24"/>
        </w:rPr>
        <w:t>Административному регламенту</w:t>
      </w:r>
    </w:p>
    <w:bookmarkEnd w:id="1"/>
    <w:p w:rsidR="00260CC8" w:rsidRPr="00260CC8" w:rsidRDefault="00260CC8" w:rsidP="00260CC8">
      <w:pPr>
        <w:rPr>
          <w:rFonts w:ascii="Times New Roman" w:hAnsi="Times New Roman"/>
          <w:sz w:val="24"/>
          <w:szCs w:val="24"/>
        </w:rPr>
      </w:pPr>
    </w:p>
    <w:p w:rsidR="00260CC8" w:rsidRPr="00260CC8" w:rsidRDefault="00260CC8" w:rsidP="00260CC8">
      <w:pPr>
        <w:jc w:val="right"/>
        <w:rPr>
          <w:rFonts w:ascii="Times New Roman" w:hAnsi="Times New Roman"/>
          <w:sz w:val="24"/>
          <w:szCs w:val="24"/>
        </w:rPr>
      </w:pPr>
      <w:r w:rsidRPr="00260CC8">
        <w:rPr>
          <w:rFonts w:ascii="Times New Roman" w:hAnsi="Times New Roman"/>
          <w:sz w:val="24"/>
          <w:szCs w:val="24"/>
        </w:rPr>
        <w:t>Примерный бланк запроса</w:t>
      </w:r>
    </w:p>
    <w:p w:rsidR="00260CC8" w:rsidRPr="00260CC8" w:rsidRDefault="00260CC8" w:rsidP="00260CC8">
      <w:pPr>
        <w:jc w:val="right"/>
        <w:rPr>
          <w:rFonts w:ascii="Times New Roman" w:hAnsi="Times New Roman"/>
          <w:sz w:val="24"/>
          <w:szCs w:val="24"/>
        </w:rPr>
      </w:pPr>
      <w:r w:rsidRPr="00260CC8">
        <w:rPr>
          <w:rFonts w:ascii="Times New Roman" w:hAnsi="Times New Roman"/>
          <w:sz w:val="24"/>
          <w:szCs w:val="24"/>
        </w:rPr>
        <w:t>(для физического лица)</w:t>
      </w:r>
    </w:p>
    <w:p w:rsidR="00260CC8" w:rsidRPr="00260CC8" w:rsidRDefault="00260CC8" w:rsidP="00260CC8">
      <w:pPr>
        <w:rPr>
          <w:rFonts w:ascii="Times New Roman" w:hAnsi="Times New Roman"/>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Главе администрации </w:t>
      </w:r>
      <w:r w:rsidR="00285C65">
        <w:rPr>
          <w:rFonts w:ascii="Courier New" w:hAnsi="Courier New" w:cs="Courier New"/>
          <w:sz w:val="22"/>
          <w:szCs w:val="22"/>
        </w:rPr>
        <w:t>Сельского поселения Заволжье</w:t>
      </w:r>
    </w:p>
    <w:p w:rsidR="00260CC8" w:rsidRPr="00260CC8" w:rsidRDefault="00260CC8" w:rsidP="00260CC8">
      <w:pPr>
        <w:rPr>
          <w:rFonts w:ascii="Times New Roman" w:hAnsi="Times New Roman"/>
          <w:sz w:val="24"/>
          <w:szCs w:val="24"/>
        </w:rPr>
      </w:pPr>
    </w:p>
    <w:p w:rsidR="00260CC8" w:rsidRPr="00260CC8" w:rsidRDefault="00260CC8" w:rsidP="00260CC8">
      <w:pPr>
        <w:spacing w:before="108" w:after="108"/>
        <w:ind w:firstLine="0"/>
        <w:jc w:val="center"/>
        <w:outlineLvl w:val="0"/>
        <w:rPr>
          <w:rFonts w:ascii="Times New Roman" w:hAnsi="Times New Roman"/>
          <w:bCs/>
          <w:sz w:val="24"/>
          <w:szCs w:val="24"/>
        </w:rPr>
      </w:pPr>
      <w:r w:rsidRPr="00260CC8">
        <w:rPr>
          <w:rFonts w:ascii="Times New Roman" w:hAnsi="Times New Roman"/>
          <w:bCs/>
          <w:sz w:val="24"/>
          <w:szCs w:val="24"/>
        </w:rPr>
        <w:t>Запрос</w:t>
      </w:r>
      <w:r w:rsidRPr="00260CC8">
        <w:rPr>
          <w:rFonts w:ascii="Times New Roman" w:hAnsi="Times New Roman"/>
          <w:bCs/>
          <w:sz w:val="24"/>
          <w:szCs w:val="24"/>
        </w:rPr>
        <w:br/>
        <w:t xml:space="preserve">о 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w:t>
      </w:r>
      <w:r w:rsidR="00285C65">
        <w:rPr>
          <w:rFonts w:ascii="Times New Roman" w:hAnsi="Times New Roman"/>
          <w:sz w:val="24"/>
          <w:szCs w:val="24"/>
        </w:rPr>
        <w:t>Сельского поселения Заволжье</w:t>
      </w:r>
    </w:p>
    <w:p w:rsidR="00260CC8" w:rsidRPr="00260CC8" w:rsidRDefault="00260CC8" w:rsidP="00260CC8">
      <w:pPr>
        <w:rPr>
          <w:rFonts w:ascii="Times New Roman" w:hAnsi="Times New Roman"/>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Я, 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(полностью Ф.И.О. заявителя, последнее указывается при наличии)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имеющий(</w:t>
      </w:r>
      <w:proofErr w:type="spellStart"/>
      <w:r w:rsidRPr="00260CC8">
        <w:rPr>
          <w:rFonts w:ascii="Courier New" w:hAnsi="Courier New" w:cs="Courier New"/>
          <w:sz w:val="22"/>
          <w:szCs w:val="22"/>
        </w:rPr>
        <w:t>ая</w:t>
      </w:r>
      <w:proofErr w:type="spellEnd"/>
      <w:r w:rsidRPr="00260CC8">
        <w:rPr>
          <w:rFonts w:ascii="Courier New" w:hAnsi="Courier New" w:cs="Courier New"/>
          <w:sz w:val="22"/>
          <w:szCs w:val="22"/>
        </w:rPr>
        <w:t>) паспорт серии ______ N ______ код подразделения 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(иной документ, удостоверяющий личность)</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выдан "___" __________ г. 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(когда выдан)                   (кем выдан)</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проживающий(</w:t>
      </w:r>
      <w:proofErr w:type="spellStart"/>
      <w:r w:rsidRPr="00260CC8">
        <w:rPr>
          <w:rFonts w:ascii="Courier New" w:hAnsi="Courier New" w:cs="Courier New"/>
          <w:sz w:val="22"/>
          <w:szCs w:val="22"/>
        </w:rPr>
        <w:t>ая</w:t>
      </w:r>
      <w:proofErr w:type="spellEnd"/>
      <w:r w:rsidRPr="00260CC8">
        <w:rPr>
          <w:rFonts w:ascii="Courier New" w:hAnsi="Courier New" w:cs="Courier New"/>
          <w:sz w:val="22"/>
          <w:szCs w:val="22"/>
        </w:rPr>
        <w:t>) по адресу 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(полностью адрес регистрации по месту жительства)</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 контактный телефон 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действующий(</w:t>
      </w:r>
      <w:proofErr w:type="spellStart"/>
      <w:r w:rsidRPr="00260CC8">
        <w:rPr>
          <w:rFonts w:ascii="Courier New" w:hAnsi="Courier New" w:cs="Courier New"/>
          <w:sz w:val="22"/>
          <w:szCs w:val="22"/>
        </w:rPr>
        <w:t>ая</w:t>
      </w:r>
      <w:proofErr w:type="spellEnd"/>
      <w:r w:rsidRPr="00260CC8">
        <w:rPr>
          <w:rFonts w:ascii="Courier New" w:hAnsi="Courier New" w:cs="Courier New"/>
          <w:sz w:val="22"/>
          <w:szCs w:val="22"/>
        </w:rPr>
        <w:t>)  по  доверенности  от "___" __________ 20___ г. 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(указываются реквизиты доверенности)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по иным основаниям 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(наименование и реквизиты документа)</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от имени 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(полностью Ф.И.О., последнее указывается при наличии)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проживающего(ей) по адресу 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(полностью адрес регистрации по месту жительства)</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прошу  предоставить заключение о соответствии проектной документации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 объект___________________________________________________________________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(указать тип, наименование и местонахождение объекта)</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сводному  плану  подземных  коммуникаций  и сооружений на территории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 сельского поселения.</w:t>
      </w:r>
    </w:p>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Сведения,  необходимые  для  предоставления   муниципальной   услуги,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находящиеся  в распоряжении органов, предоставляющих государственные</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услуги,    иных    государственных    органов,    органов   местного</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самоуправления,  подведомственных  им   организаций,  участвующих  в</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предоставлении государственных и муниципальных услуг:</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Сведения,  указанные  в  запросе,   достоверны.   Документы   (копии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документов),  приложенные  к  запросу,   соответствуют   требованиям,</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установленным  законодательством  Российской  Федерации,  на  момент</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представления  запроса  эти  документы  действительны   и   содержат</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достоверные сведения.</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Расписку в приеме запроса получил(а).</w:t>
      </w:r>
    </w:p>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lastRenderedPageBreak/>
        <w:t>"___" ________ 20___ г. "___" ч. "___" мин.</w:t>
      </w:r>
    </w:p>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Ответ прошу:</w:t>
      </w:r>
    </w:p>
    <w:p w:rsidR="00260CC8" w:rsidRPr="00260CC8" w:rsidRDefault="00260CC8" w:rsidP="00260CC8">
      <w:pPr>
        <w:ind w:firstLine="0"/>
        <w:jc w:val="left"/>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20"/>
        <w:gridCol w:w="9100"/>
      </w:tblGrid>
      <w:tr w:rsidR="00260CC8" w:rsidRPr="00260CC8" w:rsidTr="008D55A8">
        <w:tc>
          <w:tcPr>
            <w:tcW w:w="700" w:type="dxa"/>
            <w:tcBorders>
              <w:top w:val="single" w:sz="4" w:space="0" w:color="auto"/>
              <w:bottom w:val="single" w:sz="4" w:space="0" w:color="auto"/>
              <w:right w:val="single" w:sz="4" w:space="0" w:color="auto"/>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single" w:sz="4" w:space="0" w:color="auto"/>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направить почтовым отправлением по адресу</w:t>
            </w:r>
          </w:p>
        </w:tc>
      </w:tr>
      <w:tr w:rsidR="00260CC8" w:rsidRPr="00260CC8" w:rsidTr="008D55A8">
        <w:tc>
          <w:tcPr>
            <w:tcW w:w="70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r>
      <w:tr w:rsidR="00260CC8" w:rsidRPr="00260CC8" w:rsidTr="008D55A8">
        <w:tc>
          <w:tcPr>
            <w:tcW w:w="70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(указать адрес)</w:t>
            </w:r>
          </w:p>
        </w:tc>
      </w:tr>
      <w:tr w:rsidR="00260CC8" w:rsidRPr="00260CC8" w:rsidTr="008D55A8">
        <w:tc>
          <w:tcPr>
            <w:tcW w:w="700" w:type="dxa"/>
            <w:tcBorders>
              <w:top w:val="single" w:sz="4" w:space="0" w:color="auto"/>
              <w:bottom w:val="single" w:sz="4" w:space="0" w:color="auto"/>
              <w:right w:val="single" w:sz="4" w:space="0" w:color="auto"/>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single" w:sz="4" w:space="0" w:color="auto"/>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направить в виде электронного документа по адресу электронной почты:</w:t>
            </w:r>
          </w:p>
        </w:tc>
      </w:tr>
      <w:tr w:rsidR="00260CC8" w:rsidRPr="00260CC8" w:rsidTr="008D55A8">
        <w:tc>
          <w:tcPr>
            <w:tcW w:w="70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r>
      <w:tr w:rsidR="00260CC8" w:rsidRPr="00260CC8" w:rsidTr="008D55A8">
        <w:tc>
          <w:tcPr>
            <w:tcW w:w="70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(указать адрес электронной почты)</w:t>
            </w:r>
          </w:p>
        </w:tc>
      </w:tr>
      <w:tr w:rsidR="00260CC8" w:rsidRPr="00260CC8" w:rsidTr="008D55A8">
        <w:tc>
          <w:tcPr>
            <w:tcW w:w="700" w:type="dxa"/>
            <w:tcBorders>
              <w:top w:val="single" w:sz="4" w:space="0" w:color="auto"/>
              <w:bottom w:val="single" w:sz="4" w:space="0" w:color="auto"/>
              <w:right w:val="single" w:sz="4" w:space="0" w:color="auto"/>
            </w:tcBorders>
            <w:vAlign w:val="center"/>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выдать при личном обращении</w:t>
            </w:r>
          </w:p>
        </w:tc>
      </w:tr>
    </w:tbl>
    <w:p w:rsidR="00260CC8" w:rsidRPr="00260CC8" w:rsidRDefault="00260CC8" w:rsidP="00260CC8">
      <w:pPr>
        <w:ind w:firstLine="0"/>
        <w:jc w:val="left"/>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20"/>
        <w:gridCol w:w="1820"/>
        <w:gridCol w:w="4480"/>
      </w:tblGrid>
      <w:tr w:rsidR="00260CC8" w:rsidRPr="00260CC8" w:rsidTr="008D55A8">
        <w:tc>
          <w:tcPr>
            <w:tcW w:w="392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c>
          <w:tcPr>
            <w:tcW w:w="18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48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r>
      <w:tr w:rsidR="00260CC8" w:rsidRPr="00260CC8" w:rsidTr="008D55A8">
        <w:tc>
          <w:tcPr>
            <w:tcW w:w="392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(подпись заявителя)</w:t>
            </w:r>
          </w:p>
        </w:tc>
        <w:tc>
          <w:tcPr>
            <w:tcW w:w="18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48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(фамилия, инициалы)</w:t>
            </w:r>
          </w:p>
        </w:tc>
      </w:tr>
    </w:tbl>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Вход. N ______________, дата _________</w:t>
      </w:r>
    </w:p>
    <w:p w:rsidR="00260CC8" w:rsidRDefault="00260CC8"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Pr="00260CC8" w:rsidRDefault="0074337B" w:rsidP="00260CC8">
      <w:pPr>
        <w:rPr>
          <w:rFonts w:ascii="Times New Roman" w:hAnsi="Times New Roman"/>
          <w:sz w:val="24"/>
          <w:szCs w:val="24"/>
        </w:rPr>
      </w:pPr>
    </w:p>
    <w:p w:rsidR="00260CC8" w:rsidRPr="00260CC8" w:rsidRDefault="00260CC8" w:rsidP="00260CC8">
      <w:pPr>
        <w:ind w:firstLine="698"/>
        <w:jc w:val="right"/>
        <w:rPr>
          <w:rFonts w:ascii="Times New Roman" w:hAnsi="Times New Roman"/>
          <w:sz w:val="24"/>
          <w:szCs w:val="24"/>
        </w:rPr>
      </w:pPr>
      <w:bookmarkStart w:id="2" w:name="sub_40000"/>
      <w:r w:rsidRPr="00260CC8">
        <w:rPr>
          <w:rFonts w:ascii="Times New Roman" w:hAnsi="Times New Roman"/>
          <w:bCs/>
          <w:sz w:val="24"/>
          <w:szCs w:val="24"/>
        </w:rPr>
        <w:lastRenderedPageBreak/>
        <w:t>Приложение N </w:t>
      </w:r>
      <w:r w:rsidR="0074337B">
        <w:rPr>
          <w:rFonts w:ascii="Times New Roman" w:hAnsi="Times New Roman"/>
          <w:bCs/>
          <w:sz w:val="24"/>
          <w:szCs w:val="24"/>
        </w:rPr>
        <w:t>2</w:t>
      </w:r>
      <w:r w:rsidRPr="00260CC8">
        <w:rPr>
          <w:rFonts w:ascii="Times New Roman" w:hAnsi="Times New Roman"/>
          <w:bCs/>
          <w:sz w:val="24"/>
          <w:szCs w:val="24"/>
        </w:rPr>
        <w:br/>
        <w:t xml:space="preserve">к </w:t>
      </w:r>
      <w:r w:rsidRPr="00260CC8">
        <w:rPr>
          <w:rFonts w:ascii="Times New Roman" w:hAnsi="Times New Roman"/>
          <w:sz w:val="24"/>
          <w:szCs w:val="24"/>
        </w:rPr>
        <w:t>Административному регламенту</w:t>
      </w:r>
    </w:p>
    <w:bookmarkEnd w:id="2"/>
    <w:p w:rsidR="00260CC8" w:rsidRPr="00260CC8" w:rsidRDefault="00260CC8" w:rsidP="00260CC8">
      <w:pPr>
        <w:rPr>
          <w:rFonts w:ascii="Times New Roman" w:hAnsi="Times New Roman"/>
          <w:sz w:val="24"/>
          <w:szCs w:val="24"/>
        </w:rPr>
      </w:pPr>
    </w:p>
    <w:p w:rsidR="00260CC8" w:rsidRPr="00260CC8" w:rsidRDefault="00260CC8" w:rsidP="00260CC8">
      <w:pPr>
        <w:jc w:val="right"/>
        <w:rPr>
          <w:rFonts w:ascii="Times New Roman" w:hAnsi="Times New Roman"/>
          <w:sz w:val="24"/>
          <w:szCs w:val="24"/>
        </w:rPr>
      </w:pPr>
      <w:r w:rsidRPr="00260CC8">
        <w:rPr>
          <w:rFonts w:ascii="Times New Roman" w:hAnsi="Times New Roman"/>
          <w:sz w:val="24"/>
          <w:szCs w:val="24"/>
        </w:rPr>
        <w:t>Примерный бланк запроса</w:t>
      </w:r>
    </w:p>
    <w:p w:rsidR="00260CC8" w:rsidRPr="00260CC8" w:rsidRDefault="00260CC8" w:rsidP="00260CC8">
      <w:pPr>
        <w:jc w:val="right"/>
        <w:rPr>
          <w:rFonts w:ascii="Times New Roman" w:hAnsi="Times New Roman"/>
          <w:sz w:val="24"/>
          <w:szCs w:val="24"/>
        </w:rPr>
      </w:pPr>
      <w:r w:rsidRPr="00260CC8">
        <w:rPr>
          <w:rFonts w:ascii="Times New Roman" w:hAnsi="Times New Roman"/>
          <w:sz w:val="24"/>
          <w:szCs w:val="24"/>
        </w:rPr>
        <w:t>(для юридического лица и индивидуального предпринимателя)</w:t>
      </w:r>
    </w:p>
    <w:p w:rsidR="00260CC8" w:rsidRPr="00260CC8" w:rsidRDefault="00260CC8" w:rsidP="00260CC8">
      <w:pPr>
        <w:rPr>
          <w:rFonts w:ascii="Times New Roman" w:hAnsi="Times New Roman"/>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Главе администрации </w:t>
      </w:r>
      <w:r w:rsidR="00285C65">
        <w:rPr>
          <w:rFonts w:ascii="Courier New" w:hAnsi="Courier New" w:cs="Courier New"/>
          <w:sz w:val="22"/>
          <w:szCs w:val="22"/>
        </w:rPr>
        <w:t>Сельского поселения Заволжье</w:t>
      </w:r>
    </w:p>
    <w:p w:rsidR="00260CC8" w:rsidRPr="00260CC8" w:rsidRDefault="00260CC8" w:rsidP="00260CC8">
      <w:pPr>
        <w:rPr>
          <w:rFonts w:ascii="Times New Roman" w:hAnsi="Times New Roman"/>
          <w:sz w:val="24"/>
          <w:szCs w:val="24"/>
        </w:rPr>
      </w:pPr>
    </w:p>
    <w:p w:rsidR="00260CC8" w:rsidRPr="0074337B" w:rsidRDefault="00260CC8" w:rsidP="0074337B">
      <w:pPr>
        <w:spacing w:before="108" w:after="108"/>
        <w:ind w:firstLine="0"/>
        <w:jc w:val="center"/>
        <w:outlineLvl w:val="0"/>
        <w:rPr>
          <w:rFonts w:ascii="Times New Roman" w:hAnsi="Times New Roman"/>
          <w:bCs/>
          <w:sz w:val="24"/>
          <w:szCs w:val="24"/>
        </w:rPr>
      </w:pPr>
      <w:r w:rsidRPr="00260CC8">
        <w:rPr>
          <w:rFonts w:ascii="Times New Roman" w:hAnsi="Times New Roman"/>
          <w:bCs/>
          <w:sz w:val="24"/>
          <w:szCs w:val="24"/>
        </w:rPr>
        <w:t>Запрос</w:t>
      </w:r>
      <w:r w:rsidRPr="00260CC8">
        <w:rPr>
          <w:rFonts w:ascii="Times New Roman" w:hAnsi="Times New Roman"/>
          <w:bCs/>
          <w:sz w:val="24"/>
          <w:szCs w:val="24"/>
        </w:rPr>
        <w:br/>
        <w:t xml:space="preserve">о 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w:t>
      </w:r>
      <w:r w:rsidR="0074337B">
        <w:rPr>
          <w:rFonts w:ascii="Times New Roman" w:hAnsi="Times New Roman"/>
          <w:sz w:val="24"/>
          <w:szCs w:val="24"/>
        </w:rPr>
        <w:t>Сельского поселения Заволжье</w:t>
      </w:r>
      <w:r w:rsidRPr="00260CC8">
        <w:rPr>
          <w:rFonts w:ascii="Courier New" w:hAnsi="Courier New" w:cs="Courier New"/>
          <w:sz w:val="22"/>
          <w:szCs w:val="22"/>
        </w:rPr>
        <w:t>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(полное наименование юридического лица, Ф.И.О.</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(последнее - при наличии) индивидуального предпринимателя)</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ОГРН _______________    ОГРНИП _______________   ИНН 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(указывается       (указывается индивидуальным предпринимателем)</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юридическим лицом)</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местонахождение  организации  (место   регистрации   индивидуального</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предпринимателя):</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в лице 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(Ф.И.О. (последнее - при наличии) полностью)</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контактный телефон ______________________, действующего(ей) от имени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юридического лица</w:t>
      </w:r>
    </w:p>
    <w:p w:rsidR="00260CC8" w:rsidRPr="00260CC8" w:rsidRDefault="00260CC8" w:rsidP="00260CC8">
      <w:pPr>
        <w:ind w:firstLine="0"/>
        <w:jc w:val="left"/>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560"/>
        <w:gridCol w:w="3500"/>
        <w:gridCol w:w="5600"/>
      </w:tblGrid>
      <w:tr w:rsidR="00260CC8" w:rsidRPr="00260CC8" w:rsidTr="008D55A8">
        <w:tc>
          <w:tcPr>
            <w:tcW w:w="560" w:type="dxa"/>
            <w:tcBorders>
              <w:top w:val="nil"/>
              <w:left w:val="nil"/>
              <w:bottom w:val="nil"/>
              <w:right w:val="single" w:sz="4" w:space="0" w:color="auto"/>
            </w:tcBorders>
          </w:tcPr>
          <w:p w:rsidR="00260CC8" w:rsidRPr="00260CC8" w:rsidRDefault="00260CC8" w:rsidP="00260CC8">
            <w:pPr>
              <w:ind w:firstLine="0"/>
              <w:jc w:val="left"/>
              <w:rPr>
                <w:rFonts w:ascii="Courier New" w:hAnsi="Courier New" w:cs="Courier New"/>
                <w:sz w:val="22"/>
                <w:szCs w:val="22"/>
              </w:rPr>
            </w:pPr>
          </w:p>
        </w:tc>
        <w:tc>
          <w:tcPr>
            <w:tcW w:w="560" w:type="dxa"/>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jc w:val="left"/>
              <w:rPr>
                <w:rFonts w:ascii="Courier New" w:hAnsi="Courier New" w:cs="Courier New"/>
                <w:sz w:val="22"/>
                <w:szCs w:val="22"/>
              </w:rPr>
            </w:pPr>
          </w:p>
        </w:tc>
        <w:tc>
          <w:tcPr>
            <w:tcW w:w="9100" w:type="dxa"/>
            <w:gridSpan w:val="2"/>
            <w:tcBorders>
              <w:top w:val="nil"/>
              <w:left w:val="single" w:sz="4" w:space="0" w:color="auto"/>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без доверенности (указывается лицом, имеющим право действовать от имени юридического лица без доверенности в силу закона или учредительных документов, либо индивидуальным предпринимателем)</w:t>
            </w:r>
          </w:p>
        </w:tc>
      </w:tr>
      <w:tr w:rsidR="00260CC8" w:rsidRPr="00260CC8" w:rsidTr="008D55A8">
        <w:tc>
          <w:tcPr>
            <w:tcW w:w="560" w:type="dxa"/>
            <w:tcBorders>
              <w:top w:val="nil"/>
              <w:left w:val="nil"/>
              <w:bottom w:val="nil"/>
              <w:right w:val="single" w:sz="4" w:space="0" w:color="auto"/>
            </w:tcBorders>
          </w:tcPr>
          <w:p w:rsidR="00260CC8" w:rsidRPr="00260CC8" w:rsidRDefault="00260CC8" w:rsidP="00260CC8">
            <w:pPr>
              <w:ind w:firstLine="0"/>
              <w:jc w:val="left"/>
              <w:rPr>
                <w:rFonts w:ascii="Courier New" w:hAnsi="Courier New" w:cs="Courier New"/>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jc w:val="left"/>
              <w:rPr>
                <w:rFonts w:ascii="Courier New" w:hAnsi="Courier New" w:cs="Courier New"/>
                <w:sz w:val="22"/>
                <w:szCs w:val="22"/>
              </w:rPr>
            </w:pPr>
          </w:p>
        </w:tc>
        <w:tc>
          <w:tcPr>
            <w:tcW w:w="3500" w:type="dxa"/>
            <w:tcBorders>
              <w:top w:val="nil"/>
              <w:left w:val="single" w:sz="4" w:space="0" w:color="auto"/>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 основании доверенности</w:t>
            </w:r>
          </w:p>
        </w:tc>
        <w:tc>
          <w:tcPr>
            <w:tcW w:w="560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r>
      <w:tr w:rsidR="00260CC8" w:rsidRPr="00260CC8" w:rsidTr="008D55A8">
        <w:tc>
          <w:tcPr>
            <w:tcW w:w="56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56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350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560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(указываются реквизиты доверенности)</w:t>
            </w:r>
          </w:p>
        </w:tc>
      </w:tr>
    </w:tbl>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прошу предоставить заключение о соответствии проектной  документации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 объект 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(указать тип, наименование и местонахождение объекта)</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сводному  плану  подземных  коммуникаций  и сооружений на территории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 сельского поселения.</w:t>
      </w:r>
    </w:p>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Сведения,  необходимые  для  предоставления   муниципальной   услуги,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находящиеся  в распоряжении органов, предоставляющих государственные</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услуги,   иных    государственных    органов,    органов    местного</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самоуправления,  подведомственных  им  организаций,   участвующих  в</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предоставлении государственных и муниципальных услуг:</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Сведения,  указанные  в  запросе,   достоверны.   Документы   (копии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документов),  приложенные  к   запросу,   соответствуют  требованиям,</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установленным  законодательством  Российской  Федерации,  на  момент</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представления  запроса  эти  документы  действительны   и   содержат</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достоверные сведения.</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Расписку в приеме запроса получил(а).</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 ________ 20___ г. "___" ч. "___" мин.</w:t>
      </w:r>
    </w:p>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Ответ прошу:</w:t>
      </w:r>
    </w:p>
    <w:p w:rsidR="00260CC8" w:rsidRPr="00260CC8" w:rsidRDefault="00260CC8" w:rsidP="00260CC8">
      <w:pPr>
        <w:ind w:firstLine="0"/>
        <w:jc w:val="left"/>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20"/>
        <w:gridCol w:w="9100"/>
      </w:tblGrid>
      <w:tr w:rsidR="00260CC8" w:rsidRPr="00260CC8" w:rsidTr="008D55A8">
        <w:tc>
          <w:tcPr>
            <w:tcW w:w="700" w:type="dxa"/>
            <w:tcBorders>
              <w:top w:val="single" w:sz="4" w:space="0" w:color="auto"/>
              <w:bottom w:val="single" w:sz="4" w:space="0" w:color="auto"/>
              <w:right w:val="single" w:sz="4" w:space="0" w:color="auto"/>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single" w:sz="4" w:space="0" w:color="auto"/>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направить почтовым отправлением по адресу</w:t>
            </w:r>
          </w:p>
        </w:tc>
      </w:tr>
      <w:tr w:rsidR="00260CC8" w:rsidRPr="00260CC8" w:rsidTr="008D55A8">
        <w:tc>
          <w:tcPr>
            <w:tcW w:w="70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r>
      <w:tr w:rsidR="00260CC8" w:rsidRPr="00260CC8" w:rsidTr="008D55A8">
        <w:tc>
          <w:tcPr>
            <w:tcW w:w="70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(указать адрес)</w:t>
            </w:r>
          </w:p>
        </w:tc>
      </w:tr>
      <w:tr w:rsidR="00260CC8" w:rsidRPr="00260CC8" w:rsidTr="008D55A8">
        <w:tc>
          <w:tcPr>
            <w:tcW w:w="700" w:type="dxa"/>
            <w:tcBorders>
              <w:top w:val="single" w:sz="4" w:space="0" w:color="auto"/>
              <w:bottom w:val="single" w:sz="4" w:space="0" w:color="auto"/>
              <w:right w:val="single" w:sz="4" w:space="0" w:color="auto"/>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single" w:sz="4" w:space="0" w:color="auto"/>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направить в виде электронного документа по адресу электронной почты:</w:t>
            </w:r>
          </w:p>
        </w:tc>
      </w:tr>
      <w:tr w:rsidR="00260CC8" w:rsidRPr="00260CC8" w:rsidTr="008D55A8">
        <w:tc>
          <w:tcPr>
            <w:tcW w:w="70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r>
      <w:tr w:rsidR="00260CC8" w:rsidRPr="00260CC8" w:rsidTr="008D55A8">
        <w:tc>
          <w:tcPr>
            <w:tcW w:w="70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(указать адрес электронной почты)</w:t>
            </w:r>
          </w:p>
        </w:tc>
      </w:tr>
      <w:tr w:rsidR="00260CC8" w:rsidRPr="00260CC8" w:rsidTr="008D55A8">
        <w:tc>
          <w:tcPr>
            <w:tcW w:w="700" w:type="dxa"/>
            <w:tcBorders>
              <w:top w:val="single" w:sz="4" w:space="0" w:color="auto"/>
              <w:bottom w:val="single" w:sz="4" w:space="0" w:color="auto"/>
              <w:right w:val="single" w:sz="4" w:space="0" w:color="auto"/>
            </w:tcBorders>
            <w:vAlign w:val="center"/>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выдать при личном обращении</w:t>
            </w:r>
          </w:p>
        </w:tc>
      </w:tr>
    </w:tbl>
    <w:p w:rsidR="00260CC8" w:rsidRPr="00260CC8" w:rsidRDefault="00260CC8" w:rsidP="00260CC8">
      <w:pPr>
        <w:ind w:firstLine="0"/>
        <w:jc w:val="left"/>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20"/>
        <w:gridCol w:w="1820"/>
        <w:gridCol w:w="4480"/>
      </w:tblGrid>
      <w:tr w:rsidR="00260CC8" w:rsidRPr="00260CC8" w:rsidTr="008D55A8">
        <w:tc>
          <w:tcPr>
            <w:tcW w:w="392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c>
          <w:tcPr>
            <w:tcW w:w="18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48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r>
      <w:tr w:rsidR="00260CC8" w:rsidRPr="00260CC8" w:rsidTr="008D55A8">
        <w:tc>
          <w:tcPr>
            <w:tcW w:w="392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(подпись заявителя)</w:t>
            </w:r>
          </w:p>
        </w:tc>
        <w:tc>
          <w:tcPr>
            <w:tcW w:w="18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48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(фамилия, инициалы)</w:t>
            </w:r>
          </w:p>
        </w:tc>
      </w:tr>
    </w:tbl>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Вход. N ______________, дата _________</w:t>
      </w:r>
    </w:p>
    <w:p w:rsidR="00260CC8" w:rsidRPr="00260CC8" w:rsidRDefault="00260CC8" w:rsidP="00260CC8">
      <w:pPr>
        <w:rPr>
          <w:rFonts w:ascii="Times New Roman" w:hAnsi="Times New Roman"/>
          <w:sz w:val="24"/>
          <w:szCs w:val="24"/>
        </w:rPr>
      </w:pPr>
    </w:p>
    <w:p w:rsidR="00260CC8" w:rsidRPr="00260CC8" w:rsidRDefault="00260CC8" w:rsidP="00260CC8">
      <w:pPr>
        <w:ind w:firstLine="698"/>
        <w:jc w:val="right"/>
        <w:rPr>
          <w:rFonts w:ascii="Times New Roman" w:hAnsi="Times New Roman"/>
          <w:sz w:val="24"/>
          <w:szCs w:val="24"/>
        </w:rPr>
      </w:pPr>
      <w:bookmarkStart w:id="3" w:name="sub_50000"/>
      <w:r w:rsidRPr="00260CC8">
        <w:rPr>
          <w:rFonts w:ascii="Times New Roman" w:hAnsi="Times New Roman"/>
          <w:bCs/>
          <w:sz w:val="24"/>
          <w:szCs w:val="24"/>
        </w:rPr>
        <w:br w:type="page"/>
      </w:r>
      <w:r w:rsidRPr="00260CC8">
        <w:rPr>
          <w:rFonts w:ascii="Times New Roman" w:hAnsi="Times New Roman"/>
          <w:bCs/>
          <w:sz w:val="24"/>
          <w:szCs w:val="24"/>
        </w:rPr>
        <w:lastRenderedPageBreak/>
        <w:t>Приложение N </w:t>
      </w:r>
      <w:r w:rsidR="000C0587">
        <w:rPr>
          <w:rFonts w:ascii="Times New Roman" w:hAnsi="Times New Roman"/>
          <w:bCs/>
          <w:sz w:val="24"/>
          <w:szCs w:val="24"/>
        </w:rPr>
        <w:t>3</w:t>
      </w:r>
      <w:r w:rsidRPr="00260CC8">
        <w:rPr>
          <w:rFonts w:ascii="Times New Roman" w:hAnsi="Times New Roman"/>
          <w:bCs/>
          <w:sz w:val="24"/>
          <w:szCs w:val="24"/>
        </w:rPr>
        <w:br/>
        <w:t xml:space="preserve">к </w:t>
      </w:r>
      <w:r w:rsidRPr="00260CC8">
        <w:rPr>
          <w:rFonts w:ascii="Times New Roman" w:hAnsi="Times New Roman"/>
          <w:sz w:val="24"/>
          <w:szCs w:val="24"/>
        </w:rPr>
        <w:t>Административному регламенту</w:t>
      </w:r>
    </w:p>
    <w:bookmarkEnd w:id="3"/>
    <w:p w:rsidR="00260CC8" w:rsidRPr="00260CC8" w:rsidRDefault="00260CC8" w:rsidP="00260CC8">
      <w:pPr>
        <w:rPr>
          <w:rFonts w:ascii="Times New Roman" w:hAnsi="Times New Roman"/>
          <w:sz w:val="24"/>
          <w:szCs w:val="24"/>
        </w:rPr>
      </w:pPr>
    </w:p>
    <w:p w:rsidR="00260CC8" w:rsidRPr="00260CC8" w:rsidRDefault="00260CC8" w:rsidP="00260CC8">
      <w:pPr>
        <w:spacing w:before="108" w:after="108"/>
        <w:ind w:firstLine="0"/>
        <w:jc w:val="center"/>
        <w:outlineLvl w:val="0"/>
        <w:rPr>
          <w:rFonts w:ascii="Times New Roman" w:hAnsi="Times New Roman"/>
          <w:bCs/>
          <w:sz w:val="24"/>
          <w:szCs w:val="24"/>
        </w:rPr>
      </w:pPr>
      <w:r w:rsidRPr="00260CC8">
        <w:rPr>
          <w:rFonts w:ascii="Times New Roman" w:hAnsi="Times New Roman"/>
          <w:bCs/>
          <w:sz w:val="24"/>
          <w:szCs w:val="24"/>
        </w:rPr>
        <w:t>Блок-схема</w:t>
      </w:r>
      <w:r w:rsidRPr="00260CC8">
        <w:rPr>
          <w:rFonts w:ascii="Times New Roman" w:hAnsi="Times New Roman"/>
          <w:bCs/>
          <w:sz w:val="24"/>
          <w:szCs w:val="24"/>
        </w:rPr>
        <w:br/>
        <w:t>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_______________ сельского поселения</w:t>
      </w:r>
    </w:p>
    <w:p w:rsidR="00260CC8" w:rsidRPr="00260CC8" w:rsidRDefault="00260CC8" w:rsidP="00260CC8">
      <w:pPr>
        <w:rPr>
          <w:rFonts w:ascii="Times New Roman" w:hAnsi="Times New Roman"/>
          <w:sz w:val="24"/>
          <w:szCs w:val="24"/>
        </w:rPr>
      </w:pPr>
    </w:p>
    <w:p w:rsidR="00260CC8" w:rsidRPr="00260CC8" w:rsidRDefault="00A574A7" w:rsidP="00260CC8">
      <w:pPr>
        <w:rPr>
          <w:rFonts w:ascii="Times New Roman" w:hAnsi="Times New Roman"/>
          <w:sz w:val="24"/>
          <w:szCs w:val="24"/>
        </w:rPr>
      </w:pPr>
      <w:r w:rsidRPr="00B6652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491.25pt">
            <v:imagedata r:id="rId15" o:title=""/>
          </v:shape>
        </w:pict>
      </w:r>
    </w:p>
    <w:p w:rsidR="00260CC8" w:rsidRPr="00260CC8" w:rsidRDefault="00260CC8" w:rsidP="00260CC8">
      <w:pPr>
        <w:rPr>
          <w:rFonts w:ascii="Times New Roman" w:hAnsi="Times New Roman"/>
          <w:sz w:val="24"/>
          <w:szCs w:val="24"/>
        </w:rPr>
      </w:pPr>
    </w:p>
    <w:p w:rsidR="00260CC8" w:rsidRPr="00260CC8" w:rsidRDefault="00260CC8" w:rsidP="0074337B">
      <w:pPr>
        <w:ind w:firstLine="0"/>
        <w:rPr>
          <w:rFonts w:ascii="Times New Roman" w:hAnsi="Times New Roman"/>
          <w:sz w:val="24"/>
          <w:szCs w:val="24"/>
        </w:rPr>
      </w:pPr>
    </w:p>
    <w:p w:rsidR="00260CC8" w:rsidRPr="00260CC8" w:rsidRDefault="00260CC8" w:rsidP="00260CC8">
      <w:pPr>
        <w:rPr>
          <w:rFonts w:ascii="Times New Roman" w:hAnsi="Times New Roman"/>
          <w:sz w:val="24"/>
          <w:szCs w:val="24"/>
        </w:rPr>
      </w:pPr>
    </w:p>
    <w:p w:rsidR="00260CC8" w:rsidRPr="00260CC8" w:rsidRDefault="00260CC8" w:rsidP="00260CC8">
      <w:pPr>
        <w:ind w:firstLine="698"/>
        <w:jc w:val="right"/>
        <w:rPr>
          <w:rFonts w:ascii="Times New Roman" w:hAnsi="Times New Roman"/>
          <w:sz w:val="24"/>
          <w:szCs w:val="24"/>
        </w:rPr>
      </w:pPr>
      <w:bookmarkStart w:id="4" w:name="sub_70000"/>
      <w:r w:rsidRPr="00260CC8">
        <w:rPr>
          <w:rFonts w:ascii="Times New Roman" w:hAnsi="Times New Roman"/>
          <w:bCs/>
          <w:sz w:val="24"/>
          <w:szCs w:val="24"/>
        </w:rPr>
        <w:br w:type="page"/>
      </w:r>
      <w:r w:rsidRPr="00260CC8">
        <w:rPr>
          <w:rFonts w:ascii="Times New Roman" w:hAnsi="Times New Roman"/>
          <w:bCs/>
          <w:sz w:val="24"/>
          <w:szCs w:val="24"/>
        </w:rPr>
        <w:lastRenderedPageBreak/>
        <w:t>Приложение N </w:t>
      </w:r>
      <w:r w:rsidR="000C0587">
        <w:rPr>
          <w:rFonts w:ascii="Times New Roman" w:hAnsi="Times New Roman"/>
          <w:bCs/>
          <w:sz w:val="24"/>
          <w:szCs w:val="24"/>
        </w:rPr>
        <w:t>4</w:t>
      </w:r>
      <w:r w:rsidRPr="00260CC8">
        <w:rPr>
          <w:rFonts w:ascii="Times New Roman" w:hAnsi="Times New Roman"/>
          <w:bCs/>
          <w:sz w:val="24"/>
          <w:szCs w:val="24"/>
        </w:rPr>
        <w:br/>
        <w:t xml:space="preserve">к </w:t>
      </w:r>
      <w:r w:rsidRPr="00260CC8">
        <w:rPr>
          <w:rFonts w:ascii="Times New Roman" w:hAnsi="Times New Roman"/>
          <w:sz w:val="24"/>
          <w:szCs w:val="24"/>
        </w:rPr>
        <w:t>Административному регламенту</w:t>
      </w:r>
    </w:p>
    <w:bookmarkEnd w:id="4"/>
    <w:p w:rsidR="00260CC8" w:rsidRPr="00260CC8" w:rsidRDefault="00260CC8" w:rsidP="00260CC8">
      <w:pPr>
        <w:rPr>
          <w:rFonts w:ascii="Times New Roman" w:hAnsi="Times New Roman"/>
          <w:sz w:val="24"/>
          <w:szCs w:val="24"/>
        </w:rPr>
      </w:pPr>
    </w:p>
    <w:p w:rsidR="00260CC8" w:rsidRPr="00260CC8" w:rsidRDefault="00260CC8" w:rsidP="00260CC8">
      <w:pPr>
        <w:spacing w:before="108" w:after="108"/>
        <w:ind w:firstLine="0"/>
        <w:jc w:val="center"/>
        <w:outlineLvl w:val="0"/>
        <w:rPr>
          <w:rFonts w:ascii="Times New Roman" w:hAnsi="Times New Roman"/>
          <w:bCs/>
          <w:sz w:val="24"/>
          <w:szCs w:val="24"/>
        </w:rPr>
      </w:pPr>
      <w:r w:rsidRPr="00260CC8">
        <w:rPr>
          <w:rFonts w:ascii="Times New Roman" w:hAnsi="Times New Roman"/>
          <w:bCs/>
          <w:sz w:val="24"/>
          <w:szCs w:val="24"/>
        </w:rPr>
        <w:t>Расписка</w:t>
      </w:r>
      <w:r w:rsidRPr="00260CC8">
        <w:rPr>
          <w:rFonts w:ascii="Times New Roman" w:hAnsi="Times New Roman"/>
          <w:bCs/>
          <w:sz w:val="24"/>
          <w:szCs w:val="24"/>
        </w:rPr>
        <w:br/>
        <w:t xml:space="preserve">в приеме от заявителя документов, необходимых для 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w:t>
      </w:r>
      <w:r w:rsidR="00285C65">
        <w:rPr>
          <w:rFonts w:ascii="Times New Roman" w:hAnsi="Times New Roman"/>
          <w:sz w:val="24"/>
          <w:szCs w:val="24"/>
        </w:rPr>
        <w:t>Сельского поселения Заволжье</w:t>
      </w:r>
    </w:p>
    <w:p w:rsidR="00260CC8" w:rsidRPr="00260CC8" w:rsidRDefault="00260CC8" w:rsidP="00260CC8">
      <w:pPr>
        <w:rPr>
          <w:rFonts w:ascii="Times New Roman" w:hAnsi="Times New Roman"/>
          <w:sz w:val="24"/>
          <w:szCs w:val="24"/>
        </w:rPr>
      </w:pPr>
    </w:p>
    <w:p w:rsidR="00260CC8" w:rsidRPr="000C0587" w:rsidRDefault="00260CC8" w:rsidP="000C0587">
      <w:pPr>
        <w:spacing w:before="108" w:after="108"/>
        <w:ind w:firstLine="0"/>
        <w:jc w:val="center"/>
        <w:outlineLvl w:val="0"/>
        <w:rPr>
          <w:rFonts w:ascii="Times New Roman" w:hAnsi="Times New Roman"/>
          <w:bCs/>
          <w:sz w:val="24"/>
          <w:szCs w:val="24"/>
        </w:rPr>
      </w:pPr>
      <w:r w:rsidRPr="00260CC8">
        <w:rPr>
          <w:rFonts w:ascii="Times New Roman" w:hAnsi="Times New Roman"/>
          <w:bCs/>
          <w:sz w:val="24"/>
          <w:szCs w:val="24"/>
        </w:rPr>
        <w:t>Вход. N ______, дата _________, код услуги 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Адрес заявителя: 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Ф.И.О. представившего документы 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(указываются Ф.И.О. полностью (последнее - при наличии) заявителя</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либо представителя заявителя либо наименование</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юридического лица, Ф.И.О. представителя юридического лица)</w:t>
      </w:r>
    </w:p>
    <w:p w:rsidR="00260CC8" w:rsidRPr="00260CC8" w:rsidRDefault="00260CC8" w:rsidP="00260CC8">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411"/>
        <w:gridCol w:w="992"/>
        <w:gridCol w:w="709"/>
        <w:gridCol w:w="709"/>
        <w:gridCol w:w="850"/>
        <w:gridCol w:w="851"/>
        <w:gridCol w:w="567"/>
        <w:gridCol w:w="311"/>
        <w:gridCol w:w="560"/>
        <w:gridCol w:w="560"/>
      </w:tblGrid>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 xml:space="preserve">N </w:t>
            </w:r>
            <w:proofErr w:type="gramStart"/>
            <w:r w:rsidRPr="000C0587">
              <w:rPr>
                <w:rFonts w:ascii="Times New Roman" w:hAnsi="Times New Roman"/>
                <w:sz w:val="16"/>
                <w:szCs w:val="16"/>
              </w:rPr>
              <w:t>п</w:t>
            </w:r>
            <w:proofErr w:type="gramEnd"/>
            <w:r w:rsidRPr="000C0587">
              <w:rPr>
                <w:rFonts w:ascii="Times New Roman" w:hAnsi="Times New Roman"/>
                <w:sz w:val="16"/>
                <w:szCs w:val="16"/>
              </w:rPr>
              <w:t>/п</w:t>
            </w:r>
          </w:p>
        </w:tc>
        <w:tc>
          <w:tcPr>
            <w:tcW w:w="3411" w:type="dxa"/>
            <w:vMerge w:val="restart"/>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Наименование и реквизиты документов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Количество экземпляров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Количество листов</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Отметка о выдаче документов заявителю</w:t>
            </w:r>
          </w:p>
        </w:tc>
        <w:tc>
          <w:tcPr>
            <w:tcW w:w="1431" w:type="dxa"/>
            <w:gridSpan w:val="3"/>
            <w:vMerge w:val="restart"/>
            <w:tcBorders>
              <w:top w:val="single" w:sz="4" w:space="0" w:color="auto"/>
              <w:left w:val="single" w:sz="4" w:space="0" w:color="auto"/>
              <w:bottom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Отметка о наличии</w:t>
            </w: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3411" w:type="dxa"/>
            <w:vMerge/>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Подлинных</w:t>
            </w:r>
          </w:p>
        </w:tc>
        <w:tc>
          <w:tcPr>
            <w:tcW w:w="709" w:type="dxa"/>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Копий</w:t>
            </w:r>
          </w:p>
        </w:tc>
        <w:tc>
          <w:tcPr>
            <w:tcW w:w="709" w:type="dxa"/>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Подлинных</w:t>
            </w:r>
          </w:p>
        </w:tc>
        <w:tc>
          <w:tcPr>
            <w:tcW w:w="850" w:type="dxa"/>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В копиях</w:t>
            </w:r>
          </w:p>
        </w:tc>
        <w:tc>
          <w:tcPr>
            <w:tcW w:w="851" w:type="dxa"/>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Подлинных</w:t>
            </w:r>
          </w:p>
        </w:tc>
        <w:tc>
          <w:tcPr>
            <w:tcW w:w="567" w:type="dxa"/>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В копиях</w:t>
            </w:r>
          </w:p>
        </w:tc>
        <w:tc>
          <w:tcPr>
            <w:tcW w:w="1431" w:type="dxa"/>
            <w:gridSpan w:val="3"/>
            <w:vMerge/>
            <w:tcBorders>
              <w:top w:val="single" w:sz="4" w:space="0" w:color="auto"/>
              <w:left w:val="single" w:sz="4" w:space="0" w:color="auto"/>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1</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Запрос о предоставлении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2</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3</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Документ, подтверждающий полномочия представителя в случае подачи им документов</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4</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Технические условия (задания) организации, осуществляющей эксплуатацию сетей газоснабжения, организации, осуществляющей технологическое присоединение энергопринимающих устройств к электрическим сетям</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5</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Планы сетей</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6</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 xml:space="preserve">Согласования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w:t>
            </w:r>
            <w:r w:rsidRPr="000C0587">
              <w:rPr>
                <w:rFonts w:ascii="Times New Roman" w:hAnsi="Times New Roman"/>
              </w:rPr>
              <w:lastRenderedPageBreak/>
              <w:t>проектируемых трасс инженерных коммуникаций и/или которые обременяются охранными зонами инженерных коммуникаций (при необходимости)</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lastRenderedPageBreak/>
              <w:t>7</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(за исключением случая, когда такой договор заключен с Администрацией (при наличии такого договора))</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8</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заключенный с Администрацией (при наличии такого договора)</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jc w:val="center"/>
              <w:rPr>
                <w:rFonts w:ascii="Times New Roman" w:hAnsi="Times New Roman"/>
                <w:sz w:val="24"/>
                <w:szCs w:val="24"/>
              </w:rPr>
            </w:pPr>
            <w:r w:rsidRPr="00260CC8">
              <w:rPr>
                <w:rFonts w:ascii="Times New Roman" w:hAnsi="Times New Roman"/>
                <w:sz w:val="24"/>
                <w:szCs w:val="24"/>
              </w:rPr>
              <w:t>X</w:t>
            </w: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9</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Технические условия на водоснабжение и водоотведение объекта</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jc w:val="center"/>
              <w:rPr>
                <w:rFonts w:ascii="Times New Roman" w:hAnsi="Times New Roman"/>
                <w:sz w:val="24"/>
                <w:szCs w:val="24"/>
              </w:rPr>
            </w:pPr>
            <w:r w:rsidRPr="00260CC8">
              <w:rPr>
                <w:rFonts w:ascii="Times New Roman" w:hAnsi="Times New Roman"/>
                <w:sz w:val="24"/>
                <w:szCs w:val="24"/>
              </w:rPr>
              <w:t>X</w:t>
            </w: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10</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Технические условия на теплоснабжение объекта</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jc w:val="center"/>
              <w:rPr>
                <w:rFonts w:ascii="Times New Roman" w:hAnsi="Times New Roman"/>
                <w:sz w:val="24"/>
                <w:szCs w:val="24"/>
              </w:rPr>
            </w:pPr>
            <w:r w:rsidRPr="00260CC8">
              <w:rPr>
                <w:rFonts w:ascii="Times New Roman" w:hAnsi="Times New Roman"/>
                <w:sz w:val="24"/>
                <w:szCs w:val="24"/>
              </w:rPr>
              <w:t>X</w:t>
            </w: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11</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Технические условия на улучшение гидрологического состояния земельного участка и подключение объекта к сетям инженерно-технического обеспечения</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jc w:val="center"/>
              <w:rPr>
                <w:rFonts w:ascii="Times New Roman" w:hAnsi="Times New Roman"/>
                <w:sz w:val="24"/>
                <w:szCs w:val="24"/>
              </w:rPr>
            </w:pPr>
            <w:r w:rsidRPr="00260CC8">
              <w:rPr>
                <w:rFonts w:ascii="Times New Roman" w:hAnsi="Times New Roman"/>
                <w:sz w:val="24"/>
                <w:szCs w:val="24"/>
              </w:rPr>
              <w:t>X</w:t>
            </w: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12</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Технические условия на подключение наружного освещения</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341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jc w:val="center"/>
              <w:rPr>
                <w:rFonts w:ascii="Times New Roman" w:hAnsi="Times New Roman"/>
                <w:sz w:val="24"/>
                <w:szCs w:val="24"/>
              </w:rPr>
            </w:pPr>
            <w:r w:rsidRPr="00260CC8">
              <w:rPr>
                <w:rFonts w:ascii="Times New Roman" w:hAnsi="Times New Roman"/>
                <w:sz w:val="24"/>
                <w:szCs w:val="24"/>
              </w:rPr>
              <w:t>x</w:t>
            </w: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341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bl>
    <w:p w:rsidR="00260CC8" w:rsidRPr="00260CC8" w:rsidRDefault="00260CC8" w:rsidP="00260CC8">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9520"/>
      </w:tblGrid>
      <w:tr w:rsidR="00260CC8" w:rsidRPr="00260CC8" w:rsidTr="008D55A8">
        <w:tc>
          <w:tcPr>
            <w:tcW w:w="700" w:type="dxa"/>
            <w:tcBorders>
              <w:top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9520" w:type="dxa"/>
            <w:tcBorders>
              <w:top w:val="nil"/>
              <w:left w:val="nil"/>
              <w:bottom w:val="nil"/>
              <w:right w:val="nil"/>
            </w:tcBorders>
          </w:tcPr>
          <w:p w:rsidR="00260CC8" w:rsidRPr="00260CC8" w:rsidRDefault="00260CC8" w:rsidP="00260CC8">
            <w:pPr>
              <w:ind w:firstLine="0"/>
              <w:rPr>
                <w:rFonts w:ascii="Times New Roman" w:hAnsi="Times New Roman"/>
                <w:sz w:val="24"/>
                <w:szCs w:val="24"/>
              </w:rPr>
            </w:pPr>
            <w:r w:rsidRPr="00260CC8">
              <w:rPr>
                <w:rFonts w:ascii="Times New Roman" w:hAnsi="Times New Roman"/>
                <w:sz w:val="24"/>
                <w:szCs w:val="24"/>
              </w:rPr>
              <w:t>- документы, которые заявитель должен представить самостоятельно</w:t>
            </w:r>
          </w:p>
        </w:tc>
      </w:tr>
      <w:tr w:rsidR="00260CC8" w:rsidRPr="00260CC8" w:rsidTr="008D55A8">
        <w:tc>
          <w:tcPr>
            <w:tcW w:w="700" w:type="dxa"/>
            <w:tcBorders>
              <w:top w:val="single" w:sz="4" w:space="0" w:color="auto"/>
              <w:bottom w:val="single" w:sz="4" w:space="0" w:color="auto"/>
              <w:right w:val="single" w:sz="4" w:space="0" w:color="auto"/>
            </w:tcBorders>
          </w:tcPr>
          <w:p w:rsidR="00260CC8" w:rsidRPr="00260CC8" w:rsidRDefault="00260CC8" w:rsidP="00260CC8">
            <w:pPr>
              <w:ind w:firstLine="0"/>
              <w:jc w:val="center"/>
              <w:rPr>
                <w:rFonts w:ascii="Times New Roman" w:hAnsi="Times New Roman"/>
                <w:sz w:val="24"/>
                <w:szCs w:val="24"/>
              </w:rPr>
            </w:pPr>
            <w:r w:rsidRPr="00260CC8">
              <w:rPr>
                <w:rFonts w:ascii="Times New Roman" w:hAnsi="Times New Roman"/>
                <w:sz w:val="24"/>
                <w:szCs w:val="24"/>
              </w:rPr>
              <w:t>X</w:t>
            </w:r>
          </w:p>
        </w:tc>
        <w:tc>
          <w:tcPr>
            <w:tcW w:w="9520" w:type="dxa"/>
            <w:tcBorders>
              <w:top w:val="nil"/>
              <w:left w:val="nil"/>
              <w:bottom w:val="nil"/>
              <w:right w:val="nil"/>
            </w:tcBorders>
          </w:tcPr>
          <w:p w:rsidR="00260CC8" w:rsidRPr="00260CC8" w:rsidRDefault="00260CC8" w:rsidP="00260CC8">
            <w:pPr>
              <w:ind w:firstLine="0"/>
              <w:rPr>
                <w:rFonts w:ascii="Times New Roman" w:hAnsi="Times New Roman"/>
                <w:sz w:val="24"/>
                <w:szCs w:val="24"/>
              </w:rPr>
            </w:pPr>
            <w:r w:rsidRPr="00260CC8">
              <w:rPr>
                <w:rFonts w:ascii="Times New Roman" w:hAnsi="Times New Roman"/>
                <w:sz w:val="24"/>
                <w:szCs w:val="24"/>
              </w:rPr>
              <w:t>- документы, которые заявитель вправе представить по собственной инициативе</w:t>
            </w:r>
          </w:p>
        </w:tc>
      </w:tr>
    </w:tbl>
    <w:p w:rsidR="00260CC8" w:rsidRPr="00260CC8" w:rsidRDefault="00260CC8" w:rsidP="00260CC8">
      <w:pPr>
        <w:rPr>
          <w:rFonts w:ascii="Times New Roman" w:hAnsi="Times New Roman"/>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 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(должность сотрудника, принявшего документы)    (подпись, Ф.И.О.)</w:t>
      </w:r>
    </w:p>
    <w:p w:rsidR="00260CC8" w:rsidRPr="00260CC8" w:rsidRDefault="00260CC8" w:rsidP="00260CC8">
      <w:pPr>
        <w:rPr>
          <w:rFonts w:ascii="Courier New" w:hAnsi="Courier New" w:cs="Courier New"/>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дата выдачи расписки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(указывается сотрудником, принявшим документы)</w:t>
      </w:r>
    </w:p>
    <w:p w:rsidR="00260CC8" w:rsidRPr="00260CC8" w:rsidRDefault="00260CC8" w:rsidP="00260CC8">
      <w:pPr>
        <w:rPr>
          <w:rFonts w:ascii="Courier New" w:hAnsi="Courier New" w:cs="Courier New"/>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дата выдачи расписки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(указывается сотрудником, принявшим документы)</w:t>
      </w:r>
    </w:p>
    <w:p w:rsidR="00260CC8" w:rsidRPr="00260CC8" w:rsidRDefault="00260CC8" w:rsidP="00260CC8">
      <w:pPr>
        <w:rPr>
          <w:rFonts w:ascii="Courier New" w:hAnsi="Courier New" w:cs="Courier New"/>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  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(дата)               (фамилия, инициалы, подпись заявителя)</w:t>
      </w:r>
    </w:p>
    <w:p w:rsidR="00260CC8" w:rsidRPr="00260CC8" w:rsidRDefault="00260CC8" w:rsidP="00260CC8">
      <w:pPr>
        <w:ind w:firstLine="698"/>
        <w:jc w:val="right"/>
        <w:rPr>
          <w:rFonts w:ascii="Times New Roman" w:hAnsi="Times New Roman"/>
          <w:sz w:val="24"/>
          <w:szCs w:val="24"/>
        </w:rPr>
      </w:pPr>
      <w:bookmarkStart w:id="5" w:name="sub_80000"/>
      <w:r w:rsidRPr="00260CC8">
        <w:rPr>
          <w:rFonts w:ascii="Times New Roman" w:hAnsi="Times New Roman"/>
          <w:bCs/>
          <w:sz w:val="24"/>
          <w:szCs w:val="24"/>
        </w:rPr>
        <w:br w:type="page"/>
      </w:r>
      <w:r w:rsidRPr="00260CC8">
        <w:rPr>
          <w:rFonts w:ascii="Times New Roman" w:hAnsi="Times New Roman"/>
          <w:bCs/>
          <w:sz w:val="24"/>
          <w:szCs w:val="24"/>
        </w:rPr>
        <w:lastRenderedPageBreak/>
        <w:t>Приложение N </w:t>
      </w:r>
      <w:r w:rsidR="000C0587">
        <w:rPr>
          <w:rFonts w:ascii="Times New Roman" w:hAnsi="Times New Roman"/>
          <w:bCs/>
          <w:sz w:val="24"/>
          <w:szCs w:val="24"/>
        </w:rPr>
        <w:t>5</w:t>
      </w:r>
      <w:r w:rsidRPr="00260CC8">
        <w:rPr>
          <w:rFonts w:ascii="Times New Roman" w:hAnsi="Times New Roman"/>
          <w:bCs/>
          <w:sz w:val="24"/>
          <w:szCs w:val="24"/>
        </w:rPr>
        <w:br/>
        <w:t xml:space="preserve">к </w:t>
      </w:r>
      <w:r w:rsidRPr="00260CC8">
        <w:rPr>
          <w:rFonts w:ascii="Times New Roman" w:hAnsi="Times New Roman"/>
          <w:sz w:val="24"/>
          <w:szCs w:val="24"/>
        </w:rPr>
        <w:t>Административному регламенту</w:t>
      </w:r>
    </w:p>
    <w:bookmarkEnd w:id="5"/>
    <w:p w:rsidR="00260CC8" w:rsidRPr="00260CC8" w:rsidRDefault="00260CC8" w:rsidP="00260CC8">
      <w:pPr>
        <w:rPr>
          <w:rFonts w:ascii="Times New Roman" w:hAnsi="Times New Roman"/>
          <w:sz w:val="24"/>
          <w:szCs w:val="24"/>
        </w:rPr>
      </w:pPr>
    </w:p>
    <w:p w:rsidR="00260CC8" w:rsidRPr="00260CC8" w:rsidRDefault="00260CC8" w:rsidP="00260CC8">
      <w:pPr>
        <w:spacing w:before="108" w:after="108"/>
        <w:ind w:firstLine="0"/>
        <w:jc w:val="center"/>
        <w:outlineLvl w:val="0"/>
        <w:rPr>
          <w:rFonts w:ascii="Times New Roman" w:hAnsi="Times New Roman"/>
          <w:bCs/>
          <w:sz w:val="24"/>
          <w:szCs w:val="24"/>
        </w:rPr>
      </w:pPr>
      <w:r w:rsidRPr="00260CC8">
        <w:rPr>
          <w:rFonts w:ascii="Times New Roman" w:hAnsi="Times New Roman"/>
          <w:bCs/>
          <w:sz w:val="24"/>
          <w:szCs w:val="24"/>
        </w:rPr>
        <w:t>Уведомление</w:t>
      </w:r>
      <w:r w:rsidRPr="00260CC8">
        <w:rPr>
          <w:rFonts w:ascii="Times New Roman" w:hAnsi="Times New Roman"/>
          <w:bCs/>
          <w:sz w:val="24"/>
          <w:szCs w:val="24"/>
        </w:rPr>
        <w:br/>
        <w:t xml:space="preserve">об отказе в предоставлении заключения о соответствии проектной документации сводному плану подземных коммуникаций и сооружений на территории </w:t>
      </w:r>
      <w:r w:rsidR="00285C65">
        <w:rPr>
          <w:rFonts w:ascii="Times New Roman" w:hAnsi="Times New Roman"/>
          <w:sz w:val="24"/>
          <w:szCs w:val="24"/>
        </w:rPr>
        <w:t>Сельского поселения Заволжье</w:t>
      </w:r>
    </w:p>
    <w:p w:rsidR="00260CC8" w:rsidRPr="00260CC8" w:rsidRDefault="00260CC8" w:rsidP="00260CC8">
      <w:pPr>
        <w:rPr>
          <w:rFonts w:ascii="Times New Roman" w:hAnsi="Times New Roman"/>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  заседании  Комиссии  рассмотрены  представленные  планы  сетей 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исходные материалы на объект "______________________________________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(наименование объекта)</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Предложения по планам сетей не согласованы.</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Копии замечаний членов Комиссии прилагаются.</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Одновременно установлено: *</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1) 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2) _________________________________________________________________</w:t>
      </w:r>
    </w:p>
    <w:p w:rsidR="00260CC8" w:rsidRPr="00260CC8" w:rsidRDefault="00260CC8" w:rsidP="00260CC8">
      <w:pPr>
        <w:rPr>
          <w:rFonts w:ascii="Courier New" w:hAnsi="Courier New" w:cs="Courier New"/>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  основании   вышеизложенного   в   предоставлении   заключения  о</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соответствии проектной документации на объект "_____________________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(наименование объекта)</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сводному  плану  подземных  коммуникаций  и сооружений на территории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 сельского поселения отказано.</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После  устранения  замечаний  членов  Комиссии  Вы  можете  повторно</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обратиться за предоставлением муниципальной услуги.</w:t>
      </w:r>
    </w:p>
    <w:p w:rsidR="00260CC8" w:rsidRPr="00260CC8" w:rsidRDefault="00260CC8" w:rsidP="00260CC8">
      <w:pPr>
        <w:rPr>
          <w:rFonts w:ascii="Courier New" w:hAnsi="Courier New" w:cs="Courier New"/>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Приложение: на ___ л. в 1 экз.</w:t>
      </w:r>
    </w:p>
    <w:p w:rsidR="00260CC8" w:rsidRPr="00260CC8" w:rsidRDefault="00260CC8" w:rsidP="00260CC8">
      <w:pPr>
        <w:rPr>
          <w:rFonts w:ascii="Courier New" w:hAnsi="Courier New" w:cs="Courier New"/>
          <w:sz w:val="24"/>
          <w:szCs w:val="24"/>
        </w:rPr>
      </w:pPr>
    </w:p>
    <w:p w:rsidR="00260CC8" w:rsidRPr="00260CC8" w:rsidRDefault="00260CC8" w:rsidP="00260CC8">
      <w:pPr>
        <w:ind w:firstLine="0"/>
        <w:jc w:val="left"/>
        <w:rPr>
          <w:rFonts w:ascii="Courier New" w:hAnsi="Courier New" w:cs="Courier New"/>
          <w:sz w:val="22"/>
          <w:szCs w:val="22"/>
        </w:rPr>
      </w:pPr>
      <w:bookmarkStart w:id="6" w:name="sub_111"/>
      <w:r w:rsidRPr="00260CC8">
        <w:rPr>
          <w:rFonts w:ascii="Courier New" w:hAnsi="Courier New" w:cs="Courier New"/>
          <w:bCs/>
          <w:sz w:val="22"/>
          <w:szCs w:val="22"/>
        </w:rPr>
        <w:t>*</w:t>
      </w:r>
      <w:r w:rsidRPr="00260CC8">
        <w:rPr>
          <w:rFonts w:ascii="Courier New" w:hAnsi="Courier New" w:cs="Courier New"/>
          <w:sz w:val="22"/>
          <w:szCs w:val="22"/>
        </w:rPr>
        <w:t xml:space="preserve"> Дополнительная информация при необходимости.</w:t>
      </w:r>
    </w:p>
    <w:bookmarkEnd w:id="6"/>
    <w:p w:rsidR="00260CC8" w:rsidRPr="00260CC8" w:rsidRDefault="00260CC8" w:rsidP="00260CC8">
      <w:pPr>
        <w:rPr>
          <w:rFonts w:ascii="Courier New" w:hAnsi="Courier New" w:cs="Courier New"/>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 уважением,</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председатель Комиссии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Ф.И.О.                                         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(подпись)</w:t>
      </w:r>
    </w:p>
    <w:p w:rsidR="00260CC8" w:rsidRPr="00260CC8" w:rsidRDefault="00260CC8" w:rsidP="00260CC8">
      <w:pPr>
        <w:rPr>
          <w:rFonts w:ascii="Courier New" w:hAnsi="Courier New" w:cs="Courier New"/>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Исполнитель</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(Ф.И.О.)</w:t>
      </w:r>
    </w:p>
    <w:p w:rsidR="00260CC8" w:rsidRPr="00260CC8" w:rsidRDefault="00260CC8" w:rsidP="00260CC8">
      <w:pPr>
        <w:rPr>
          <w:rFonts w:ascii="Courier New" w:hAnsi="Courier New" w:cs="Courier New"/>
          <w:sz w:val="24"/>
          <w:szCs w:val="24"/>
        </w:rPr>
      </w:pPr>
    </w:p>
    <w:p w:rsidR="00260CC8" w:rsidRPr="00DC7216" w:rsidRDefault="00260CC8" w:rsidP="00260CC8">
      <w:pPr>
        <w:rPr>
          <w:rStyle w:val="affc"/>
          <w:rFonts w:ascii="Times New Roman" w:hAnsi="Times New Roman"/>
          <w:sz w:val="24"/>
          <w:szCs w:val="24"/>
        </w:rPr>
      </w:pPr>
    </w:p>
    <w:p w:rsidR="00260CC8" w:rsidRPr="00DC7216" w:rsidRDefault="00260CC8" w:rsidP="00260CC8">
      <w:pPr>
        <w:jc w:val="right"/>
        <w:rPr>
          <w:rStyle w:val="affc"/>
          <w:rFonts w:ascii="Times New Roman" w:hAnsi="Times New Roman"/>
          <w:sz w:val="24"/>
          <w:szCs w:val="24"/>
        </w:rPr>
      </w:pPr>
      <w:r>
        <w:rPr>
          <w:rStyle w:val="affc"/>
          <w:rFonts w:ascii="Times New Roman" w:hAnsi="Times New Roman"/>
          <w:sz w:val="24"/>
          <w:szCs w:val="24"/>
        </w:rPr>
        <w:br w:type="page"/>
      </w:r>
      <w:r w:rsidRPr="00DC7216">
        <w:rPr>
          <w:rStyle w:val="affc"/>
          <w:rFonts w:ascii="Times New Roman" w:hAnsi="Times New Roman"/>
          <w:sz w:val="24"/>
          <w:szCs w:val="24"/>
        </w:rPr>
        <w:lastRenderedPageBreak/>
        <w:t xml:space="preserve">Приложение № </w:t>
      </w:r>
      <w:r w:rsidR="000C0587">
        <w:rPr>
          <w:rStyle w:val="affc"/>
          <w:rFonts w:ascii="Times New Roman" w:hAnsi="Times New Roman"/>
          <w:sz w:val="24"/>
          <w:szCs w:val="24"/>
        </w:rPr>
        <w:t>6</w:t>
      </w:r>
    </w:p>
    <w:p w:rsidR="00260CC8" w:rsidRPr="00DC7216" w:rsidRDefault="00260CC8" w:rsidP="00260CC8">
      <w:pPr>
        <w:jc w:val="right"/>
        <w:rPr>
          <w:rStyle w:val="affc"/>
          <w:rFonts w:ascii="Times New Roman" w:hAnsi="Times New Roman"/>
          <w:sz w:val="24"/>
          <w:szCs w:val="24"/>
        </w:rPr>
      </w:pPr>
      <w:r w:rsidRPr="00DC7216">
        <w:rPr>
          <w:rStyle w:val="affc"/>
          <w:rFonts w:ascii="Times New Roman" w:hAnsi="Times New Roman"/>
          <w:sz w:val="24"/>
          <w:szCs w:val="24"/>
        </w:rPr>
        <w:t>к Административному регламенту</w:t>
      </w:r>
    </w:p>
    <w:p w:rsidR="00260CC8" w:rsidRPr="00DC7216" w:rsidRDefault="00260CC8" w:rsidP="00260CC8">
      <w:pPr>
        <w:rPr>
          <w:rStyle w:val="affc"/>
          <w:rFonts w:ascii="Times New Roman" w:hAnsi="Times New Roman"/>
          <w:sz w:val="24"/>
          <w:szCs w:val="24"/>
        </w:rPr>
      </w:pPr>
    </w:p>
    <w:p w:rsidR="00260CC8" w:rsidRPr="00DC7216" w:rsidRDefault="00260CC8" w:rsidP="00260CC8">
      <w:pPr>
        <w:pStyle w:val="1"/>
        <w:rPr>
          <w:rFonts w:ascii="Times New Roman" w:hAnsi="Times New Roman"/>
          <w:u w:val="none"/>
        </w:rPr>
      </w:pPr>
      <w:r w:rsidRPr="00DC7216">
        <w:rPr>
          <w:rFonts w:ascii="Times New Roman" w:hAnsi="Times New Roman"/>
          <w:u w:val="none"/>
        </w:rPr>
        <w:t>Контактная информация</w:t>
      </w:r>
    </w:p>
    <w:p w:rsidR="00260CC8" w:rsidRPr="00DC7216" w:rsidRDefault="00260CC8" w:rsidP="00260CC8"/>
    <w:p w:rsidR="00260CC8" w:rsidRPr="00DC7216" w:rsidRDefault="00260CC8" w:rsidP="00260CC8">
      <w:pPr>
        <w:pStyle w:val="1"/>
        <w:rPr>
          <w:rFonts w:ascii="Times New Roman" w:hAnsi="Times New Roman"/>
          <w:u w:val="none"/>
        </w:rPr>
      </w:pPr>
      <w:r w:rsidRPr="00DC7216">
        <w:rPr>
          <w:rFonts w:ascii="Times New Roman" w:hAnsi="Times New Roman"/>
          <w:u w:val="none"/>
        </w:rPr>
        <w:t xml:space="preserve">Общая информация об Администрации </w:t>
      </w:r>
      <w:r w:rsidR="000C0587">
        <w:rPr>
          <w:rFonts w:ascii="Times New Roman" w:hAnsi="Times New Roman"/>
          <w:u w:val="none"/>
        </w:rPr>
        <w:t>с</w:t>
      </w:r>
      <w:r w:rsidR="00285C65">
        <w:rPr>
          <w:rFonts w:ascii="Times New Roman" w:hAnsi="Times New Roman"/>
          <w:u w:val="none"/>
        </w:rPr>
        <w:t>ельского поселения Заволжье</w:t>
      </w:r>
    </w:p>
    <w:p w:rsidR="00260CC8" w:rsidRPr="00DC7216" w:rsidRDefault="00260CC8" w:rsidP="00260CC8">
      <w:pPr>
        <w:rPr>
          <w:rStyle w:val="affc"/>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8"/>
        <w:gridCol w:w="5108"/>
      </w:tblGrid>
      <w:tr w:rsidR="00260CC8" w:rsidRPr="00DC7216" w:rsidTr="008D55A8">
        <w:tc>
          <w:tcPr>
            <w:tcW w:w="5108" w:type="dxa"/>
            <w:tcBorders>
              <w:top w:val="single" w:sz="4" w:space="0" w:color="auto"/>
              <w:left w:val="single" w:sz="4" w:space="0" w:color="auto"/>
              <w:bottom w:val="single" w:sz="4" w:space="0" w:color="auto"/>
              <w:right w:val="single" w:sz="4" w:space="0" w:color="auto"/>
            </w:tcBorders>
          </w:tcPr>
          <w:p w:rsidR="00260CC8" w:rsidRPr="00DC7216" w:rsidRDefault="00260CC8" w:rsidP="008D55A8">
            <w:pPr>
              <w:pStyle w:val="af0"/>
              <w:jc w:val="left"/>
              <w:rPr>
                <w:rFonts w:ascii="Times New Roman" w:hAnsi="Times New Roman"/>
                <w:sz w:val="24"/>
                <w:szCs w:val="24"/>
              </w:rPr>
            </w:pPr>
            <w:r w:rsidRPr="00DC7216">
              <w:rPr>
                <w:rFonts w:ascii="Times New Roman" w:hAnsi="Times New Roman"/>
                <w:sz w:val="24"/>
                <w:szCs w:val="24"/>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260CC8" w:rsidRPr="00DC7216" w:rsidRDefault="000C0587" w:rsidP="008D55A8">
            <w:pPr>
              <w:pStyle w:val="af0"/>
              <w:jc w:val="left"/>
              <w:rPr>
                <w:rFonts w:ascii="Times New Roman" w:hAnsi="Times New Roman"/>
                <w:sz w:val="24"/>
                <w:szCs w:val="24"/>
              </w:rPr>
            </w:pPr>
            <w:r>
              <w:rPr>
                <w:rFonts w:ascii="Times New Roman" w:hAnsi="Times New Roman"/>
                <w:sz w:val="24"/>
                <w:szCs w:val="24"/>
              </w:rPr>
              <w:t>445554, с. Заволжье ул. Школьная д. 23 Приволжского района Самарской области</w:t>
            </w:r>
          </w:p>
        </w:tc>
      </w:tr>
      <w:tr w:rsidR="00BD5E2D" w:rsidRPr="00DC7216" w:rsidTr="008D55A8">
        <w:tc>
          <w:tcPr>
            <w:tcW w:w="5108"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0"/>
              <w:rPr>
                <w:rFonts w:ascii="Times New Roman" w:hAnsi="Times New Roman"/>
                <w:sz w:val="24"/>
                <w:szCs w:val="24"/>
              </w:rPr>
            </w:pPr>
            <w:r w:rsidRPr="00DC7216">
              <w:rPr>
                <w:rFonts w:ascii="Times New Roman" w:hAnsi="Times New Roman"/>
                <w:sz w:val="24"/>
                <w:szCs w:val="24"/>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BD5E2D" w:rsidRPr="00DC7216" w:rsidRDefault="000C0587" w:rsidP="00BD5E2D">
            <w:pPr>
              <w:pStyle w:val="af0"/>
              <w:jc w:val="left"/>
              <w:rPr>
                <w:rFonts w:ascii="Times New Roman" w:hAnsi="Times New Roman"/>
                <w:sz w:val="24"/>
                <w:szCs w:val="24"/>
              </w:rPr>
            </w:pPr>
            <w:r>
              <w:rPr>
                <w:rFonts w:ascii="Times New Roman" w:hAnsi="Times New Roman"/>
                <w:sz w:val="24"/>
                <w:szCs w:val="24"/>
              </w:rPr>
              <w:t>445554, с. Заволжье ул. Школьная д. 23 Приволжского района Самарской области</w:t>
            </w:r>
          </w:p>
        </w:tc>
      </w:tr>
      <w:tr w:rsidR="00BD5E2D" w:rsidRPr="00DC7216" w:rsidTr="008D55A8">
        <w:tc>
          <w:tcPr>
            <w:tcW w:w="5108"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0"/>
              <w:jc w:val="left"/>
              <w:rPr>
                <w:rFonts w:ascii="Times New Roman" w:hAnsi="Times New Roman"/>
                <w:sz w:val="24"/>
                <w:szCs w:val="24"/>
              </w:rPr>
            </w:pPr>
            <w:r w:rsidRPr="00DC7216">
              <w:rPr>
                <w:rFonts w:ascii="Times New Roman" w:hAnsi="Times New Roman"/>
                <w:sz w:val="24"/>
                <w:szCs w:val="24"/>
              </w:rPr>
              <w:t>Адрес электронной почты для направления корреспонденции</w:t>
            </w:r>
            <w:bookmarkStart w:id="7" w:name="_GoBack"/>
            <w:bookmarkEnd w:id="7"/>
          </w:p>
        </w:tc>
        <w:tc>
          <w:tcPr>
            <w:tcW w:w="5108" w:type="dxa"/>
            <w:tcBorders>
              <w:top w:val="single" w:sz="4" w:space="0" w:color="auto"/>
              <w:left w:val="single" w:sz="4" w:space="0" w:color="auto"/>
              <w:bottom w:val="single" w:sz="4" w:space="0" w:color="auto"/>
              <w:right w:val="single" w:sz="4" w:space="0" w:color="auto"/>
            </w:tcBorders>
          </w:tcPr>
          <w:p w:rsidR="00BD5E2D" w:rsidRPr="00BD5E2D" w:rsidRDefault="000C0587" w:rsidP="00BD5E2D">
            <w:pPr>
              <w:pStyle w:val="af0"/>
              <w:jc w:val="left"/>
              <w:rPr>
                <w:rFonts w:ascii="Times New Roman" w:hAnsi="Times New Roman"/>
                <w:sz w:val="24"/>
                <w:szCs w:val="24"/>
                <w:lang w:val="en-US"/>
              </w:rPr>
            </w:pPr>
            <w:r>
              <w:rPr>
                <w:rFonts w:ascii="Times New Roman" w:hAnsi="Times New Roman"/>
                <w:sz w:val="24"/>
                <w:szCs w:val="24"/>
                <w:lang w:val="en-US"/>
              </w:rPr>
              <w:t>Zavolzhie.pv@yandex.ru</w:t>
            </w:r>
          </w:p>
        </w:tc>
      </w:tr>
      <w:tr w:rsidR="00BD5E2D" w:rsidRPr="00DC7216" w:rsidTr="008D55A8">
        <w:tc>
          <w:tcPr>
            <w:tcW w:w="5108"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0"/>
              <w:jc w:val="left"/>
              <w:rPr>
                <w:rFonts w:ascii="Times New Roman" w:hAnsi="Times New Roman"/>
                <w:sz w:val="24"/>
                <w:szCs w:val="24"/>
              </w:rPr>
            </w:pPr>
            <w:r w:rsidRPr="00DC7216">
              <w:rPr>
                <w:rFonts w:ascii="Times New Roman" w:hAnsi="Times New Roman"/>
                <w:sz w:val="24"/>
                <w:szCs w:val="24"/>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BD5E2D" w:rsidRPr="00BD5E2D" w:rsidRDefault="000C0587" w:rsidP="00BD5E2D">
            <w:pPr>
              <w:pStyle w:val="af0"/>
              <w:jc w:val="left"/>
              <w:rPr>
                <w:rFonts w:ascii="Times New Roman" w:hAnsi="Times New Roman"/>
                <w:sz w:val="24"/>
                <w:szCs w:val="24"/>
                <w:lang w:val="en-US"/>
              </w:rPr>
            </w:pPr>
            <w:r>
              <w:rPr>
                <w:rFonts w:ascii="Times New Roman" w:hAnsi="Times New Roman"/>
                <w:sz w:val="24"/>
                <w:szCs w:val="24"/>
                <w:lang w:val="en-US"/>
              </w:rPr>
              <w:t>88464797426</w:t>
            </w:r>
          </w:p>
        </w:tc>
      </w:tr>
      <w:tr w:rsidR="00BD5E2D" w:rsidRPr="00DC7216" w:rsidTr="008D55A8">
        <w:tc>
          <w:tcPr>
            <w:tcW w:w="5108"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0"/>
              <w:rPr>
                <w:rFonts w:ascii="Times New Roman" w:hAnsi="Times New Roman"/>
                <w:sz w:val="24"/>
                <w:szCs w:val="24"/>
              </w:rPr>
            </w:pPr>
            <w:r w:rsidRPr="00DC7216">
              <w:rPr>
                <w:rFonts w:ascii="Times New Roman" w:hAnsi="Times New Roman"/>
                <w:sz w:val="24"/>
                <w:szCs w:val="24"/>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BD5E2D" w:rsidRPr="00DC7216" w:rsidRDefault="000C0587" w:rsidP="00BD5E2D">
            <w:pPr>
              <w:pStyle w:val="af0"/>
              <w:jc w:val="left"/>
              <w:rPr>
                <w:rFonts w:ascii="Times New Roman" w:hAnsi="Times New Roman"/>
                <w:sz w:val="24"/>
                <w:szCs w:val="24"/>
              </w:rPr>
            </w:pP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zavolzh</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p>
        </w:tc>
      </w:tr>
      <w:tr w:rsidR="00BD5E2D" w:rsidRPr="00DC7216" w:rsidTr="008D55A8">
        <w:tc>
          <w:tcPr>
            <w:tcW w:w="5108"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0"/>
              <w:rPr>
                <w:rFonts w:ascii="Times New Roman" w:hAnsi="Times New Roman"/>
                <w:sz w:val="24"/>
                <w:szCs w:val="24"/>
              </w:rPr>
            </w:pPr>
            <w:r w:rsidRPr="00DC7216">
              <w:rPr>
                <w:rFonts w:ascii="Times New Roman" w:hAnsi="Times New Roman"/>
                <w:sz w:val="24"/>
                <w:szCs w:val="24"/>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BD5E2D" w:rsidRPr="000C0587" w:rsidRDefault="000C0587" w:rsidP="00BD5E2D">
            <w:pPr>
              <w:pStyle w:val="af0"/>
              <w:jc w:val="left"/>
              <w:rPr>
                <w:rFonts w:ascii="Times New Roman" w:hAnsi="Times New Roman"/>
                <w:sz w:val="24"/>
                <w:szCs w:val="24"/>
              </w:rPr>
            </w:pPr>
            <w:r>
              <w:rPr>
                <w:rFonts w:ascii="Times New Roman" w:hAnsi="Times New Roman"/>
                <w:sz w:val="24"/>
                <w:szCs w:val="24"/>
              </w:rPr>
              <w:t>Глава сельского поселения Заволжье Подопригора А.И.</w:t>
            </w:r>
          </w:p>
        </w:tc>
      </w:tr>
    </w:tbl>
    <w:p w:rsidR="00260CC8" w:rsidRPr="00DC7216" w:rsidRDefault="00260CC8" w:rsidP="00260CC8">
      <w:pPr>
        <w:rPr>
          <w:rStyle w:val="affc"/>
          <w:rFonts w:ascii="Times New Roman" w:hAnsi="Times New Roman"/>
          <w:sz w:val="24"/>
          <w:szCs w:val="24"/>
        </w:rPr>
      </w:pPr>
    </w:p>
    <w:p w:rsidR="00260CC8" w:rsidRPr="00DC7216" w:rsidRDefault="00260CC8" w:rsidP="00260CC8">
      <w:pPr>
        <w:pStyle w:val="1"/>
        <w:rPr>
          <w:rFonts w:ascii="Times New Roman" w:hAnsi="Times New Roman"/>
          <w:u w:val="none"/>
        </w:rPr>
      </w:pPr>
      <w:r w:rsidRPr="00DC7216">
        <w:rPr>
          <w:rFonts w:ascii="Times New Roman" w:hAnsi="Times New Roman"/>
          <w:u w:val="none"/>
        </w:rPr>
        <w:t xml:space="preserve">График работы Администрации </w:t>
      </w:r>
      <w:r w:rsidR="000C0587">
        <w:rPr>
          <w:rFonts w:ascii="Times New Roman" w:hAnsi="Times New Roman"/>
          <w:u w:val="none"/>
        </w:rPr>
        <w:t>с</w:t>
      </w:r>
      <w:r w:rsidR="00285C65">
        <w:rPr>
          <w:rFonts w:ascii="Times New Roman" w:hAnsi="Times New Roman"/>
          <w:u w:val="none"/>
        </w:rPr>
        <w:t>ельского поселения Заволжье</w:t>
      </w:r>
    </w:p>
    <w:p w:rsidR="00260CC8" w:rsidRPr="00DC7216" w:rsidRDefault="00260CC8" w:rsidP="00260CC8">
      <w:pPr>
        <w:rPr>
          <w:rStyle w:val="affc"/>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5"/>
        <w:gridCol w:w="3405"/>
        <w:gridCol w:w="3406"/>
      </w:tblGrid>
      <w:tr w:rsidR="00260CC8" w:rsidRPr="00DC7216" w:rsidTr="008D55A8">
        <w:tc>
          <w:tcPr>
            <w:tcW w:w="3405" w:type="dxa"/>
            <w:tcBorders>
              <w:top w:val="single" w:sz="4" w:space="0" w:color="auto"/>
              <w:left w:val="single" w:sz="4" w:space="0" w:color="auto"/>
              <w:bottom w:val="single" w:sz="4" w:space="0" w:color="auto"/>
              <w:right w:val="single" w:sz="4" w:space="0" w:color="auto"/>
            </w:tcBorders>
          </w:tcPr>
          <w:p w:rsidR="00260CC8" w:rsidRPr="00DC7216" w:rsidRDefault="00260CC8" w:rsidP="008D55A8">
            <w:pPr>
              <w:pStyle w:val="affb"/>
              <w:rPr>
                <w:rFonts w:ascii="Times New Roman" w:hAnsi="Times New Roman"/>
                <w:sz w:val="24"/>
                <w:szCs w:val="24"/>
              </w:rPr>
            </w:pPr>
            <w:r w:rsidRPr="00DC7216">
              <w:rPr>
                <w:rFonts w:ascii="Times New Roman" w:hAnsi="Times New Roman"/>
                <w:sz w:val="24"/>
                <w:szCs w:val="24"/>
              </w:rPr>
              <w:t>День недели</w:t>
            </w:r>
          </w:p>
        </w:tc>
        <w:tc>
          <w:tcPr>
            <w:tcW w:w="3405" w:type="dxa"/>
            <w:tcBorders>
              <w:top w:val="single" w:sz="4" w:space="0" w:color="auto"/>
              <w:left w:val="single" w:sz="4" w:space="0" w:color="auto"/>
              <w:bottom w:val="single" w:sz="4" w:space="0" w:color="auto"/>
              <w:right w:val="single" w:sz="4" w:space="0" w:color="auto"/>
            </w:tcBorders>
          </w:tcPr>
          <w:p w:rsidR="00260CC8" w:rsidRPr="00DC7216" w:rsidRDefault="00260CC8" w:rsidP="008D55A8">
            <w:pPr>
              <w:pStyle w:val="affb"/>
              <w:rPr>
                <w:rFonts w:ascii="Times New Roman" w:hAnsi="Times New Roman"/>
                <w:sz w:val="24"/>
                <w:szCs w:val="24"/>
              </w:rPr>
            </w:pPr>
            <w:r w:rsidRPr="00DC7216">
              <w:rPr>
                <w:rFonts w:ascii="Times New Roman" w:hAnsi="Times New Roman"/>
                <w:sz w:val="24"/>
                <w:szCs w:val="24"/>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260CC8" w:rsidRPr="00DC7216" w:rsidRDefault="00260CC8" w:rsidP="008D55A8">
            <w:pPr>
              <w:pStyle w:val="affb"/>
              <w:rPr>
                <w:rFonts w:ascii="Times New Roman" w:hAnsi="Times New Roman"/>
                <w:sz w:val="24"/>
                <w:szCs w:val="24"/>
              </w:rPr>
            </w:pPr>
            <w:r w:rsidRPr="00DC7216">
              <w:rPr>
                <w:rFonts w:ascii="Times New Roman" w:hAnsi="Times New Roman"/>
                <w:sz w:val="24"/>
                <w:szCs w:val="24"/>
              </w:rPr>
              <w:t>Часы приема граждан</w:t>
            </w:r>
          </w:p>
        </w:tc>
      </w:tr>
      <w:tr w:rsidR="00260CC8" w:rsidRPr="00DC7216" w:rsidTr="008D55A8">
        <w:tc>
          <w:tcPr>
            <w:tcW w:w="3405" w:type="dxa"/>
            <w:tcBorders>
              <w:top w:val="single" w:sz="4" w:space="0" w:color="auto"/>
              <w:left w:val="single" w:sz="4" w:space="0" w:color="auto"/>
              <w:bottom w:val="single" w:sz="4" w:space="0" w:color="auto"/>
              <w:right w:val="single" w:sz="4" w:space="0" w:color="auto"/>
            </w:tcBorders>
          </w:tcPr>
          <w:p w:rsidR="00260CC8" w:rsidRPr="00DC7216" w:rsidRDefault="00260CC8" w:rsidP="008D55A8">
            <w:pPr>
              <w:pStyle w:val="affb"/>
              <w:rPr>
                <w:rFonts w:ascii="Times New Roman" w:hAnsi="Times New Roman"/>
                <w:sz w:val="24"/>
                <w:szCs w:val="24"/>
              </w:rPr>
            </w:pPr>
            <w:r w:rsidRPr="00DC7216">
              <w:rPr>
                <w:rFonts w:ascii="Times New Roman" w:hAnsi="Times New Roman"/>
                <w:sz w:val="24"/>
                <w:szCs w:val="24"/>
              </w:rPr>
              <w:t>Понедельник</w:t>
            </w:r>
          </w:p>
        </w:tc>
        <w:tc>
          <w:tcPr>
            <w:tcW w:w="3405" w:type="dxa"/>
            <w:tcBorders>
              <w:top w:val="single" w:sz="4" w:space="0" w:color="auto"/>
              <w:left w:val="single" w:sz="4" w:space="0" w:color="auto"/>
              <w:bottom w:val="single" w:sz="4" w:space="0" w:color="auto"/>
              <w:right w:val="single" w:sz="4" w:space="0" w:color="auto"/>
            </w:tcBorders>
          </w:tcPr>
          <w:p w:rsidR="00260CC8" w:rsidRPr="00DC7216" w:rsidRDefault="00BD5E2D" w:rsidP="008D55A8">
            <w:pPr>
              <w:pStyle w:val="af0"/>
              <w:jc w:val="left"/>
              <w:rPr>
                <w:rFonts w:ascii="Times New Roman" w:hAnsi="Times New Roman"/>
                <w:sz w:val="24"/>
                <w:szCs w:val="24"/>
              </w:rPr>
            </w:pPr>
            <w:r>
              <w:rPr>
                <w:rFonts w:ascii="Times New Roman" w:hAnsi="Times New Roman"/>
                <w:sz w:val="24"/>
                <w:szCs w:val="24"/>
              </w:rPr>
              <w:t xml:space="preserve">            12.00-13.00</w:t>
            </w:r>
          </w:p>
        </w:tc>
        <w:tc>
          <w:tcPr>
            <w:tcW w:w="3406" w:type="dxa"/>
            <w:tcBorders>
              <w:top w:val="single" w:sz="4" w:space="0" w:color="auto"/>
              <w:left w:val="single" w:sz="4" w:space="0" w:color="auto"/>
              <w:bottom w:val="single" w:sz="4" w:space="0" w:color="auto"/>
              <w:right w:val="single" w:sz="4" w:space="0" w:color="auto"/>
            </w:tcBorders>
          </w:tcPr>
          <w:p w:rsidR="00260CC8" w:rsidRPr="00DC7216" w:rsidRDefault="00BD5E2D" w:rsidP="000C0587">
            <w:pPr>
              <w:pStyle w:val="af0"/>
              <w:jc w:val="left"/>
              <w:rPr>
                <w:rFonts w:ascii="Times New Roman" w:hAnsi="Times New Roman"/>
                <w:sz w:val="24"/>
                <w:szCs w:val="24"/>
              </w:rPr>
            </w:pPr>
            <w:r>
              <w:rPr>
                <w:rFonts w:ascii="Times New Roman" w:hAnsi="Times New Roman"/>
                <w:sz w:val="24"/>
                <w:szCs w:val="24"/>
              </w:rPr>
              <w:t xml:space="preserve">            08.00-16.</w:t>
            </w:r>
            <w:r w:rsidR="000C0587">
              <w:rPr>
                <w:rFonts w:ascii="Times New Roman" w:hAnsi="Times New Roman"/>
                <w:sz w:val="24"/>
                <w:szCs w:val="24"/>
              </w:rPr>
              <w:t>15</w:t>
            </w:r>
          </w:p>
        </w:tc>
      </w:tr>
      <w:tr w:rsidR="00BD5E2D" w:rsidRPr="00DC7216" w:rsidTr="008D55A8">
        <w:tc>
          <w:tcPr>
            <w:tcW w:w="3405"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fb"/>
              <w:rPr>
                <w:rFonts w:ascii="Times New Roman" w:hAnsi="Times New Roman"/>
                <w:sz w:val="24"/>
                <w:szCs w:val="24"/>
              </w:rPr>
            </w:pPr>
            <w:r w:rsidRPr="00DC7216">
              <w:rPr>
                <w:rFonts w:ascii="Times New Roman" w:hAnsi="Times New Roman"/>
                <w:sz w:val="24"/>
                <w:szCs w:val="24"/>
              </w:rPr>
              <w:t>Вторник</w:t>
            </w:r>
          </w:p>
        </w:tc>
        <w:tc>
          <w:tcPr>
            <w:tcW w:w="3405" w:type="dxa"/>
            <w:tcBorders>
              <w:top w:val="single" w:sz="4" w:space="0" w:color="auto"/>
              <w:left w:val="single" w:sz="4" w:space="0" w:color="auto"/>
              <w:bottom w:val="single" w:sz="4" w:space="0" w:color="auto"/>
              <w:right w:val="single" w:sz="4" w:space="0" w:color="auto"/>
            </w:tcBorders>
          </w:tcPr>
          <w:p w:rsidR="00BD5E2D" w:rsidRDefault="00BD5E2D" w:rsidP="00BD5E2D">
            <w:r w:rsidRPr="0080765D">
              <w:rPr>
                <w:rFonts w:ascii="Times New Roman" w:hAnsi="Times New Roman"/>
                <w:sz w:val="24"/>
                <w:szCs w:val="24"/>
              </w:rPr>
              <w:t>12.00-13.00</w:t>
            </w:r>
          </w:p>
        </w:tc>
        <w:tc>
          <w:tcPr>
            <w:tcW w:w="3406" w:type="dxa"/>
            <w:tcBorders>
              <w:top w:val="single" w:sz="4" w:space="0" w:color="auto"/>
              <w:left w:val="single" w:sz="4" w:space="0" w:color="auto"/>
              <w:bottom w:val="single" w:sz="4" w:space="0" w:color="auto"/>
              <w:right w:val="single" w:sz="4" w:space="0" w:color="auto"/>
            </w:tcBorders>
          </w:tcPr>
          <w:p w:rsidR="00BD5E2D" w:rsidRDefault="00BD5E2D" w:rsidP="000C0587">
            <w:r w:rsidRPr="00181C2D">
              <w:rPr>
                <w:rFonts w:ascii="Times New Roman" w:hAnsi="Times New Roman"/>
                <w:sz w:val="24"/>
                <w:szCs w:val="24"/>
              </w:rPr>
              <w:t>08.00-16.</w:t>
            </w:r>
            <w:r w:rsidR="000C0587">
              <w:rPr>
                <w:rFonts w:ascii="Times New Roman" w:hAnsi="Times New Roman"/>
                <w:sz w:val="24"/>
                <w:szCs w:val="24"/>
              </w:rPr>
              <w:t>15</w:t>
            </w:r>
          </w:p>
        </w:tc>
      </w:tr>
      <w:tr w:rsidR="00BD5E2D" w:rsidRPr="00DC7216" w:rsidTr="008D55A8">
        <w:tc>
          <w:tcPr>
            <w:tcW w:w="3405"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fb"/>
              <w:rPr>
                <w:rFonts w:ascii="Times New Roman" w:hAnsi="Times New Roman"/>
                <w:sz w:val="24"/>
                <w:szCs w:val="24"/>
              </w:rPr>
            </w:pPr>
            <w:r w:rsidRPr="00DC7216">
              <w:rPr>
                <w:rFonts w:ascii="Times New Roman" w:hAnsi="Times New Roman"/>
                <w:sz w:val="24"/>
                <w:szCs w:val="24"/>
              </w:rPr>
              <w:t>Среда</w:t>
            </w:r>
          </w:p>
        </w:tc>
        <w:tc>
          <w:tcPr>
            <w:tcW w:w="3405" w:type="dxa"/>
            <w:tcBorders>
              <w:top w:val="single" w:sz="4" w:space="0" w:color="auto"/>
              <w:left w:val="single" w:sz="4" w:space="0" w:color="auto"/>
              <w:bottom w:val="single" w:sz="4" w:space="0" w:color="auto"/>
              <w:right w:val="single" w:sz="4" w:space="0" w:color="auto"/>
            </w:tcBorders>
          </w:tcPr>
          <w:p w:rsidR="00BD5E2D" w:rsidRDefault="00BD5E2D" w:rsidP="00BD5E2D">
            <w:r w:rsidRPr="0080765D">
              <w:rPr>
                <w:rFonts w:ascii="Times New Roman" w:hAnsi="Times New Roman"/>
                <w:sz w:val="24"/>
                <w:szCs w:val="24"/>
              </w:rPr>
              <w:t>12.00-13.00</w:t>
            </w:r>
          </w:p>
        </w:tc>
        <w:tc>
          <w:tcPr>
            <w:tcW w:w="3406" w:type="dxa"/>
            <w:tcBorders>
              <w:top w:val="single" w:sz="4" w:space="0" w:color="auto"/>
              <w:left w:val="single" w:sz="4" w:space="0" w:color="auto"/>
              <w:bottom w:val="single" w:sz="4" w:space="0" w:color="auto"/>
              <w:right w:val="single" w:sz="4" w:space="0" w:color="auto"/>
            </w:tcBorders>
          </w:tcPr>
          <w:p w:rsidR="00BD5E2D" w:rsidRDefault="00BD5E2D" w:rsidP="000C0587">
            <w:r w:rsidRPr="00181C2D">
              <w:rPr>
                <w:rFonts w:ascii="Times New Roman" w:hAnsi="Times New Roman"/>
                <w:sz w:val="24"/>
                <w:szCs w:val="24"/>
              </w:rPr>
              <w:t>08.00-16.</w:t>
            </w:r>
            <w:r w:rsidR="000C0587">
              <w:rPr>
                <w:rFonts w:ascii="Times New Roman" w:hAnsi="Times New Roman"/>
                <w:sz w:val="24"/>
                <w:szCs w:val="24"/>
              </w:rPr>
              <w:t>15</w:t>
            </w:r>
          </w:p>
        </w:tc>
      </w:tr>
      <w:tr w:rsidR="00BD5E2D" w:rsidRPr="00DC7216" w:rsidTr="008D55A8">
        <w:tc>
          <w:tcPr>
            <w:tcW w:w="3405"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fb"/>
              <w:rPr>
                <w:rFonts w:ascii="Times New Roman" w:hAnsi="Times New Roman"/>
                <w:sz w:val="24"/>
                <w:szCs w:val="24"/>
              </w:rPr>
            </w:pPr>
            <w:r w:rsidRPr="00DC7216">
              <w:rPr>
                <w:rFonts w:ascii="Times New Roman" w:hAnsi="Times New Roman"/>
                <w:sz w:val="24"/>
                <w:szCs w:val="24"/>
              </w:rPr>
              <w:t>Четверг</w:t>
            </w:r>
          </w:p>
        </w:tc>
        <w:tc>
          <w:tcPr>
            <w:tcW w:w="3405" w:type="dxa"/>
            <w:tcBorders>
              <w:top w:val="single" w:sz="4" w:space="0" w:color="auto"/>
              <w:left w:val="single" w:sz="4" w:space="0" w:color="auto"/>
              <w:bottom w:val="single" w:sz="4" w:space="0" w:color="auto"/>
              <w:right w:val="single" w:sz="4" w:space="0" w:color="auto"/>
            </w:tcBorders>
          </w:tcPr>
          <w:p w:rsidR="00BD5E2D" w:rsidRDefault="00BD5E2D" w:rsidP="00BD5E2D">
            <w:r w:rsidRPr="0080765D">
              <w:rPr>
                <w:rFonts w:ascii="Times New Roman" w:hAnsi="Times New Roman"/>
                <w:sz w:val="24"/>
                <w:szCs w:val="24"/>
              </w:rPr>
              <w:t>12.00-13.00</w:t>
            </w:r>
          </w:p>
        </w:tc>
        <w:tc>
          <w:tcPr>
            <w:tcW w:w="3406" w:type="dxa"/>
            <w:tcBorders>
              <w:top w:val="single" w:sz="4" w:space="0" w:color="auto"/>
              <w:left w:val="single" w:sz="4" w:space="0" w:color="auto"/>
              <w:bottom w:val="single" w:sz="4" w:space="0" w:color="auto"/>
              <w:right w:val="single" w:sz="4" w:space="0" w:color="auto"/>
            </w:tcBorders>
          </w:tcPr>
          <w:p w:rsidR="00BD5E2D" w:rsidRDefault="00BD5E2D" w:rsidP="000C0587">
            <w:r w:rsidRPr="00181C2D">
              <w:rPr>
                <w:rFonts w:ascii="Times New Roman" w:hAnsi="Times New Roman"/>
                <w:sz w:val="24"/>
                <w:szCs w:val="24"/>
              </w:rPr>
              <w:t>08.00-16.</w:t>
            </w:r>
            <w:r w:rsidR="000C0587">
              <w:rPr>
                <w:rFonts w:ascii="Times New Roman" w:hAnsi="Times New Roman"/>
                <w:sz w:val="24"/>
                <w:szCs w:val="24"/>
              </w:rPr>
              <w:t>15</w:t>
            </w:r>
          </w:p>
        </w:tc>
      </w:tr>
      <w:tr w:rsidR="00BD5E2D" w:rsidRPr="00DC7216" w:rsidTr="008D55A8">
        <w:tc>
          <w:tcPr>
            <w:tcW w:w="3405"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fb"/>
              <w:rPr>
                <w:rFonts w:ascii="Times New Roman" w:hAnsi="Times New Roman"/>
                <w:sz w:val="24"/>
                <w:szCs w:val="24"/>
              </w:rPr>
            </w:pPr>
            <w:r w:rsidRPr="00DC7216">
              <w:rPr>
                <w:rFonts w:ascii="Times New Roman" w:hAnsi="Times New Roman"/>
                <w:sz w:val="24"/>
                <w:szCs w:val="24"/>
              </w:rPr>
              <w:t>Пятница</w:t>
            </w:r>
          </w:p>
        </w:tc>
        <w:tc>
          <w:tcPr>
            <w:tcW w:w="3405" w:type="dxa"/>
            <w:tcBorders>
              <w:top w:val="single" w:sz="4" w:space="0" w:color="auto"/>
              <w:left w:val="single" w:sz="4" w:space="0" w:color="auto"/>
              <w:bottom w:val="single" w:sz="4" w:space="0" w:color="auto"/>
              <w:right w:val="single" w:sz="4" w:space="0" w:color="auto"/>
            </w:tcBorders>
          </w:tcPr>
          <w:p w:rsidR="00BD5E2D" w:rsidRDefault="00BD5E2D" w:rsidP="00BD5E2D">
            <w:r w:rsidRPr="0080765D">
              <w:rPr>
                <w:rFonts w:ascii="Times New Roman" w:hAnsi="Times New Roman"/>
                <w:sz w:val="24"/>
                <w:szCs w:val="24"/>
              </w:rPr>
              <w:t>12.00-13.00</w:t>
            </w:r>
          </w:p>
        </w:tc>
        <w:tc>
          <w:tcPr>
            <w:tcW w:w="3406" w:type="dxa"/>
            <w:tcBorders>
              <w:top w:val="single" w:sz="4" w:space="0" w:color="auto"/>
              <w:left w:val="single" w:sz="4" w:space="0" w:color="auto"/>
              <w:bottom w:val="single" w:sz="4" w:space="0" w:color="auto"/>
              <w:right w:val="single" w:sz="4" w:space="0" w:color="auto"/>
            </w:tcBorders>
          </w:tcPr>
          <w:p w:rsidR="00BD5E2D" w:rsidRDefault="00BD5E2D" w:rsidP="000C0587">
            <w:r w:rsidRPr="00181C2D">
              <w:rPr>
                <w:rFonts w:ascii="Times New Roman" w:hAnsi="Times New Roman"/>
                <w:sz w:val="24"/>
                <w:szCs w:val="24"/>
              </w:rPr>
              <w:t>08.00-16.</w:t>
            </w:r>
            <w:r w:rsidR="000C0587">
              <w:rPr>
                <w:rFonts w:ascii="Times New Roman" w:hAnsi="Times New Roman"/>
                <w:sz w:val="24"/>
                <w:szCs w:val="24"/>
              </w:rPr>
              <w:t>15</w:t>
            </w:r>
          </w:p>
        </w:tc>
      </w:tr>
      <w:tr w:rsidR="00BD5E2D" w:rsidRPr="00DC7216" w:rsidTr="008D55A8">
        <w:tc>
          <w:tcPr>
            <w:tcW w:w="3405"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fb"/>
              <w:rPr>
                <w:rFonts w:ascii="Times New Roman" w:hAnsi="Times New Roman"/>
                <w:sz w:val="24"/>
                <w:szCs w:val="24"/>
              </w:rPr>
            </w:pPr>
            <w:r w:rsidRPr="00DC7216">
              <w:rPr>
                <w:rFonts w:ascii="Times New Roman" w:hAnsi="Times New Roman"/>
                <w:sz w:val="24"/>
                <w:szCs w:val="24"/>
              </w:rPr>
              <w:t>Суббота</w:t>
            </w:r>
          </w:p>
        </w:tc>
        <w:tc>
          <w:tcPr>
            <w:tcW w:w="3405"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0"/>
              <w:jc w:val="left"/>
              <w:rPr>
                <w:rFonts w:ascii="Times New Roman" w:hAnsi="Times New Roman"/>
                <w:sz w:val="24"/>
                <w:szCs w:val="24"/>
              </w:rPr>
            </w:pPr>
            <w:r>
              <w:rPr>
                <w:rFonts w:ascii="Times New Roman" w:hAnsi="Times New Roman"/>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BD5E2D" w:rsidRDefault="00BD5E2D" w:rsidP="00BD5E2D">
            <w:r w:rsidRPr="003E7BD9">
              <w:rPr>
                <w:rFonts w:ascii="Times New Roman" w:hAnsi="Times New Roman"/>
                <w:sz w:val="24"/>
                <w:szCs w:val="24"/>
              </w:rPr>
              <w:t>выходной</w:t>
            </w:r>
          </w:p>
        </w:tc>
      </w:tr>
      <w:tr w:rsidR="00BD5E2D" w:rsidRPr="00DC7216" w:rsidTr="008D55A8">
        <w:tc>
          <w:tcPr>
            <w:tcW w:w="3405"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fb"/>
              <w:rPr>
                <w:rFonts w:ascii="Times New Roman" w:hAnsi="Times New Roman"/>
                <w:sz w:val="24"/>
                <w:szCs w:val="24"/>
              </w:rPr>
            </w:pPr>
            <w:r w:rsidRPr="00DC7216">
              <w:rPr>
                <w:rFonts w:ascii="Times New Roman" w:hAnsi="Times New Roman"/>
                <w:sz w:val="24"/>
                <w:szCs w:val="24"/>
              </w:rPr>
              <w:t>Воскресенье</w:t>
            </w:r>
          </w:p>
        </w:tc>
        <w:tc>
          <w:tcPr>
            <w:tcW w:w="3405"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0"/>
              <w:jc w:val="left"/>
              <w:rPr>
                <w:rFonts w:ascii="Times New Roman" w:hAnsi="Times New Roman"/>
                <w:sz w:val="24"/>
                <w:szCs w:val="24"/>
              </w:rPr>
            </w:pPr>
            <w:r>
              <w:rPr>
                <w:rFonts w:ascii="Times New Roman" w:hAnsi="Times New Roman"/>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BD5E2D" w:rsidRDefault="00BD5E2D" w:rsidP="00BD5E2D">
            <w:r w:rsidRPr="003E7BD9">
              <w:rPr>
                <w:rFonts w:ascii="Times New Roman" w:hAnsi="Times New Roman"/>
                <w:sz w:val="24"/>
                <w:szCs w:val="24"/>
              </w:rPr>
              <w:t>выходной</w:t>
            </w:r>
          </w:p>
        </w:tc>
      </w:tr>
    </w:tbl>
    <w:p w:rsidR="00BD518F" w:rsidRPr="00DC7216" w:rsidRDefault="00BD518F" w:rsidP="00260CC8">
      <w:pPr>
        <w:rPr>
          <w:rStyle w:val="affc"/>
          <w:rFonts w:ascii="Times New Roman" w:hAnsi="Times New Roman"/>
          <w:sz w:val="24"/>
          <w:szCs w:val="24"/>
        </w:rPr>
      </w:pPr>
    </w:p>
    <w:sectPr w:rsidR="00BD518F" w:rsidRPr="00DC7216" w:rsidSect="00B6652A">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0BCA"/>
    <w:rsid w:val="00005B1F"/>
    <w:rsid w:val="000C0587"/>
    <w:rsid w:val="000E521C"/>
    <w:rsid w:val="001749D4"/>
    <w:rsid w:val="001B2542"/>
    <w:rsid w:val="001B6ACC"/>
    <w:rsid w:val="001C5A3A"/>
    <w:rsid w:val="00260CC8"/>
    <w:rsid w:val="00285C65"/>
    <w:rsid w:val="002C0BCA"/>
    <w:rsid w:val="003107CE"/>
    <w:rsid w:val="0034406A"/>
    <w:rsid w:val="003B3EA0"/>
    <w:rsid w:val="003F7C2C"/>
    <w:rsid w:val="004651AD"/>
    <w:rsid w:val="00493106"/>
    <w:rsid w:val="004972A5"/>
    <w:rsid w:val="004A370E"/>
    <w:rsid w:val="00511F24"/>
    <w:rsid w:val="006224FE"/>
    <w:rsid w:val="0074337B"/>
    <w:rsid w:val="00826D58"/>
    <w:rsid w:val="008564C3"/>
    <w:rsid w:val="008B70B6"/>
    <w:rsid w:val="008D55A8"/>
    <w:rsid w:val="00961318"/>
    <w:rsid w:val="009B099D"/>
    <w:rsid w:val="009D7339"/>
    <w:rsid w:val="009E7169"/>
    <w:rsid w:val="00A13D3A"/>
    <w:rsid w:val="00A451E7"/>
    <w:rsid w:val="00A574A7"/>
    <w:rsid w:val="00AC7735"/>
    <w:rsid w:val="00AF647A"/>
    <w:rsid w:val="00B11364"/>
    <w:rsid w:val="00B46D6A"/>
    <w:rsid w:val="00B6652A"/>
    <w:rsid w:val="00BB34B1"/>
    <w:rsid w:val="00BD518F"/>
    <w:rsid w:val="00BD5E2D"/>
    <w:rsid w:val="00C556BD"/>
    <w:rsid w:val="00C6668D"/>
    <w:rsid w:val="00CD3940"/>
    <w:rsid w:val="00CD4F8D"/>
    <w:rsid w:val="00D3646A"/>
    <w:rsid w:val="00D60ABE"/>
    <w:rsid w:val="00D72F08"/>
    <w:rsid w:val="00D85EB3"/>
    <w:rsid w:val="00DA72AE"/>
    <w:rsid w:val="00DC7120"/>
    <w:rsid w:val="00DC7216"/>
    <w:rsid w:val="00E3469D"/>
    <w:rsid w:val="00E37BC4"/>
    <w:rsid w:val="00E6430D"/>
    <w:rsid w:val="00E96404"/>
    <w:rsid w:val="00EC5023"/>
    <w:rsid w:val="00F65DC3"/>
    <w:rsid w:val="00F722F2"/>
    <w:rsid w:val="00F961CE"/>
    <w:rsid w:val="00FB1D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52A"/>
    <w:pPr>
      <w:widowControl w:val="0"/>
      <w:autoSpaceDE w:val="0"/>
      <w:autoSpaceDN w:val="0"/>
      <w:adjustRightInd w:val="0"/>
      <w:ind w:firstLine="720"/>
      <w:jc w:val="both"/>
    </w:pPr>
    <w:rPr>
      <w:rFonts w:ascii="Arial" w:hAnsi="Arial"/>
    </w:rPr>
  </w:style>
  <w:style w:type="paragraph" w:styleId="1">
    <w:name w:val="heading 1"/>
    <w:basedOn w:val="a"/>
    <w:next w:val="a"/>
    <w:link w:val="10"/>
    <w:uiPriority w:val="99"/>
    <w:qFormat/>
    <w:rsid w:val="00B6652A"/>
    <w:pPr>
      <w:spacing w:before="75"/>
      <w:ind w:firstLine="0"/>
      <w:jc w:val="center"/>
      <w:outlineLvl w:val="0"/>
    </w:pPr>
    <w:rPr>
      <w:b/>
      <w:bCs/>
      <w:sz w:val="24"/>
      <w:szCs w:val="24"/>
      <w:u w:val="single"/>
    </w:rPr>
  </w:style>
  <w:style w:type="paragraph" w:styleId="2">
    <w:name w:val="heading 2"/>
    <w:basedOn w:val="1"/>
    <w:next w:val="a"/>
    <w:link w:val="20"/>
    <w:uiPriority w:val="99"/>
    <w:qFormat/>
    <w:rsid w:val="00B6652A"/>
    <w:pPr>
      <w:outlineLvl w:val="1"/>
    </w:pPr>
    <w:rPr>
      <w:i/>
      <w:iCs/>
    </w:rPr>
  </w:style>
  <w:style w:type="paragraph" w:styleId="3">
    <w:name w:val="heading 3"/>
    <w:basedOn w:val="2"/>
    <w:next w:val="a"/>
    <w:link w:val="30"/>
    <w:uiPriority w:val="99"/>
    <w:qFormat/>
    <w:rsid w:val="00B6652A"/>
    <w:pPr>
      <w:outlineLvl w:val="2"/>
    </w:pPr>
    <w:rPr>
      <w:i w:val="0"/>
      <w:iCs w:val="0"/>
      <w:sz w:val="20"/>
      <w:szCs w:val="20"/>
    </w:rPr>
  </w:style>
  <w:style w:type="paragraph" w:styleId="4">
    <w:name w:val="heading 4"/>
    <w:basedOn w:val="3"/>
    <w:next w:val="a"/>
    <w:link w:val="40"/>
    <w:uiPriority w:val="99"/>
    <w:qFormat/>
    <w:rsid w:val="00B6652A"/>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6652A"/>
    <w:rPr>
      <w:color w:val="0000FF"/>
    </w:rPr>
  </w:style>
  <w:style w:type="character" w:customStyle="1" w:styleId="a4">
    <w:name w:val="Гипертекстовая ссылка"/>
    <w:uiPriority w:val="99"/>
    <w:rsid w:val="00B6652A"/>
    <w:rPr>
      <w:color w:val="008000"/>
    </w:rPr>
  </w:style>
  <w:style w:type="paragraph" w:customStyle="1" w:styleId="a5">
    <w:name w:val="Внимание"/>
    <w:basedOn w:val="a"/>
    <w:next w:val="a"/>
    <w:uiPriority w:val="99"/>
    <w:rsid w:val="00B6652A"/>
    <w:pPr>
      <w:spacing w:before="240" w:after="240"/>
      <w:ind w:left="420" w:right="420" w:firstLine="300"/>
    </w:pPr>
    <w:rPr>
      <w:shd w:val="clear" w:color="auto" w:fill="F5F3DA"/>
    </w:rPr>
  </w:style>
  <w:style w:type="paragraph" w:customStyle="1" w:styleId="a6">
    <w:name w:val="Внимание: криминал!!"/>
    <w:basedOn w:val="a5"/>
    <w:next w:val="a"/>
    <w:uiPriority w:val="99"/>
    <w:rsid w:val="00B6652A"/>
  </w:style>
  <w:style w:type="paragraph" w:customStyle="1" w:styleId="a7">
    <w:name w:val="Внимание: недобросовестность!"/>
    <w:basedOn w:val="a5"/>
    <w:next w:val="a"/>
    <w:uiPriority w:val="99"/>
    <w:rsid w:val="00B6652A"/>
  </w:style>
  <w:style w:type="paragraph" w:customStyle="1" w:styleId="a8">
    <w:name w:val="Заголовок статьи"/>
    <w:basedOn w:val="a"/>
    <w:next w:val="a"/>
    <w:uiPriority w:val="99"/>
    <w:rsid w:val="00B6652A"/>
    <w:pPr>
      <w:ind w:left="2321" w:hanging="1601"/>
    </w:pPr>
  </w:style>
  <w:style w:type="paragraph" w:customStyle="1" w:styleId="a9">
    <w:name w:val="Заголовок ЭР (левое окно)"/>
    <w:basedOn w:val="a"/>
    <w:next w:val="a"/>
    <w:uiPriority w:val="99"/>
    <w:rsid w:val="00B6652A"/>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rsid w:val="00B6652A"/>
    <w:pPr>
      <w:spacing w:after="0"/>
      <w:jc w:val="left"/>
    </w:pPr>
  </w:style>
  <w:style w:type="paragraph" w:customStyle="1" w:styleId="ab">
    <w:name w:val="Интерфейс"/>
    <w:basedOn w:val="a"/>
    <w:next w:val="a"/>
    <w:rsid w:val="00B6652A"/>
    <w:rPr>
      <w:color w:val="000000"/>
    </w:rPr>
  </w:style>
  <w:style w:type="paragraph" w:customStyle="1" w:styleId="ac">
    <w:name w:val="Нормальный (справка)"/>
    <w:basedOn w:val="a"/>
    <w:next w:val="a"/>
    <w:rsid w:val="00B6652A"/>
    <w:pPr>
      <w:ind w:left="170" w:right="170" w:firstLine="0"/>
      <w:jc w:val="left"/>
    </w:pPr>
  </w:style>
  <w:style w:type="paragraph" w:customStyle="1" w:styleId="ad">
    <w:name w:val="Комментарий"/>
    <w:basedOn w:val="ac"/>
    <w:next w:val="a"/>
    <w:uiPriority w:val="99"/>
    <w:rsid w:val="00B6652A"/>
    <w:pPr>
      <w:spacing w:before="75"/>
      <w:jc w:val="both"/>
    </w:pPr>
    <w:rPr>
      <w:i/>
      <w:iCs/>
      <w:vanish/>
      <w:color w:val="800080"/>
      <w:shd w:val="clear" w:color="auto" w:fill="C0C0C0"/>
    </w:rPr>
  </w:style>
  <w:style w:type="paragraph" w:customStyle="1" w:styleId="ae">
    <w:name w:val="Информация о версии"/>
    <w:basedOn w:val="ad"/>
    <w:next w:val="a"/>
    <w:rsid w:val="00B6652A"/>
    <w:rPr>
      <w:color w:val="000080"/>
    </w:rPr>
  </w:style>
  <w:style w:type="paragraph" w:customStyle="1" w:styleId="af">
    <w:name w:val="Информация об изменениях"/>
    <w:uiPriority w:val="99"/>
    <w:rsid w:val="00B6652A"/>
    <w:pPr>
      <w:widowControl w:val="0"/>
      <w:autoSpaceDE w:val="0"/>
      <w:autoSpaceDN w:val="0"/>
      <w:adjustRightInd w:val="0"/>
      <w:spacing w:before="180"/>
      <w:ind w:left="360" w:right="360"/>
    </w:pPr>
    <w:rPr>
      <w:rFonts w:ascii="Arial" w:hAnsi="Arial"/>
      <w:sz w:val="24"/>
      <w:szCs w:val="24"/>
      <w:shd w:val="clear" w:color="auto" w:fill="EDEFF3"/>
    </w:rPr>
  </w:style>
  <w:style w:type="paragraph" w:customStyle="1" w:styleId="af0">
    <w:name w:val="Нормальный (таблица)"/>
    <w:basedOn w:val="a"/>
    <w:next w:val="a"/>
    <w:uiPriority w:val="99"/>
    <w:rsid w:val="00B6652A"/>
    <w:pPr>
      <w:ind w:firstLine="0"/>
    </w:pPr>
  </w:style>
  <w:style w:type="paragraph" w:customStyle="1" w:styleId="af1">
    <w:name w:val="Нормальный (лев. подпись)"/>
    <w:basedOn w:val="af0"/>
    <w:next w:val="a"/>
    <w:rsid w:val="00B6652A"/>
    <w:pPr>
      <w:jc w:val="left"/>
    </w:pPr>
  </w:style>
  <w:style w:type="paragraph" w:customStyle="1" w:styleId="af2">
    <w:name w:val="Колонтитул (левый)"/>
    <w:basedOn w:val="af1"/>
    <w:next w:val="a"/>
    <w:uiPriority w:val="99"/>
    <w:rsid w:val="00B6652A"/>
    <w:rPr>
      <w:sz w:val="12"/>
      <w:szCs w:val="12"/>
    </w:rPr>
  </w:style>
  <w:style w:type="paragraph" w:customStyle="1" w:styleId="af3">
    <w:name w:val="Нормальный (прав. подпись)"/>
    <w:basedOn w:val="af0"/>
    <w:next w:val="a"/>
    <w:rsid w:val="00B6652A"/>
    <w:pPr>
      <w:jc w:val="right"/>
    </w:pPr>
  </w:style>
  <w:style w:type="paragraph" w:customStyle="1" w:styleId="af4">
    <w:name w:val="Колонтитул (правый)"/>
    <w:basedOn w:val="af3"/>
    <w:next w:val="a"/>
    <w:uiPriority w:val="99"/>
    <w:rsid w:val="00B6652A"/>
    <w:rPr>
      <w:sz w:val="12"/>
      <w:szCs w:val="12"/>
    </w:rPr>
  </w:style>
  <w:style w:type="paragraph" w:customStyle="1" w:styleId="af5">
    <w:name w:val="Комментарий пользователя"/>
    <w:basedOn w:val="ad"/>
    <w:next w:val="a"/>
    <w:uiPriority w:val="99"/>
    <w:rsid w:val="00B6652A"/>
    <w:pPr>
      <w:jc w:val="left"/>
    </w:pPr>
    <w:rPr>
      <w:color w:val="000000"/>
    </w:rPr>
  </w:style>
  <w:style w:type="paragraph" w:customStyle="1" w:styleId="af6">
    <w:name w:val="Куда обратиться?"/>
    <w:basedOn w:val="a5"/>
    <w:next w:val="a"/>
    <w:uiPriority w:val="99"/>
    <w:rsid w:val="00B6652A"/>
  </w:style>
  <w:style w:type="paragraph" w:customStyle="1" w:styleId="af7">
    <w:name w:val="Моноширинный"/>
    <w:basedOn w:val="a"/>
    <w:next w:val="a"/>
    <w:uiPriority w:val="99"/>
    <w:rsid w:val="00B6652A"/>
    <w:pPr>
      <w:ind w:firstLine="0"/>
      <w:jc w:val="left"/>
    </w:pPr>
    <w:rPr>
      <w:rFonts w:ascii="Courier New" w:hAnsi="Courier New" w:cs="Courier New"/>
    </w:rPr>
  </w:style>
  <w:style w:type="character" w:customStyle="1" w:styleId="af8">
    <w:name w:val="Найденные слова"/>
    <w:uiPriority w:val="99"/>
    <w:rsid w:val="00B6652A"/>
    <w:rPr>
      <w:b/>
      <w:bCs/>
      <w:color w:val="FFFFFF"/>
    </w:rPr>
  </w:style>
  <w:style w:type="paragraph" w:customStyle="1" w:styleId="af9">
    <w:name w:val="Напишите нам"/>
    <w:basedOn w:val="a"/>
    <w:next w:val="a"/>
    <w:uiPriority w:val="99"/>
    <w:rsid w:val="00B6652A"/>
    <w:pPr>
      <w:spacing w:before="90" w:after="90"/>
      <w:ind w:left="180" w:right="180" w:firstLine="0"/>
    </w:pPr>
    <w:rPr>
      <w:shd w:val="clear" w:color="auto" w:fill="EFFFAD"/>
    </w:rPr>
  </w:style>
  <w:style w:type="character" w:customStyle="1" w:styleId="afa">
    <w:name w:val="Утратил силу"/>
    <w:uiPriority w:val="99"/>
    <w:rsid w:val="00B6652A"/>
    <w:rPr>
      <w:color w:val="808000"/>
    </w:rPr>
  </w:style>
  <w:style w:type="character" w:customStyle="1" w:styleId="afb">
    <w:name w:val="Не вступил в силу"/>
    <w:uiPriority w:val="99"/>
    <w:rsid w:val="00B6652A"/>
    <w:rPr>
      <w:color w:val="008080"/>
    </w:rPr>
  </w:style>
  <w:style w:type="paragraph" w:customStyle="1" w:styleId="afc">
    <w:name w:val="Необходимые документы"/>
    <w:basedOn w:val="a5"/>
    <w:next w:val="a"/>
    <w:uiPriority w:val="99"/>
    <w:rsid w:val="00B6652A"/>
    <w:pPr>
      <w:ind w:firstLine="118"/>
    </w:pPr>
  </w:style>
  <w:style w:type="paragraph" w:customStyle="1" w:styleId="OEM">
    <w:name w:val="Нормальный (OEM)"/>
    <w:basedOn w:val="af7"/>
    <w:next w:val="a"/>
    <w:rsid w:val="00B6652A"/>
  </w:style>
  <w:style w:type="paragraph" w:customStyle="1" w:styleId="afd">
    <w:name w:val="Нормальный (аннотация)"/>
    <w:basedOn w:val="a"/>
    <w:next w:val="a"/>
    <w:rsid w:val="00B6652A"/>
  </w:style>
  <w:style w:type="paragraph" w:customStyle="1" w:styleId="afe">
    <w:name w:val="Объект"/>
    <w:basedOn w:val="a"/>
    <w:next w:val="a"/>
    <w:rsid w:val="00B6652A"/>
    <w:rPr>
      <w:sz w:val="24"/>
      <w:szCs w:val="24"/>
    </w:rPr>
  </w:style>
  <w:style w:type="paragraph" w:customStyle="1" w:styleId="aff">
    <w:name w:val="Оглавление"/>
    <w:basedOn w:val="af7"/>
    <w:next w:val="a"/>
    <w:uiPriority w:val="99"/>
    <w:rsid w:val="00B6652A"/>
    <w:rPr>
      <w:vanish/>
      <w:shd w:val="clear" w:color="auto" w:fill="C0C0C0"/>
    </w:rPr>
  </w:style>
  <w:style w:type="paragraph" w:customStyle="1" w:styleId="aff0">
    <w:name w:val="Подчёркнутый текст"/>
    <w:basedOn w:val="a"/>
    <w:next w:val="a"/>
    <w:uiPriority w:val="99"/>
    <w:rsid w:val="00B6652A"/>
    <w:pPr>
      <w:pBdr>
        <w:bottom w:val="single" w:sz="4" w:space="0" w:color="auto"/>
      </w:pBdr>
    </w:pPr>
  </w:style>
  <w:style w:type="paragraph" w:customStyle="1" w:styleId="aff1">
    <w:name w:val="Прижатый влево"/>
    <w:basedOn w:val="a"/>
    <w:next w:val="a"/>
    <w:uiPriority w:val="99"/>
    <w:rsid w:val="00B6652A"/>
    <w:pPr>
      <w:ind w:firstLine="0"/>
      <w:jc w:val="left"/>
    </w:pPr>
  </w:style>
  <w:style w:type="paragraph" w:customStyle="1" w:styleId="aff2">
    <w:name w:val="Пример."/>
    <w:basedOn w:val="a5"/>
    <w:next w:val="a"/>
    <w:uiPriority w:val="99"/>
    <w:rsid w:val="00B6652A"/>
  </w:style>
  <w:style w:type="paragraph" w:customStyle="1" w:styleId="aff3">
    <w:name w:val="Примечание."/>
    <w:basedOn w:val="a5"/>
    <w:next w:val="a"/>
    <w:uiPriority w:val="99"/>
    <w:rsid w:val="00B6652A"/>
  </w:style>
  <w:style w:type="character" w:customStyle="1" w:styleId="aff4">
    <w:name w:val="Продолжение ссылки"/>
    <w:uiPriority w:val="99"/>
    <w:rsid w:val="00B6652A"/>
    <w:rPr>
      <w:color w:val="008000"/>
    </w:rPr>
  </w:style>
  <w:style w:type="paragraph" w:customStyle="1" w:styleId="aff5">
    <w:name w:val="Словарная статья"/>
    <w:basedOn w:val="a"/>
    <w:next w:val="a"/>
    <w:uiPriority w:val="99"/>
    <w:rsid w:val="00B6652A"/>
    <w:pPr>
      <w:ind w:right="170" w:firstLine="0"/>
    </w:pPr>
  </w:style>
  <w:style w:type="character" w:customStyle="1" w:styleId="aff6">
    <w:name w:val="Ссылка на утративший силу документ"/>
    <w:uiPriority w:val="99"/>
    <w:rsid w:val="00B6652A"/>
    <w:rPr>
      <w:color w:val="749232"/>
    </w:rPr>
  </w:style>
  <w:style w:type="paragraph" w:customStyle="1" w:styleId="aff7">
    <w:name w:val="Текст в таблице"/>
    <w:basedOn w:val="af0"/>
    <w:next w:val="a"/>
    <w:uiPriority w:val="99"/>
    <w:rsid w:val="00B6652A"/>
    <w:pPr>
      <w:ind w:firstLine="720"/>
    </w:pPr>
  </w:style>
  <w:style w:type="paragraph" w:customStyle="1" w:styleId="aff8">
    <w:name w:val="Текст ЭР (см. также)"/>
    <w:basedOn w:val="a"/>
    <w:next w:val="a"/>
    <w:uiPriority w:val="99"/>
    <w:rsid w:val="00B6652A"/>
    <w:pPr>
      <w:spacing w:before="200"/>
      <w:ind w:firstLine="0"/>
      <w:jc w:val="left"/>
    </w:pPr>
    <w:rPr>
      <w:sz w:val="22"/>
      <w:szCs w:val="22"/>
    </w:rPr>
  </w:style>
  <w:style w:type="paragraph" w:customStyle="1" w:styleId="aff9">
    <w:name w:val="Технический комментарий"/>
    <w:basedOn w:val="a"/>
    <w:next w:val="a"/>
    <w:uiPriority w:val="99"/>
    <w:rsid w:val="00B6652A"/>
    <w:pPr>
      <w:ind w:firstLine="0"/>
      <w:jc w:val="left"/>
    </w:pPr>
    <w:rPr>
      <w:shd w:val="clear" w:color="auto" w:fill="FFFF00"/>
    </w:rPr>
  </w:style>
  <w:style w:type="paragraph" w:customStyle="1" w:styleId="affa">
    <w:name w:val="Формула"/>
    <w:basedOn w:val="a"/>
    <w:next w:val="a"/>
    <w:uiPriority w:val="99"/>
    <w:rsid w:val="00B6652A"/>
    <w:pPr>
      <w:spacing w:before="240" w:after="240"/>
      <w:ind w:left="420" w:right="420" w:firstLine="300"/>
    </w:pPr>
    <w:rPr>
      <w:shd w:val="clear" w:color="auto" w:fill="F5F3DA"/>
    </w:rPr>
  </w:style>
  <w:style w:type="paragraph" w:customStyle="1" w:styleId="affb">
    <w:name w:val="Центрированный (таблица)"/>
    <w:basedOn w:val="af0"/>
    <w:next w:val="a"/>
    <w:uiPriority w:val="99"/>
    <w:rsid w:val="00B6652A"/>
    <w:pPr>
      <w:jc w:val="center"/>
    </w:pPr>
  </w:style>
  <w:style w:type="paragraph" w:customStyle="1" w:styleId="-">
    <w:name w:val="ЭР-содержание (правое окно)"/>
    <w:basedOn w:val="a"/>
    <w:next w:val="a"/>
    <w:uiPriority w:val="99"/>
    <w:rsid w:val="00B6652A"/>
    <w:pPr>
      <w:spacing w:before="300"/>
      <w:ind w:firstLine="0"/>
      <w:jc w:val="left"/>
    </w:pPr>
    <w:rPr>
      <w:sz w:val="26"/>
      <w:szCs w:val="26"/>
    </w:rPr>
  </w:style>
  <w:style w:type="character" w:customStyle="1" w:styleId="affc">
    <w:name w:val="Цветовое выделение для Нормальный"/>
    <w:rsid w:val="00B6652A"/>
  </w:style>
  <w:style w:type="paragraph" w:customStyle="1" w:styleId="s1">
    <w:name w:val="s_1"/>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1B6ACC"/>
    <w:rPr>
      <w:color w:val="0000FF"/>
      <w:u w:val="single"/>
    </w:rPr>
  </w:style>
  <w:style w:type="character" w:customStyle="1" w:styleId="apple-converted-space">
    <w:name w:val="apple-converted-space"/>
    <w:basedOn w:val="a0"/>
    <w:rsid w:val="001B6ACC"/>
  </w:style>
  <w:style w:type="paragraph" w:customStyle="1" w:styleId="s22">
    <w:name w:val="s_22"/>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1B6ACC"/>
  </w:style>
  <w:style w:type="paragraph" w:styleId="affe">
    <w:name w:val="Normal (Web)"/>
    <w:basedOn w:val="a"/>
    <w:uiPriority w:val="99"/>
    <w:unhideWhenUsed/>
    <w:rsid w:val="004931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EC5023"/>
    <w:pPr>
      <w:widowControl w:val="0"/>
      <w:autoSpaceDE w:val="0"/>
      <w:autoSpaceDN w:val="0"/>
      <w:adjustRightInd w:val="0"/>
      <w:ind w:firstLine="720"/>
    </w:pPr>
    <w:rPr>
      <w:rFonts w:ascii="Arial" w:hAnsi="Arial" w:cs="Arial"/>
    </w:rPr>
  </w:style>
  <w:style w:type="numbering" w:customStyle="1" w:styleId="11">
    <w:name w:val="Нет списка1"/>
    <w:next w:val="a2"/>
    <w:uiPriority w:val="99"/>
    <w:semiHidden/>
    <w:unhideWhenUsed/>
    <w:rsid w:val="00260CC8"/>
  </w:style>
  <w:style w:type="character" w:customStyle="1" w:styleId="afff">
    <w:name w:val="Активная гипертекстовая ссылка"/>
    <w:uiPriority w:val="99"/>
    <w:rsid w:val="00260CC8"/>
    <w:rPr>
      <w:b w:val="0"/>
      <w:bCs w:val="0"/>
      <w:color w:val="106BBE"/>
      <w:u w:val="single"/>
    </w:rPr>
  </w:style>
  <w:style w:type="character" w:customStyle="1" w:styleId="afff0">
    <w:name w:val="Выделение для Базового Поиска"/>
    <w:uiPriority w:val="99"/>
    <w:rsid w:val="00260CC8"/>
    <w:rPr>
      <w:b/>
      <w:bCs/>
      <w:color w:val="0058A9"/>
    </w:rPr>
  </w:style>
  <w:style w:type="character" w:customStyle="1" w:styleId="afff1">
    <w:name w:val="Выделение для Базового Поиска (курсив)"/>
    <w:uiPriority w:val="99"/>
    <w:rsid w:val="00260CC8"/>
    <w:rPr>
      <w:b/>
      <w:bCs/>
      <w:i/>
      <w:iCs/>
      <w:color w:val="0058A9"/>
    </w:rPr>
  </w:style>
  <w:style w:type="paragraph" w:customStyle="1" w:styleId="afff2">
    <w:name w:val="Дочерний элемент списка"/>
    <w:basedOn w:val="a"/>
    <w:next w:val="a"/>
    <w:uiPriority w:val="99"/>
    <w:rsid w:val="00260CC8"/>
    <w:pPr>
      <w:ind w:left="240" w:right="300" w:firstLine="0"/>
    </w:pPr>
    <w:rPr>
      <w:rFonts w:cs="Arial"/>
      <w:color w:val="868381"/>
    </w:rPr>
  </w:style>
  <w:style w:type="paragraph" w:customStyle="1" w:styleId="afff3">
    <w:name w:val="Основное меню (преемственное)"/>
    <w:basedOn w:val="a"/>
    <w:next w:val="a"/>
    <w:uiPriority w:val="99"/>
    <w:rsid w:val="00260CC8"/>
    <w:rPr>
      <w:rFonts w:ascii="Verdana" w:hAnsi="Verdana" w:cs="Verdana"/>
      <w:sz w:val="22"/>
      <w:szCs w:val="22"/>
    </w:rPr>
  </w:style>
  <w:style w:type="paragraph" w:styleId="afff4">
    <w:name w:val="Title"/>
    <w:basedOn w:val="afff3"/>
    <w:next w:val="a"/>
    <w:uiPriority w:val="99"/>
    <w:rsid w:val="00260CC8"/>
    <w:rPr>
      <w:b/>
      <w:bCs/>
      <w:color w:val="0058A9"/>
      <w:shd w:val="clear" w:color="auto" w:fill="F0F0F0"/>
    </w:rPr>
  </w:style>
  <w:style w:type="character" w:customStyle="1" w:styleId="10">
    <w:name w:val="Заголовок 1 Знак"/>
    <w:link w:val="1"/>
    <w:uiPriority w:val="99"/>
    <w:rsid w:val="00260CC8"/>
    <w:rPr>
      <w:rFonts w:ascii="Arial" w:hAnsi="Arial"/>
      <w:b/>
      <w:bCs/>
      <w:sz w:val="24"/>
      <w:szCs w:val="24"/>
      <w:u w:val="single"/>
    </w:rPr>
  </w:style>
  <w:style w:type="character" w:customStyle="1" w:styleId="20">
    <w:name w:val="Заголовок 2 Знак"/>
    <w:link w:val="2"/>
    <w:uiPriority w:val="99"/>
    <w:rsid w:val="00260CC8"/>
    <w:rPr>
      <w:rFonts w:ascii="Arial" w:hAnsi="Arial"/>
      <w:b/>
      <w:bCs/>
      <w:i/>
      <w:iCs/>
      <w:sz w:val="24"/>
      <w:szCs w:val="24"/>
      <w:u w:val="single"/>
    </w:rPr>
  </w:style>
  <w:style w:type="character" w:customStyle="1" w:styleId="30">
    <w:name w:val="Заголовок 3 Знак"/>
    <w:link w:val="3"/>
    <w:uiPriority w:val="99"/>
    <w:rsid w:val="00260CC8"/>
    <w:rPr>
      <w:rFonts w:ascii="Arial" w:hAnsi="Arial"/>
      <w:b/>
      <w:bCs/>
      <w:u w:val="single"/>
    </w:rPr>
  </w:style>
  <w:style w:type="character" w:customStyle="1" w:styleId="40">
    <w:name w:val="Заголовок 4 Знак"/>
    <w:link w:val="4"/>
    <w:uiPriority w:val="99"/>
    <w:rsid w:val="00260CC8"/>
    <w:rPr>
      <w:rFonts w:ascii="Arial" w:hAnsi="Arial"/>
      <w:b/>
      <w:bCs/>
      <w:i/>
      <w:iCs/>
      <w:u w:val="single"/>
    </w:rPr>
  </w:style>
  <w:style w:type="paragraph" w:customStyle="1" w:styleId="afff5">
    <w:name w:val="Заголовок группы контролов"/>
    <w:basedOn w:val="a"/>
    <w:next w:val="a"/>
    <w:uiPriority w:val="99"/>
    <w:rsid w:val="00260CC8"/>
    <w:rPr>
      <w:rFonts w:cs="Arial"/>
      <w:b/>
      <w:bCs/>
      <w:color w:val="000000"/>
      <w:sz w:val="24"/>
      <w:szCs w:val="24"/>
    </w:rPr>
  </w:style>
  <w:style w:type="paragraph" w:customStyle="1" w:styleId="afff6">
    <w:name w:val="Заголовок для информации об изменениях"/>
    <w:basedOn w:val="1"/>
    <w:next w:val="a"/>
    <w:uiPriority w:val="99"/>
    <w:rsid w:val="00260CC8"/>
    <w:pPr>
      <w:spacing w:before="0" w:after="108"/>
      <w:outlineLvl w:val="9"/>
    </w:pPr>
    <w:rPr>
      <w:rFonts w:cs="Arial"/>
      <w:b w:val="0"/>
      <w:bCs w:val="0"/>
      <w:color w:val="26282F"/>
      <w:sz w:val="18"/>
      <w:szCs w:val="18"/>
      <w:u w:val="none"/>
      <w:shd w:val="clear" w:color="auto" w:fill="FFFFFF"/>
    </w:rPr>
  </w:style>
  <w:style w:type="paragraph" w:customStyle="1" w:styleId="afff7">
    <w:name w:val="Заголовок распахивающейся части диалога"/>
    <w:basedOn w:val="a"/>
    <w:next w:val="a"/>
    <w:uiPriority w:val="99"/>
    <w:rsid w:val="00260CC8"/>
    <w:rPr>
      <w:rFonts w:cs="Arial"/>
      <w:i/>
      <w:iCs/>
      <w:color w:val="000080"/>
      <w:sz w:val="22"/>
      <w:szCs w:val="22"/>
    </w:rPr>
  </w:style>
  <w:style w:type="character" w:customStyle="1" w:styleId="afff8">
    <w:name w:val="Заголовок своего сообщения"/>
    <w:uiPriority w:val="99"/>
    <w:rsid w:val="00260CC8"/>
    <w:rPr>
      <w:b/>
      <w:bCs/>
      <w:color w:val="26282F"/>
    </w:rPr>
  </w:style>
  <w:style w:type="character" w:customStyle="1" w:styleId="afff9">
    <w:name w:val="Заголовок чужого сообщения"/>
    <w:uiPriority w:val="99"/>
    <w:rsid w:val="00260CC8"/>
    <w:rPr>
      <w:b/>
      <w:bCs/>
      <w:color w:val="FF0000"/>
    </w:rPr>
  </w:style>
  <w:style w:type="paragraph" w:customStyle="1" w:styleId="afffa">
    <w:name w:val="Интерактивный заголовок"/>
    <w:basedOn w:val="afff4"/>
    <w:next w:val="a"/>
    <w:uiPriority w:val="99"/>
    <w:rsid w:val="00260CC8"/>
    <w:rPr>
      <w:u w:val="single"/>
    </w:rPr>
  </w:style>
  <w:style w:type="paragraph" w:customStyle="1" w:styleId="afffb">
    <w:name w:val="Текст информации об изменениях"/>
    <w:basedOn w:val="a"/>
    <w:next w:val="a"/>
    <w:uiPriority w:val="99"/>
    <w:rsid w:val="00260CC8"/>
    <w:rPr>
      <w:rFonts w:cs="Arial"/>
      <w:color w:val="353842"/>
      <w:sz w:val="18"/>
      <w:szCs w:val="18"/>
    </w:rPr>
  </w:style>
  <w:style w:type="paragraph" w:customStyle="1" w:styleId="afffc">
    <w:name w:val="Текст (справка)"/>
    <w:basedOn w:val="a"/>
    <w:next w:val="a"/>
    <w:uiPriority w:val="99"/>
    <w:rsid w:val="00260CC8"/>
    <w:pPr>
      <w:ind w:left="170" w:right="170" w:firstLine="0"/>
      <w:jc w:val="left"/>
    </w:pPr>
    <w:rPr>
      <w:rFonts w:cs="Arial"/>
      <w:sz w:val="24"/>
      <w:szCs w:val="24"/>
    </w:rPr>
  </w:style>
  <w:style w:type="paragraph" w:customStyle="1" w:styleId="afffd">
    <w:name w:val="Информация об изменениях документа"/>
    <w:basedOn w:val="ad"/>
    <w:next w:val="a"/>
    <w:uiPriority w:val="99"/>
    <w:rsid w:val="00260CC8"/>
    <w:pPr>
      <w:ind w:right="0"/>
    </w:pPr>
    <w:rPr>
      <w:rFonts w:cs="Arial"/>
      <w:vanish w:val="0"/>
      <w:color w:val="353842"/>
      <w:sz w:val="24"/>
      <w:szCs w:val="24"/>
      <w:shd w:val="clear" w:color="auto" w:fill="F0F0F0"/>
    </w:rPr>
  </w:style>
  <w:style w:type="paragraph" w:customStyle="1" w:styleId="afffe">
    <w:name w:val="Текст (лев. подпись)"/>
    <w:basedOn w:val="a"/>
    <w:next w:val="a"/>
    <w:uiPriority w:val="99"/>
    <w:rsid w:val="00260CC8"/>
    <w:pPr>
      <w:ind w:firstLine="0"/>
      <w:jc w:val="left"/>
    </w:pPr>
    <w:rPr>
      <w:rFonts w:cs="Arial"/>
      <w:sz w:val="24"/>
      <w:szCs w:val="24"/>
    </w:rPr>
  </w:style>
  <w:style w:type="paragraph" w:customStyle="1" w:styleId="affff">
    <w:name w:val="Текст (прав. подпись)"/>
    <w:basedOn w:val="a"/>
    <w:next w:val="a"/>
    <w:uiPriority w:val="99"/>
    <w:rsid w:val="00260CC8"/>
    <w:pPr>
      <w:ind w:firstLine="0"/>
      <w:jc w:val="right"/>
    </w:pPr>
    <w:rPr>
      <w:rFonts w:cs="Arial"/>
      <w:sz w:val="24"/>
      <w:szCs w:val="24"/>
    </w:rPr>
  </w:style>
  <w:style w:type="paragraph" w:customStyle="1" w:styleId="affff0">
    <w:name w:val="Таблицы (моноширинный)"/>
    <w:basedOn w:val="a"/>
    <w:next w:val="a"/>
    <w:uiPriority w:val="99"/>
    <w:rsid w:val="00260CC8"/>
    <w:pPr>
      <w:ind w:firstLine="0"/>
      <w:jc w:val="left"/>
    </w:pPr>
    <w:rPr>
      <w:rFonts w:ascii="Courier New" w:hAnsi="Courier New" w:cs="Courier New"/>
      <w:sz w:val="24"/>
      <w:szCs w:val="24"/>
    </w:rPr>
  </w:style>
  <w:style w:type="character" w:customStyle="1" w:styleId="affff1">
    <w:name w:val="Опечатки"/>
    <w:uiPriority w:val="99"/>
    <w:rsid w:val="00260CC8"/>
    <w:rPr>
      <w:color w:val="FF0000"/>
    </w:rPr>
  </w:style>
  <w:style w:type="paragraph" w:customStyle="1" w:styleId="affff2">
    <w:name w:val="Переменная часть"/>
    <w:basedOn w:val="afff3"/>
    <w:next w:val="a"/>
    <w:uiPriority w:val="99"/>
    <w:rsid w:val="00260CC8"/>
    <w:rPr>
      <w:sz w:val="18"/>
      <w:szCs w:val="18"/>
    </w:rPr>
  </w:style>
  <w:style w:type="paragraph" w:customStyle="1" w:styleId="affff3">
    <w:name w:val="Подвал для информации об изменениях"/>
    <w:basedOn w:val="1"/>
    <w:next w:val="a"/>
    <w:uiPriority w:val="99"/>
    <w:rsid w:val="00260CC8"/>
    <w:pPr>
      <w:spacing w:before="108" w:after="108"/>
      <w:outlineLvl w:val="9"/>
    </w:pPr>
    <w:rPr>
      <w:rFonts w:cs="Arial"/>
      <w:b w:val="0"/>
      <w:bCs w:val="0"/>
      <w:color w:val="26282F"/>
      <w:sz w:val="18"/>
      <w:szCs w:val="18"/>
      <w:u w:val="none"/>
    </w:rPr>
  </w:style>
  <w:style w:type="paragraph" w:customStyle="1" w:styleId="affff4">
    <w:name w:val="Подзаголовок для информации об изменениях"/>
    <w:basedOn w:val="afffb"/>
    <w:next w:val="a"/>
    <w:uiPriority w:val="99"/>
    <w:rsid w:val="00260CC8"/>
    <w:rPr>
      <w:b/>
      <w:bCs/>
    </w:rPr>
  </w:style>
  <w:style w:type="paragraph" w:customStyle="1" w:styleId="affff5">
    <w:name w:val="Постоянная часть"/>
    <w:basedOn w:val="afff3"/>
    <w:next w:val="a"/>
    <w:uiPriority w:val="99"/>
    <w:rsid w:val="00260CC8"/>
    <w:rPr>
      <w:sz w:val="20"/>
      <w:szCs w:val="20"/>
    </w:rPr>
  </w:style>
  <w:style w:type="character" w:customStyle="1" w:styleId="affff6">
    <w:name w:val="Сравнение редакций"/>
    <w:uiPriority w:val="99"/>
    <w:rsid w:val="00260CC8"/>
    <w:rPr>
      <w:b w:val="0"/>
      <w:bCs w:val="0"/>
      <w:color w:val="26282F"/>
    </w:rPr>
  </w:style>
  <w:style w:type="character" w:customStyle="1" w:styleId="affff7">
    <w:name w:val="Сравнение редакций. Добавленный фрагмент"/>
    <w:uiPriority w:val="99"/>
    <w:rsid w:val="00260CC8"/>
    <w:rPr>
      <w:color w:val="000000"/>
      <w:shd w:val="clear" w:color="auto" w:fill="C1D7FF"/>
    </w:rPr>
  </w:style>
  <w:style w:type="character" w:customStyle="1" w:styleId="affff8">
    <w:name w:val="Сравнение редакций. Удаленный фрагмент"/>
    <w:uiPriority w:val="99"/>
    <w:rsid w:val="00260CC8"/>
    <w:rPr>
      <w:color w:val="000000"/>
      <w:shd w:val="clear" w:color="auto" w:fill="C4C413"/>
    </w:rPr>
  </w:style>
  <w:style w:type="paragraph" w:customStyle="1" w:styleId="affff9">
    <w:name w:val="Ссылка на официальную публикацию"/>
    <w:basedOn w:val="a"/>
    <w:next w:val="a"/>
    <w:uiPriority w:val="99"/>
    <w:rsid w:val="00260CC8"/>
    <w:rPr>
      <w:rFonts w:cs="Arial"/>
      <w:sz w:val="24"/>
      <w:szCs w:val="24"/>
    </w:rPr>
  </w:style>
  <w:style w:type="character" w:customStyle="1" w:styleId="b-message-headfield-value">
    <w:name w:val="b-message-head__field-value"/>
    <w:uiPriority w:val="99"/>
    <w:rsid w:val="00285C65"/>
  </w:style>
  <w:style w:type="character" w:styleId="affffa">
    <w:name w:val="Strong"/>
    <w:uiPriority w:val="99"/>
    <w:qFormat/>
    <w:rsid w:val="00F65DC3"/>
    <w:rPr>
      <w:rFonts w:cs="Times New Roman"/>
      <w:b/>
      <w:bCs/>
    </w:rPr>
  </w:style>
  <w:style w:type="paragraph" w:styleId="affffb">
    <w:name w:val="Balloon Text"/>
    <w:basedOn w:val="a"/>
    <w:link w:val="affffc"/>
    <w:rsid w:val="00DA72AE"/>
    <w:rPr>
      <w:rFonts w:ascii="Tahoma" w:hAnsi="Tahoma" w:cs="Tahoma"/>
      <w:sz w:val="16"/>
      <w:szCs w:val="16"/>
    </w:rPr>
  </w:style>
  <w:style w:type="character" w:customStyle="1" w:styleId="affffc">
    <w:name w:val="Текст выноски Знак"/>
    <w:link w:val="affffb"/>
    <w:rsid w:val="00DA7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57640">
      <w:bodyDiv w:val="1"/>
      <w:marLeft w:val="0"/>
      <w:marRight w:val="0"/>
      <w:marTop w:val="0"/>
      <w:marBottom w:val="0"/>
      <w:divBdr>
        <w:top w:val="none" w:sz="0" w:space="0" w:color="auto"/>
        <w:left w:val="none" w:sz="0" w:space="0" w:color="auto"/>
        <w:bottom w:val="none" w:sz="0" w:space="0" w:color="auto"/>
        <w:right w:val="none" w:sz="0" w:space="0" w:color="auto"/>
      </w:divBdr>
    </w:div>
    <w:div w:id="452216180">
      <w:bodyDiv w:val="1"/>
      <w:marLeft w:val="0"/>
      <w:marRight w:val="0"/>
      <w:marTop w:val="0"/>
      <w:marBottom w:val="0"/>
      <w:divBdr>
        <w:top w:val="none" w:sz="0" w:space="0" w:color="auto"/>
        <w:left w:val="none" w:sz="0" w:space="0" w:color="auto"/>
        <w:bottom w:val="none" w:sz="0" w:space="0" w:color="auto"/>
        <w:right w:val="none" w:sz="0" w:space="0" w:color="auto"/>
      </w:divBdr>
    </w:div>
    <w:div w:id="1743260589">
      <w:bodyDiv w:val="1"/>
      <w:marLeft w:val="0"/>
      <w:marRight w:val="0"/>
      <w:marTop w:val="0"/>
      <w:marBottom w:val="0"/>
      <w:divBdr>
        <w:top w:val="none" w:sz="0" w:space="0" w:color="auto"/>
        <w:left w:val="none" w:sz="0" w:space="0" w:color="auto"/>
        <w:bottom w:val="none" w:sz="0" w:space="0" w:color="auto"/>
        <w:right w:val="none" w:sz="0" w:space="0" w:color="auto"/>
      </w:divBdr>
    </w:div>
    <w:div w:id="1804617916">
      <w:bodyDiv w:val="1"/>
      <w:marLeft w:val="0"/>
      <w:marRight w:val="0"/>
      <w:marTop w:val="0"/>
      <w:marBottom w:val="0"/>
      <w:divBdr>
        <w:top w:val="none" w:sz="0" w:space="0" w:color="auto"/>
        <w:left w:val="none" w:sz="0" w:space="0" w:color="auto"/>
        <w:bottom w:val="none" w:sz="0" w:space="0" w:color="auto"/>
        <w:right w:val="none" w:sz="0" w:space="0" w:color="auto"/>
      </w:divBdr>
    </w:div>
    <w:div w:id="18668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www.consultant.ru/document/cons_doc_LAW_302971/a2588b2a1374c05e0939bb4df8e54fc0dfd6e000/"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image" Target="media/image1.png"/><Relationship Id="rId10" Type="http://schemas.openxmlformats.org/officeDocument/2006/relationships/hyperlink" Target="http://mobileonline.garant.ru/" TargetMode="External"/><Relationship Id="rId4" Type="http://schemas.openxmlformats.org/officeDocument/2006/relationships/hyperlink" Target="https://mail.yandex.ru/lite/compose?to=zavolzhie.pv@yandex.ru" TargetMode="External"/><Relationship Id="rId9" Type="http://schemas.openxmlformats.org/officeDocument/2006/relationships/hyperlink" Target="http://mobileonline.garant.ru/" TargetMode="External"/><Relationship Id="rId14" Type="http://schemas.openxmlformats.org/officeDocument/2006/relationships/hyperlink" Target="http://www.consultant.ru/document/cons_doc_LAW_302971/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29</Pages>
  <Words>11902</Words>
  <Characters>67846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Иван Морозов</dc:creator>
  <cp:keywords/>
  <cp:lastModifiedBy>Бухгалтер</cp:lastModifiedBy>
  <cp:revision>15</cp:revision>
  <cp:lastPrinted>2019-06-14T10:37:00Z</cp:lastPrinted>
  <dcterms:created xsi:type="dcterms:W3CDTF">2017-05-16T17:25:00Z</dcterms:created>
  <dcterms:modified xsi:type="dcterms:W3CDTF">2019-06-18T06:01:00Z</dcterms:modified>
</cp:coreProperties>
</file>