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B06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B06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856B0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B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6B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56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6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85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56B0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11/13</w:t>
      </w: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Чеглаки</w:t>
      </w:r>
      <w:proofErr w:type="spellEnd"/>
    </w:p>
    <w:p w:rsidR="002D3037" w:rsidRPr="00856B06" w:rsidRDefault="002D3037" w:rsidP="002D3037">
      <w:pPr>
        <w:shd w:val="clear" w:color="auto" w:fill="FFFFFF"/>
        <w:spacing w:before="427"/>
        <w:ind w:left="269" w:firstLine="533"/>
        <w:rPr>
          <w:rFonts w:eastAsia="Times New Roman"/>
          <w:sz w:val="28"/>
          <w:szCs w:val="28"/>
        </w:rPr>
      </w:pPr>
      <w:r w:rsidRPr="00856B0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 – экономического развития</w:t>
      </w:r>
      <w:r w:rsidRPr="00856B06">
        <w:rPr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856B06">
        <w:rPr>
          <w:sz w:val="28"/>
          <w:szCs w:val="28"/>
        </w:rPr>
        <w:t xml:space="preserve"> </w:t>
      </w:r>
      <w:proofErr w:type="spellStart"/>
      <w:r w:rsidRPr="00856B06">
        <w:rPr>
          <w:rFonts w:ascii="Times New Roman" w:hAnsi="Times New Roman" w:cs="Times New Roman"/>
          <w:b/>
          <w:bCs/>
          <w:sz w:val="28"/>
          <w:szCs w:val="28"/>
        </w:rPr>
        <w:t>Чеглаковское</w:t>
      </w:r>
      <w:proofErr w:type="spellEnd"/>
      <w:r w:rsidRPr="00856B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856B06">
        <w:rPr>
          <w:sz w:val="28"/>
          <w:szCs w:val="28"/>
        </w:rPr>
        <w:t xml:space="preserve"> </w:t>
      </w:r>
      <w:proofErr w:type="spellStart"/>
      <w:r w:rsidRPr="00856B0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района Кировской области</w:t>
      </w:r>
      <w:r w:rsidRPr="00856B06">
        <w:rPr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>на 2015 - 2017 годы</w:t>
      </w:r>
    </w:p>
    <w:p w:rsidR="002D3037" w:rsidRPr="00856B06" w:rsidRDefault="002D3037" w:rsidP="002D3037">
      <w:pPr>
        <w:shd w:val="clear" w:color="auto" w:fill="FFFFFF"/>
        <w:spacing w:before="350"/>
        <w:ind w:right="43" w:firstLine="720"/>
        <w:jc w:val="both"/>
        <w:rPr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№ 131–ФЗ «Об общих принципах организации местного самоуправления в Российской Федерации», руководствуясь статьей 22 Устава муниципального образования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2D3037" w:rsidRDefault="002D3037" w:rsidP="002D303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4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856B06">
        <w:rPr>
          <w:rFonts w:ascii="Times New Roman" w:hAnsi="Times New Roman" w:cs="Times New Roman"/>
          <w:sz w:val="28"/>
          <w:szCs w:val="28"/>
        </w:rPr>
        <w:t xml:space="preserve"> Программу социально – экономического развития муниципального образования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2015 - 2017 </w:t>
      </w:r>
      <w:proofErr w:type="gramStart"/>
      <w:r w:rsidRPr="00856B0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3037" w:rsidRDefault="002D3037" w:rsidP="002D3037">
      <w:pPr>
        <w:shd w:val="clear" w:color="auto" w:fill="FFFFFF"/>
        <w:tabs>
          <w:tab w:val="left" w:pos="116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в план мероприятий программы</w:t>
      </w:r>
      <w:r w:rsidRPr="00733CA6">
        <w:t xml:space="preserve"> </w:t>
      </w:r>
      <w:r w:rsidRPr="00733CA6">
        <w:rPr>
          <w:rFonts w:ascii="Times New Roman" w:hAnsi="Times New Roman" w:cs="Times New Roman"/>
          <w:sz w:val="28"/>
          <w:szCs w:val="28"/>
        </w:rPr>
        <w:t>социально –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внести дополнительную строку, следующего содержания:</w:t>
      </w:r>
    </w:p>
    <w:p w:rsidR="002D3037" w:rsidRDefault="002D3037" w:rsidP="002D3037">
      <w:pPr>
        <w:shd w:val="clear" w:color="auto" w:fill="FFFFFF"/>
        <w:tabs>
          <w:tab w:val="left" w:pos="116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850"/>
        <w:gridCol w:w="1276"/>
        <w:gridCol w:w="2945"/>
      </w:tblGrid>
      <w:tr w:rsidR="002D3037" w:rsidTr="00C83360">
        <w:tc>
          <w:tcPr>
            <w:tcW w:w="675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памятника воинам Великой Отечественной Войны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евырталово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«Павшим за Родину вечная слава!»</w:t>
            </w:r>
          </w:p>
        </w:tc>
        <w:tc>
          <w:tcPr>
            <w:tcW w:w="850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45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</w:t>
            </w: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средства,</w:t>
            </w: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 населения,</w:t>
            </w: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спонсоров</w:t>
            </w: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37" w:rsidRPr="00856B06" w:rsidRDefault="002D3037" w:rsidP="002D3037">
      <w:pPr>
        <w:shd w:val="clear" w:color="auto" w:fill="FFFFFF"/>
        <w:tabs>
          <w:tab w:val="left" w:pos="116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7" w:rsidRPr="00856B06" w:rsidRDefault="002D3037" w:rsidP="002D303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5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037" w:rsidRPr="00856B06" w:rsidRDefault="002D3037" w:rsidP="002D303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58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D3037" w:rsidRPr="00856B06" w:rsidRDefault="002D3037" w:rsidP="002D3037">
      <w:pPr>
        <w:shd w:val="clear" w:color="auto" w:fill="FFFFFF"/>
        <w:tabs>
          <w:tab w:val="left" w:pos="7718"/>
        </w:tabs>
        <w:rPr>
          <w:sz w:val="28"/>
          <w:szCs w:val="28"/>
        </w:rPr>
      </w:pPr>
    </w:p>
    <w:p w:rsidR="002D3037" w:rsidRPr="00856B06" w:rsidRDefault="002D3037" w:rsidP="002D3037">
      <w:pPr>
        <w:shd w:val="clear" w:color="auto" w:fill="FFFFFF"/>
        <w:tabs>
          <w:tab w:val="left" w:pos="7718"/>
        </w:tabs>
        <w:rPr>
          <w:sz w:val="28"/>
          <w:szCs w:val="28"/>
        </w:rPr>
      </w:pPr>
    </w:p>
    <w:p w:rsidR="002D3037" w:rsidRPr="00856B06" w:rsidRDefault="002D3037" w:rsidP="002D3037">
      <w:pPr>
        <w:shd w:val="clear" w:color="auto" w:fill="FFFFFF"/>
        <w:tabs>
          <w:tab w:val="left" w:pos="7718"/>
        </w:tabs>
        <w:rPr>
          <w:sz w:val="28"/>
          <w:szCs w:val="28"/>
        </w:rPr>
      </w:pPr>
    </w:p>
    <w:p w:rsidR="002D3037" w:rsidRPr="00856B06" w:rsidRDefault="002D3037" w:rsidP="002D3037">
      <w:pPr>
        <w:shd w:val="clear" w:color="auto" w:fill="FFFFFF"/>
        <w:tabs>
          <w:tab w:val="left" w:pos="7718"/>
        </w:tabs>
        <w:rPr>
          <w:sz w:val="28"/>
          <w:szCs w:val="28"/>
        </w:rPr>
      </w:pPr>
    </w:p>
    <w:p w:rsidR="002D3037" w:rsidRPr="00856B06" w:rsidRDefault="002D3037" w:rsidP="002D3037">
      <w:pPr>
        <w:shd w:val="clear" w:color="auto" w:fill="FFFFFF"/>
        <w:tabs>
          <w:tab w:val="left" w:pos="7718"/>
        </w:tabs>
        <w:rPr>
          <w:rFonts w:ascii="Times New Roman" w:hAnsi="Times New Roman" w:cs="Times New Roman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D3037" w:rsidRPr="00856B06" w:rsidRDefault="002D3037" w:rsidP="002D3037">
      <w:pPr>
        <w:shd w:val="clear" w:color="auto" w:fill="FFFFFF"/>
        <w:tabs>
          <w:tab w:val="left" w:pos="7718"/>
        </w:tabs>
        <w:rPr>
          <w:rFonts w:ascii="Times New Roman" w:hAnsi="Times New Roman" w:cs="Times New Roman"/>
          <w:sz w:val="28"/>
          <w:szCs w:val="28"/>
        </w:rPr>
        <w:sectPr w:rsidR="002D3037" w:rsidRPr="00856B06" w:rsidSect="002D303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856B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Л.Н.Кашина</w:t>
      </w:r>
    </w:p>
    <w:p w:rsidR="00AF7291" w:rsidRDefault="00AF7291"/>
    <w:sectPr w:rsidR="00AF7291" w:rsidSect="00A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A49"/>
    <w:multiLevelType w:val="singleLevel"/>
    <w:tmpl w:val="42B2115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037"/>
    <w:rsid w:val="002D3037"/>
    <w:rsid w:val="00A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3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2016-10-14T11:44:00Z</dcterms:created>
  <dcterms:modified xsi:type="dcterms:W3CDTF">2016-10-14T11:45:00Z</dcterms:modified>
</cp:coreProperties>
</file>