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9468"/>
      </w:tblGrid>
      <w:tr w:rsidR="00F43F11" w:rsidRPr="001315DF" w:rsidTr="00760787">
        <w:tc>
          <w:tcPr>
            <w:tcW w:w="9468" w:type="dxa"/>
            <w:shd w:val="clear" w:color="auto" w:fill="auto"/>
          </w:tcPr>
          <w:p w:rsidR="00F43F11" w:rsidRPr="001315DF" w:rsidRDefault="00F43F11" w:rsidP="00760787">
            <w:pPr>
              <w:pStyle w:val="ConsPlusNormal"/>
              <w:widowControl/>
              <w:tabs>
                <w:tab w:val="left" w:pos="9356"/>
              </w:tabs>
              <w:ind w:right="-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31506748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3560" cy="688975"/>
                  <wp:effectExtent l="19050" t="0" r="8890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88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EE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EE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EE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EEF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</w:t>
      </w: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85EEF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685EEF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EE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43F11" w:rsidRPr="00685EEF" w:rsidRDefault="00F43F11" w:rsidP="00F43F1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685E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685EEF">
        <w:rPr>
          <w:rFonts w:ascii="Times New Roman" w:hAnsi="Times New Roman" w:cs="Times New Roman"/>
          <w:sz w:val="26"/>
          <w:szCs w:val="26"/>
        </w:rPr>
        <w:t xml:space="preserve"> 2023г.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5EEF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48</w:t>
      </w: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EEF">
        <w:rPr>
          <w:rFonts w:ascii="Times New Roman" w:hAnsi="Times New Roman" w:cs="Times New Roman"/>
          <w:sz w:val="26"/>
          <w:szCs w:val="26"/>
        </w:rPr>
        <w:t>с. Очуры</w:t>
      </w:r>
    </w:p>
    <w:p w:rsidR="00F43F11" w:rsidRPr="00685EEF" w:rsidRDefault="00F43F11" w:rsidP="00F43F11">
      <w:pPr>
        <w:pStyle w:val="1"/>
        <w:jc w:val="center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43F11" w:rsidTr="00760787">
        <w:tc>
          <w:tcPr>
            <w:tcW w:w="9571" w:type="dxa"/>
          </w:tcPr>
          <w:p w:rsidR="00F43F11" w:rsidRPr="00F43F11" w:rsidRDefault="00F43F11" w:rsidP="001D4C09">
            <w:pPr>
              <w:tabs>
                <w:tab w:val="left" w:pos="4111"/>
                <w:tab w:val="left" w:pos="4253"/>
              </w:tabs>
              <w:ind w:right="5244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85EEF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685EEF">
              <w:rPr>
                <w:rFonts w:ascii="Times New Roman" w:hAnsi="Times New Roman" w:cs="Times New Roman"/>
                <w:sz w:val="26"/>
                <w:szCs w:val="26"/>
              </w:rPr>
              <w:t>Очурский</w:t>
            </w:r>
            <w:proofErr w:type="spellEnd"/>
            <w:r w:rsidRPr="00685EE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от</w:t>
            </w:r>
            <w:r w:rsidR="00F574A3">
              <w:rPr>
                <w:rFonts w:ascii="Times New Roman" w:hAnsi="Times New Roman" w:cs="Times New Roman"/>
                <w:sz w:val="26"/>
                <w:szCs w:val="26"/>
              </w:rPr>
              <w:t xml:space="preserve"> 21 февраля 2022 года № 52</w:t>
            </w:r>
            <w:r w:rsidRPr="00685EE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FD4E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утверждении ключевых показателей и их целевых зна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чений, индикативных показателей и 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ндикаторов</w:t>
            </w:r>
            <w:r w:rsidRPr="00BC5C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риска нарушения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D4E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контроля в сфере благоустройства</w:t>
            </w:r>
            <w:r w:rsidRPr="007A4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85E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F43F11" w:rsidRPr="00685EEF" w:rsidRDefault="00F43F11" w:rsidP="00F43F11">
      <w:pPr>
        <w:pStyle w:val="10"/>
        <w:jc w:val="left"/>
        <w:rPr>
          <w:b/>
          <w:sz w:val="26"/>
          <w:szCs w:val="26"/>
        </w:rPr>
      </w:pPr>
    </w:p>
    <w:p w:rsidR="00F43F11" w:rsidRDefault="00F43F11" w:rsidP="00F43F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proofErr w:type="spellStart"/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Совет депутатов муниципального образования </w:t>
      </w:r>
      <w:proofErr w:type="spellStart"/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РЕШИЛ:</w:t>
      </w:r>
    </w:p>
    <w:p w:rsidR="00F43F11" w:rsidRPr="00685EEF" w:rsidRDefault="00F43F11" w:rsidP="00F43F11">
      <w:pPr>
        <w:pStyle w:val="a3"/>
        <w:ind w:firstLine="0"/>
        <w:rPr>
          <w:bCs/>
          <w:szCs w:val="26"/>
        </w:rPr>
      </w:pPr>
    </w:p>
    <w:p w:rsidR="00F43F11" w:rsidRDefault="00F43F11" w:rsidP="00F43F11">
      <w:pPr>
        <w:pStyle w:val="a3"/>
        <w:ind w:firstLine="567"/>
        <w:rPr>
          <w:bCs/>
          <w:szCs w:val="26"/>
        </w:rPr>
      </w:pPr>
      <w:r w:rsidRPr="00685EEF">
        <w:rPr>
          <w:bCs/>
          <w:szCs w:val="26"/>
        </w:rPr>
        <w:t xml:space="preserve">1. Внести в Решение Совета депутатов муниципального образования </w:t>
      </w:r>
      <w:proofErr w:type="spellStart"/>
      <w:r w:rsidRPr="00685EEF">
        <w:rPr>
          <w:bCs/>
          <w:szCs w:val="26"/>
        </w:rPr>
        <w:t>Очурский</w:t>
      </w:r>
      <w:proofErr w:type="spellEnd"/>
      <w:r w:rsidRPr="00685EEF">
        <w:rPr>
          <w:bCs/>
          <w:szCs w:val="26"/>
        </w:rPr>
        <w:t xml:space="preserve"> сельсовет от </w:t>
      </w:r>
      <w:r>
        <w:rPr>
          <w:bCs/>
          <w:szCs w:val="26"/>
        </w:rPr>
        <w:t>2</w:t>
      </w:r>
      <w:r w:rsidR="006A4910">
        <w:rPr>
          <w:bCs/>
          <w:szCs w:val="26"/>
        </w:rPr>
        <w:t>1</w:t>
      </w:r>
      <w:r w:rsidRPr="00685EEF">
        <w:rPr>
          <w:bCs/>
          <w:szCs w:val="26"/>
        </w:rPr>
        <w:t xml:space="preserve"> </w:t>
      </w:r>
      <w:r>
        <w:rPr>
          <w:bCs/>
          <w:szCs w:val="26"/>
        </w:rPr>
        <w:t>февраля</w:t>
      </w:r>
      <w:r w:rsidRPr="00685EEF">
        <w:rPr>
          <w:bCs/>
          <w:szCs w:val="26"/>
        </w:rPr>
        <w:t xml:space="preserve"> 20</w:t>
      </w:r>
      <w:r>
        <w:rPr>
          <w:bCs/>
          <w:szCs w:val="26"/>
        </w:rPr>
        <w:t>22</w:t>
      </w:r>
      <w:r w:rsidRPr="00685EEF">
        <w:rPr>
          <w:bCs/>
          <w:szCs w:val="26"/>
        </w:rPr>
        <w:t xml:space="preserve"> г. № </w:t>
      </w:r>
      <w:r>
        <w:rPr>
          <w:bCs/>
          <w:szCs w:val="26"/>
        </w:rPr>
        <w:t>1</w:t>
      </w:r>
      <w:r w:rsidRPr="00685EEF">
        <w:rPr>
          <w:bCs/>
          <w:szCs w:val="26"/>
        </w:rPr>
        <w:t xml:space="preserve"> «</w:t>
      </w:r>
      <w:r w:rsidRPr="00FD4E4D">
        <w:rPr>
          <w:color w:val="000000"/>
          <w:szCs w:val="26"/>
        </w:rPr>
        <w:t>Об утверждении ключевых показателей и их целевых зна</w:t>
      </w:r>
      <w:r>
        <w:rPr>
          <w:color w:val="000000"/>
          <w:szCs w:val="26"/>
        </w:rPr>
        <w:t>чений, индикативных показателей и индикаторов</w:t>
      </w:r>
      <w:r w:rsidRPr="00BC5C05">
        <w:rPr>
          <w:color w:val="000000"/>
          <w:szCs w:val="26"/>
        </w:rPr>
        <w:t xml:space="preserve"> риска нарушения обязательных требований</w:t>
      </w:r>
      <w:r>
        <w:rPr>
          <w:color w:val="000000"/>
          <w:szCs w:val="26"/>
        </w:rPr>
        <w:t xml:space="preserve"> </w:t>
      </w:r>
      <w:r w:rsidRPr="00FD4E4D">
        <w:rPr>
          <w:color w:val="000000"/>
          <w:szCs w:val="26"/>
        </w:rPr>
        <w:t>муниципального контроля в сфере благоустройства</w:t>
      </w:r>
      <w:r w:rsidRPr="007A4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Очурский</w:t>
      </w:r>
      <w:proofErr w:type="spellEnd"/>
      <w:r>
        <w:rPr>
          <w:sz w:val="28"/>
          <w:szCs w:val="28"/>
        </w:rPr>
        <w:t xml:space="preserve"> сельсовет</w:t>
      </w:r>
      <w:r w:rsidRPr="00685EEF">
        <w:rPr>
          <w:bCs/>
          <w:szCs w:val="26"/>
        </w:rPr>
        <w:t>» следующие изменения:</w:t>
      </w:r>
    </w:p>
    <w:p w:rsidR="00F43F11" w:rsidRDefault="00E87169" w:rsidP="00E871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87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«Индикаторы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</w:t>
      </w:r>
      <w:proofErr w:type="spellStart"/>
      <w:r w:rsidRPr="00E87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Pr="00E87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контроля в сфере благоустройства»</w:t>
      </w:r>
      <w:r w:rsidR="00F43F11" w:rsidRPr="00E87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изложить в новой редакции:</w:t>
      </w:r>
    </w:p>
    <w:p w:rsidR="00E87169" w:rsidRDefault="00E87169" w:rsidP="00E871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Отсутствие сведений об окончании земляных работ по истечении срока действия разрешения на их проведение (ордера).</w:t>
      </w:r>
    </w:p>
    <w:p w:rsidR="00E87169" w:rsidRPr="00E87169" w:rsidRDefault="00E87169" w:rsidP="00E871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2) Увеличение на 50 процентов по сравнению с предыдущим месяцем числа лиц, получивших травмы в зимний период (ноябрь-март) при падении на дворовых территориях многоквартирных домов по информации из медицинских учреждений.</w:t>
      </w:r>
    </w:p>
    <w:p w:rsidR="00E87169" w:rsidRPr="007526BB" w:rsidRDefault="00E87169" w:rsidP="00752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решение вступает в силу с </w:t>
      </w:r>
      <w:r w:rsidR="007526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момента его официального опубликования, подлежит </w:t>
      </w:r>
      <w:r w:rsidR="007526BB" w:rsidRPr="007526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размещению</w:t>
      </w:r>
      <w:r w:rsidRPr="007526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муниципального образования </w:t>
      </w:r>
      <w:proofErr w:type="spellStart"/>
      <w:r w:rsidRPr="007526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Pr="007526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в сети Интернет.</w:t>
      </w:r>
    </w:p>
    <w:p w:rsidR="00E87169" w:rsidRPr="00FD4E4D" w:rsidRDefault="007526BB" w:rsidP="00691C95">
      <w:pPr>
        <w:pStyle w:val="a3"/>
        <w:ind w:firstLine="567"/>
        <w:rPr>
          <w:color w:val="000000"/>
          <w:szCs w:val="26"/>
        </w:rPr>
      </w:pPr>
      <w:r>
        <w:rPr>
          <w:color w:val="000000"/>
          <w:szCs w:val="26"/>
        </w:rPr>
        <w:t>3</w:t>
      </w:r>
      <w:r w:rsidR="00E87169" w:rsidRPr="00FD4E4D">
        <w:rPr>
          <w:color w:val="000000"/>
          <w:szCs w:val="26"/>
        </w:rPr>
        <w:t xml:space="preserve">. Контроль исполнения настоящего Решения оставляю за собой. </w:t>
      </w:r>
    </w:p>
    <w:p w:rsidR="00832093" w:rsidRDefault="00832093" w:rsidP="00691C95">
      <w:pPr>
        <w:pStyle w:val="a3"/>
        <w:ind w:firstLine="567"/>
        <w:rPr>
          <w:color w:val="000000"/>
          <w:szCs w:val="26"/>
        </w:rPr>
      </w:pPr>
    </w:p>
    <w:p w:rsidR="00691C95" w:rsidRDefault="00691C95" w:rsidP="00691C95">
      <w:pPr>
        <w:pStyle w:val="a3"/>
        <w:ind w:firstLine="567"/>
        <w:rPr>
          <w:color w:val="000000"/>
          <w:szCs w:val="26"/>
        </w:rPr>
      </w:pPr>
    </w:p>
    <w:p w:rsidR="00691C95" w:rsidRDefault="00691C95" w:rsidP="00691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</w:p>
    <w:p w:rsidR="00CF5FBC" w:rsidRDefault="00691C95" w:rsidP="00CF5FB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CF5F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5FBC"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691C95" w:rsidRPr="00E87169" w:rsidRDefault="00CF5FBC" w:rsidP="00CF5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Хакасия       </w:t>
      </w:r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А.Л. </w:t>
      </w:r>
      <w:proofErr w:type="spellStart"/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Тальянский</w:t>
      </w:r>
      <w:proofErr w:type="spellEnd"/>
    </w:p>
    <w:sectPr w:rsidR="00691C95" w:rsidRPr="00E87169" w:rsidSect="0083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F11"/>
    <w:rsid w:val="00003E63"/>
    <w:rsid w:val="001D4C09"/>
    <w:rsid w:val="002163C2"/>
    <w:rsid w:val="00665193"/>
    <w:rsid w:val="00691C95"/>
    <w:rsid w:val="006A4910"/>
    <w:rsid w:val="007526BB"/>
    <w:rsid w:val="00832093"/>
    <w:rsid w:val="00CF5FBC"/>
    <w:rsid w:val="00DE5D1D"/>
    <w:rsid w:val="00E52BAB"/>
    <w:rsid w:val="00E87169"/>
    <w:rsid w:val="00F43F11"/>
    <w:rsid w:val="00F5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3F1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43F1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Обычный1"/>
    <w:rsid w:val="00F43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F43F11"/>
    <w:pPr>
      <w:jc w:val="center"/>
    </w:pPr>
    <w:rPr>
      <w:sz w:val="28"/>
    </w:rPr>
  </w:style>
  <w:style w:type="paragraph" w:customStyle="1" w:styleId="ConsPlusNormal">
    <w:name w:val="ConsPlusNormal"/>
    <w:rsid w:val="00F43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43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UZvwg63Log3zjL5SUyYVxif5VkghWINGICYWiMaIImc=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rT14yD+PkTStVKJUlv+D7o5GKX4HYftsHL75gYfG3d0ppnANjb4tkbIic5QhVLWg
k8GK8EkiavArG6sJh8Ay1A==</SignatureValue>
  <KeyInfo>
    <X509Data>
      <X509Certificate>MIIJfjCCCSugAwIBAgIQaolYsh2zi3Eui+siVA6sbjAKBggqhQMHAQEDAjCCAVcx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0YHQuNC4MB4XDTIzMDgxMDAyNTAwMFoXDTI0MTEwMjAyNTAwMFowggKbMQswCQYD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XzBdMC6gLKAqhihodHRwOi8vY3JsLnJvc2them5hLnJ1L2NybC91Y2ZrXzIwMjMu
Y3JsMCugKaAnhiVodHRwOi8vY3JsLmZrLmxvY2FsL2NybC91Y2ZrXzIwMjMuY3Js
MHcGCCsGAQUFBwEBBGswaTA0BggrBgEFBQcwAoYoaHR0cDovL2NybC5yb3NrYXpu
YS5ydS9jcmwvdWNma18yMDIzLmNydDAxBggrBgEFBQcwAoYlaHR0cDovL2NybC5m
ay5sb2NhbC9jcmwvdWNma18yMDIzLmNydDAdBgNVHQ4EFgQUTALJYNvdKh/L/QyY
WhIZn4ctEeQwggF3BgNVHSMEggFuMIIBaoAUpwuVKG+f5EuKUYCyhR+JSvzn8Jyh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MCQGA1UEAwwd0JzQuNC90YbQuNGE0YDRiyDQoNC+0YHRgdC40LiCCwDwqeKJAAAA
AAeeMAoGCCqFAwcBAQMCA0EAO/nPfpCthmokJNKnJw7AmPo/vni+l3t0Z/A1k2bJ
7merua6CgEmZ3KsbhwB3iwP7MTxEMUZumCYXuljc66qqhw==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Z4f7o1vZ4V2W5HOSaa54B/XvNRE=</DigestValue>
      </Reference>
      <Reference URI="/word/fontTable.xml?ContentType=application/vnd.openxmlformats-officedocument.wordprocessingml.fontTable+xml">
        <DigestMethod Algorithm="http://www.w3.org/2000/09/xmldsig#sha1"/>
        <DigestValue>h6yQvfL/M6r6cB+Q6b4M52WLUhg=</DigestValue>
      </Reference>
      <Reference URI="/word/media/image1.jpeg?ContentType=image/jpeg">
        <DigestMethod Algorithm="http://www.w3.org/2000/09/xmldsig#sha1"/>
        <DigestValue>F7RLfT1kzWf+LdBmskLC2LmowYc=</DigestValue>
      </Reference>
      <Reference URI="/word/settings.xml?ContentType=application/vnd.openxmlformats-officedocument.wordprocessingml.settings+xml">
        <DigestMethod Algorithm="http://www.w3.org/2000/09/xmldsig#sha1"/>
        <DigestValue>R427mu+TjqFcLw2K+vaDPs+j2WY=</DigestValue>
      </Reference>
      <Reference URI="/word/styles.xml?ContentType=application/vnd.openxmlformats-officedocument.wordprocessingml.styles+xml">
        <DigestMethod Algorithm="http://www.w3.org/2000/09/xmldsig#sha1"/>
        <DigestValue>lzZgZC72Rt1j0d1nohuJeex0umI=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YaBRk0Wr+YhdYIMJx+meTo8efBo=</DigestValue>
      </Reference>
    </Manifest>
    <SignatureProperties>
      <SignatureProperty Id="idSignatureTime" Target="#idPackageSignature">
        <mdssi:SignatureTime>
          <mdssi:Format>YYYY-MM-DDThh:mm:ssTZD</mdssi:Format>
          <mdssi:Value>2023-12-27T03:33:41Z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2023-12-07T07:26:00Z</dcterms:created>
  <dcterms:modified xsi:type="dcterms:W3CDTF">2023-12-27T03:23:00Z</dcterms:modified>
</cp:coreProperties>
</file>