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430B" w:rsidRDefault="00B849FC" w:rsidP="0093430B">
      <w:pPr>
        <w:spacing w:before="240" w:line="360" w:lineRule="auto"/>
        <w:jc w:val="center"/>
        <w:rPr>
          <w:b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2533015</wp:posOffset>
            </wp:positionH>
            <wp:positionV relativeFrom="margin">
              <wp:posOffset>-30480</wp:posOffset>
            </wp:positionV>
            <wp:extent cx="533400" cy="647700"/>
            <wp:effectExtent l="0" t="0" r="0" b="0"/>
            <wp:wrapNone/>
            <wp:docPr id="16" name="Рисунок 1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2755900</wp:posOffset>
                </wp:positionH>
                <wp:positionV relativeFrom="margin">
                  <wp:posOffset>-228600</wp:posOffset>
                </wp:positionV>
                <wp:extent cx="533400" cy="647700"/>
                <wp:effectExtent l="0" t="0" r="0" b="0"/>
                <wp:wrapNone/>
                <wp:docPr id="1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ECE61" id="AutoShape 15" o:spid="_x0000_s1026" style="position:absolute;margin-left:217pt;margin-top:-18pt;width:42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" filled="f" stroked="f">
                <o:lock v:ext="edit" aspectratio="t"/>
                <w10:wrap anchorx="margin" anchory="margin"/>
              </v:rect>
            </w:pict>
          </mc:Fallback>
        </mc:AlternateContent>
      </w:r>
    </w:p>
    <w:p w:rsidR="0093430B" w:rsidRDefault="0093430B" w:rsidP="0093430B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1E2F12">
        <w:rPr>
          <w:b/>
          <w:szCs w:val="28"/>
        </w:rPr>
        <w:t>КОЛБИНСКОГО</w:t>
      </w:r>
      <w:r>
        <w:rPr>
          <w:b/>
          <w:szCs w:val="28"/>
        </w:rPr>
        <w:t xml:space="preserve"> СЕЛЬСКОГО ПОСЕЛЕНИЯ РЕПЬЕВСКОГО МУНИЦИПАЛЬНОГО РАЙОНА</w:t>
      </w:r>
    </w:p>
    <w:p w:rsidR="0093430B" w:rsidRDefault="0093430B" w:rsidP="0093430B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93430B" w:rsidRDefault="0093430B" w:rsidP="0093430B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ПОСТАНОВЛЕНИЕ</w:t>
      </w:r>
    </w:p>
    <w:p w:rsidR="004470E4" w:rsidRDefault="004470E4" w:rsidP="006463ED">
      <w:pPr>
        <w:tabs>
          <w:tab w:val="left" w:pos="-1134"/>
        </w:tabs>
        <w:ind w:right="4534"/>
        <w:rPr>
          <w:szCs w:val="28"/>
          <w:u w:val="single"/>
        </w:rPr>
      </w:pPr>
    </w:p>
    <w:p w:rsidR="006463ED" w:rsidRPr="004470E4" w:rsidRDefault="006463ED" w:rsidP="004470E4">
      <w:pPr>
        <w:tabs>
          <w:tab w:val="left" w:pos="-1134"/>
        </w:tabs>
        <w:ind w:right="4534"/>
        <w:rPr>
          <w:color w:val="FFFFFF"/>
          <w:szCs w:val="28"/>
          <w:u w:val="single"/>
        </w:rPr>
      </w:pPr>
      <w:r>
        <w:rPr>
          <w:szCs w:val="28"/>
          <w:u w:val="single"/>
        </w:rPr>
        <w:t>«</w:t>
      </w:r>
      <w:r w:rsidR="001E2F12">
        <w:rPr>
          <w:szCs w:val="28"/>
          <w:u w:val="single"/>
        </w:rPr>
        <w:t>02</w:t>
      </w:r>
      <w:r w:rsidR="00EB6FD4">
        <w:rPr>
          <w:szCs w:val="28"/>
          <w:u w:val="single"/>
        </w:rPr>
        <w:t xml:space="preserve">» </w:t>
      </w:r>
      <w:r w:rsidR="001E2F12">
        <w:rPr>
          <w:szCs w:val="28"/>
          <w:u w:val="single"/>
        </w:rPr>
        <w:t xml:space="preserve">апреля </w:t>
      </w:r>
      <w:r>
        <w:rPr>
          <w:szCs w:val="28"/>
          <w:u w:val="single"/>
        </w:rPr>
        <w:t>201</w:t>
      </w:r>
      <w:r w:rsidR="00EB6FD4">
        <w:rPr>
          <w:szCs w:val="28"/>
          <w:u w:val="single"/>
        </w:rPr>
        <w:t>5</w:t>
      </w:r>
      <w:r>
        <w:rPr>
          <w:szCs w:val="28"/>
          <w:u w:val="single"/>
        </w:rPr>
        <w:t xml:space="preserve"> г. №</w:t>
      </w:r>
      <w:r w:rsidR="00D37EA3">
        <w:rPr>
          <w:szCs w:val="28"/>
          <w:u w:val="single"/>
        </w:rPr>
        <w:t xml:space="preserve"> 29</w:t>
      </w:r>
      <w:r>
        <w:rPr>
          <w:szCs w:val="28"/>
          <w:u w:val="single"/>
        </w:rPr>
        <w:t xml:space="preserve"> </w:t>
      </w:r>
    </w:p>
    <w:p w:rsidR="006463ED" w:rsidRPr="00EB6FD4" w:rsidRDefault="00EB6FD4" w:rsidP="006463ED">
      <w:pPr>
        <w:spacing w:line="480" w:lineRule="auto"/>
        <w:ind w:right="4820"/>
        <w:jc w:val="center"/>
      </w:pPr>
      <w:r w:rsidRPr="00EB6FD4">
        <w:t xml:space="preserve">с. </w:t>
      </w:r>
      <w:r w:rsidR="001E2F12">
        <w:t>Колбино</w:t>
      </w:r>
    </w:p>
    <w:p w:rsidR="004470E4" w:rsidRDefault="008274E2" w:rsidP="008274E2">
      <w:pPr>
        <w:pStyle w:val="Title"/>
        <w:rPr>
          <w:sz w:val="24"/>
          <w:szCs w:val="24"/>
        </w:rPr>
      </w:pPr>
      <w:r>
        <w:rPr>
          <w:noProof/>
        </w:rPr>
        <w:t>Об утверждении перечня муниципальных услуг, предоставляемых администрацией Колбинского сельского поселения в новой редакции</w:t>
      </w:r>
      <w:r w:rsidR="005E0110">
        <w:rPr>
          <w:noProof/>
        </w:rPr>
        <w:t xml:space="preserve"> (в ред. пост. от 07.07.2015 №61</w:t>
      </w:r>
      <w:r w:rsidR="00B11EBF">
        <w:rPr>
          <w:noProof/>
        </w:rPr>
        <w:t>, от 11.08.2015 №69</w:t>
      </w:r>
      <w:r w:rsidR="00D8196D">
        <w:rPr>
          <w:noProof/>
        </w:rPr>
        <w:t>, от 11.11.2015 №97</w:t>
      </w:r>
      <w:r w:rsidR="001734EC">
        <w:rPr>
          <w:noProof/>
        </w:rPr>
        <w:t>, от 04.04.2016 №29</w:t>
      </w:r>
      <w:r w:rsidR="00583624">
        <w:rPr>
          <w:noProof/>
        </w:rPr>
        <w:t>, от 06.05.2016 №45</w:t>
      </w:r>
      <w:r w:rsidR="00394121">
        <w:rPr>
          <w:noProof/>
        </w:rPr>
        <w:t>, от 11.08.2016 №76</w:t>
      </w:r>
      <w:r w:rsidR="00B70060">
        <w:rPr>
          <w:noProof/>
        </w:rPr>
        <w:t>, от 20.01.2017 №4</w:t>
      </w:r>
      <w:r w:rsidR="000173AE">
        <w:rPr>
          <w:noProof/>
        </w:rPr>
        <w:t>, от 20.02.2017 №11</w:t>
      </w:r>
      <w:r w:rsidR="004F38EF">
        <w:rPr>
          <w:noProof/>
        </w:rPr>
        <w:t>, от 17.03.2017 №18</w:t>
      </w:r>
      <w:r w:rsidR="005639F6">
        <w:rPr>
          <w:noProof/>
        </w:rPr>
        <w:t>, от 17.04.2017 №24</w:t>
      </w:r>
      <w:r w:rsidR="00D22603">
        <w:rPr>
          <w:noProof/>
        </w:rPr>
        <w:t>, от 08.05.2019 №31</w:t>
      </w:r>
      <w:r w:rsidR="001F5DA5">
        <w:rPr>
          <w:noProof/>
        </w:rPr>
        <w:t>, от 19.06.2020 №30</w:t>
      </w:r>
      <w:r w:rsidR="00312C3C">
        <w:rPr>
          <w:noProof/>
        </w:rPr>
        <w:t>, от 13.07.2020 №37</w:t>
      </w:r>
      <w:r w:rsidR="005E0110">
        <w:rPr>
          <w:noProof/>
        </w:rPr>
        <w:t>)</w:t>
      </w:r>
    </w:p>
    <w:p w:rsidR="006463ED" w:rsidRDefault="006463ED" w:rsidP="008274E2">
      <w:pPr>
        <w:rPr>
          <w:b/>
          <w:spacing w:val="20"/>
          <w:szCs w:val="28"/>
        </w:rPr>
      </w:pPr>
      <w:r w:rsidRPr="00B069F8">
        <w:rPr>
          <w:szCs w:val="28"/>
        </w:rPr>
        <w:t xml:space="preserve">В соответствии с </w:t>
      </w:r>
      <w:r w:rsidR="00CB6267">
        <w:t xml:space="preserve">Федеральными  законами  от 06.10.2003 г. № 131-ФЗ  «Об  общих  принципах  организации  местного  самоуправления  в  Российской  Федерации», от 27.07.2010 года №210-ФЗ «Об организации предоставления государственных и муниципальных услуг», Уставом </w:t>
      </w:r>
      <w:r w:rsidR="001E2F12">
        <w:t>Колбинского</w:t>
      </w:r>
      <w:r w:rsidR="00CB6267">
        <w:t xml:space="preserve"> сельского поселения Репьевского муниципального район</w:t>
      </w:r>
      <w:r w:rsidRPr="00B069F8">
        <w:rPr>
          <w:szCs w:val="28"/>
        </w:rPr>
        <w:t>а</w:t>
      </w:r>
      <w:r w:rsidR="00CB6267">
        <w:rPr>
          <w:szCs w:val="28"/>
        </w:rPr>
        <w:t xml:space="preserve">, в целях приведения муниципальных правовых актов администрации </w:t>
      </w:r>
      <w:r w:rsidR="001E2F12">
        <w:t>Колбинского</w:t>
      </w:r>
      <w:r w:rsidR="00CB6267">
        <w:rPr>
          <w:szCs w:val="28"/>
        </w:rPr>
        <w:t xml:space="preserve"> сельского поселения в соответствие действующему законодательству а</w:t>
      </w:r>
      <w:r w:rsidRPr="00B069F8">
        <w:rPr>
          <w:szCs w:val="28"/>
        </w:rPr>
        <w:t xml:space="preserve">дминистрация </w:t>
      </w:r>
      <w:r w:rsidR="001E2F12">
        <w:t>Колбинского</w:t>
      </w:r>
      <w:r w:rsidRPr="00B069F8">
        <w:rPr>
          <w:szCs w:val="28"/>
        </w:rPr>
        <w:t xml:space="preserve"> сельского поселения </w:t>
      </w:r>
      <w:r>
        <w:rPr>
          <w:szCs w:val="28"/>
        </w:rPr>
        <w:t>Репьевского</w:t>
      </w:r>
      <w:r w:rsidRPr="00B069F8">
        <w:rPr>
          <w:szCs w:val="28"/>
        </w:rPr>
        <w:t xml:space="preserve"> муниципального района Воронежской области </w:t>
      </w:r>
      <w:r w:rsidR="00C904A1" w:rsidRPr="00C904A1">
        <w:rPr>
          <w:b/>
          <w:spacing w:val="20"/>
          <w:szCs w:val="28"/>
        </w:rPr>
        <w:t>постановляет</w:t>
      </w:r>
      <w:r w:rsidRPr="00C904A1">
        <w:rPr>
          <w:b/>
          <w:spacing w:val="20"/>
          <w:szCs w:val="28"/>
        </w:rPr>
        <w:t>:</w:t>
      </w:r>
    </w:p>
    <w:p w:rsidR="00D84B3F" w:rsidRDefault="006463ED" w:rsidP="008274E2">
      <w:r w:rsidRPr="00D84B3F">
        <w:t xml:space="preserve">1. Утвердить </w:t>
      </w:r>
      <w:r w:rsidR="00D84B3F" w:rsidRPr="00D84B3F">
        <w:t xml:space="preserve">перечень муниципальных услуг, предоставляемых администрацией </w:t>
      </w:r>
      <w:r w:rsidR="001E2F12" w:rsidRPr="001E2F12">
        <w:t>Колбинского</w:t>
      </w:r>
      <w:r w:rsidR="00D84B3F" w:rsidRPr="00D84B3F">
        <w:t xml:space="preserve"> сельского поселения Ре</w:t>
      </w:r>
      <w:r w:rsidR="00D84B3F">
        <w:t>пьевского муниципального района</w:t>
      </w:r>
      <w:r w:rsidR="00DF5D5E">
        <w:t>,</w:t>
      </w:r>
      <w:r w:rsidR="00D84B3F">
        <w:t xml:space="preserve"> в новой редакции.</w:t>
      </w:r>
    </w:p>
    <w:p w:rsidR="00D84B3F" w:rsidRDefault="00D84B3F" w:rsidP="008274E2">
      <w:r>
        <w:t>2. Постановления администрации</w:t>
      </w:r>
      <w:r w:rsidR="001E2F12" w:rsidRPr="001E2F12">
        <w:t xml:space="preserve"> </w:t>
      </w:r>
      <w:r w:rsidR="001E2F12">
        <w:t xml:space="preserve">Колбинского </w:t>
      </w:r>
      <w:r>
        <w:t xml:space="preserve">сельского поселения от </w:t>
      </w:r>
      <w:r w:rsidR="00D37EA3">
        <w:t>30.03</w:t>
      </w:r>
      <w:r>
        <w:t>.2012 №</w:t>
      </w:r>
      <w:r w:rsidR="00D37EA3">
        <w:t>16</w:t>
      </w:r>
      <w:r>
        <w:t xml:space="preserve"> «</w:t>
      </w:r>
      <w:r w:rsidR="00FB5EE7">
        <w:t xml:space="preserve">Об </w:t>
      </w:r>
      <w:r w:rsidR="00FB5EE7" w:rsidRPr="00FB5EE7">
        <w:t>утверждении перечней муниципальных услуг, предоставляемых администрацией Колбинского с</w:t>
      </w:r>
      <w:r w:rsidR="00FB5EE7">
        <w:t xml:space="preserve">ельского поселения Репьевского </w:t>
      </w:r>
      <w:r w:rsidR="00FB5EE7" w:rsidRPr="00FB5EE7">
        <w:t>муниципального района</w:t>
      </w:r>
      <w:r w:rsidR="00467449">
        <w:t>», от 29.</w:t>
      </w:r>
      <w:r>
        <w:t>09.2014 №</w:t>
      </w:r>
      <w:r w:rsidR="00467449">
        <w:t>61</w:t>
      </w:r>
      <w:r>
        <w:t xml:space="preserve"> «</w:t>
      </w:r>
      <w:r w:rsidR="00467449">
        <w:t xml:space="preserve">О </w:t>
      </w:r>
      <w:r w:rsidR="00467449" w:rsidRPr="00467449">
        <w:t>внесении изменений и дополнений в постановление администрации Колбинского сельского поселения от 30.03.2012 г. №16 «Об утверждении перечней муниципальных услуг, предоставляемых администрацией Колбинского сельского поселения Репьевского муниципального района</w:t>
      </w:r>
      <w:r w:rsidR="005D1631">
        <w:t>»</w:t>
      </w:r>
      <w:r>
        <w:t>, признать утратившими силу;</w:t>
      </w:r>
    </w:p>
    <w:p w:rsidR="00D84B3F" w:rsidRDefault="00D84B3F" w:rsidP="008274E2">
      <w:r>
        <w:t>3. Контроль за исполнением настоящего постановления оставляю за собой.</w:t>
      </w:r>
    </w:p>
    <w:p w:rsidR="006463ED" w:rsidRDefault="006463ED" w:rsidP="008274E2">
      <w:pPr>
        <w:rPr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544"/>
        <w:gridCol w:w="2693"/>
        <w:gridCol w:w="3510"/>
      </w:tblGrid>
      <w:tr w:rsidR="003C4CB2" w:rsidTr="00AD4D84">
        <w:trPr>
          <w:trHeight w:val="80"/>
        </w:trPr>
        <w:tc>
          <w:tcPr>
            <w:tcW w:w="3544" w:type="dxa"/>
          </w:tcPr>
          <w:p w:rsidR="003C4CB2" w:rsidRDefault="003C4CB2" w:rsidP="008274E2">
            <w:pPr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3C4CB2" w:rsidRDefault="003C4CB2" w:rsidP="008274E2">
            <w:pPr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3C4CB2" w:rsidRDefault="003C4CB2" w:rsidP="008274E2">
            <w:pPr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В.Н. Симонцева</w:t>
            </w:r>
          </w:p>
        </w:tc>
      </w:tr>
    </w:tbl>
    <w:p w:rsidR="00D84B3F" w:rsidRDefault="00927C13" w:rsidP="008274E2">
      <w:pPr>
        <w:ind w:left="4536" w:firstLine="0"/>
        <w:rPr>
          <w:rFonts w:ascii="Times New Roman" w:hAnsi="Times New Roman"/>
          <w:caps/>
          <w:sz w:val="28"/>
        </w:rPr>
      </w:pPr>
      <w:r>
        <w:rPr>
          <w:szCs w:val="28"/>
        </w:rPr>
        <w:br w:type="page"/>
      </w:r>
      <w:r w:rsidR="00F26299">
        <w:rPr>
          <w:rFonts w:ascii="Times New Roman" w:hAnsi="Times New Roman"/>
          <w:caps/>
          <w:sz w:val="28"/>
        </w:rPr>
        <w:lastRenderedPageBreak/>
        <w:t xml:space="preserve">УТВЕРЖДЕНО </w:t>
      </w:r>
    </w:p>
    <w:p w:rsidR="00BB083B" w:rsidRPr="004737D2" w:rsidRDefault="00BB083B" w:rsidP="008274E2">
      <w:pPr>
        <w:ind w:left="4536" w:firstLine="0"/>
        <w:rPr>
          <w:rFonts w:ascii="Times New Roman" w:hAnsi="Times New Roman"/>
          <w:sz w:val="28"/>
        </w:rPr>
      </w:pPr>
    </w:p>
    <w:p w:rsidR="00D84B3F" w:rsidRPr="004737D2" w:rsidRDefault="00F26299" w:rsidP="008274E2">
      <w:pPr>
        <w:ind w:left="4536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</w:t>
      </w:r>
      <w:r w:rsidR="00D84B3F" w:rsidRPr="004737D2">
        <w:rPr>
          <w:rFonts w:ascii="Times New Roman" w:hAnsi="Times New Roman"/>
          <w:sz w:val="28"/>
        </w:rPr>
        <w:t xml:space="preserve"> администрации </w:t>
      </w:r>
      <w:r w:rsidR="003C4CB2">
        <w:rPr>
          <w:rFonts w:ascii="Times New Roman" w:hAnsi="Times New Roman"/>
          <w:sz w:val="28"/>
        </w:rPr>
        <w:t>Колбинского</w:t>
      </w:r>
      <w:r w:rsidR="00D84B3F" w:rsidRPr="004737D2">
        <w:rPr>
          <w:rFonts w:ascii="Times New Roman" w:hAnsi="Times New Roman"/>
          <w:sz w:val="28"/>
        </w:rPr>
        <w:t xml:space="preserve"> сельского поселения</w:t>
      </w:r>
      <w:r w:rsidR="004737D2">
        <w:rPr>
          <w:rFonts w:ascii="Times New Roman" w:hAnsi="Times New Roman"/>
          <w:sz w:val="28"/>
        </w:rPr>
        <w:t xml:space="preserve"> от «</w:t>
      </w:r>
      <w:r w:rsidR="003C4CB2">
        <w:rPr>
          <w:rFonts w:ascii="Times New Roman" w:hAnsi="Times New Roman"/>
          <w:sz w:val="28"/>
        </w:rPr>
        <w:t>02</w:t>
      </w:r>
      <w:r w:rsidR="00D84B3F" w:rsidRPr="004737D2">
        <w:rPr>
          <w:rFonts w:ascii="Times New Roman" w:hAnsi="Times New Roman"/>
          <w:sz w:val="28"/>
        </w:rPr>
        <w:t xml:space="preserve">» </w:t>
      </w:r>
      <w:r w:rsidR="003C4CB2">
        <w:rPr>
          <w:rFonts w:ascii="Times New Roman" w:hAnsi="Times New Roman"/>
          <w:sz w:val="28"/>
        </w:rPr>
        <w:t>апреля</w:t>
      </w:r>
      <w:r w:rsidR="004737D2">
        <w:rPr>
          <w:rFonts w:ascii="Times New Roman" w:hAnsi="Times New Roman"/>
          <w:sz w:val="28"/>
        </w:rPr>
        <w:t xml:space="preserve"> 2015 года № </w:t>
      </w:r>
      <w:r w:rsidR="001D02D6">
        <w:rPr>
          <w:rFonts w:ascii="Times New Roman" w:hAnsi="Times New Roman"/>
          <w:sz w:val="28"/>
        </w:rPr>
        <w:t>29</w:t>
      </w:r>
      <w:r w:rsidR="00B11EBF">
        <w:rPr>
          <w:rFonts w:ascii="Times New Roman" w:hAnsi="Times New Roman"/>
          <w:sz w:val="28"/>
        </w:rPr>
        <w:t xml:space="preserve"> </w:t>
      </w:r>
      <w:r w:rsidR="00B11EBF" w:rsidRPr="00B11EBF">
        <w:rPr>
          <w:rFonts w:ascii="Times New Roman" w:hAnsi="Times New Roman"/>
          <w:sz w:val="28"/>
        </w:rPr>
        <w:t>(в ред. пост. от 07.07.2015 №61, от 11.08.2015 №69</w:t>
      </w:r>
      <w:r w:rsidR="00D8196D">
        <w:rPr>
          <w:rFonts w:ascii="Times New Roman" w:hAnsi="Times New Roman"/>
          <w:sz w:val="28"/>
        </w:rPr>
        <w:t>, от 11.11.2015 №97</w:t>
      </w:r>
      <w:r w:rsidR="00394121">
        <w:rPr>
          <w:rFonts w:ascii="Times New Roman" w:hAnsi="Times New Roman"/>
          <w:sz w:val="28"/>
        </w:rPr>
        <w:t>, от 11.08.2016 №76</w:t>
      </w:r>
      <w:r w:rsidR="00B70060">
        <w:rPr>
          <w:rFonts w:ascii="Times New Roman" w:hAnsi="Times New Roman"/>
          <w:sz w:val="28"/>
        </w:rPr>
        <w:t>, от 20.01.2017 №4</w:t>
      </w:r>
      <w:r w:rsidR="000173AE">
        <w:rPr>
          <w:rFonts w:ascii="Times New Roman" w:hAnsi="Times New Roman"/>
          <w:sz w:val="28"/>
        </w:rPr>
        <w:t>, 20.02.2017 №11</w:t>
      </w:r>
      <w:r w:rsidR="005639F6">
        <w:rPr>
          <w:rFonts w:ascii="Times New Roman" w:hAnsi="Times New Roman"/>
          <w:sz w:val="28"/>
        </w:rPr>
        <w:t>, от 17.04.2017 №24</w:t>
      </w:r>
      <w:r w:rsidR="000C2BC4">
        <w:rPr>
          <w:rFonts w:ascii="Times New Roman" w:hAnsi="Times New Roman"/>
          <w:sz w:val="28"/>
        </w:rPr>
        <w:t>, от 29.05.2018 №30</w:t>
      </w:r>
      <w:r w:rsidR="00D22603">
        <w:rPr>
          <w:rFonts w:ascii="Times New Roman" w:hAnsi="Times New Roman"/>
          <w:sz w:val="28"/>
        </w:rPr>
        <w:t xml:space="preserve">, </w:t>
      </w:r>
      <w:r w:rsidR="00D22603">
        <w:rPr>
          <w:noProof/>
        </w:rPr>
        <w:t>от 08.05.2019 №31</w:t>
      </w:r>
      <w:r w:rsidR="00EB547C">
        <w:rPr>
          <w:noProof/>
        </w:rPr>
        <w:t xml:space="preserve">, </w:t>
      </w:r>
      <w:r w:rsidR="00EB547C">
        <w:rPr>
          <w:rFonts w:cs="Arial"/>
          <w:szCs w:val="28"/>
        </w:rPr>
        <w:t>от 13.07.2020 №37</w:t>
      </w:r>
      <w:r w:rsidR="00B11EBF" w:rsidRPr="00B11EBF">
        <w:rPr>
          <w:rFonts w:ascii="Times New Roman" w:hAnsi="Times New Roman"/>
          <w:sz w:val="28"/>
        </w:rPr>
        <w:t>)</w:t>
      </w:r>
    </w:p>
    <w:p w:rsidR="00D84B3F" w:rsidRDefault="00D84B3F" w:rsidP="008274E2"/>
    <w:p w:rsidR="00D84B3F" w:rsidRDefault="00D84B3F" w:rsidP="008274E2">
      <w:pPr>
        <w:jc w:val="center"/>
        <w:rPr>
          <w:b/>
          <w:u w:val="single"/>
        </w:rPr>
      </w:pPr>
      <w:r>
        <w:rPr>
          <w:b/>
        </w:rPr>
        <w:t>Перечень муниципальных услуг, предоставляемых</w:t>
      </w:r>
      <w:r w:rsidR="001D02D6">
        <w:rPr>
          <w:b/>
        </w:rPr>
        <w:t xml:space="preserve"> </w:t>
      </w:r>
      <w:r>
        <w:rPr>
          <w:b/>
        </w:rPr>
        <w:t xml:space="preserve">администрацией </w:t>
      </w:r>
      <w:r w:rsidR="003C4CB2">
        <w:rPr>
          <w:b/>
        </w:rPr>
        <w:t>Колбинского</w:t>
      </w:r>
      <w:r>
        <w:rPr>
          <w:b/>
        </w:rPr>
        <w:t xml:space="preserve"> сельского поселения</w:t>
      </w:r>
    </w:p>
    <w:p w:rsidR="00DF5D5E" w:rsidRDefault="00DF5D5E" w:rsidP="008274E2"/>
    <w:p w:rsidR="00E643A5" w:rsidRDefault="008274E2" w:rsidP="008274E2">
      <w:r>
        <w:t xml:space="preserve">1. </w:t>
      </w:r>
      <w:r w:rsidR="00E643A5">
        <w:t>Предварительное согласование предоставления земельного участка, находящегося в муниципальной собственности</w:t>
      </w:r>
      <w:r w:rsidR="00B70060">
        <w:t xml:space="preserve"> (в ред. пост. от 20.01.2017 №4)</w:t>
      </w:r>
      <w:r w:rsidR="00E643A5">
        <w:t>.</w:t>
      </w:r>
    </w:p>
    <w:p w:rsidR="00E643A5" w:rsidRDefault="008274E2" w:rsidP="008274E2">
      <w:r>
        <w:t xml:space="preserve">2. </w:t>
      </w:r>
      <w:r w:rsidR="00E643A5">
        <w:t>Утверждение и выдача схем расположения земельных участков на кадастровом плане территории.</w:t>
      </w:r>
    </w:p>
    <w:p w:rsidR="00E643A5" w:rsidRDefault="008274E2" w:rsidP="008274E2">
      <w:r>
        <w:t xml:space="preserve">3. </w:t>
      </w:r>
      <w:r w:rsidR="00E643A5"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B70060">
        <w:t xml:space="preserve"> (в ред. пост. от 20.01.2017 №4)</w:t>
      </w:r>
      <w:r w:rsidR="00E643A5">
        <w:t>.</w:t>
      </w:r>
    </w:p>
    <w:p w:rsidR="00E643A5" w:rsidRDefault="008274E2" w:rsidP="008274E2">
      <w:r>
        <w:t xml:space="preserve">4. </w:t>
      </w:r>
      <w:r w:rsidR="00E643A5">
        <w:t>Предоставление в собственность, аренду земельного участка, находящегося в муниципальной собственности на торгах</w:t>
      </w:r>
      <w:r w:rsidR="00B70060">
        <w:t xml:space="preserve"> (в ред. пост. от 20.01.2017 №4)</w:t>
      </w:r>
      <w:r w:rsidR="00E643A5">
        <w:t>.</w:t>
      </w:r>
    </w:p>
    <w:p w:rsidR="00E643A5" w:rsidRDefault="008274E2" w:rsidP="008274E2">
      <w:r>
        <w:t xml:space="preserve">5. </w:t>
      </w:r>
      <w:r w:rsidR="00E643A5">
        <w:t>Выдача разрешения на использование земель или земельного участка, находящихся в муниципальной собственности</w:t>
      </w:r>
      <w:r w:rsidR="00D8196D">
        <w:t>, без предоставления земельных участков и установления сервитутов (в ред. пост. от 11.11.2015 №97</w:t>
      </w:r>
      <w:r w:rsidR="00B70060">
        <w:t>, от 20.01.2017 №4</w:t>
      </w:r>
      <w:r w:rsidR="00D8196D">
        <w:t>).</w:t>
      </w:r>
    </w:p>
    <w:p w:rsidR="00E643A5" w:rsidRDefault="008274E2" w:rsidP="008274E2">
      <w:r>
        <w:t xml:space="preserve">6. </w:t>
      </w:r>
      <w:r w:rsidR="00E643A5">
        <w:t>Прекращение права постоянного (бессрочного) пользования земельными участками, в муниципальной собственности</w:t>
      </w:r>
      <w:r w:rsidR="00B70060">
        <w:t xml:space="preserve"> (в ред. пост. от 20.01.2017 №4)</w:t>
      </w:r>
      <w:r w:rsidR="00E643A5">
        <w:t>.</w:t>
      </w:r>
    </w:p>
    <w:p w:rsidR="00E643A5" w:rsidRDefault="008274E2" w:rsidP="008274E2">
      <w:r>
        <w:t xml:space="preserve">7. </w:t>
      </w:r>
      <w:r w:rsidR="00E643A5">
        <w:t>Прекращение права пожизненного наследуемого владения земельными участками, находящимися в муниципальной собственности</w:t>
      </w:r>
      <w:r w:rsidR="00B70060">
        <w:t xml:space="preserve"> (в ред. пост. от 20.01.2017 №4)</w:t>
      </w:r>
      <w:r w:rsidR="00E643A5">
        <w:t>.</w:t>
      </w:r>
    </w:p>
    <w:p w:rsidR="00E643A5" w:rsidRDefault="00394121" w:rsidP="008274E2">
      <w:r w:rsidRPr="00394121">
        <w:t xml:space="preserve">8. Раздел, объединение земельных участков, находящихся в муниципальной собственности </w:t>
      </w:r>
      <w:r>
        <w:t>(в ред. пост. от 11.08.2016 №76</w:t>
      </w:r>
      <w:r w:rsidR="00B70060">
        <w:t>, от 20.01.2017 №4</w:t>
      </w:r>
      <w:r>
        <w:t>)</w:t>
      </w:r>
      <w:r w:rsidR="00E643A5">
        <w:t>.</w:t>
      </w:r>
    </w:p>
    <w:p w:rsidR="00E643A5" w:rsidRDefault="008274E2" w:rsidP="008274E2">
      <w:r>
        <w:t xml:space="preserve">9. </w:t>
      </w:r>
      <w:r w:rsidR="00E643A5">
        <w:t>Принятие на учет граждан, претендующих на бесплатное предоставление земельных участков.</w:t>
      </w:r>
    </w:p>
    <w:p w:rsidR="00E643A5" w:rsidRDefault="00E643A5" w:rsidP="008274E2">
      <w:r>
        <w:rPr>
          <w:lang w:eastAsia="en-US"/>
        </w:rPr>
        <w:t xml:space="preserve"> </w:t>
      </w:r>
      <w:r w:rsidR="008274E2">
        <w:rPr>
          <w:lang w:eastAsia="en-US"/>
        </w:rPr>
        <w:t xml:space="preserve">10. </w:t>
      </w:r>
      <w:r>
        <w:rPr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 w:rsidR="00E643A5" w:rsidRDefault="00E643A5" w:rsidP="008274E2">
      <w:pPr>
        <w:rPr>
          <w:lang w:eastAsia="en-US"/>
        </w:rPr>
      </w:pPr>
      <w:r>
        <w:t xml:space="preserve"> </w:t>
      </w:r>
      <w:r w:rsidR="008274E2">
        <w:t xml:space="preserve">11. </w:t>
      </w:r>
      <w:r>
        <w:t>Предоставление в аренду и безвозмездное пользование муниципального имущества.</w:t>
      </w:r>
    </w:p>
    <w:p w:rsidR="00E643A5" w:rsidRDefault="008274E2" w:rsidP="008274E2">
      <w:r>
        <w:t xml:space="preserve">12. </w:t>
      </w:r>
      <w:r w:rsidR="00E643A5">
        <w:t xml:space="preserve"> Предоставление сведений из реестра муниципального имущества.</w:t>
      </w:r>
    </w:p>
    <w:p w:rsidR="00E643A5" w:rsidRDefault="008274E2" w:rsidP="008274E2">
      <w:r>
        <w:t>13.</w:t>
      </w:r>
      <w:r w:rsidR="00E643A5">
        <w:t xml:space="preserve">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E643A5" w:rsidRDefault="008274E2" w:rsidP="008274E2">
      <w:pPr>
        <w:rPr>
          <w:lang w:eastAsia="en-US"/>
        </w:rPr>
      </w:pPr>
      <w:r>
        <w:t>14.</w:t>
      </w:r>
      <w:r w:rsidR="00E643A5">
        <w:t xml:space="preserve"> Выдача разрешений на право организации розничного рынка.</w:t>
      </w:r>
    </w:p>
    <w:p w:rsidR="00E643A5" w:rsidRDefault="00583624" w:rsidP="008274E2">
      <w:pPr>
        <w:rPr>
          <w:lang w:eastAsia="en-US"/>
        </w:rPr>
      </w:pPr>
      <w:r w:rsidRPr="00583624">
        <w:t>15. Предоставление порубочного билета и (или) разрешения на пересадку деревьев и кустарников</w:t>
      </w:r>
      <w:r>
        <w:t xml:space="preserve"> (в ред. пост. от 06.05.2016 №45)</w:t>
      </w:r>
      <w:r w:rsidRPr="00583624">
        <w:t>.</w:t>
      </w:r>
    </w:p>
    <w:p w:rsidR="00E643A5" w:rsidRDefault="008274E2" w:rsidP="008274E2">
      <w:pPr>
        <w:rPr>
          <w:lang w:eastAsia="en-US"/>
        </w:rPr>
      </w:pPr>
      <w:r>
        <w:lastRenderedPageBreak/>
        <w:t xml:space="preserve">16. </w:t>
      </w:r>
      <w:r w:rsidR="00E643A5">
        <w:t>Присвоение адреса объекту недвижимости</w:t>
      </w:r>
      <w:r w:rsidR="00B11EBF">
        <w:t xml:space="preserve"> и аннулирование адреса (в ред. пост. от 11.08.2015 №69)</w:t>
      </w:r>
      <w:r w:rsidR="00E643A5">
        <w:t>.</w:t>
      </w:r>
    </w:p>
    <w:p w:rsidR="00E643A5" w:rsidRDefault="008274E2" w:rsidP="008274E2">
      <w:pPr>
        <w:rPr>
          <w:lang w:eastAsia="en-US"/>
        </w:rPr>
      </w:pPr>
      <w:r>
        <w:rPr>
          <w:rFonts w:eastAsia="Calibri"/>
        </w:rPr>
        <w:t>17.</w:t>
      </w:r>
      <w:r w:rsidR="00E643A5">
        <w:rPr>
          <w:rFonts w:eastAsia="Calibri"/>
        </w:rPr>
        <w:t xml:space="preserve">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</w:t>
      </w:r>
      <w:r w:rsidR="00E643A5">
        <w:rPr>
          <w:rFonts w:eastAsia="Calibri"/>
          <w:lang w:eastAsia="en-US"/>
        </w:rPr>
        <w:t>а</w:t>
      </w:r>
      <w:r w:rsidR="00E643A5">
        <w:t>;</w:t>
      </w:r>
    </w:p>
    <w:p w:rsidR="00E643A5" w:rsidRDefault="008274E2" w:rsidP="008274E2">
      <w:pPr>
        <w:rPr>
          <w:lang w:eastAsia="en-US"/>
        </w:rPr>
      </w:pPr>
      <w:r>
        <w:t>18.</w:t>
      </w:r>
      <w:r w:rsidR="00E643A5">
        <w:t xml:space="preserve"> Прием заявлений, документов, а также постановка граждан на учёт </w:t>
      </w:r>
      <w:r w:rsidR="00E643A5">
        <w:rPr>
          <w:rFonts w:eastAsia="Calibri"/>
        </w:rPr>
        <w:t>в качестве нуждающихся в жилых помещениях</w:t>
      </w:r>
      <w:r w:rsidR="00E643A5">
        <w:rPr>
          <w:rFonts w:eastAsia="Calibri"/>
          <w:lang w:eastAsia="en-US"/>
        </w:rPr>
        <w:t>.</w:t>
      </w:r>
    </w:p>
    <w:p w:rsidR="00E643A5" w:rsidRDefault="008274E2" w:rsidP="008274E2">
      <w:r>
        <w:t>19.</w:t>
      </w:r>
      <w:r w:rsidR="00E643A5">
        <w:t xml:space="preserve"> 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E643A5" w:rsidRDefault="008274E2" w:rsidP="008274E2">
      <w:r>
        <w:t xml:space="preserve">20. </w:t>
      </w:r>
      <w:r w:rsidR="00E643A5">
        <w:t>Передача жилых помещений муниципального жилищного фонда в собственность граждан в порядке приватизации.</w:t>
      </w:r>
    </w:p>
    <w:p w:rsidR="00E643A5" w:rsidRDefault="008274E2" w:rsidP="008274E2">
      <w:pPr>
        <w:rPr>
          <w:lang w:eastAsia="en-US"/>
        </w:rPr>
      </w:pPr>
      <w:r>
        <w:t>21.</w:t>
      </w:r>
      <w:r w:rsidR="00E643A5">
        <w:t xml:space="preserve"> Предоставление информации о порядке предоставления жилищно-коммунальных услуг населению.</w:t>
      </w:r>
    </w:p>
    <w:p w:rsidR="00E643A5" w:rsidRDefault="008274E2" w:rsidP="008274E2">
      <w:pPr>
        <w:rPr>
          <w:lang w:eastAsia="en-US"/>
        </w:rPr>
      </w:pPr>
      <w:r>
        <w:rPr>
          <w:rFonts w:eastAsia="Calibri"/>
        </w:rPr>
        <w:t>22.</w:t>
      </w:r>
      <w:r w:rsidR="00E643A5">
        <w:rPr>
          <w:rFonts w:eastAsia="Calibri"/>
        </w:rPr>
        <w:t xml:space="preserve">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E643A5" w:rsidRDefault="008274E2" w:rsidP="008274E2">
      <w:pPr>
        <w:rPr>
          <w:lang w:eastAsia="en-US"/>
        </w:rPr>
      </w:pPr>
      <w:r>
        <w:rPr>
          <w:rFonts w:eastAsia="Calibri"/>
        </w:rPr>
        <w:t>23.</w:t>
      </w:r>
      <w:r w:rsidR="00E643A5">
        <w:rPr>
          <w:rFonts w:eastAsia="Calibri"/>
        </w:rPr>
        <w:t xml:space="preserve"> Прием заявлений и выдача документов о согласовании переустройства и (или) перепланировки жилого помещения. </w:t>
      </w:r>
    </w:p>
    <w:p w:rsidR="00E643A5" w:rsidRDefault="008274E2" w:rsidP="008274E2">
      <w:r>
        <w:rPr>
          <w:rFonts w:eastAsia="Calibri"/>
        </w:rPr>
        <w:t>24.</w:t>
      </w:r>
      <w:r w:rsidR="00E643A5">
        <w:rPr>
          <w:rFonts w:eastAsia="Calibri"/>
        </w:rPr>
        <w:t xml:space="preserve"> Признание </w:t>
      </w:r>
      <w:r w:rsidR="00E643A5">
        <w:rPr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643A5">
        <w:rPr>
          <w:rFonts w:eastAsia="Calibri"/>
        </w:rPr>
        <w:t>.</w:t>
      </w:r>
    </w:p>
    <w:p w:rsidR="00E643A5" w:rsidRDefault="008274E2" w:rsidP="008274E2">
      <w:pPr>
        <w:rPr>
          <w:lang w:eastAsia="en-US"/>
        </w:rPr>
      </w:pPr>
      <w:r>
        <w:t>25.</w:t>
      </w:r>
      <w:r w:rsidR="00E643A5">
        <w:t xml:space="preserve"> </w:t>
      </w:r>
      <w:r w:rsidR="004F2DB3">
        <w:t>Утратил силу – в ред. пост. от 29.05.2018 №30</w:t>
      </w:r>
      <w:r w:rsidR="005639F6">
        <w:t xml:space="preserve"> (в ред. пост. от 17.04.2017 №24)</w:t>
      </w:r>
      <w:r w:rsidR="00E643A5">
        <w:rPr>
          <w:rFonts w:eastAsia="Calibri"/>
        </w:rPr>
        <w:t>.</w:t>
      </w:r>
    </w:p>
    <w:p w:rsidR="00E643A5" w:rsidRDefault="008274E2" w:rsidP="008274E2">
      <w:pPr>
        <w:rPr>
          <w:lang w:eastAsia="en-US"/>
        </w:rPr>
      </w:pPr>
      <w:r>
        <w:t>26.</w:t>
      </w:r>
      <w:r w:rsidR="00E643A5">
        <w:t xml:space="preserve"> </w:t>
      </w:r>
      <w:r w:rsidR="004F2DB3">
        <w:t>Утратил силу – в ред. пост. от 29.05.2018 №30</w:t>
      </w:r>
      <w:r w:rsidR="005639F6">
        <w:t xml:space="preserve"> (в ред. пост. от 17.04.2017 №24)</w:t>
      </w:r>
      <w:r w:rsidR="00E643A5">
        <w:rPr>
          <w:rFonts w:eastAsia="Calibri"/>
        </w:rPr>
        <w:t>.</w:t>
      </w:r>
    </w:p>
    <w:p w:rsidR="00E643A5" w:rsidRDefault="008274E2" w:rsidP="008274E2">
      <w:r>
        <w:t>27.</w:t>
      </w:r>
      <w:r w:rsidR="00E643A5">
        <w:t xml:space="preserve"> </w:t>
      </w:r>
      <w:r w:rsidR="004F2DB3">
        <w:t>Утратил силу – в ред. пост. от 29.05.2018 №30</w:t>
      </w:r>
      <w:r w:rsidR="005639F6">
        <w:rPr>
          <w:rFonts w:cs="Arial"/>
          <w:szCs w:val="28"/>
        </w:rPr>
        <w:t xml:space="preserve"> (в ред. пост. от 17.04.2017 №24)</w:t>
      </w:r>
      <w:r w:rsidR="00E643A5">
        <w:rPr>
          <w:rFonts w:eastAsia="Calibri"/>
        </w:rPr>
        <w:t>.</w:t>
      </w:r>
    </w:p>
    <w:p w:rsidR="00E643A5" w:rsidRDefault="008274E2" w:rsidP="008274E2">
      <w:r>
        <w:t>28.</w:t>
      </w:r>
      <w:r w:rsidR="00E643A5">
        <w:t xml:space="preserve"> Принятие решения о создании семейного (родового) захоронения.</w:t>
      </w:r>
    </w:p>
    <w:p w:rsidR="00E643A5" w:rsidRDefault="008274E2" w:rsidP="008274E2">
      <w:r>
        <w:t>29.</w:t>
      </w:r>
      <w:r w:rsidR="00E643A5">
        <w:t xml:space="preserve"> </w:t>
      </w:r>
      <w:r w:rsidR="00D22603">
        <w:t xml:space="preserve">Утратил силу – в ред. пост. </w:t>
      </w:r>
      <w:r w:rsidR="00D22603">
        <w:rPr>
          <w:noProof/>
        </w:rPr>
        <w:t>от 08.05.2019 №31</w:t>
      </w:r>
      <w:r w:rsidR="00E643A5">
        <w:t>.</w:t>
      </w:r>
    </w:p>
    <w:p w:rsidR="005E0110" w:rsidRDefault="005E0110" w:rsidP="005E0110">
      <w:r>
        <w:t xml:space="preserve">30. Установление сервитута в отношении земельного участка, находящегося в муниципальной собственности </w:t>
      </w:r>
      <w:r w:rsidRPr="005E0110">
        <w:t>(</w:t>
      </w:r>
      <w:r>
        <w:t>доп</w:t>
      </w:r>
      <w:r w:rsidRPr="005E0110">
        <w:t>. пост. от 07.07.2015 №61</w:t>
      </w:r>
      <w:r w:rsidR="00B70060">
        <w:t>, от 20.01.2017 №4</w:t>
      </w:r>
      <w:r w:rsidRPr="005E0110">
        <w:t>)</w:t>
      </w:r>
      <w:r>
        <w:t>.</w:t>
      </w:r>
    </w:p>
    <w:p w:rsidR="005E0110" w:rsidRDefault="00C61056" w:rsidP="005E0110">
      <w:r w:rsidRPr="00C61056">
        <w:t>31. 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0110">
        <w:t xml:space="preserve"> </w:t>
      </w:r>
      <w:r w:rsidR="005E0110" w:rsidRPr="005E0110">
        <w:t>(</w:t>
      </w:r>
      <w:r w:rsidR="005E0110">
        <w:t>доп</w:t>
      </w:r>
      <w:r w:rsidR="005E0110" w:rsidRPr="005E0110">
        <w:t>. пост. от 07.07.2015 №61</w:t>
      </w:r>
      <w:r>
        <w:t>, в ред. пост. от 11.08.2016 №76</w:t>
      </w:r>
      <w:r w:rsidR="00B70060">
        <w:t>, от 20.01.2017 №4</w:t>
      </w:r>
      <w:r w:rsidR="005E0110" w:rsidRPr="005E0110">
        <w:t>)</w:t>
      </w:r>
      <w:r w:rsidR="005E0110">
        <w:t>.</w:t>
      </w:r>
    </w:p>
    <w:p w:rsidR="005E0110" w:rsidRDefault="005E0110" w:rsidP="005E0110">
      <w:r>
        <w:t xml:space="preserve">32. </w:t>
      </w:r>
      <w:r w:rsidR="001F5DA5">
        <w:t>Утратил силу – в ред. пост. от 19.06.2020 №30</w:t>
      </w:r>
      <w:r>
        <w:t xml:space="preserve"> </w:t>
      </w:r>
      <w:r w:rsidRPr="005E0110">
        <w:t>(</w:t>
      </w:r>
      <w:r>
        <w:t>доп</w:t>
      </w:r>
      <w:r w:rsidRPr="005E0110">
        <w:t>. пост. от 07.07.2015 №61)</w:t>
      </w:r>
      <w:r>
        <w:t>.</w:t>
      </w:r>
    </w:p>
    <w:p w:rsidR="005E0110" w:rsidRDefault="00583624" w:rsidP="005E0110">
      <w:r w:rsidRPr="00583624">
        <w:t xml:space="preserve">33. </w:t>
      </w:r>
      <w:r w:rsidR="000173AE">
        <w:t>Исключено – в ред. пост. от 20.02.2017 №11</w:t>
      </w:r>
      <w:r w:rsidR="005E0110">
        <w:t xml:space="preserve"> </w:t>
      </w:r>
      <w:r w:rsidR="005E0110" w:rsidRPr="005E0110">
        <w:t>(</w:t>
      </w:r>
      <w:r w:rsidR="005E0110">
        <w:t>доп</w:t>
      </w:r>
      <w:r w:rsidR="005E0110" w:rsidRPr="005E0110">
        <w:t>. пост. от 07.07.2015 №61</w:t>
      </w:r>
      <w:r>
        <w:t>, в ред. пост. от 06.05.2016 №45</w:t>
      </w:r>
      <w:r w:rsidR="005E0110" w:rsidRPr="005E0110">
        <w:t>)</w:t>
      </w:r>
      <w:r w:rsidR="005E0110">
        <w:t>.</w:t>
      </w:r>
    </w:p>
    <w:p w:rsidR="005E0110" w:rsidRDefault="005E0110" w:rsidP="005E0110">
      <w:r>
        <w:t xml:space="preserve">34. </w:t>
      </w:r>
      <w:r w:rsidR="00D8196D">
        <w:t>Исключено – в ред. пост. 11.11.2015 №97</w:t>
      </w:r>
      <w:r>
        <w:t xml:space="preserve"> </w:t>
      </w:r>
      <w:r w:rsidRPr="005E0110">
        <w:t>(</w:t>
      </w:r>
      <w:r>
        <w:t>доп</w:t>
      </w:r>
      <w:r w:rsidRPr="005E0110">
        <w:t>. пост. от 07.07.2015 №61)</w:t>
      </w:r>
      <w:r>
        <w:t>.</w:t>
      </w:r>
    </w:p>
    <w:p w:rsidR="005E0110" w:rsidRDefault="005E0110" w:rsidP="005E0110">
      <w:r>
        <w:t xml:space="preserve">35.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 </w:t>
      </w:r>
      <w:r w:rsidRPr="005E0110">
        <w:t>(</w:t>
      </w:r>
      <w:r>
        <w:t>доп</w:t>
      </w:r>
      <w:r w:rsidRPr="005E0110">
        <w:t>. пост. от 07.07.2015 №61</w:t>
      </w:r>
      <w:r w:rsidR="00D8196D">
        <w:t>, в ред. пост. от 11.11.2015 №97</w:t>
      </w:r>
      <w:r w:rsidRPr="005E0110">
        <w:t>)</w:t>
      </w:r>
      <w:r>
        <w:t>.</w:t>
      </w:r>
    </w:p>
    <w:p w:rsidR="00B11EBF" w:rsidRDefault="00B11EBF" w:rsidP="005E0110">
      <w:r w:rsidRPr="00B11EBF">
        <w:t>36. Признание нуждающимися в предоставлении жилых помещений отдельных категорий граждан</w:t>
      </w:r>
      <w:r>
        <w:t xml:space="preserve"> </w:t>
      </w:r>
      <w:r w:rsidRPr="005E0110">
        <w:t>(</w:t>
      </w:r>
      <w:r>
        <w:t>доп</w:t>
      </w:r>
      <w:r w:rsidRPr="005E0110">
        <w:t>. пост. от 07.07.2015 №61</w:t>
      </w:r>
      <w:r>
        <w:t>, от 11.08.2015 №69</w:t>
      </w:r>
      <w:r w:rsidRPr="005E0110">
        <w:t>)</w:t>
      </w:r>
      <w:r w:rsidRPr="00B11EBF">
        <w:t>.</w:t>
      </w:r>
    </w:p>
    <w:p w:rsidR="005E0110" w:rsidRDefault="005E0110" w:rsidP="005E0110">
      <w:r>
        <w:t xml:space="preserve">37. Предоставление жилых помещений муниципального специализированного жилищного фонда </w:t>
      </w:r>
      <w:r w:rsidRPr="005E0110">
        <w:t>(</w:t>
      </w:r>
      <w:r>
        <w:t>доп</w:t>
      </w:r>
      <w:r w:rsidRPr="005E0110">
        <w:t>. пост. от 07.07.2015 №61)</w:t>
      </w:r>
      <w:r>
        <w:t>.</w:t>
      </w:r>
    </w:p>
    <w:p w:rsidR="005E0110" w:rsidRDefault="005E0110" w:rsidP="005E0110">
      <w:r>
        <w:lastRenderedPageBreak/>
        <w:t xml:space="preserve">38. Предоставление информации об очередности предоставления муниципальных жилых помещений на условиях социального найма </w:t>
      </w:r>
      <w:r w:rsidRPr="005E0110">
        <w:t>(</w:t>
      </w:r>
      <w:r>
        <w:t>доп</w:t>
      </w:r>
      <w:r w:rsidRPr="005E0110">
        <w:t>. пост. от 07.07.2015 №61)</w:t>
      </w:r>
      <w:r>
        <w:t>.</w:t>
      </w:r>
    </w:p>
    <w:p w:rsidR="005E0110" w:rsidRDefault="005E0110" w:rsidP="005E0110">
      <w:r>
        <w:t xml:space="preserve">39. Дача согласия на осуществление обмена жилыми помещениями между нанимателями данных помещений по договорам социального найма </w:t>
      </w:r>
      <w:r w:rsidRPr="005E0110">
        <w:t>(</w:t>
      </w:r>
      <w:r>
        <w:t>доп</w:t>
      </w:r>
      <w:r w:rsidRPr="005E0110">
        <w:t>. пост. от 07.07.2015 №61)</w:t>
      </w:r>
      <w:r>
        <w:t>.</w:t>
      </w:r>
    </w:p>
    <w:p w:rsidR="00D8196D" w:rsidRDefault="00D8196D" w:rsidP="00D8196D">
      <w:r>
        <w:t xml:space="preserve">40. </w:t>
      </w:r>
      <w:r w:rsidR="001734EC">
        <w:t>Исключено – в ред. пост. от 04.04.2016 №29</w:t>
      </w:r>
      <w:r>
        <w:t xml:space="preserve"> (доп. пост. от 11.11.2015 №97).</w:t>
      </w:r>
    </w:p>
    <w:p w:rsidR="00D84B3F" w:rsidRDefault="00583624" w:rsidP="00D8196D">
      <w:r w:rsidRPr="00583624">
        <w:t>41. Предоставление разрешения на осуществление земляных работ</w:t>
      </w:r>
      <w:r w:rsidR="00D8196D">
        <w:t xml:space="preserve"> (доп. пост. от 11.11.2015 №97</w:t>
      </w:r>
      <w:r>
        <w:t>, в ред. пост. от 06.05.2016 №45</w:t>
      </w:r>
      <w:r w:rsidR="00D8196D">
        <w:t>).</w:t>
      </w:r>
    </w:p>
    <w:p w:rsidR="004F38EF" w:rsidRDefault="004F38EF" w:rsidP="00D8196D">
      <w:pPr>
        <w:rPr>
          <w:rFonts w:cs="Arial"/>
          <w:szCs w:val="28"/>
        </w:rPr>
      </w:pPr>
      <w:r>
        <w:rPr>
          <w:rFonts w:cs="Arial"/>
          <w:szCs w:val="28"/>
        </w:rPr>
        <w:t>42. Предоставление места под погребение на муниципальном общественном кладбище (в ред. пост. от 17.03.2017 №18).</w:t>
      </w:r>
    </w:p>
    <w:p w:rsidR="00312C3C" w:rsidRDefault="00312C3C" w:rsidP="00D8196D">
      <w:r>
        <w:rPr>
          <w:rFonts w:cs="Arial"/>
          <w:szCs w:val="28"/>
        </w:rPr>
        <w:t>43. Предоставление письменных разъяснений налогоплательщикам и налоговым агентам по вопросам применения муниципальных правовых актов о налогах и сборах (доп. пост. от 13.07.2020 №37).</w:t>
      </w:r>
    </w:p>
    <w:p w:rsidR="00D84B3F" w:rsidRDefault="00D84B3F" w:rsidP="008274E2"/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1701"/>
        <w:gridCol w:w="3119"/>
      </w:tblGrid>
      <w:tr w:rsidR="00D84B3F" w:rsidTr="00D84B3F">
        <w:tc>
          <w:tcPr>
            <w:tcW w:w="4644" w:type="dxa"/>
            <w:hideMark/>
          </w:tcPr>
          <w:p w:rsidR="00D84B3F" w:rsidRDefault="00D84B3F" w:rsidP="008274E2">
            <w:pPr>
              <w:ind w:firstLine="0"/>
              <w:rPr>
                <w:sz w:val="26"/>
              </w:rPr>
            </w:pPr>
            <w:r>
              <w:t>Заместитель главы администрации</w:t>
            </w:r>
            <w:r w:rsidR="009A2101">
              <w:t xml:space="preserve"> </w:t>
            </w:r>
            <w:r>
              <w:t>сельского поселения</w:t>
            </w:r>
          </w:p>
        </w:tc>
        <w:tc>
          <w:tcPr>
            <w:tcW w:w="1701" w:type="dxa"/>
          </w:tcPr>
          <w:p w:rsidR="00D84B3F" w:rsidRDefault="00D84B3F" w:rsidP="008274E2">
            <w:pPr>
              <w:ind w:firstLine="0"/>
              <w:rPr>
                <w:sz w:val="26"/>
              </w:rPr>
            </w:pPr>
          </w:p>
        </w:tc>
        <w:tc>
          <w:tcPr>
            <w:tcW w:w="3119" w:type="dxa"/>
          </w:tcPr>
          <w:p w:rsidR="00D84B3F" w:rsidRDefault="00D84B3F" w:rsidP="008274E2">
            <w:pPr>
              <w:ind w:firstLine="0"/>
              <w:rPr>
                <w:sz w:val="26"/>
              </w:rPr>
            </w:pPr>
          </w:p>
          <w:p w:rsidR="00D84B3F" w:rsidRDefault="004470E4" w:rsidP="008274E2">
            <w:pPr>
              <w:ind w:firstLine="0"/>
              <w:rPr>
                <w:sz w:val="26"/>
              </w:rPr>
            </w:pPr>
            <w:r>
              <w:t>С.И. Мясищева</w:t>
            </w:r>
          </w:p>
        </w:tc>
      </w:tr>
    </w:tbl>
    <w:p w:rsidR="00D84B3F" w:rsidRDefault="00D84B3F" w:rsidP="008274E2"/>
    <w:sectPr w:rsidR="00D84B3F" w:rsidSect="00447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850" w:bottom="1134" w:left="1701" w:header="1134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52FE" w:rsidRDefault="004E52FE" w:rsidP="00B34394">
      <w:r>
        <w:separator/>
      </w:r>
    </w:p>
  </w:endnote>
  <w:endnote w:type="continuationSeparator" w:id="0">
    <w:p w:rsidR="004E52FE" w:rsidRDefault="004E52FE" w:rsidP="00B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74E2" w:rsidRDefault="008274E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74E2" w:rsidRDefault="008274E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74E2" w:rsidRDefault="008274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52FE" w:rsidRDefault="004E52FE" w:rsidP="00B34394">
      <w:r>
        <w:separator/>
      </w:r>
    </w:p>
  </w:footnote>
  <w:footnote w:type="continuationSeparator" w:id="0">
    <w:p w:rsidR="004E52FE" w:rsidRDefault="004E52FE" w:rsidP="00B34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74E2" w:rsidRDefault="008274E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4394" w:rsidRPr="00DA3495" w:rsidRDefault="00B34394" w:rsidP="00DD06F3">
    <w:pPr>
      <w:pStyle w:val="a8"/>
      <w:jc w:val="center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74E2" w:rsidRDefault="008274E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D06C4"/>
    <w:multiLevelType w:val="hybridMultilevel"/>
    <w:tmpl w:val="7270C04E"/>
    <w:lvl w:ilvl="0" w:tplc="D0CCAA72">
      <w:start w:val="6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90B7F79"/>
    <w:multiLevelType w:val="hybridMultilevel"/>
    <w:tmpl w:val="A704CECA"/>
    <w:lvl w:ilvl="0" w:tplc="19AC37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E336C"/>
    <w:multiLevelType w:val="singleLevel"/>
    <w:tmpl w:val="16FC228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32553716"/>
    <w:multiLevelType w:val="hybridMultilevel"/>
    <w:tmpl w:val="B344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077D2"/>
    <w:multiLevelType w:val="multilevel"/>
    <w:tmpl w:val="367A3D9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6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5891DF0"/>
    <w:multiLevelType w:val="hybridMultilevel"/>
    <w:tmpl w:val="4F1C3A06"/>
    <w:lvl w:ilvl="0" w:tplc="8CBA65A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6B"/>
    <w:rsid w:val="00000716"/>
    <w:rsid w:val="00007B2E"/>
    <w:rsid w:val="00014F82"/>
    <w:rsid w:val="000173AE"/>
    <w:rsid w:val="0002155B"/>
    <w:rsid w:val="00021C2B"/>
    <w:rsid w:val="00022F0F"/>
    <w:rsid w:val="0003360F"/>
    <w:rsid w:val="00034524"/>
    <w:rsid w:val="00037EE7"/>
    <w:rsid w:val="00044965"/>
    <w:rsid w:val="00045F09"/>
    <w:rsid w:val="00047C48"/>
    <w:rsid w:val="000565B4"/>
    <w:rsid w:val="0006474C"/>
    <w:rsid w:val="000708D0"/>
    <w:rsid w:val="0007730A"/>
    <w:rsid w:val="000C0D0E"/>
    <w:rsid w:val="000C2BC4"/>
    <w:rsid w:val="000C6E01"/>
    <w:rsid w:val="000F2C1C"/>
    <w:rsid w:val="000F4290"/>
    <w:rsid w:val="00120D48"/>
    <w:rsid w:val="001376A4"/>
    <w:rsid w:val="00140274"/>
    <w:rsid w:val="00155F6B"/>
    <w:rsid w:val="0015623A"/>
    <w:rsid w:val="001619EE"/>
    <w:rsid w:val="001644C9"/>
    <w:rsid w:val="00167B51"/>
    <w:rsid w:val="001734EC"/>
    <w:rsid w:val="0017623D"/>
    <w:rsid w:val="001772DF"/>
    <w:rsid w:val="0018326A"/>
    <w:rsid w:val="00193548"/>
    <w:rsid w:val="001936CA"/>
    <w:rsid w:val="001C0C94"/>
    <w:rsid w:val="001C1253"/>
    <w:rsid w:val="001D02D6"/>
    <w:rsid w:val="001D590E"/>
    <w:rsid w:val="001E0657"/>
    <w:rsid w:val="001E2F12"/>
    <w:rsid w:val="001F5DA5"/>
    <w:rsid w:val="002135BE"/>
    <w:rsid w:val="00266840"/>
    <w:rsid w:val="0027178F"/>
    <w:rsid w:val="0028521D"/>
    <w:rsid w:val="00290B73"/>
    <w:rsid w:val="002A0976"/>
    <w:rsid w:val="002A0B34"/>
    <w:rsid w:val="002A2310"/>
    <w:rsid w:val="002A7C24"/>
    <w:rsid w:val="002B6D8D"/>
    <w:rsid w:val="002C4A62"/>
    <w:rsid w:val="002C6EE7"/>
    <w:rsid w:val="002C73EF"/>
    <w:rsid w:val="002C78CD"/>
    <w:rsid w:val="002F7224"/>
    <w:rsid w:val="00312C3C"/>
    <w:rsid w:val="00315B07"/>
    <w:rsid w:val="003175A0"/>
    <w:rsid w:val="00334AC4"/>
    <w:rsid w:val="00344869"/>
    <w:rsid w:val="00365471"/>
    <w:rsid w:val="00372738"/>
    <w:rsid w:val="00372BF2"/>
    <w:rsid w:val="003863AF"/>
    <w:rsid w:val="00391551"/>
    <w:rsid w:val="00394121"/>
    <w:rsid w:val="003C3C6B"/>
    <w:rsid w:val="003C4CB2"/>
    <w:rsid w:val="003D2F1E"/>
    <w:rsid w:val="003D5C59"/>
    <w:rsid w:val="003F7803"/>
    <w:rsid w:val="004017E2"/>
    <w:rsid w:val="004066C9"/>
    <w:rsid w:val="004105FE"/>
    <w:rsid w:val="0041140C"/>
    <w:rsid w:val="0041635A"/>
    <w:rsid w:val="00427178"/>
    <w:rsid w:val="00440567"/>
    <w:rsid w:val="004470E4"/>
    <w:rsid w:val="00453C4C"/>
    <w:rsid w:val="00467449"/>
    <w:rsid w:val="004701F5"/>
    <w:rsid w:val="004737D2"/>
    <w:rsid w:val="00474AA4"/>
    <w:rsid w:val="00476614"/>
    <w:rsid w:val="00483DA1"/>
    <w:rsid w:val="00496E55"/>
    <w:rsid w:val="004A071E"/>
    <w:rsid w:val="004A4F23"/>
    <w:rsid w:val="004A57BE"/>
    <w:rsid w:val="004A5B8A"/>
    <w:rsid w:val="004B0660"/>
    <w:rsid w:val="004C0840"/>
    <w:rsid w:val="004C488E"/>
    <w:rsid w:val="004C4BD1"/>
    <w:rsid w:val="004C5CA7"/>
    <w:rsid w:val="004D6B39"/>
    <w:rsid w:val="004E5187"/>
    <w:rsid w:val="004E52FE"/>
    <w:rsid w:val="004E64F0"/>
    <w:rsid w:val="004E6ED4"/>
    <w:rsid w:val="004E6FC5"/>
    <w:rsid w:val="004F2DB3"/>
    <w:rsid w:val="004F3215"/>
    <w:rsid w:val="004F38EF"/>
    <w:rsid w:val="00500FF5"/>
    <w:rsid w:val="005101A4"/>
    <w:rsid w:val="005129DC"/>
    <w:rsid w:val="0051685D"/>
    <w:rsid w:val="0052508A"/>
    <w:rsid w:val="005300BF"/>
    <w:rsid w:val="00532C42"/>
    <w:rsid w:val="00537298"/>
    <w:rsid w:val="00553365"/>
    <w:rsid w:val="00555827"/>
    <w:rsid w:val="00556177"/>
    <w:rsid w:val="00560017"/>
    <w:rsid w:val="005611B0"/>
    <w:rsid w:val="005639F6"/>
    <w:rsid w:val="00571198"/>
    <w:rsid w:val="00571D06"/>
    <w:rsid w:val="005807D7"/>
    <w:rsid w:val="005829D6"/>
    <w:rsid w:val="00583624"/>
    <w:rsid w:val="005870FC"/>
    <w:rsid w:val="00594D57"/>
    <w:rsid w:val="00594E15"/>
    <w:rsid w:val="005959E8"/>
    <w:rsid w:val="005A0E1D"/>
    <w:rsid w:val="005C39AA"/>
    <w:rsid w:val="005C7A5D"/>
    <w:rsid w:val="005D1631"/>
    <w:rsid w:val="005E0110"/>
    <w:rsid w:val="005E616F"/>
    <w:rsid w:val="005E6E5B"/>
    <w:rsid w:val="005F1EBE"/>
    <w:rsid w:val="0060237F"/>
    <w:rsid w:val="00604B14"/>
    <w:rsid w:val="00605EB3"/>
    <w:rsid w:val="0060742F"/>
    <w:rsid w:val="006241A1"/>
    <w:rsid w:val="00626243"/>
    <w:rsid w:val="006463ED"/>
    <w:rsid w:val="006472C6"/>
    <w:rsid w:val="006501AC"/>
    <w:rsid w:val="00651ACE"/>
    <w:rsid w:val="00673C50"/>
    <w:rsid w:val="00675F55"/>
    <w:rsid w:val="006773BA"/>
    <w:rsid w:val="00682667"/>
    <w:rsid w:val="006A1E8B"/>
    <w:rsid w:val="006A3B1D"/>
    <w:rsid w:val="006D3B65"/>
    <w:rsid w:val="006E0B9A"/>
    <w:rsid w:val="0072153E"/>
    <w:rsid w:val="0073286B"/>
    <w:rsid w:val="007341E3"/>
    <w:rsid w:val="007523CE"/>
    <w:rsid w:val="00763AB5"/>
    <w:rsid w:val="007644A4"/>
    <w:rsid w:val="00791CC5"/>
    <w:rsid w:val="00791D3D"/>
    <w:rsid w:val="007A13E9"/>
    <w:rsid w:val="007A606B"/>
    <w:rsid w:val="007A6DB0"/>
    <w:rsid w:val="007D0BAD"/>
    <w:rsid w:val="007D7AC3"/>
    <w:rsid w:val="007E61A4"/>
    <w:rsid w:val="007E7FD6"/>
    <w:rsid w:val="0081627C"/>
    <w:rsid w:val="00817652"/>
    <w:rsid w:val="008274E2"/>
    <w:rsid w:val="00830E23"/>
    <w:rsid w:val="00834140"/>
    <w:rsid w:val="008464F3"/>
    <w:rsid w:val="00846E1B"/>
    <w:rsid w:val="00853D95"/>
    <w:rsid w:val="008540BF"/>
    <w:rsid w:val="008550A8"/>
    <w:rsid w:val="00857101"/>
    <w:rsid w:val="008610A3"/>
    <w:rsid w:val="008679B2"/>
    <w:rsid w:val="00876C1A"/>
    <w:rsid w:val="00883E68"/>
    <w:rsid w:val="0088580D"/>
    <w:rsid w:val="00894921"/>
    <w:rsid w:val="008B2FF5"/>
    <w:rsid w:val="008C0D7D"/>
    <w:rsid w:val="008C2794"/>
    <w:rsid w:val="008C6D42"/>
    <w:rsid w:val="008D5CD6"/>
    <w:rsid w:val="008E1FF3"/>
    <w:rsid w:val="008E6161"/>
    <w:rsid w:val="008F4F6A"/>
    <w:rsid w:val="009036CA"/>
    <w:rsid w:val="0092622C"/>
    <w:rsid w:val="00927C13"/>
    <w:rsid w:val="009324BB"/>
    <w:rsid w:val="0093430B"/>
    <w:rsid w:val="00940739"/>
    <w:rsid w:val="00956384"/>
    <w:rsid w:val="0096341F"/>
    <w:rsid w:val="0096347D"/>
    <w:rsid w:val="00964DCD"/>
    <w:rsid w:val="009757FB"/>
    <w:rsid w:val="00977D79"/>
    <w:rsid w:val="00992D71"/>
    <w:rsid w:val="009A2101"/>
    <w:rsid w:val="009B3007"/>
    <w:rsid w:val="009D03FB"/>
    <w:rsid w:val="009D1863"/>
    <w:rsid w:val="00A02A86"/>
    <w:rsid w:val="00A03AE7"/>
    <w:rsid w:val="00A13F82"/>
    <w:rsid w:val="00A158E1"/>
    <w:rsid w:val="00A21B34"/>
    <w:rsid w:val="00A27188"/>
    <w:rsid w:val="00A30508"/>
    <w:rsid w:val="00A40CB5"/>
    <w:rsid w:val="00A42AD7"/>
    <w:rsid w:val="00A520DE"/>
    <w:rsid w:val="00A8421E"/>
    <w:rsid w:val="00A96464"/>
    <w:rsid w:val="00AA5D0F"/>
    <w:rsid w:val="00AA60C4"/>
    <w:rsid w:val="00AB39CF"/>
    <w:rsid w:val="00AC0814"/>
    <w:rsid w:val="00AC310D"/>
    <w:rsid w:val="00AC55A4"/>
    <w:rsid w:val="00AC6A28"/>
    <w:rsid w:val="00AD4D84"/>
    <w:rsid w:val="00AE712E"/>
    <w:rsid w:val="00AF6614"/>
    <w:rsid w:val="00B050E6"/>
    <w:rsid w:val="00B069F8"/>
    <w:rsid w:val="00B11EBF"/>
    <w:rsid w:val="00B1262B"/>
    <w:rsid w:val="00B3071A"/>
    <w:rsid w:val="00B34394"/>
    <w:rsid w:val="00B40D3F"/>
    <w:rsid w:val="00B465D9"/>
    <w:rsid w:val="00B54CEE"/>
    <w:rsid w:val="00B56B93"/>
    <w:rsid w:val="00B70060"/>
    <w:rsid w:val="00B72C31"/>
    <w:rsid w:val="00B746F6"/>
    <w:rsid w:val="00B849FC"/>
    <w:rsid w:val="00B90231"/>
    <w:rsid w:val="00B90F3F"/>
    <w:rsid w:val="00B91C83"/>
    <w:rsid w:val="00B9298D"/>
    <w:rsid w:val="00B93D16"/>
    <w:rsid w:val="00B94B70"/>
    <w:rsid w:val="00B95C81"/>
    <w:rsid w:val="00BA037D"/>
    <w:rsid w:val="00BA2F36"/>
    <w:rsid w:val="00BB083B"/>
    <w:rsid w:val="00BC1ED5"/>
    <w:rsid w:val="00BD5C5D"/>
    <w:rsid w:val="00BD7D48"/>
    <w:rsid w:val="00BE6168"/>
    <w:rsid w:val="00BF69DA"/>
    <w:rsid w:val="00BF7354"/>
    <w:rsid w:val="00BF7CAF"/>
    <w:rsid w:val="00C00D07"/>
    <w:rsid w:val="00C05D84"/>
    <w:rsid w:val="00C064B0"/>
    <w:rsid w:val="00C07C70"/>
    <w:rsid w:val="00C2369C"/>
    <w:rsid w:val="00C372C3"/>
    <w:rsid w:val="00C3795F"/>
    <w:rsid w:val="00C435DD"/>
    <w:rsid w:val="00C441BE"/>
    <w:rsid w:val="00C53333"/>
    <w:rsid w:val="00C61056"/>
    <w:rsid w:val="00C65E54"/>
    <w:rsid w:val="00C65EC9"/>
    <w:rsid w:val="00C664EE"/>
    <w:rsid w:val="00C67EEF"/>
    <w:rsid w:val="00C809DA"/>
    <w:rsid w:val="00C83234"/>
    <w:rsid w:val="00C84BB3"/>
    <w:rsid w:val="00C904A1"/>
    <w:rsid w:val="00CA1FFB"/>
    <w:rsid w:val="00CB6267"/>
    <w:rsid w:val="00CD4DCB"/>
    <w:rsid w:val="00CE425E"/>
    <w:rsid w:val="00CE5400"/>
    <w:rsid w:val="00D02C32"/>
    <w:rsid w:val="00D06702"/>
    <w:rsid w:val="00D07781"/>
    <w:rsid w:val="00D22603"/>
    <w:rsid w:val="00D3033A"/>
    <w:rsid w:val="00D37204"/>
    <w:rsid w:val="00D37DD6"/>
    <w:rsid w:val="00D37EA3"/>
    <w:rsid w:val="00D74636"/>
    <w:rsid w:val="00D8196D"/>
    <w:rsid w:val="00D82D01"/>
    <w:rsid w:val="00D84488"/>
    <w:rsid w:val="00D84B3F"/>
    <w:rsid w:val="00D91BC6"/>
    <w:rsid w:val="00D94A93"/>
    <w:rsid w:val="00DA3495"/>
    <w:rsid w:val="00DB30AC"/>
    <w:rsid w:val="00DC218A"/>
    <w:rsid w:val="00DC76D6"/>
    <w:rsid w:val="00DD06F3"/>
    <w:rsid w:val="00DD1775"/>
    <w:rsid w:val="00DD6586"/>
    <w:rsid w:val="00DE232E"/>
    <w:rsid w:val="00DE2E78"/>
    <w:rsid w:val="00DE4F26"/>
    <w:rsid w:val="00DE68F0"/>
    <w:rsid w:val="00DE726B"/>
    <w:rsid w:val="00DE7D47"/>
    <w:rsid w:val="00DF5D5E"/>
    <w:rsid w:val="00DF6AA5"/>
    <w:rsid w:val="00E0355F"/>
    <w:rsid w:val="00E07BE5"/>
    <w:rsid w:val="00E13311"/>
    <w:rsid w:val="00E14065"/>
    <w:rsid w:val="00E14E58"/>
    <w:rsid w:val="00E174CC"/>
    <w:rsid w:val="00E242F1"/>
    <w:rsid w:val="00E3017F"/>
    <w:rsid w:val="00E30482"/>
    <w:rsid w:val="00E33AC3"/>
    <w:rsid w:val="00E351DC"/>
    <w:rsid w:val="00E37A25"/>
    <w:rsid w:val="00E51D1D"/>
    <w:rsid w:val="00E56CF1"/>
    <w:rsid w:val="00E643A5"/>
    <w:rsid w:val="00E70BD0"/>
    <w:rsid w:val="00E7579A"/>
    <w:rsid w:val="00E8699E"/>
    <w:rsid w:val="00E87AFB"/>
    <w:rsid w:val="00E91ED6"/>
    <w:rsid w:val="00EA0954"/>
    <w:rsid w:val="00EA13DA"/>
    <w:rsid w:val="00EB0F54"/>
    <w:rsid w:val="00EB1591"/>
    <w:rsid w:val="00EB408B"/>
    <w:rsid w:val="00EB547C"/>
    <w:rsid w:val="00EB6FD4"/>
    <w:rsid w:val="00EC4AC0"/>
    <w:rsid w:val="00EC68C5"/>
    <w:rsid w:val="00ED3833"/>
    <w:rsid w:val="00EF1A48"/>
    <w:rsid w:val="00F14AFE"/>
    <w:rsid w:val="00F23932"/>
    <w:rsid w:val="00F26299"/>
    <w:rsid w:val="00F309CF"/>
    <w:rsid w:val="00F54CD6"/>
    <w:rsid w:val="00F565ED"/>
    <w:rsid w:val="00F627C6"/>
    <w:rsid w:val="00F66497"/>
    <w:rsid w:val="00F811A3"/>
    <w:rsid w:val="00FB5EE7"/>
    <w:rsid w:val="00FB785B"/>
    <w:rsid w:val="00FC261A"/>
    <w:rsid w:val="00FC706F"/>
    <w:rsid w:val="00FD2791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E9F06-F2CB-4E8C-9399-3CBA0914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849F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849F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849F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849F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849F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8540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54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854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8540BF"/>
    <w:pPr>
      <w:jc w:val="center"/>
    </w:pPr>
    <w:rPr>
      <w:sz w:val="20"/>
    </w:rPr>
  </w:style>
  <w:style w:type="paragraph" w:customStyle="1" w:styleId="ConsNormal">
    <w:name w:val="ConsNormal"/>
    <w:rsid w:val="00854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62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E6ED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D3720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rsid w:val="008D5CD6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B343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34394"/>
    <w:rPr>
      <w:sz w:val="28"/>
    </w:rPr>
  </w:style>
  <w:style w:type="paragraph" w:styleId="aa">
    <w:name w:val="footer"/>
    <w:basedOn w:val="a"/>
    <w:link w:val="ab"/>
    <w:rsid w:val="00B343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34394"/>
    <w:rPr>
      <w:sz w:val="28"/>
    </w:rPr>
  </w:style>
  <w:style w:type="character" w:customStyle="1" w:styleId="ac">
    <w:name w:val="Основной текст_"/>
    <w:link w:val="6"/>
    <w:rsid w:val="00ED3833"/>
    <w:rPr>
      <w:spacing w:val="14"/>
      <w:sz w:val="22"/>
      <w:szCs w:val="22"/>
      <w:shd w:val="clear" w:color="auto" w:fill="FFFFFF"/>
    </w:rPr>
  </w:style>
  <w:style w:type="character" w:customStyle="1" w:styleId="10">
    <w:name w:val="Основной текст1"/>
    <w:rsid w:val="00ED3833"/>
    <w:rPr>
      <w:color w:val="000000"/>
      <w:spacing w:val="1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ED3833"/>
    <w:rPr>
      <w:b/>
      <w:bCs/>
      <w:color w:val="000000"/>
      <w:spacing w:val="15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c"/>
    <w:rsid w:val="00ED3833"/>
    <w:pPr>
      <w:widowControl w:val="0"/>
      <w:shd w:val="clear" w:color="auto" w:fill="FFFFFF"/>
      <w:spacing w:before="660" w:after="540" w:line="299" w:lineRule="exact"/>
    </w:pPr>
    <w:rPr>
      <w:spacing w:val="14"/>
      <w:sz w:val="22"/>
      <w:szCs w:val="22"/>
    </w:rPr>
  </w:style>
  <w:style w:type="paragraph" w:styleId="20">
    <w:name w:val="Body Text 2"/>
    <w:basedOn w:val="a"/>
    <w:link w:val="21"/>
    <w:rsid w:val="00DD06F3"/>
    <w:pPr>
      <w:spacing w:after="120" w:line="480" w:lineRule="auto"/>
    </w:pPr>
  </w:style>
  <w:style w:type="character" w:customStyle="1" w:styleId="21">
    <w:name w:val="Основной текст 2 Знак"/>
    <w:link w:val="20"/>
    <w:rsid w:val="00DD06F3"/>
    <w:rPr>
      <w:sz w:val="28"/>
    </w:rPr>
  </w:style>
  <w:style w:type="character" w:customStyle="1" w:styleId="postbody1">
    <w:name w:val="postbody1"/>
    <w:rsid w:val="00DD06F3"/>
    <w:rPr>
      <w:sz w:val="20"/>
      <w:szCs w:val="20"/>
    </w:rPr>
  </w:style>
  <w:style w:type="character" w:styleId="ad">
    <w:name w:val="footnote reference"/>
    <w:rsid w:val="00DD06F3"/>
    <w:rPr>
      <w:vertAlign w:val="superscript"/>
    </w:rPr>
  </w:style>
  <w:style w:type="paragraph" w:styleId="ae">
    <w:name w:val="Body Text Indent"/>
    <w:basedOn w:val="a"/>
    <w:link w:val="af"/>
    <w:rsid w:val="006A3B1D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6A3B1D"/>
    <w:rPr>
      <w:sz w:val="28"/>
    </w:rPr>
  </w:style>
  <w:style w:type="paragraph" w:styleId="af0">
    <w:name w:val="List Paragraph"/>
    <w:basedOn w:val="a"/>
    <w:uiPriority w:val="34"/>
    <w:qFormat/>
    <w:rsid w:val="006463ED"/>
    <w:pPr>
      <w:ind w:left="720"/>
      <w:contextualSpacing/>
    </w:pPr>
  </w:style>
  <w:style w:type="character" w:styleId="af1">
    <w:name w:val="Strong"/>
    <w:qFormat/>
    <w:rsid w:val="006463ED"/>
    <w:rPr>
      <w:b/>
      <w:bCs/>
    </w:rPr>
  </w:style>
  <w:style w:type="character" w:customStyle="1" w:styleId="30">
    <w:name w:val="3Приложение Знак"/>
    <w:link w:val="31"/>
    <w:locked/>
    <w:rsid w:val="00D84B3F"/>
    <w:rPr>
      <w:rFonts w:ascii="Arial" w:hAnsi="Arial" w:cs="Arial"/>
      <w:sz w:val="26"/>
      <w:szCs w:val="28"/>
    </w:rPr>
  </w:style>
  <w:style w:type="paragraph" w:customStyle="1" w:styleId="31">
    <w:name w:val="3Приложение"/>
    <w:basedOn w:val="a"/>
    <w:link w:val="30"/>
    <w:qFormat/>
    <w:rsid w:val="00D84B3F"/>
    <w:pPr>
      <w:ind w:left="5103"/>
    </w:pPr>
    <w:rPr>
      <w:rFonts w:cs="Arial"/>
      <w:sz w:val="26"/>
      <w:szCs w:val="28"/>
    </w:rPr>
  </w:style>
  <w:style w:type="character" w:styleId="HTML">
    <w:name w:val="HTML Variable"/>
    <w:aliases w:val="!Ссылки в документе"/>
    <w:rsid w:val="00B849F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B849FC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rsid w:val="008274E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849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rsid w:val="00B849FC"/>
    <w:rPr>
      <w:color w:val="0000FF"/>
      <w:u w:val="none"/>
    </w:rPr>
  </w:style>
  <w:style w:type="paragraph" w:customStyle="1" w:styleId="Application">
    <w:name w:val="Application!Приложение"/>
    <w:rsid w:val="00B849F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849F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849F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849FC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Рамонского р-на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Пахомов Денис Иванович</dc:creator>
  <cp:keywords/>
  <cp:lastModifiedBy>User</cp:lastModifiedBy>
  <cp:revision>2</cp:revision>
  <cp:lastPrinted>2023-01-24T05:54:00Z</cp:lastPrinted>
  <dcterms:created xsi:type="dcterms:W3CDTF">2023-01-24T05:56:00Z</dcterms:created>
  <dcterms:modified xsi:type="dcterms:W3CDTF">2023-01-24T05:56:00Z</dcterms:modified>
</cp:coreProperties>
</file>