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79" w:rsidRPr="00244A07" w:rsidRDefault="00244279" w:rsidP="00244279">
      <w:pPr>
        <w:jc w:val="center"/>
        <w:rPr>
          <w:b/>
          <w:sz w:val="28"/>
          <w:szCs w:val="28"/>
        </w:rPr>
      </w:pPr>
      <w:r w:rsidRPr="00244A07">
        <w:rPr>
          <w:b/>
          <w:sz w:val="28"/>
          <w:szCs w:val="28"/>
        </w:rPr>
        <w:t>Проект</w:t>
      </w:r>
    </w:p>
    <w:p w:rsidR="00244279" w:rsidRDefault="00244279" w:rsidP="00244279">
      <w:pPr>
        <w:jc w:val="center"/>
        <w:rPr>
          <w:b/>
          <w:bCs/>
          <w:color w:val="000000"/>
          <w:sz w:val="28"/>
          <w:szCs w:val="28"/>
        </w:rPr>
      </w:pPr>
      <w:r w:rsidRPr="00244A07">
        <w:rPr>
          <w:b/>
          <w:sz w:val="28"/>
          <w:szCs w:val="28"/>
        </w:rPr>
        <w:t>Изменений и дополнений в Устав</w:t>
      </w:r>
      <w:r>
        <w:rPr>
          <w:b/>
          <w:sz w:val="28"/>
          <w:szCs w:val="28"/>
        </w:rPr>
        <w:t xml:space="preserve"> Старинского</w:t>
      </w:r>
      <w:r w:rsidRPr="00244A07">
        <w:rPr>
          <w:b/>
          <w:bCs/>
          <w:color w:val="000000"/>
          <w:sz w:val="28"/>
          <w:szCs w:val="28"/>
        </w:rPr>
        <w:t xml:space="preserve"> сельского поселения Каширского муниципального района Воронежской области</w:t>
      </w:r>
    </w:p>
    <w:p w:rsidR="00244279" w:rsidRDefault="00244279" w:rsidP="00244279">
      <w:pPr>
        <w:jc w:val="center"/>
        <w:rPr>
          <w:b/>
          <w:bCs/>
          <w:color w:val="000000"/>
          <w:sz w:val="28"/>
          <w:szCs w:val="28"/>
        </w:rPr>
      </w:pPr>
    </w:p>
    <w:p w:rsidR="00244279" w:rsidRPr="00D934FF" w:rsidRDefault="00244279" w:rsidP="00244279">
      <w:pPr>
        <w:rPr>
          <w:b/>
          <w:bCs/>
          <w:i/>
          <w:sz w:val="28"/>
          <w:szCs w:val="28"/>
        </w:rPr>
      </w:pPr>
      <w:r>
        <w:rPr>
          <w:b/>
          <w:bCs/>
          <w:color w:val="000000"/>
          <w:sz w:val="28"/>
          <w:szCs w:val="28"/>
        </w:rPr>
        <w:t xml:space="preserve">          </w:t>
      </w:r>
    </w:p>
    <w:p w:rsidR="00940C18" w:rsidRDefault="00940C18" w:rsidP="00940C18">
      <w:pPr>
        <w:pStyle w:val="a5"/>
        <w:jc w:val="center"/>
      </w:pPr>
      <w:r>
        <w:rPr>
          <w:b/>
          <w:bCs/>
          <w:sz w:val="28"/>
          <w:szCs w:val="28"/>
        </w:rPr>
        <w:t>Проект</w:t>
      </w:r>
    </w:p>
    <w:p w:rsidR="00940C18" w:rsidRDefault="00940C18" w:rsidP="00940C18">
      <w:pPr>
        <w:pStyle w:val="a5"/>
        <w:jc w:val="center"/>
      </w:pPr>
      <w:r>
        <w:rPr>
          <w:b/>
          <w:bCs/>
          <w:sz w:val="28"/>
          <w:szCs w:val="28"/>
        </w:rPr>
        <w:t>Изменений и дополнений в Устав Старинского</w:t>
      </w:r>
      <w:r>
        <w:rPr>
          <w:b/>
          <w:bCs/>
          <w:color w:val="000000"/>
          <w:sz w:val="28"/>
          <w:szCs w:val="28"/>
        </w:rPr>
        <w:t xml:space="preserve"> сельского поселения Каширского муниципального района Воронежской области</w:t>
      </w:r>
    </w:p>
    <w:p w:rsidR="00940C18" w:rsidRDefault="00940C18" w:rsidP="00940C18">
      <w:pPr>
        <w:pStyle w:val="a5"/>
        <w:jc w:val="both"/>
      </w:pPr>
      <w:r>
        <w:t> </w:t>
      </w:r>
    </w:p>
    <w:p w:rsidR="00940C18" w:rsidRDefault="00940C18" w:rsidP="00940C18">
      <w:pPr>
        <w:pStyle w:val="a5"/>
        <w:jc w:val="both"/>
      </w:pPr>
      <w:r>
        <w:t> </w:t>
      </w:r>
    </w:p>
    <w:p w:rsidR="00940C18" w:rsidRDefault="00940C18" w:rsidP="00940C18">
      <w:pPr>
        <w:numPr>
          <w:ilvl w:val="0"/>
          <w:numId w:val="1"/>
        </w:numPr>
        <w:spacing w:before="100" w:beforeAutospacing="1" w:after="100" w:afterAutospacing="1"/>
        <w:ind w:left="840"/>
        <w:jc w:val="both"/>
      </w:pPr>
      <w:r>
        <w:rPr>
          <w:b/>
          <w:bCs/>
          <w:i/>
          <w:iCs/>
          <w:color w:val="000000"/>
          <w:sz w:val="28"/>
          <w:szCs w:val="28"/>
        </w:rPr>
        <w:t xml:space="preserve">Часть 4 статьи 31 Устава «Досрочное прекращение полномочий Совета народных депутатов Старинского сельского поселения» изложить в следующей редакции </w:t>
      </w:r>
    </w:p>
    <w:p w:rsidR="00940C18" w:rsidRDefault="00940C18" w:rsidP="00940C18">
      <w:r>
        <w:t> </w:t>
      </w:r>
    </w:p>
    <w:p w:rsidR="00940C18" w:rsidRPr="00B532F0" w:rsidRDefault="00940C18" w:rsidP="00940C18">
      <w:pPr>
        <w:pStyle w:val="a5"/>
        <w:ind w:left="360"/>
        <w:jc w:val="both"/>
        <w:rPr>
          <w:rFonts w:eastAsia="Calibri"/>
        </w:rPr>
      </w:pPr>
      <w:r>
        <w:rPr>
          <w:color w:val="000000"/>
          <w:sz w:val="28"/>
          <w:szCs w:val="28"/>
        </w:rPr>
        <w:t xml:space="preserve">«4. Совет народных депутатов </w:t>
      </w:r>
      <w:r w:rsidRPr="00B532F0">
        <w:rPr>
          <w:color w:val="000000"/>
          <w:sz w:val="28"/>
          <w:szCs w:val="28"/>
        </w:rPr>
        <w:t xml:space="preserve">Старинского сельского поселения </w:t>
      </w:r>
      <w:r>
        <w:rPr>
          <w:color w:val="000000"/>
          <w:sz w:val="28"/>
          <w:szCs w:val="28"/>
        </w:rPr>
        <w:t>Каширского муниципального района Воронежской области в случае досрочного прекращения полномочий депутата направляет в избирательную комиссию, организующую соответствующие выборы, решение о досрочном прекращении полномочий депутата в течение трех дней со дня его принятия</w:t>
      </w:r>
      <w:proofErr w:type="gramStart"/>
      <w:r>
        <w:rPr>
          <w:color w:val="000000"/>
          <w:sz w:val="28"/>
          <w:szCs w:val="28"/>
        </w:rPr>
        <w:t>.».</w:t>
      </w:r>
      <w:proofErr w:type="gramEnd"/>
    </w:p>
    <w:p w:rsidR="00940C18" w:rsidRDefault="00940C18" w:rsidP="00940C18">
      <w:pPr>
        <w:pStyle w:val="a5"/>
        <w:ind w:left="360"/>
        <w:jc w:val="both"/>
      </w:pPr>
      <w:r>
        <w:t> </w:t>
      </w:r>
    </w:p>
    <w:p w:rsidR="00940C18" w:rsidRDefault="00940C18" w:rsidP="00940C18">
      <w:pPr>
        <w:numPr>
          <w:ilvl w:val="0"/>
          <w:numId w:val="2"/>
        </w:numPr>
        <w:spacing w:before="100" w:beforeAutospacing="1" w:after="100" w:afterAutospacing="1"/>
        <w:ind w:left="840"/>
        <w:jc w:val="both"/>
      </w:pPr>
      <w:r>
        <w:rPr>
          <w:b/>
          <w:bCs/>
          <w:i/>
          <w:iCs/>
          <w:color w:val="000000"/>
          <w:sz w:val="28"/>
          <w:szCs w:val="28"/>
        </w:rPr>
        <w:t>Абзац 2 части 4 статьи 32 Устава «</w:t>
      </w:r>
      <w:r>
        <w:rPr>
          <w:b/>
          <w:bCs/>
          <w:i/>
          <w:iCs/>
          <w:sz w:val="28"/>
          <w:szCs w:val="28"/>
        </w:rPr>
        <w:t xml:space="preserve">Депутат Совета народных депутатов  Старинского сельского </w:t>
      </w:r>
      <w:r>
        <w:rPr>
          <w:b/>
          <w:bCs/>
          <w:i/>
          <w:iCs/>
          <w:color w:val="000000"/>
          <w:sz w:val="28"/>
          <w:szCs w:val="28"/>
        </w:rPr>
        <w:t>поселения» изложить в следующей редакции:</w:t>
      </w:r>
    </w:p>
    <w:p w:rsidR="00940C18" w:rsidRPr="00B532F0" w:rsidRDefault="00940C18" w:rsidP="00940C18">
      <w:pPr>
        <w:pStyle w:val="a5"/>
        <w:ind w:firstLine="708"/>
        <w:jc w:val="both"/>
        <w:rPr>
          <w:color w:val="000000"/>
          <w:sz w:val="28"/>
          <w:szCs w:val="28"/>
        </w:rPr>
      </w:pPr>
      <w:r>
        <w:rPr>
          <w:color w:val="000000"/>
          <w:sz w:val="28"/>
          <w:szCs w:val="28"/>
        </w:rPr>
        <w:t xml:space="preserve">«Депутату Совета народных депутатов Старинского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Старинского сельского поселения Каширского муниципального района Воронежской области в соответствии с законом Воронежской области составляет </w:t>
      </w:r>
      <w:r w:rsidRPr="00B532F0">
        <w:rPr>
          <w:color w:val="000000"/>
          <w:sz w:val="28"/>
          <w:szCs w:val="28"/>
        </w:rPr>
        <w:t>в совокупности</w:t>
      </w:r>
      <w:r>
        <w:rPr>
          <w:color w:val="000000"/>
          <w:sz w:val="28"/>
          <w:szCs w:val="28"/>
        </w:rPr>
        <w:t xml:space="preserve"> два рабочих дня в месяц</w:t>
      </w:r>
      <w:proofErr w:type="gramStart"/>
      <w:r>
        <w:rPr>
          <w:color w:val="000000"/>
          <w:sz w:val="28"/>
          <w:szCs w:val="28"/>
        </w:rPr>
        <w:t>.».</w:t>
      </w:r>
      <w:proofErr w:type="gramEnd"/>
    </w:p>
    <w:p w:rsidR="00B73FBF" w:rsidRDefault="00B73FBF" w:rsidP="00940C18">
      <w:pPr>
        <w:pStyle w:val="ConsNormal"/>
        <w:widowControl/>
        <w:ind w:right="-365" w:firstLine="0"/>
        <w:jc w:val="both"/>
      </w:pPr>
      <w:bookmarkStart w:id="0" w:name="_GoBack"/>
      <w:bookmarkEnd w:id="0"/>
    </w:p>
    <w:sectPr w:rsidR="00B73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909"/>
    <w:multiLevelType w:val="multilevel"/>
    <w:tmpl w:val="2F948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7F33E3"/>
    <w:multiLevelType w:val="multilevel"/>
    <w:tmpl w:val="B1C41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14"/>
    <w:rsid w:val="00244279"/>
    <w:rsid w:val="007C2414"/>
    <w:rsid w:val="00940C18"/>
    <w:rsid w:val="00B73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44279"/>
    <w:pPr>
      <w:spacing w:after="0" w:line="240" w:lineRule="auto"/>
    </w:pPr>
    <w:rPr>
      <w:rFonts w:ascii="Times New Roman" w:eastAsia="Times New Roman" w:hAnsi="Times New Roman" w:cs="Times New Roman"/>
      <w:sz w:val="24"/>
      <w:szCs w:val="24"/>
      <w:lang w:eastAsia="ru-RU"/>
    </w:rPr>
  </w:style>
  <w:style w:type="character" w:styleId="a4">
    <w:name w:val="Hyperlink"/>
    <w:rsid w:val="00244279"/>
    <w:rPr>
      <w:color w:val="0000FF"/>
      <w:u w:val="single"/>
    </w:rPr>
  </w:style>
  <w:style w:type="paragraph" w:customStyle="1" w:styleId="ConsNormal">
    <w:name w:val="ConsNormal"/>
    <w:rsid w:val="00244279"/>
    <w:pPr>
      <w:widowControl w:val="0"/>
      <w:snapToGrid w:val="0"/>
      <w:spacing w:after="0" w:line="240" w:lineRule="auto"/>
      <w:ind w:firstLine="720"/>
    </w:pPr>
    <w:rPr>
      <w:rFonts w:ascii="Arial" w:eastAsia="Times New Roman" w:hAnsi="Arial" w:cs="Times New Roman"/>
      <w:sz w:val="16"/>
      <w:szCs w:val="20"/>
      <w:lang w:eastAsia="ru-RU"/>
    </w:rPr>
  </w:style>
  <w:style w:type="paragraph" w:styleId="a5">
    <w:name w:val="Normal (Web)"/>
    <w:basedOn w:val="a"/>
    <w:uiPriority w:val="99"/>
    <w:unhideWhenUsed/>
    <w:rsid w:val="00940C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44279"/>
    <w:pPr>
      <w:spacing w:after="0" w:line="240" w:lineRule="auto"/>
    </w:pPr>
    <w:rPr>
      <w:rFonts w:ascii="Times New Roman" w:eastAsia="Times New Roman" w:hAnsi="Times New Roman" w:cs="Times New Roman"/>
      <w:sz w:val="24"/>
      <w:szCs w:val="24"/>
      <w:lang w:eastAsia="ru-RU"/>
    </w:rPr>
  </w:style>
  <w:style w:type="character" w:styleId="a4">
    <w:name w:val="Hyperlink"/>
    <w:rsid w:val="00244279"/>
    <w:rPr>
      <w:color w:val="0000FF"/>
      <w:u w:val="single"/>
    </w:rPr>
  </w:style>
  <w:style w:type="paragraph" w:customStyle="1" w:styleId="ConsNormal">
    <w:name w:val="ConsNormal"/>
    <w:rsid w:val="00244279"/>
    <w:pPr>
      <w:widowControl w:val="0"/>
      <w:snapToGrid w:val="0"/>
      <w:spacing w:after="0" w:line="240" w:lineRule="auto"/>
      <w:ind w:firstLine="720"/>
    </w:pPr>
    <w:rPr>
      <w:rFonts w:ascii="Arial" w:eastAsia="Times New Roman" w:hAnsi="Arial" w:cs="Times New Roman"/>
      <w:sz w:val="16"/>
      <w:szCs w:val="20"/>
      <w:lang w:eastAsia="ru-RU"/>
    </w:rPr>
  </w:style>
  <w:style w:type="paragraph" w:styleId="a5">
    <w:name w:val="Normal (Web)"/>
    <w:basedOn w:val="a"/>
    <w:uiPriority w:val="99"/>
    <w:unhideWhenUsed/>
    <w:rsid w:val="00940C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2020-12-01T10:43:00Z</dcterms:created>
  <dcterms:modified xsi:type="dcterms:W3CDTF">2020-12-09T07:04:00Z</dcterms:modified>
</cp:coreProperties>
</file>