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12" w:rsidRDefault="009E1A12" w:rsidP="009E1A12">
      <w:pPr>
        <w:ind w:left="708" w:firstLine="708"/>
        <w:outlineLvl w:val="0"/>
        <w:rPr>
          <w:b/>
        </w:rPr>
      </w:pPr>
      <w:r>
        <w:rPr>
          <w:b/>
        </w:rPr>
        <w:t xml:space="preserve">АДМИНИСТРАЦИЯ ВИНОГРАДНЕНСКОГО </w:t>
      </w:r>
      <w:proofErr w:type="gramStart"/>
      <w:r>
        <w:rPr>
          <w:b/>
        </w:rPr>
        <w:t>СЕЛЬСКОГО</w:t>
      </w:r>
      <w:proofErr w:type="gramEnd"/>
      <w:r>
        <w:rPr>
          <w:b/>
        </w:rPr>
        <w:t xml:space="preserve">          </w:t>
      </w:r>
    </w:p>
    <w:p w:rsidR="009E1A12" w:rsidRDefault="009E1A12" w:rsidP="009E1A12">
      <w:pPr>
        <w:rPr>
          <w:b/>
        </w:rPr>
      </w:pPr>
      <w:r>
        <w:rPr>
          <w:b/>
        </w:rPr>
        <w:t xml:space="preserve">        МУНИЦИПАЛЬНОГО ОБРАЗОВАНИЯ    РЕСПУБЛИКИ КАЛМЫКИЯ    </w:t>
      </w:r>
    </w:p>
    <w:p w:rsidR="009E1A12" w:rsidRDefault="009E1A12" w:rsidP="009E1A12">
      <w:pPr>
        <w:tabs>
          <w:tab w:val="left" w:pos="6780"/>
        </w:tabs>
      </w:pPr>
      <w:r>
        <w:t xml:space="preserve">   </w:t>
      </w:r>
      <w:r>
        <w:tab/>
        <w:t xml:space="preserve"> </w:t>
      </w:r>
    </w:p>
    <w:p w:rsidR="009E1A12" w:rsidRDefault="009E1A12" w:rsidP="009E1A12">
      <w:pPr>
        <w:pBdr>
          <w:bottom w:val="single" w:sz="12" w:space="1" w:color="auto"/>
        </w:pBdr>
        <w:tabs>
          <w:tab w:val="left" w:pos="6780"/>
        </w:tabs>
        <w:outlineLvl w:val="0"/>
        <w:rPr>
          <w:sz w:val="16"/>
          <w:szCs w:val="16"/>
        </w:rPr>
      </w:pPr>
      <w:r>
        <w:rPr>
          <w:sz w:val="16"/>
          <w:szCs w:val="16"/>
        </w:rPr>
        <w:t xml:space="preserve">  Республика Калмыкия  Городовиковский район  с.Виноградное ул</w:t>
      </w:r>
      <w:proofErr w:type="gramStart"/>
      <w:r>
        <w:rPr>
          <w:sz w:val="16"/>
          <w:szCs w:val="16"/>
        </w:rPr>
        <w:t>.О</w:t>
      </w:r>
      <w:proofErr w:type="gramEnd"/>
      <w:r>
        <w:rPr>
          <w:sz w:val="16"/>
          <w:szCs w:val="16"/>
        </w:rPr>
        <w:t xml:space="preserve">ктябрьская 109 код 84731 </w:t>
      </w:r>
      <w:proofErr w:type="spellStart"/>
      <w:r>
        <w:rPr>
          <w:sz w:val="16"/>
          <w:szCs w:val="16"/>
        </w:rPr>
        <w:t>телефон,факс</w:t>
      </w:r>
      <w:proofErr w:type="spellEnd"/>
      <w:r>
        <w:rPr>
          <w:sz w:val="16"/>
          <w:szCs w:val="16"/>
        </w:rPr>
        <w:t xml:space="preserve">  97432  индекс 359062</w:t>
      </w:r>
    </w:p>
    <w:p w:rsidR="009E1A12" w:rsidRDefault="009E1A12" w:rsidP="009E1A12">
      <w:pPr>
        <w:rPr>
          <w:b/>
        </w:rPr>
      </w:pPr>
    </w:p>
    <w:p w:rsidR="009E1A12" w:rsidRPr="00805104" w:rsidRDefault="009E1A12" w:rsidP="009E1A12">
      <w:pPr>
        <w:jc w:val="center"/>
        <w:rPr>
          <w:b/>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9E1A12" w:rsidRDefault="009E1A12" w:rsidP="009E1A12">
      <w:pPr>
        <w:rPr>
          <w:b/>
        </w:rPr>
      </w:pPr>
      <w:r>
        <w:rPr>
          <w:b/>
        </w:rPr>
        <w:t xml:space="preserve">« 04   »  августа      2020г.             </w:t>
      </w:r>
      <w:r w:rsidRPr="007F54C1">
        <w:rPr>
          <w:b/>
        </w:rPr>
        <w:t xml:space="preserve"> </w:t>
      </w:r>
      <w:r>
        <w:rPr>
          <w:b/>
        </w:rPr>
        <w:t xml:space="preserve">                                                            с.Виноградное</w:t>
      </w:r>
    </w:p>
    <w:p w:rsidR="009E1A12" w:rsidRDefault="009E1A12" w:rsidP="009E1A12">
      <w:pPr>
        <w:rPr>
          <w:b/>
        </w:rPr>
      </w:pPr>
    </w:p>
    <w:p w:rsidR="009E1A12" w:rsidRDefault="009E1A12"/>
    <w:p w:rsidR="005315CB" w:rsidRDefault="009E1A12" w:rsidP="009E1A12">
      <w:pPr>
        <w:tabs>
          <w:tab w:val="left" w:pos="4080"/>
        </w:tabs>
        <w:rPr>
          <w:b/>
        </w:rPr>
      </w:pPr>
      <w:r>
        <w:t xml:space="preserve">                                                            </w:t>
      </w:r>
      <w:r>
        <w:rPr>
          <w:b/>
        </w:rPr>
        <w:t xml:space="preserve">Постановление   № </w:t>
      </w:r>
      <w:r w:rsidR="007A332D">
        <w:rPr>
          <w:b/>
        </w:rPr>
        <w:t>40</w:t>
      </w:r>
      <w:bookmarkStart w:id="0" w:name="_GoBack"/>
      <w:bookmarkEnd w:id="0"/>
    </w:p>
    <w:p w:rsidR="009E1A12" w:rsidRDefault="009E1A12" w:rsidP="009E1A12">
      <w:pPr>
        <w:tabs>
          <w:tab w:val="left" w:pos="4080"/>
        </w:tabs>
        <w:rPr>
          <w:b/>
        </w:rPr>
      </w:pPr>
    </w:p>
    <w:p w:rsidR="009E1A12" w:rsidRDefault="009E1A12" w:rsidP="009E1A12">
      <w:pPr>
        <w:tabs>
          <w:tab w:val="left" w:pos="4080"/>
        </w:tabs>
        <w:ind w:left="4080"/>
        <w:rPr>
          <w:rStyle w:val="a4"/>
          <w:b/>
          <w:bCs/>
          <w:color w:val="auto"/>
        </w:rPr>
      </w:pPr>
      <w:r w:rsidRPr="00AF72DB">
        <w:rPr>
          <w:rStyle w:val="a4"/>
          <w:b/>
          <w:bCs/>
          <w:color w:val="auto"/>
        </w:rPr>
        <w:t xml:space="preserve">Об утверждении Порядка заключения трудового договора с руководителем муниципального унитарного предприятия </w:t>
      </w:r>
      <w:r>
        <w:rPr>
          <w:rStyle w:val="a4"/>
          <w:b/>
          <w:bCs/>
          <w:color w:val="auto"/>
        </w:rPr>
        <w:t>Виноградненского СМО Республики Калмыкия</w:t>
      </w:r>
    </w:p>
    <w:p w:rsidR="009E1A12" w:rsidRDefault="009E1A12" w:rsidP="009E1A12">
      <w:pPr>
        <w:tabs>
          <w:tab w:val="left" w:pos="4080"/>
        </w:tabs>
        <w:rPr>
          <w:rStyle w:val="a4"/>
          <w:b/>
          <w:bCs/>
          <w:color w:val="auto"/>
        </w:rPr>
      </w:pPr>
    </w:p>
    <w:p w:rsidR="009E1A12" w:rsidRDefault="009E1A12" w:rsidP="009E1A12">
      <w:pPr>
        <w:tabs>
          <w:tab w:val="left" w:pos="4080"/>
        </w:tabs>
        <w:rPr>
          <w:rStyle w:val="a4"/>
          <w:b/>
          <w:bCs/>
          <w:color w:val="auto"/>
        </w:rPr>
      </w:pPr>
    </w:p>
    <w:p w:rsidR="00F84E2B" w:rsidRDefault="009E1A12" w:rsidP="009E1A12">
      <w:pPr>
        <w:ind w:firstLine="708"/>
      </w:pPr>
      <w:r w:rsidRPr="00AF72DB">
        <w:t xml:space="preserve">На основании </w:t>
      </w:r>
      <w:r w:rsidRPr="00AF72DB">
        <w:rPr>
          <w:rStyle w:val="a4"/>
          <w:color w:val="auto"/>
        </w:rPr>
        <w:t>Трудового кодекса</w:t>
      </w:r>
      <w:r w:rsidRPr="00AF72DB">
        <w:t xml:space="preserve"> Российской Федерации, </w:t>
      </w:r>
      <w:r w:rsidRPr="00AF72DB">
        <w:rPr>
          <w:rStyle w:val="a4"/>
          <w:color w:val="auto"/>
        </w:rPr>
        <w:t>Федерального закона</w:t>
      </w:r>
      <w:r w:rsidRPr="00AF72DB">
        <w:t xml:space="preserve"> от 06.10.2003 N 131-ФЗ "Об общих принципах организации местного самоуправления в Российской Федерации", </w:t>
      </w:r>
      <w:r w:rsidRPr="00AF72DB">
        <w:rPr>
          <w:rStyle w:val="a4"/>
          <w:color w:val="auto"/>
        </w:rPr>
        <w:t>Федерального закона</w:t>
      </w:r>
      <w:r w:rsidRPr="00AF72DB">
        <w:t xml:space="preserve"> от 14.11.2002 N 161-ФЗ "О государственных и муниципальных унитарных предприятиях", </w:t>
      </w:r>
      <w:r w:rsidR="00F84E2B">
        <w:t xml:space="preserve"> </w:t>
      </w:r>
    </w:p>
    <w:p w:rsidR="009E1A12" w:rsidRPr="00AF72DB" w:rsidRDefault="00F84E2B" w:rsidP="00F84E2B">
      <w:pPr>
        <w:ind w:left="3540" w:firstLine="708"/>
      </w:pPr>
      <w:r>
        <w:t>постановляю</w:t>
      </w:r>
      <w:r w:rsidR="009E1A12" w:rsidRPr="00AF72DB">
        <w:t>:</w:t>
      </w:r>
    </w:p>
    <w:p w:rsidR="009E1A12" w:rsidRPr="00AF72DB" w:rsidRDefault="009E1A12" w:rsidP="009E1A12">
      <w:bookmarkStart w:id="1" w:name="sub_1"/>
      <w:r w:rsidRPr="00AF72DB">
        <w:t>1. Утвердить:</w:t>
      </w:r>
    </w:p>
    <w:p w:rsidR="009E1A12" w:rsidRPr="00AF72DB" w:rsidRDefault="009E1A12" w:rsidP="009E1A12">
      <w:bookmarkStart w:id="2" w:name="sub_11"/>
      <w:bookmarkEnd w:id="1"/>
      <w:r w:rsidRPr="00AF72DB">
        <w:t xml:space="preserve">1.1. Порядок заключения трудового договора </w:t>
      </w:r>
      <w:r w:rsidRPr="00AF72DB">
        <w:rPr>
          <w:rStyle w:val="a4"/>
          <w:bCs/>
          <w:color w:val="auto"/>
        </w:rPr>
        <w:t xml:space="preserve">с руководителем муниципального унитарного предприятия </w:t>
      </w:r>
      <w:r w:rsidR="00F84E2B">
        <w:rPr>
          <w:rStyle w:val="a4"/>
          <w:bCs/>
          <w:color w:val="auto"/>
        </w:rPr>
        <w:t xml:space="preserve"> Виноградненского СМО Республики Калмыкия </w:t>
      </w:r>
      <w:r w:rsidRPr="00AF72DB">
        <w:t>(</w:t>
      </w:r>
      <w:r w:rsidRPr="00AF72DB">
        <w:rPr>
          <w:rStyle w:val="a4"/>
          <w:color w:val="auto"/>
        </w:rPr>
        <w:t>Приложение 1</w:t>
      </w:r>
      <w:r w:rsidRPr="00AF72DB">
        <w:t>).</w:t>
      </w:r>
    </w:p>
    <w:p w:rsidR="009E1A12" w:rsidRDefault="009E1A12" w:rsidP="009E1A12">
      <w:bookmarkStart w:id="3" w:name="sub_14"/>
      <w:bookmarkEnd w:id="2"/>
      <w:r w:rsidRPr="00AF72DB">
        <w:t>1.</w:t>
      </w:r>
      <w:r>
        <w:t>2</w:t>
      </w:r>
      <w:r w:rsidRPr="00AF72DB">
        <w:t>. Типовую форму трудового договора с руководителем муниципального унитарного предпри</w:t>
      </w:r>
      <w:r w:rsidR="00F84E2B">
        <w:t xml:space="preserve">ятия  Виноградненского СМО Республики Калмыкия </w:t>
      </w:r>
      <w:r w:rsidRPr="00AF72DB">
        <w:t xml:space="preserve"> (</w:t>
      </w:r>
      <w:r w:rsidRPr="00AF72DB">
        <w:rPr>
          <w:rStyle w:val="a4"/>
          <w:color w:val="auto"/>
        </w:rPr>
        <w:t>Приложение 2</w:t>
      </w:r>
      <w:bookmarkStart w:id="4" w:name="sub_2"/>
      <w:bookmarkEnd w:id="3"/>
      <w:r w:rsidR="00F84E2B">
        <w:t>)</w:t>
      </w:r>
    </w:p>
    <w:p w:rsidR="00F84E2B" w:rsidRDefault="00F84E2B" w:rsidP="00F84E2B">
      <w:pPr>
        <w:rPr>
          <w:rFonts w:ascii="Times New Roman CYR" w:hAnsi="Times New Roman CYR" w:cs="Times New Roman CYR"/>
        </w:rPr>
      </w:pPr>
      <w:r>
        <w:rPr>
          <w:rFonts w:ascii="Times New Roman CYR" w:hAnsi="Times New Roman CYR" w:cs="Times New Roman CYR"/>
          <w:bCs/>
        </w:rPr>
        <w:t>2.</w:t>
      </w:r>
      <w:r>
        <w:rPr>
          <w:rFonts w:ascii="Times New Roman CYR" w:hAnsi="Times New Roman CYR" w:cs="Times New Roman CYR"/>
          <w:b/>
          <w:color w:val="000000"/>
        </w:rPr>
        <w:t xml:space="preserve"> </w:t>
      </w:r>
      <w:r>
        <w:rPr>
          <w:rFonts w:ascii="Times New Roman CYR" w:hAnsi="Times New Roman CYR" w:cs="Times New Roman CYR"/>
          <w:color w:val="000000"/>
        </w:rPr>
        <w:t xml:space="preserve">Настоящее постановление опубликовать (обнародовать), разместить на официальном сайте Виноградненского сельского муниципального образования Республики Калмыкия </w:t>
      </w:r>
      <w:r>
        <w:rPr>
          <w:lang w:val="en-US"/>
        </w:rPr>
        <w:t>http</w:t>
      </w:r>
      <w:r>
        <w:t>://</w:t>
      </w:r>
      <w:proofErr w:type="spellStart"/>
      <w:r>
        <w:rPr>
          <w:lang w:val="en-US"/>
        </w:rPr>
        <w:t>movinogradnoe</w:t>
      </w:r>
      <w:proofErr w:type="spellEnd"/>
      <w:r>
        <w:t>.</w:t>
      </w:r>
      <w:proofErr w:type="spellStart"/>
      <w:r>
        <w:rPr>
          <w:lang w:val="en-US"/>
        </w:rPr>
        <w:t>ru</w:t>
      </w:r>
      <w:proofErr w:type="spellEnd"/>
      <w:r>
        <w:t>.</w:t>
      </w:r>
    </w:p>
    <w:p w:rsidR="00F84E2B" w:rsidRDefault="00F84E2B" w:rsidP="00F84E2B">
      <w:pPr>
        <w:spacing w:line="100" w:lineRule="atLeast"/>
        <w:ind w:right="-135"/>
        <w:rPr>
          <w:rFonts w:ascii="Times New Roman CYR" w:hAnsi="Times New Roman CYR" w:cs="Times New Roman CYR"/>
          <w:color w:val="000000"/>
        </w:rPr>
      </w:pPr>
      <w:r>
        <w:rPr>
          <w:rFonts w:ascii="Times New Roman CYR" w:hAnsi="Times New Roman CYR" w:cs="Times New Roman CYR"/>
        </w:rPr>
        <w:t xml:space="preserve">3.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выполнением настоящего постановления оставляю за собой.</w:t>
      </w:r>
    </w:p>
    <w:p w:rsidR="00F84E2B" w:rsidRDefault="00F84E2B" w:rsidP="00F84E2B">
      <w:pPr>
        <w:suppressAutoHyphens/>
        <w:spacing w:line="100" w:lineRule="atLeast"/>
        <w:rPr>
          <w:lang w:eastAsia="ar-SA"/>
        </w:rPr>
      </w:pPr>
    </w:p>
    <w:p w:rsidR="00F84E2B" w:rsidRDefault="00F84E2B" w:rsidP="00F84E2B">
      <w:pPr>
        <w:suppressAutoHyphens/>
        <w:spacing w:line="100" w:lineRule="atLeast"/>
        <w:rPr>
          <w:lang w:eastAsia="ar-SA"/>
        </w:rPr>
      </w:pPr>
    </w:p>
    <w:p w:rsidR="00F84E2B" w:rsidRPr="00AF72DB" w:rsidRDefault="00F84E2B" w:rsidP="009E1A12"/>
    <w:p w:rsidR="009E1A12" w:rsidRPr="00AF72DB" w:rsidRDefault="009E1A12" w:rsidP="009E1A12">
      <w:bookmarkStart w:id="5" w:name="sub_3"/>
      <w:bookmarkEnd w:id="4"/>
    </w:p>
    <w:bookmarkEnd w:id="5"/>
    <w:p w:rsidR="00F84E2B" w:rsidRPr="00C01130" w:rsidRDefault="00F84E2B" w:rsidP="00F84E2B">
      <w:pPr>
        <w:rPr>
          <w:b/>
        </w:rPr>
      </w:pPr>
      <w:r w:rsidRPr="00C01130">
        <w:rPr>
          <w:b/>
        </w:rPr>
        <w:t xml:space="preserve">Глава Виноградненского </w:t>
      </w:r>
    </w:p>
    <w:p w:rsidR="00F84E2B" w:rsidRPr="00C01130" w:rsidRDefault="00F84E2B" w:rsidP="00F84E2B">
      <w:pPr>
        <w:rPr>
          <w:b/>
        </w:rPr>
      </w:pPr>
      <w:r w:rsidRPr="00C01130">
        <w:rPr>
          <w:b/>
        </w:rPr>
        <w:t>сельского муниципального образования</w:t>
      </w:r>
    </w:p>
    <w:p w:rsidR="00F84E2B" w:rsidRPr="00C01130" w:rsidRDefault="00F84E2B" w:rsidP="00F84E2B">
      <w:pPr>
        <w:rPr>
          <w:b/>
        </w:rPr>
      </w:pPr>
      <w:r w:rsidRPr="00C01130">
        <w:rPr>
          <w:b/>
        </w:rPr>
        <w:t>Республики Калмыкия (</w:t>
      </w:r>
      <w:proofErr w:type="spellStart"/>
      <w:r w:rsidRPr="00C01130">
        <w:rPr>
          <w:b/>
        </w:rPr>
        <w:t>ахлачи</w:t>
      </w:r>
      <w:proofErr w:type="spellEnd"/>
      <w:r w:rsidRPr="00C01130">
        <w:rPr>
          <w:b/>
        </w:rPr>
        <w:t>)                                   ____________</w:t>
      </w:r>
      <w:proofErr w:type="spellStart"/>
      <w:r w:rsidRPr="00C01130">
        <w:rPr>
          <w:b/>
        </w:rPr>
        <w:t>С.Е.Лунин</w:t>
      </w:r>
      <w:proofErr w:type="spellEnd"/>
      <w:r w:rsidRPr="00C01130">
        <w:rPr>
          <w:b/>
        </w:rPr>
        <w:t xml:space="preserve">                   </w:t>
      </w:r>
    </w:p>
    <w:p w:rsidR="00F84E2B" w:rsidRPr="00C01130" w:rsidRDefault="00F84E2B" w:rsidP="00F84E2B">
      <w:pPr>
        <w:rPr>
          <w:b/>
        </w:rPr>
      </w:pPr>
      <w:r w:rsidRPr="00C01130">
        <w:rPr>
          <w:b/>
        </w:rPr>
        <w:t xml:space="preserve">  </w:t>
      </w:r>
    </w:p>
    <w:p w:rsidR="009E1A12" w:rsidRPr="00AF72DB" w:rsidRDefault="009E1A12" w:rsidP="009E1A12"/>
    <w:tbl>
      <w:tblPr>
        <w:tblW w:w="0" w:type="auto"/>
        <w:tblInd w:w="108" w:type="dxa"/>
        <w:tblLook w:val="0000" w:firstRow="0" w:lastRow="0" w:firstColumn="0" w:lastColumn="0" w:noHBand="0" w:noVBand="0"/>
      </w:tblPr>
      <w:tblGrid>
        <w:gridCol w:w="6590"/>
        <w:gridCol w:w="3298"/>
      </w:tblGrid>
      <w:tr w:rsidR="009E1A12" w:rsidRPr="006155C0" w:rsidTr="00C67759">
        <w:tc>
          <w:tcPr>
            <w:tcW w:w="6867" w:type="dxa"/>
            <w:tcBorders>
              <w:top w:val="nil"/>
              <w:left w:val="nil"/>
              <w:bottom w:val="nil"/>
              <w:right w:val="nil"/>
            </w:tcBorders>
          </w:tcPr>
          <w:p w:rsidR="009E1A12" w:rsidRPr="006155C0" w:rsidRDefault="009E1A12" w:rsidP="00C67759">
            <w:pPr>
              <w:pStyle w:val="a6"/>
            </w:pPr>
          </w:p>
        </w:tc>
        <w:tc>
          <w:tcPr>
            <w:tcW w:w="3432" w:type="dxa"/>
            <w:tcBorders>
              <w:top w:val="nil"/>
              <w:left w:val="nil"/>
              <w:bottom w:val="nil"/>
              <w:right w:val="nil"/>
            </w:tcBorders>
          </w:tcPr>
          <w:p w:rsidR="009E1A12" w:rsidRPr="006155C0" w:rsidRDefault="009E1A12" w:rsidP="00C67759">
            <w:pPr>
              <w:pStyle w:val="a5"/>
              <w:jc w:val="right"/>
            </w:pPr>
          </w:p>
        </w:tc>
      </w:tr>
    </w:tbl>
    <w:p w:rsidR="009E1A12" w:rsidRPr="00AF72DB" w:rsidRDefault="009E1A12" w:rsidP="009E1A12"/>
    <w:p w:rsidR="009E1A12" w:rsidRDefault="009E1A12"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Default="00C127CD" w:rsidP="009E1A12">
      <w:pPr>
        <w:tabs>
          <w:tab w:val="left" w:pos="4080"/>
        </w:tabs>
      </w:pPr>
    </w:p>
    <w:p w:rsidR="00C127CD" w:rsidRPr="00AF72DB" w:rsidRDefault="00C127CD" w:rsidP="00C127CD">
      <w:pPr>
        <w:ind w:firstLine="698"/>
        <w:jc w:val="right"/>
      </w:pPr>
      <w:r w:rsidRPr="00AF72DB">
        <w:rPr>
          <w:rStyle w:val="a8"/>
          <w:b w:val="0"/>
        </w:rPr>
        <w:t>Приложение 1</w:t>
      </w:r>
    </w:p>
    <w:p w:rsidR="00C127CD" w:rsidRPr="00AF72DB" w:rsidRDefault="00C127CD" w:rsidP="00C127CD"/>
    <w:p w:rsidR="00C127CD" w:rsidRPr="00AF72DB" w:rsidRDefault="00C127CD" w:rsidP="00C127CD">
      <w:pPr>
        <w:pStyle w:val="1"/>
        <w:spacing w:before="0" w:after="0"/>
        <w:rPr>
          <w:b w:val="0"/>
          <w:color w:val="auto"/>
        </w:rPr>
      </w:pPr>
      <w:r w:rsidRPr="00AF72DB">
        <w:rPr>
          <w:b w:val="0"/>
          <w:color w:val="auto"/>
        </w:rPr>
        <w:t>Порядок</w:t>
      </w:r>
      <w:r w:rsidRPr="00AF72DB">
        <w:rPr>
          <w:b w:val="0"/>
          <w:color w:val="auto"/>
        </w:rPr>
        <w:br/>
        <w:t xml:space="preserve">заключения трудового договора на должность руководителя муниципального унитарного предприятия муниципального образования </w:t>
      </w:r>
      <w:r>
        <w:rPr>
          <w:b w:val="0"/>
          <w:color w:val="auto"/>
        </w:rPr>
        <w:t xml:space="preserve"> Виноградненского СМО Республики Калмыкия</w:t>
      </w:r>
    </w:p>
    <w:p w:rsidR="00C127CD" w:rsidRPr="00AF72DB" w:rsidRDefault="00C127CD" w:rsidP="00C127CD"/>
    <w:p w:rsidR="00C127CD" w:rsidRPr="00AF72DB" w:rsidRDefault="00C127CD" w:rsidP="00C127CD">
      <w:bookmarkStart w:id="6" w:name="sub_1001"/>
      <w:r w:rsidRPr="00AF72DB">
        <w:t>1. Настоящий Порядок заключения трудового договора на должность руководителя муниципального унитарного предпри</w:t>
      </w:r>
      <w:r>
        <w:t xml:space="preserve">ятия  Виноградненского СМО Республики Калмыкия </w:t>
      </w:r>
      <w:r w:rsidRPr="00AF72DB">
        <w:t>(далее - Порядок) регулирует процедуру назначения на должность руководителя муниципального унитарного предпри</w:t>
      </w:r>
      <w:r>
        <w:t xml:space="preserve">ятия  Виноградненского СМО Республики Калмыкия </w:t>
      </w:r>
      <w:r w:rsidRPr="00AF72DB">
        <w:t xml:space="preserve"> (далее - Руководитель предприятия), заключения с ними трудовых договоров.</w:t>
      </w:r>
    </w:p>
    <w:p w:rsidR="00C127CD" w:rsidRPr="00435D86" w:rsidRDefault="00C127CD" w:rsidP="00C127CD">
      <w:bookmarkStart w:id="7" w:name="sub_1002"/>
      <w:bookmarkEnd w:id="6"/>
      <w:r w:rsidRPr="00AF72DB">
        <w:t xml:space="preserve">2. Для заключения трудового договора кандидат на должность Руководителя предприятия </w:t>
      </w:r>
      <w:r w:rsidRPr="001F17BA">
        <w:t>подает заявл</w:t>
      </w:r>
      <w:r>
        <w:t>ение на имя главы  Виноградненского СМО Республики Калмыкия  (</w:t>
      </w:r>
      <w:proofErr w:type="spellStart"/>
      <w:r>
        <w:t>ахлачи</w:t>
      </w:r>
      <w:proofErr w:type="spellEnd"/>
      <w:r>
        <w:t xml:space="preserve">) </w:t>
      </w:r>
      <w:r w:rsidRPr="00435D86">
        <w:t>о приеме на работу и представляет ему следующие документы:</w:t>
      </w:r>
    </w:p>
    <w:bookmarkEnd w:id="7"/>
    <w:p w:rsidR="00C127CD" w:rsidRPr="00435D86" w:rsidRDefault="00C127CD" w:rsidP="00C127CD">
      <w:r w:rsidRPr="00435D86">
        <w:t>- паспорт;</w:t>
      </w:r>
    </w:p>
    <w:p w:rsidR="00C127CD" w:rsidRPr="00435D86" w:rsidRDefault="00C127CD" w:rsidP="00C127CD">
      <w:r w:rsidRPr="00435D86">
        <w:rPr>
          <w:sz w:val="23"/>
          <w:szCs w:val="23"/>
          <w:shd w:val="clear" w:color="auto" w:fill="FFFFFF"/>
        </w:rPr>
        <w:t>- трудовая книжка и (или) сведения о трудовой деятельности (</w:t>
      </w:r>
      <w:hyperlink r:id="rId5" w:anchor="/document/12125268/entry/661" w:history="1">
        <w:r w:rsidRPr="00435D86">
          <w:rPr>
            <w:rStyle w:val="a7"/>
            <w:sz w:val="23"/>
            <w:szCs w:val="23"/>
            <w:shd w:val="clear" w:color="auto" w:fill="FFFFFF"/>
          </w:rPr>
          <w:t>статья 66.1</w:t>
        </w:r>
      </w:hyperlink>
      <w:r w:rsidRPr="00435D86">
        <w:rPr>
          <w:sz w:val="23"/>
          <w:szCs w:val="23"/>
          <w:shd w:val="clear" w:color="auto" w:fill="FFFFFF"/>
        </w:rPr>
        <w:t> Трудового Кодекса), за исключением случаев, если трудовой договор заключается впервые;</w:t>
      </w:r>
      <w:r w:rsidRPr="00435D86">
        <w:t xml:space="preserve"> </w:t>
      </w:r>
    </w:p>
    <w:p w:rsidR="00C127CD" w:rsidRPr="00435D86" w:rsidRDefault="00C127CD" w:rsidP="00C127CD">
      <w:r w:rsidRPr="00435D86">
        <w:t xml:space="preserve">- </w:t>
      </w:r>
      <w:r w:rsidRPr="00435D86">
        <w:rPr>
          <w:color w:val="000000"/>
        </w:rPr>
        <w:t>документ, подтверждающий регистрацию в системе индивидуального (персонифицированного) учета, в том числе в форме электронного документа</w:t>
      </w:r>
      <w:r w:rsidRPr="00435D86">
        <w:t>;</w:t>
      </w:r>
    </w:p>
    <w:p w:rsidR="00C127CD" w:rsidRPr="001F17BA" w:rsidRDefault="00C127CD" w:rsidP="00C127CD">
      <w:r w:rsidRPr="001F17BA">
        <w:t>- документ воинского учета;</w:t>
      </w:r>
    </w:p>
    <w:p w:rsidR="00C127CD" w:rsidRDefault="00C127CD" w:rsidP="00C127CD">
      <w:r w:rsidRPr="001F17BA">
        <w:t>- документы об образовании</w:t>
      </w:r>
      <w:r>
        <w:t>;</w:t>
      </w:r>
    </w:p>
    <w:p w:rsidR="00C127CD" w:rsidRPr="00E3513E" w:rsidRDefault="00C127CD" w:rsidP="00C127CD">
      <w:pPr>
        <w:pStyle w:val="a9"/>
        <w:spacing w:before="0" w:beforeAutospacing="0" w:after="0" w:afterAutospacing="0"/>
        <w:jc w:val="both"/>
        <w:rPr>
          <w:color w:val="000000"/>
        </w:rPr>
      </w:pPr>
      <w:r w:rsidRPr="00E3513E">
        <w:rPr>
          <w:color w:val="000000"/>
        </w:rPr>
        <w:t>- копию справки о наличии (отсутствии) судимости и (или) факта уголовного преследования.</w:t>
      </w:r>
    </w:p>
    <w:p w:rsidR="00C127CD" w:rsidRPr="001F17BA" w:rsidRDefault="00C127CD" w:rsidP="00C127CD">
      <w:r w:rsidRPr="001F17BA">
        <w:rPr>
          <w:shd w:val="clear" w:color="auto" w:fill="FFFFFF"/>
        </w:rPr>
        <w:t>При заключении трудового договора впервые работодателем </w:t>
      </w:r>
      <w:hyperlink r:id="rId6" w:anchor="/document/12130601/entry/3008" w:history="1">
        <w:r w:rsidRPr="001F17BA">
          <w:rPr>
            <w:rStyle w:val="a7"/>
            <w:shd w:val="clear" w:color="auto" w:fill="FFFFFF"/>
          </w:rPr>
          <w:t>оформляется</w:t>
        </w:r>
      </w:hyperlink>
      <w:r w:rsidRPr="001F17BA">
        <w:rPr>
          <w:shd w:val="clear" w:color="auto" w:fill="FFFFFF"/>
        </w:rPr>
        <w:t> трудовая книжка. В случае</w:t>
      </w:r>
      <w:proofErr w:type="gramStart"/>
      <w:r w:rsidRPr="001F17BA">
        <w:rPr>
          <w:shd w:val="clear" w:color="auto" w:fill="FFFFFF"/>
        </w:rPr>
        <w:t>,</w:t>
      </w:r>
      <w:proofErr w:type="gramEnd"/>
      <w:r w:rsidRPr="001F17BA">
        <w:rPr>
          <w:shd w:val="clear" w:color="auto" w:fill="FFFFFF"/>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C127CD" w:rsidRPr="001F17BA" w:rsidRDefault="00C127CD" w:rsidP="00C127CD">
      <w:r w:rsidRPr="001F17BA">
        <w:t>Предоставление не полного пакета документов, является основанием для отказа в заключени</w:t>
      </w:r>
      <w:proofErr w:type="gramStart"/>
      <w:r w:rsidRPr="001F17BA">
        <w:t>и</w:t>
      </w:r>
      <w:proofErr w:type="gramEnd"/>
      <w:r w:rsidRPr="001F17BA">
        <w:t xml:space="preserve"> трудового договора.</w:t>
      </w:r>
    </w:p>
    <w:p w:rsidR="00C127CD" w:rsidRPr="00AF72DB" w:rsidRDefault="00C127CD" w:rsidP="00C127CD">
      <w:r w:rsidRPr="001F17BA">
        <w:t xml:space="preserve">Глава </w:t>
      </w:r>
      <w:r>
        <w:t>Виноградненского СМО Республики Калмыкия (</w:t>
      </w:r>
      <w:proofErr w:type="spellStart"/>
      <w:r>
        <w:t>ахлачи</w:t>
      </w:r>
      <w:proofErr w:type="spellEnd"/>
      <w:r>
        <w:t xml:space="preserve">)  </w:t>
      </w:r>
      <w:r w:rsidRPr="001F17BA">
        <w:t>вправе отказать в заключени</w:t>
      </w:r>
      <w:proofErr w:type="gramStart"/>
      <w:r w:rsidRPr="001F17BA">
        <w:t>и</w:t>
      </w:r>
      <w:proofErr w:type="gramEnd"/>
      <w:r w:rsidRPr="001F17BA">
        <w:t xml:space="preserve"> трудового договора по обстоятельствам связанным с деловыми качествами</w:t>
      </w:r>
      <w:r w:rsidRPr="00AF72DB">
        <w:t xml:space="preserve"> кандидата на должность Руководителя предприятия.</w:t>
      </w:r>
    </w:p>
    <w:p w:rsidR="00C127CD" w:rsidRPr="00AF72DB" w:rsidRDefault="00C127CD" w:rsidP="00C127CD">
      <w:bookmarkStart w:id="8" w:name="sub_1003"/>
      <w:r w:rsidRPr="00AF72DB">
        <w:t>3. В целях проверки достоверности предоставленных документо</w:t>
      </w:r>
      <w:r>
        <w:t xml:space="preserve">в администрация </w:t>
      </w:r>
      <w:r w:rsidRPr="00AF72DB">
        <w:t>вправе делать соответствующие запросы в государственные органы, налоговые органы, коммерческие и некоммерческие организации, в том числе в образовательные учреждения.</w:t>
      </w:r>
    </w:p>
    <w:p w:rsidR="00C127CD" w:rsidRPr="00AF72DB" w:rsidRDefault="00C127CD" w:rsidP="00C127CD">
      <w:bookmarkStart w:id="9" w:name="sub_1004"/>
      <w:bookmarkEnd w:id="8"/>
      <w:r w:rsidRPr="00AF72DB">
        <w:t>4. Кандидатура на должность Руководителя предприятия согла</w:t>
      </w:r>
      <w:r>
        <w:t>совывается главой Виноградненского СМО Республики Калмыкия (</w:t>
      </w:r>
      <w:proofErr w:type="spellStart"/>
      <w:r>
        <w:t>ахлачи</w:t>
      </w:r>
      <w:proofErr w:type="spellEnd"/>
      <w:r>
        <w:t>)</w:t>
      </w:r>
      <w:r w:rsidRPr="00AF72DB">
        <w:t>, путем наложения резолюции на заявление кандидата.</w:t>
      </w:r>
    </w:p>
    <w:p w:rsidR="00C127CD" w:rsidRPr="00AF72DB" w:rsidRDefault="00C127CD" w:rsidP="00C127CD">
      <w:bookmarkStart w:id="10" w:name="sub_1041"/>
      <w:bookmarkEnd w:id="9"/>
      <w:r w:rsidRPr="00AF72DB">
        <w:t>4.1. Трудовой договор заключа</w:t>
      </w:r>
      <w:r>
        <w:t xml:space="preserve">ется между главой  Виноградненского СМО Республики Калмыкия </w:t>
      </w:r>
      <w:r w:rsidRPr="00AF72DB">
        <w:t>и Руководителем предприятия.</w:t>
      </w:r>
    </w:p>
    <w:p w:rsidR="00C127CD" w:rsidRPr="00AF72DB" w:rsidRDefault="00C127CD" w:rsidP="00C127CD">
      <w:bookmarkStart w:id="11" w:name="sub_1042"/>
      <w:bookmarkEnd w:id="10"/>
      <w:r w:rsidRPr="00AF72DB">
        <w:t>4.2. Трудовой договор составляется в двух экземплярах.</w:t>
      </w:r>
    </w:p>
    <w:p w:rsidR="00C127CD" w:rsidRPr="00AF72DB" w:rsidRDefault="00C127CD" w:rsidP="00C127CD">
      <w:bookmarkStart w:id="12" w:name="sub_1043"/>
      <w:bookmarkEnd w:id="11"/>
      <w:r w:rsidRPr="00AF72DB">
        <w:t>4.3. Трудовой договор вступает в силу со дня подписания договора сторонами.</w:t>
      </w:r>
    </w:p>
    <w:p w:rsidR="00C127CD" w:rsidRPr="00AF72DB" w:rsidRDefault="00C127CD" w:rsidP="00C127CD">
      <w:bookmarkStart w:id="13" w:name="sub_1044"/>
      <w:bookmarkEnd w:id="12"/>
      <w:r w:rsidRPr="00AF72DB">
        <w:t>4.4. Изменения и дополнения в трудовой договор принимаются путем подписания сторонами дополнительных соглашений.</w:t>
      </w:r>
    </w:p>
    <w:p w:rsidR="00C127CD" w:rsidRPr="00AF72DB" w:rsidRDefault="00C127CD" w:rsidP="00C127CD">
      <w:bookmarkStart w:id="14" w:name="sub_1005"/>
      <w:bookmarkEnd w:id="13"/>
      <w:r w:rsidRPr="00AF72DB">
        <w:t>5. Руководитель предприятия назначается на должно</w:t>
      </w:r>
      <w:r>
        <w:t>сть распоряжением Администрации Виноградненского СМО Республики Калмыкия</w:t>
      </w:r>
      <w:r w:rsidRPr="00AF72DB">
        <w:t>.</w:t>
      </w:r>
    </w:p>
    <w:bookmarkEnd w:id="14"/>
    <w:p w:rsidR="00BB043A" w:rsidRDefault="00C127CD" w:rsidP="00BB043A">
      <w:pPr>
        <w:ind w:firstLine="698"/>
        <w:jc w:val="right"/>
      </w:pPr>
      <w:r>
        <w:rPr>
          <w:rStyle w:val="a8"/>
          <w:b w:val="0"/>
        </w:rPr>
        <w:br w:type="page"/>
      </w:r>
      <w:r w:rsidR="00BB043A">
        <w:rPr>
          <w:rStyle w:val="a8"/>
          <w:b w:val="0"/>
          <w:color w:val="auto"/>
        </w:rPr>
        <w:lastRenderedPageBreak/>
        <w:t>Приложение 2</w:t>
      </w:r>
    </w:p>
    <w:p w:rsidR="00BB043A" w:rsidRDefault="00BB043A" w:rsidP="00BB043A"/>
    <w:p w:rsidR="00BB043A" w:rsidRDefault="00BB043A" w:rsidP="00BB043A">
      <w:pPr>
        <w:pStyle w:val="aa"/>
        <w:spacing w:before="0"/>
        <w:ind w:left="139" w:hanging="139"/>
        <w:rPr>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680"/>
        <w:gridCol w:w="1120"/>
        <w:gridCol w:w="2520"/>
        <w:gridCol w:w="420"/>
        <w:gridCol w:w="420"/>
        <w:gridCol w:w="420"/>
        <w:gridCol w:w="1120"/>
        <w:gridCol w:w="560"/>
        <w:gridCol w:w="420"/>
        <w:gridCol w:w="840"/>
      </w:tblGrid>
      <w:tr w:rsidR="00BB043A" w:rsidTr="00BB043A">
        <w:tc>
          <w:tcPr>
            <w:tcW w:w="10220" w:type="dxa"/>
            <w:gridSpan w:val="11"/>
            <w:tcBorders>
              <w:top w:val="nil"/>
              <w:left w:val="nil"/>
              <w:bottom w:val="nil"/>
              <w:right w:val="nil"/>
            </w:tcBorders>
            <w:hideMark/>
          </w:tcPr>
          <w:p w:rsidR="00BB043A" w:rsidRDefault="00BB043A">
            <w:pPr>
              <w:pStyle w:val="1"/>
              <w:spacing w:before="0" w:after="0"/>
              <w:rPr>
                <w:rFonts w:eastAsiaTheme="minorEastAsia"/>
                <w:b w:val="0"/>
                <w:color w:val="auto"/>
              </w:rPr>
            </w:pPr>
            <w:r>
              <w:rPr>
                <w:rFonts w:eastAsiaTheme="minorEastAsia"/>
                <w:b w:val="0"/>
                <w:color w:val="auto"/>
              </w:rPr>
              <w:t>Типовая форма трудового договора</w:t>
            </w:r>
            <w:r>
              <w:rPr>
                <w:rFonts w:eastAsiaTheme="minorEastAsia"/>
                <w:b w:val="0"/>
                <w:color w:val="auto"/>
              </w:rPr>
              <w:br/>
              <w:t>с руководителем муниципального унитарного предприятия муниципального образования _______________</w:t>
            </w:r>
          </w:p>
        </w:tc>
      </w:tr>
      <w:tr w:rsidR="00BB043A" w:rsidTr="00BB043A">
        <w:tc>
          <w:tcPr>
            <w:tcW w:w="700" w:type="dxa"/>
            <w:tcBorders>
              <w:top w:val="nil"/>
              <w:left w:val="nil"/>
              <w:bottom w:val="nil"/>
              <w:right w:val="nil"/>
            </w:tcBorders>
            <w:hideMark/>
          </w:tcPr>
          <w:p w:rsidR="00BB043A" w:rsidRDefault="00BB043A">
            <w:pPr>
              <w:pStyle w:val="a5"/>
              <w:jc w:val="center"/>
            </w:pPr>
            <w:r>
              <w:t>"</w:t>
            </w:r>
          </w:p>
        </w:tc>
        <w:tc>
          <w:tcPr>
            <w:tcW w:w="8680" w:type="dxa"/>
            <w:gridSpan w:val="9"/>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5"/>
              <w:jc w:val="center"/>
            </w:pPr>
            <w:r>
              <w:t>"</w:t>
            </w:r>
          </w:p>
        </w:tc>
      </w:tr>
      <w:tr w:rsidR="00BB043A" w:rsidTr="00BB043A">
        <w:tc>
          <w:tcPr>
            <w:tcW w:w="700" w:type="dxa"/>
            <w:tcBorders>
              <w:top w:val="nil"/>
              <w:left w:val="nil"/>
              <w:bottom w:val="nil"/>
              <w:right w:val="nil"/>
            </w:tcBorders>
          </w:tcPr>
          <w:p w:rsidR="00BB043A" w:rsidRDefault="00BB043A">
            <w:pPr>
              <w:pStyle w:val="a5"/>
            </w:pPr>
          </w:p>
        </w:tc>
        <w:tc>
          <w:tcPr>
            <w:tcW w:w="8680" w:type="dxa"/>
            <w:gridSpan w:val="9"/>
            <w:tcBorders>
              <w:top w:val="single" w:sz="4" w:space="0" w:color="auto"/>
              <w:left w:val="nil"/>
              <w:bottom w:val="nil"/>
              <w:right w:val="nil"/>
            </w:tcBorders>
            <w:hideMark/>
          </w:tcPr>
          <w:p w:rsidR="00BB043A" w:rsidRDefault="00BB043A">
            <w:pPr>
              <w:pStyle w:val="a5"/>
              <w:jc w:val="center"/>
            </w:pPr>
            <w:r>
              <w:t>(Наименование муниципального унитарного предприятия)</w:t>
            </w:r>
          </w:p>
        </w:tc>
        <w:tc>
          <w:tcPr>
            <w:tcW w:w="840" w:type="dxa"/>
            <w:tcBorders>
              <w:top w:val="nil"/>
              <w:left w:val="nil"/>
              <w:bottom w:val="nil"/>
              <w:right w:val="nil"/>
            </w:tcBorders>
          </w:tcPr>
          <w:p w:rsidR="00BB043A" w:rsidRDefault="00BB043A">
            <w:pPr>
              <w:pStyle w:val="a5"/>
            </w:pPr>
          </w:p>
        </w:tc>
      </w:tr>
      <w:tr w:rsidR="00BB043A" w:rsidTr="00BB043A">
        <w:tc>
          <w:tcPr>
            <w:tcW w:w="10220" w:type="dxa"/>
            <w:gridSpan w:val="11"/>
            <w:tcBorders>
              <w:top w:val="nil"/>
              <w:left w:val="nil"/>
              <w:bottom w:val="nil"/>
              <w:right w:val="nil"/>
            </w:tcBorders>
          </w:tcPr>
          <w:p w:rsidR="00BB043A" w:rsidRDefault="00BB043A">
            <w:pPr>
              <w:pStyle w:val="a5"/>
            </w:pPr>
          </w:p>
        </w:tc>
      </w:tr>
      <w:tr w:rsidR="00BB043A" w:rsidTr="00BB043A">
        <w:tc>
          <w:tcPr>
            <w:tcW w:w="6020" w:type="dxa"/>
            <w:gridSpan w:val="4"/>
            <w:tcBorders>
              <w:top w:val="nil"/>
              <w:left w:val="nil"/>
              <w:bottom w:val="nil"/>
              <w:right w:val="nil"/>
            </w:tcBorders>
            <w:hideMark/>
          </w:tcPr>
          <w:p w:rsidR="00BB043A" w:rsidRDefault="00BB043A">
            <w:pPr>
              <w:pStyle w:val="a6"/>
            </w:pPr>
            <w:r>
              <w:t>________________________</w:t>
            </w:r>
          </w:p>
        </w:tc>
        <w:tc>
          <w:tcPr>
            <w:tcW w:w="420" w:type="dxa"/>
            <w:tcBorders>
              <w:top w:val="nil"/>
              <w:left w:val="nil"/>
              <w:bottom w:val="nil"/>
              <w:right w:val="nil"/>
            </w:tcBorders>
            <w:hideMark/>
          </w:tcPr>
          <w:p w:rsidR="00BB043A" w:rsidRDefault="00BB043A">
            <w:pPr>
              <w:pStyle w:val="a5"/>
              <w:jc w:val="center"/>
            </w:pPr>
            <w:r>
              <w:t>"</w:t>
            </w:r>
          </w:p>
        </w:tc>
        <w:tc>
          <w:tcPr>
            <w:tcW w:w="420" w:type="dxa"/>
            <w:tcBorders>
              <w:top w:val="nil"/>
              <w:left w:val="nil"/>
              <w:bottom w:val="single" w:sz="4" w:space="0" w:color="auto"/>
              <w:right w:val="nil"/>
            </w:tcBorders>
          </w:tcPr>
          <w:p w:rsidR="00BB043A" w:rsidRDefault="00BB043A">
            <w:pPr>
              <w:pStyle w:val="a5"/>
            </w:pPr>
          </w:p>
        </w:tc>
        <w:tc>
          <w:tcPr>
            <w:tcW w:w="420" w:type="dxa"/>
            <w:tcBorders>
              <w:top w:val="nil"/>
              <w:left w:val="nil"/>
              <w:bottom w:val="nil"/>
              <w:right w:val="nil"/>
            </w:tcBorders>
            <w:hideMark/>
          </w:tcPr>
          <w:p w:rsidR="00BB043A" w:rsidRDefault="00BB043A">
            <w:pPr>
              <w:pStyle w:val="a5"/>
              <w:jc w:val="center"/>
            </w:pPr>
            <w:r>
              <w:t>"</w:t>
            </w:r>
          </w:p>
        </w:tc>
        <w:tc>
          <w:tcPr>
            <w:tcW w:w="1120" w:type="dxa"/>
            <w:tcBorders>
              <w:top w:val="nil"/>
              <w:left w:val="nil"/>
              <w:bottom w:val="single" w:sz="4" w:space="0" w:color="auto"/>
              <w:right w:val="nil"/>
            </w:tcBorders>
          </w:tcPr>
          <w:p w:rsidR="00BB043A" w:rsidRDefault="00BB043A">
            <w:pPr>
              <w:pStyle w:val="a5"/>
            </w:pPr>
          </w:p>
        </w:tc>
        <w:tc>
          <w:tcPr>
            <w:tcW w:w="560" w:type="dxa"/>
            <w:tcBorders>
              <w:top w:val="nil"/>
              <w:left w:val="nil"/>
              <w:bottom w:val="nil"/>
              <w:right w:val="nil"/>
            </w:tcBorders>
            <w:hideMark/>
          </w:tcPr>
          <w:p w:rsidR="00BB043A" w:rsidRDefault="00BB043A">
            <w:pPr>
              <w:pStyle w:val="a5"/>
              <w:jc w:val="center"/>
            </w:pPr>
            <w:r>
              <w:t>20</w:t>
            </w:r>
          </w:p>
        </w:tc>
        <w:tc>
          <w:tcPr>
            <w:tcW w:w="420" w:type="dxa"/>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5"/>
            </w:pPr>
            <w:proofErr w:type="gramStart"/>
            <w:r>
              <w:t>г</w:t>
            </w:r>
            <w:proofErr w:type="gramEnd"/>
            <w:r>
              <w:t>.</w:t>
            </w:r>
          </w:p>
        </w:tc>
      </w:tr>
      <w:tr w:rsidR="00BB043A" w:rsidTr="00BB043A">
        <w:tc>
          <w:tcPr>
            <w:tcW w:w="10220" w:type="dxa"/>
            <w:gridSpan w:val="11"/>
            <w:tcBorders>
              <w:top w:val="nil"/>
              <w:left w:val="nil"/>
              <w:bottom w:val="nil"/>
              <w:right w:val="nil"/>
            </w:tcBorders>
          </w:tcPr>
          <w:p w:rsidR="00BB043A" w:rsidRDefault="00BB043A">
            <w:pPr>
              <w:pStyle w:val="a5"/>
            </w:pPr>
          </w:p>
        </w:tc>
      </w:tr>
      <w:tr w:rsidR="00BB043A" w:rsidTr="00BB043A">
        <w:tc>
          <w:tcPr>
            <w:tcW w:w="10220" w:type="dxa"/>
            <w:gridSpan w:val="11"/>
            <w:tcBorders>
              <w:top w:val="nil"/>
              <w:left w:val="nil"/>
              <w:bottom w:val="nil"/>
              <w:right w:val="nil"/>
            </w:tcBorders>
            <w:hideMark/>
          </w:tcPr>
          <w:p w:rsidR="00BB043A" w:rsidRDefault="00BB043A">
            <w:pPr>
              <w:pStyle w:val="a6"/>
              <w:jc w:val="both"/>
            </w:pPr>
            <w:r>
              <w:t>Администрация _______________ сельского поселения Республики Калмыкия, именуемая в дальнейшем Работодатель, в лице</w:t>
            </w:r>
          </w:p>
        </w:tc>
      </w:tr>
      <w:tr w:rsidR="00BB043A" w:rsidTr="00BB043A">
        <w:tc>
          <w:tcPr>
            <w:tcW w:w="9380" w:type="dxa"/>
            <w:gridSpan w:val="10"/>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5"/>
            </w:pPr>
            <w:r>
              <w:t>,</w:t>
            </w:r>
          </w:p>
        </w:tc>
      </w:tr>
      <w:tr w:rsidR="00BB043A" w:rsidTr="00BB043A">
        <w:tc>
          <w:tcPr>
            <w:tcW w:w="10220" w:type="dxa"/>
            <w:gridSpan w:val="11"/>
            <w:tcBorders>
              <w:top w:val="nil"/>
              <w:left w:val="nil"/>
              <w:bottom w:val="nil"/>
              <w:right w:val="nil"/>
            </w:tcBorders>
            <w:hideMark/>
          </w:tcPr>
          <w:p w:rsidR="00BB043A" w:rsidRDefault="00BB043A">
            <w:pPr>
              <w:pStyle w:val="a5"/>
              <w:jc w:val="center"/>
            </w:pPr>
            <w:r>
              <w:t>(должность должностного лица, выступающего в качестве представителя нанимателя, Ф.И.О.)</w:t>
            </w:r>
          </w:p>
        </w:tc>
      </w:tr>
      <w:tr w:rsidR="00BB043A" w:rsidTr="00BB043A">
        <w:tc>
          <w:tcPr>
            <w:tcW w:w="3500" w:type="dxa"/>
            <w:gridSpan w:val="3"/>
            <w:tcBorders>
              <w:top w:val="nil"/>
              <w:left w:val="nil"/>
              <w:bottom w:val="nil"/>
              <w:right w:val="nil"/>
            </w:tcBorders>
            <w:hideMark/>
          </w:tcPr>
          <w:p w:rsidR="00BB043A" w:rsidRDefault="00BB043A">
            <w:pPr>
              <w:pStyle w:val="a6"/>
              <w:jc w:val="both"/>
            </w:pPr>
            <w:proofErr w:type="gramStart"/>
            <w:r>
              <w:t>действующего</w:t>
            </w:r>
            <w:proofErr w:type="gramEnd"/>
            <w:r>
              <w:t xml:space="preserve"> на основании</w:t>
            </w:r>
          </w:p>
        </w:tc>
        <w:tc>
          <w:tcPr>
            <w:tcW w:w="6720" w:type="dxa"/>
            <w:gridSpan w:val="8"/>
            <w:tcBorders>
              <w:top w:val="nil"/>
              <w:left w:val="nil"/>
              <w:bottom w:val="single" w:sz="4" w:space="0" w:color="auto"/>
              <w:right w:val="nil"/>
            </w:tcBorders>
          </w:tcPr>
          <w:p w:rsidR="00BB043A" w:rsidRDefault="00BB043A">
            <w:pPr>
              <w:pStyle w:val="a5"/>
            </w:pPr>
          </w:p>
        </w:tc>
      </w:tr>
      <w:tr w:rsidR="00BB043A" w:rsidTr="00BB043A">
        <w:tc>
          <w:tcPr>
            <w:tcW w:w="9380" w:type="dxa"/>
            <w:gridSpan w:val="10"/>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5"/>
            </w:pPr>
            <w:r>
              <w:t>,</w:t>
            </w:r>
          </w:p>
        </w:tc>
      </w:tr>
      <w:tr w:rsidR="00BB043A" w:rsidTr="00BB043A">
        <w:tc>
          <w:tcPr>
            <w:tcW w:w="10220" w:type="dxa"/>
            <w:gridSpan w:val="11"/>
            <w:tcBorders>
              <w:top w:val="nil"/>
              <w:left w:val="nil"/>
              <w:bottom w:val="nil"/>
              <w:right w:val="nil"/>
            </w:tcBorders>
            <w:hideMark/>
          </w:tcPr>
          <w:p w:rsidR="00BB043A" w:rsidRDefault="00BB043A">
            <w:pPr>
              <w:pStyle w:val="a5"/>
              <w:jc w:val="center"/>
            </w:pPr>
            <w:r>
              <w:t>(наименование акта, которым должностное лицо уполномочено выступать в качестве представителя нанимателя)</w:t>
            </w:r>
          </w:p>
        </w:tc>
      </w:tr>
      <w:tr w:rsidR="00BB043A" w:rsidTr="00BB043A">
        <w:tc>
          <w:tcPr>
            <w:tcW w:w="2380" w:type="dxa"/>
            <w:gridSpan w:val="2"/>
            <w:tcBorders>
              <w:top w:val="nil"/>
              <w:left w:val="nil"/>
              <w:bottom w:val="nil"/>
              <w:right w:val="nil"/>
            </w:tcBorders>
            <w:hideMark/>
          </w:tcPr>
          <w:p w:rsidR="00BB043A" w:rsidRDefault="00BB043A">
            <w:pPr>
              <w:pStyle w:val="a6"/>
            </w:pPr>
            <w:r>
              <w:t>с одной стороны, и</w:t>
            </w:r>
          </w:p>
        </w:tc>
        <w:tc>
          <w:tcPr>
            <w:tcW w:w="7000" w:type="dxa"/>
            <w:gridSpan w:val="8"/>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5"/>
            </w:pPr>
            <w:r>
              <w:t>,</w:t>
            </w:r>
          </w:p>
        </w:tc>
      </w:tr>
      <w:tr w:rsidR="00BB043A" w:rsidTr="00BB043A">
        <w:tc>
          <w:tcPr>
            <w:tcW w:w="2380" w:type="dxa"/>
            <w:gridSpan w:val="2"/>
            <w:tcBorders>
              <w:top w:val="nil"/>
              <w:left w:val="nil"/>
              <w:bottom w:val="nil"/>
              <w:right w:val="nil"/>
            </w:tcBorders>
          </w:tcPr>
          <w:p w:rsidR="00BB043A" w:rsidRDefault="00BB043A">
            <w:pPr>
              <w:pStyle w:val="a5"/>
            </w:pPr>
          </w:p>
        </w:tc>
        <w:tc>
          <w:tcPr>
            <w:tcW w:w="7000" w:type="dxa"/>
            <w:gridSpan w:val="8"/>
            <w:tcBorders>
              <w:top w:val="nil"/>
              <w:left w:val="nil"/>
              <w:bottom w:val="nil"/>
              <w:right w:val="nil"/>
            </w:tcBorders>
            <w:hideMark/>
          </w:tcPr>
          <w:p w:rsidR="00BB043A" w:rsidRDefault="00BB043A">
            <w:pPr>
              <w:pStyle w:val="a5"/>
              <w:jc w:val="center"/>
            </w:pPr>
            <w:r>
              <w:t>(Ф.И.О. гражданина)</w:t>
            </w:r>
          </w:p>
        </w:tc>
        <w:tc>
          <w:tcPr>
            <w:tcW w:w="840" w:type="dxa"/>
            <w:tcBorders>
              <w:top w:val="nil"/>
              <w:left w:val="nil"/>
              <w:bottom w:val="nil"/>
              <w:right w:val="nil"/>
            </w:tcBorders>
          </w:tcPr>
          <w:p w:rsidR="00BB043A" w:rsidRDefault="00BB043A">
            <w:pPr>
              <w:pStyle w:val="a5"/>
            </w:pPr>
          </w:p>
        </w:tc>
      </w:tr>
      <w:tr w:rsidR="00BB043A" w:rsidTr="00BB043A">
        <w:tc>
          <w:tcPr>
            <w:tcW w:w="10220" w:type="dxa"/>
            <w:gridSpan w:val="11"/>
            <w:tcBorders>
              <w:top w:val="nil"/>
              <w:left w:val="nil"/>
              <w:bottom w:val="nil"/>
              <w:right w:val="nil"/>
            </w:tcBorders>
            <w:hideMark/>
          </w:tcPr>
          <w:p w:rsidR="00BB043A" w:rsidRDefault="00BB043A">
            <w:pPr>
              <w:pStyle w:val="a6"/>
            </w:pPr>
            <w:r>
              <w:t>именуемый в дальнейшем Руководитель, который назначается на должность директора</w:t>
            </w:r>
          </w:p>
        </w:tc>
      </w:tr>
      <w:tr w:rsidR="00BB043A" w:rsidTr="00BB043A">
        <w:tc>
          <w:tcPr>
            <w:tcW w:w="10220" w:type="dxa"/>
            <w:gridSpan w:val="11"/>
            <w:tcBorders>
              <w:top w:val="nil"/>
              <w:left w:val="nil"/>
              <w:bottom w:val="single" w:sz="4" w:space="0" w:color="auto"/>
              <w:right w:val="nil"/>
            </w:tcBorders>
          </w:tcPr>
          <w:p w:rsidR="00BB043A" w:rsidRDefault="00BB043A">
            <w:pPr>
              <w:pStyle w:val="a5"/>
            </w:pPr>
          </w:p>
        </w:tc>
      </w:tr>
      <w:tr w:rsidR="00BB043A" w:rsidTr="00BB043A">
        <w:tc>
          <w:tcPr>
            <w:tcW w:w="9380" w:type="dxa"/>
            <w:gridSpan w:val="10"/>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5"/>
            </w:pPr>
            <w:r>
              <w:t>,</w:t>
            </w:r>
          </w:p>
        </w:tc>
      </w:tr>
      <w:tr w:rsidR="00BB043A" w:rsidTr="00BB043A">
        <w:tc>
          <w:tcPr>
            <w:tcW w:w="10220" w:type="dxa"/>
            <w:gridSpan w:val="11"/>
            <w:tcBorders>
              <w:top w:val="nil"/>
              <w:left w:val="nil"/>
              <w:bottom w:val="nil"/>
              <w:right w:val="nil"/>
            </w:tcBorders>
            <w:hideMark/>
          </w:tcPr>
          <w:p w:rsidR="00BB043A" w:rsidRDefault="00BB043A">
            <w:pPr>
              <w:pStyle w:val="a5"/>
              <w:jc w:val="center"/>
            </w:pPr>
            <w:r>
              <w:t>(полное наименование муниципального унитарного предприятия)</w:t>
            </w:r>
          </w:p>
        </w:tc>
      </w:tr>
      <w:tr w:rsidR="00BB043A" w:rsidTr="00BB043A">
        <w:tc>
          <w:tcPr>
            <w:tcW w:w="10220" w:type="dxa"/>
            <w:gridSpan w:val="11"/>
            <w:tcBorders>
              <w:top w:val="nil"/>
              <w:left w:val="nil"/>
              <w:bottom w:val="nil"/>
              <w:right w:val="nil"/>
            </w:tcBorders>
            <w:hideMark/>
          </w:tcPr>
          <w:p w:rsidR="00BB043A" w:rsidRDefault="00BB043A">
            <w:pPr>
              <w:pStyle w:val="a6"/>
              <w:jc w:val="both"/>
            </w:pPr>
            <w:proofErr w:type="gramStart"/>
            <w:r>
              <w:t>именуемого</w:t>
            </w:r>
            <w:proofErr w:type="gramEnd"/>
            <w:r>
              <w:t xml:space="preserve"> в дальнейшем Предприятие, с другой стороны (далее - стороны), заключили настоящий трудовой договор о нижеследующем.</w:t>
            </w:r>
          </w:p>
        </w:tc>
      </w:tr>
      <w:tr w:rsidR="00BB043A" w:rsidTr="00BB043A">
        <w:tc>
          <w:tcPr>
            <w:tcW w:w="10220" w:type="dxa"/>
            <w:gridSpan w:val="11"/>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15" w:name="sub_40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560"/>
        <w:gridCol w:w="280"/>
        <w:gridCol w:w="280"/>
        <w:gridCol w:w="3220"/>
        <w:gridCol w:w="420"/>
        <w:gridCol w:w="560"/>
        <w:gridCol w:w="560"/>
        <w:gridCol w:w="2800"/>
        <w:gridCol w:w="840"/>
      </w:tblGrid>
      <w:tr w:rsidR="00BB043A" w:rsidTr="00BB043A">
        <w:tc>
          <w:tcPr>
            <w:tcW w:w="10220" w:type="dxa"/>
            <w:gridSpan w:val="10"/>
            <w:tcBorders>
              <w:top w:val="nil"/>
              <w:left w:val="nil"/>
              <w:bottom w:val="nil"/>
              <w:right w:val="nil"/>
            </w:tcBorders>
            <w:hideMark/>
          </w:tcPr>
          <w:bookmarkEnd w:id="15"/>
          <w:p w:rsidR="00BB043A" w:rsidRDefault="00BB043A">
            <w:pPr>
              <w:pStyle w:val="1"/>
              <w:spacing w:before="0" w:after="0"/>
              <w:rPr>
                <w:rFonts w:eastAsiaTheme="minorEastAsia"/>
                <w:b w:val="0"/>
                <w:color w:val="auto"/>
              </w:rPr>
            </w:pPr>
            <w:r>
              <w:rPr>
                <w:rFonts w:eastAsiaTheme="minorEastAsia"/>
                <w:b w:val="0"/>
                <w:color w:val="auto"/>
              </w:rPr>
              <w:t>Общие положения</w:t>
            </w:r>
          </w:p>
        </w:tc>
      </w:tr>
      <w:tr w:rsidR="00BB043A" w:rsidTr="00BB043A">
        <w:tc>
          <w:tcPr>
            <w:tcW w:w="10220" w:type="dxa"/>
            <w:gridSpan w:val="10"/>
            <w:tcBorders>
              <w:top w:val="nil"/>
              <w:left w:val="nil"/>
              <w:bottom w:val="nil"/>
              <w:right w:val="nil"/>
            </w:tcBorders>
          </w:tcPr>
          <w:p w:rsidR="00BB043A" w:rsidRDefault="00BB043A">
            <w:pPr>
              <w:pStyle w:val="a5"/>
            </w:pPr>
          </w:p>
        </w:tc>
      </w:tr>
      <w:tr w:rsidR="00BB043A" w:rsidTr="00BB043A">
        <w:tc>
          <w:tcPr>
            <w:tcW w:w="10220" w:type="dxa"/>
            <w:gridSpan w:val="10"/>
            <w:tcBorders>
              <w:top w:val="nil"/>
              <w:left w:val="nil"/>
              <w:bottom w:val="nil"/>
              <w:right w:val="nil"/>
            </w:tcBorders>
            <w:hideMark/>
          </w:tcPr>
          <w:p w:rsidR="00BB043A" w:rsidRDefault="00BB043A">
            <w:pPr>
              <w:pStyle w:val="a6"/>
              <w:jc w:val="both"/>
            </w:pPr>
            <w:r>
              <w:t>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Предприятия, расположенного</w:t>
            </w:r>
          </w:p>
        </w:tc>
      </w:tr>
      <w:tr w:rsidR="00BB043A" w:rsidTr="00BB043A">
        <w:tc>
          <w:tcPr>
            <w:tcW w:w="1540" w:type="dxa"/>
            <w:gridSpan w:val="3"/>
            <w:tcBorders>
              <w:top w:val="nil"/>
              <w:left w:val="nil"/>
              <w:bottom w:val="nil"/>
              <w:right w:val="nil"/>
            </w:tcBorders>
            <w:hideMark/>
          </w:tcPr>
          <w:p w:rsidR="00BB043A" w:rsidRDefault="00BB043A">
            <w:pPr>
              <w:pStyle w:val="a6"/>
            </w:pPr>
            <w:r>
              <w:t>по адресу:</w:t>
            </w:r>
          </w:p>
        </w:tc>
        <w:tc>
          <w:tcPr>
            <w:tcW w:w="8680" w:type="dxa"/>
            <w:gridSpan w:val="7"/>
            <w:tcBorders>
              <w:top w:val="nil"/>
              <w:left w:val="nil"/>
              <w:bottom w:val="single" w:sz="4" w:space="0" w:color="auto"/>
              <w:right w:val="nil"/>
            </w:tcBorders>
          </w:tcPr>
          <w:p w:rsidR="00BB043A" w:rsidRDefault="00BB043A">
            <w:pPr>
              <w:pStyle w:val="a5"/>
            </w:pPr>
          </w:p>
        </w:tc>
      </w:tr>
      <w:tr w:rsidR="00BB043A" w:rsidTr="00BB043A">
        <w:tc>
          <w:tcPr>
            <w:tcW w:w="9380" w:type="dxa"/>
            <w:gridSpan w:val="9"/>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6"/>
            </w:pPr>
            <w:r>
              <w:t>,</w:t>
            </w:r>
          </w:p>
        </w:tc>
      </w:tr>
      <w:tr w:rsidR="00BB043A" w:rsidTr="00BB043A">
        <w:tc>
          <w:tcPr>
            <w:tcW w:w="10220" w:type="dxa"/>
            <w:gridSpan w:val="10"/>
            <w:tcBorders>
              <w:top w:val="nil"/>
              <w:left w:val="nil"/>
              <w:bottom w:val="nil"/>
              <w:right w:val="nil"/>
            </w:tcBorders>
            <w:hideMark/>
          </w:tcPr>
          <w:p w:rsidR="00BB043A" w:rsidRDefault="00BB043A">
            <w:pPr>
              <w:pStyle w:val="a6"/>
            </w:pPr>
            <w:proofErr w:type="gramStart"/>
            <w:r>
              <w:t>работу</w:t>
            </w:r>
            <w:proofErr w:type="gramEnd"/>
            <w:r>
              <w:t xml:space="preserve"> по которой предоставляет Работодатель.</w:t>
            </w:r>
          </w:p>
        </w:tc>
      </w:tr>
      <w:tr w:rsidR="00BB043A" w:rsidTr="00BB043A">
        <w:tc>
          <w:tcPr>
            <w:tcW w:w="5460" w:type="dxa"/>
            <w:gridSpan w:val="6"/>
            <w:tcBorders>
              <w:top w:val="nil"/>
              <w:left w:val="nil"/>
              <w:bottom w:val="nil"/>
              <w:right w:val="nil"/>
            </w:tcBorders>
            <w:hideMark/>
          </w:tcPr>
          <w:p w:rsidR="00BB043A" w:rsidRDefault="00BB043A">
            <w:pPr>
              <w:pStyle w:val="a6"/>
            </w:pPr>
            <w:r>
              <w:t xml:space="preserve">2. Настоящий трудовой договор заключается на срок </w:t>
            </w:r>
            <w:proofErr w:type="gramStart"/>
            <w:r>
              <w:t>с</w:t>
            </w:r>
            <w:proofErr w:type="gramEnd"/>
            <w:r>
              <w:t xml:space="preserve"> "</w:t>
            </w:r>
          </w:p>
        </w:tc>
        <w:tc>
          <w:tcPr>
            <w:tcW w:w="560" w:type="dxa"/>
            <w:tcBorders>
              <w:top w:val="nil"/>
              <w:left w:val="nil"/>
              <w:bottom w:val="single" w:sz="4" w:space="0" w:color="auto"/>
              <w:right w:val="nil"/>
            </w:tcBorders>
          </w:tcPr>
          <w:p w:rsidR="00BB043A" w:rsidRDefault="00BB043A">
            <w:pPr>
              <w:pStyle w:val="a5"/>
            </w:pPr>
          </w:p>
        </w:tc>
        <w:tc>
          <w:tcPr>
            <w:tcW w:w="560" w:type="dxa"/>
            <w:tcBorders>
              <w:top w:val="nil"/>
              <w:left w:val="nil"/>
              <w:bottom w:val="nil"/>
              <w:right w:val="nil"/>
            </w:tcBorders>
            <w:hideMark/>
          </w:tcPr>
          <w:p w:rsidR="00BB043A" w:rsidRDefault="00BB043A">
            <w:pPr>
              <w:pStyle w:val="a5"/>
              <w:jc w:val="center"/>
            </w:pPr>
            <w:r>
              <w:t>"</w:t>
            </w:r>
          </w:p>
        </w:tc>
        <w:tc>
          <w:tcPr>
            <w:tcW w:w="3640" w:type="dxa"/>
            <w:gridSpan w:val="2"/>
            <w:tcBorders>
              <w:top w:val="nil"/>
              <w:left w:val="nil"/>
              <w:bottom w:val="single" w:sz="4" w:space="0" w:color="auto"/>
              <w:right w:val="nil"/>
            </w:tcBorders>
          </w:tcPr>
          <w:p w:rsidR="00BB043A" w:rsidRDefault="00BB043A">
            <w:pPr>
              <w:pStyle w:val="a5"/>
            </w:pPr>
          </w:p>
        </w:tc>
      </w:tr>
      <w:tr w:rsidR="00BB043A" w:rsidTr="00BB043A">
        <w:tc>
          <w:tcPr>
            <w:tcW w:w="700" w:type="dxa"/>
            <w:tcBorders>
              <w:top w:val="nil"/>
              <w:left w:val="nil"/>
              <w:bottom w:val="nil"/>
              <w:right w:val="nil"/>
            </w:tcBorders>
            <w:hideMark/>
          </w:tcPr>
          <w:p w:rsidR="00BB043A" w:rsidRDefault="00BB043A">
            <w:pPr>
              <w:pStyle w:val="a6"/>
            </w:pPr>
            <w:r>
              <w:t>по "</w:t>
            </w:r>
          </w:p>
        </w:tc>
        <w:tc>
          <w:tcPr>
            <w:tcW w:w="560" w:type="dxa"/>
            <w:tcBorders>
              <w:top w:val="nil"/>
              <w:left w:val="nil"/>
              <w:bottom w:val="single" w:sz="4" w:space="0" w:color="auto"/>
              <w:right w:val="nil"/>
            </w:tcBorders>
          </w:tcPr>
          <w:p w:rsidR="00BB043A" w:rsidRDefault="00BB043A">
            <w:pPr>
              <w:pStyle w:val="a5"/>
            </w:pPr>
          </w:p>
        </w:tc>
        <w:tc>
          <w:tcPr>
            <w:tcW w:w="560" w:type="dxa"/>
            <w:gridSpan w:val="2"/>
            <w:tcBorders>
              <w:top w:val="nil"/>
              <w:left w:val="nil"/>
              <w:bottom w:val="nil"/>
              <w:right w:val="nil"/>
            </w:tcBorders>
            <w:hideMark/>
          </w:tcPr>
          <w:p w:rsidR="00BB043A" w:rsidRDefault="00BB043A">
            <w:pPr>
              <w:pStyle w:val="a5"/>
              <w:jc w:val="center"/>
            </w:pPr>
            <w:r>
              <w:t>"</w:t>
            </w:r>
          </w:p>
        </w:tc>
        <w:tc>
          <w:tcPr>
            <w:tcW w:w="3220" w:type="dxa"/>
            <w:tcBorders>
              <w:top w:val="nil"/>
              <w:left w:val="nil"/>
              <w:bottom w:val="single" w:sz="4" w:space="0" w:color="auto"/>
              <w:right w:val="nil"/>
            </w:tcBorders>
          </w:tcPr>
          <w:p w:rsidR="00BB043A" w:rsidRDefault="00BB043A">
            <w:pPr>
              <w:pStyle w:val="a5"/>
            </w:pPr>
          </w:p>
        </w:tc>
        <w:tc>
          <w:tcPr>
            <w:tcW w:w="5180" w:type="dxa"/>
            <w:gridSpan w:val="5"/>
            <w:tcBorders>
              <w:top w:val="nil"/>
              <w:left w:val="nil"/>
              <w:bottom w:val="nil"/>
              <w:right w:val="nil"/>
            </w:tcBorders>
            <w:hideMark/>
          </w:tcPr>
          <w:p w:rsidR="00BB043A" w:rsidRDefault="00BB043A">
            <w:pPr>
              <w:pStyle w:val="a6"/>
            </w:pPr>
            <w:r>
              <w:t>.</w:t>
            </w:r>
          </w:p>
        </w:tc>
      </w:tr>
      <w:tr w:rsidR="00BB043A" w:rsidTr="00BB043A">
        <w:tc>
          <w:tcPr>
            <w:tcW w:w="10220" w:type="dxa"/>
            <w:gridSpan w:val="10"/>
            <w:tcBorders>
              <w:top w:val="nil"/>
              <w:left w:val="nil"/>
              <w:bottom w:val="nil"/>
              <w:right w:val="nil"/>
            </w:tcBorders>
            <w:hideMark/>
          </w:tcPr>
          <w:p w:rsidR="00BB043A" w:rsidRDefault="00BB043A">
            <w:pPr>
              <w:pStyle w:val="a6"/>
            </w:pPr>
            <w:r>
              <w:t>3. Настоящий трудовой договор является договором по основной работе.</w:t>
            </w:r>
          </w:p>
        </w:tc>
      </w:tr>
      <w:tr w:rsidR="00BB043A" w:rsidTr="00BB043A">
        <w:tc>
          <w:tcPr>
            <w:tcW w:w="6020" w:type="dxa"/>
            <w:gridSpan w:val="7"/>
            <w:tcBorders>
              <w:top w:val="nil"/>
              <w:left w:val="nil"/>
              <w:bottom w:val="nil"/>
              <w:right w:val="nil"/>
            </w:tcBorders>
            <w:hideMark/>
          </w:tcPr>
          <w:p w:rsidR="00BB043A" w:rsidRDefault="00BB043A">
            <w:pPr>
              <w:pStyle w:val="a6"/>
            </w:pPr>
            <w:r>
              <w:t xml:space="preserve">4. Руководитель приступает к исполнению обязанностей </w:t>
            </w:r>
            <w:proofErr w:type="gramStart"/>
            <w:r>
              <w:t>с</w:t>
            </w:r>
            <w:proofErr w:type="gramEnd"/>
          </w:p>
        </w:tc>
        <w:tc>
          <w:tcPr>
            <w:tcW w:w="3360" w:type="dxa"/>
            <w:gridSpan w:val="2"/>
            <w:tcBorders>
              <w:top w:val="nil"/>
              <w:left w:val="nil"/>
              <w:bottom w:val="single" w:sz="4" w:space="0" w:color="auto"/>
              <w:right w:val="nil"/>
            </w:tcBorders>
          </w:tcPr>
          <w:p w:rsidR="00BB043A" w:rsidRDefault="00BB043A">
            <w:pPr>
              <w:pStyle w:val="a5"/>
            </w:pPr>
          </w:p>
        </w:tc>
        <w:tc>
          <w:tcPr>
            <w:tcW w:w="840" w:type="dxa"/>
            <w:tcBorders>
              <w:top w:val="nil"/>
              <w:left w:val="nil"/>
              <w:bottom w:val="nil"/>
              <w:right w:val="nil"/>
            </w:tcBorders>
            <w:hideMark/>
          </w:tcPr>
          <w:p w:rsidR="00BB043A" w:rsidRDefault="00BB043A">
            <w:pPr>
              <w:pStyle w:val="a6"/>
            </w:pPr>
            <w:r>
              <w:t>.</w:t>
            </w:r>
          </w:p>
        </w:tc>
      </w:tr>
      <w:tr w:rsidR="00BB043A" w:rsidTr="00BB043A">
        <w:tc>
          <w:tcPr>
            <w:tcW w:w="6020" w:type="dxa"/>
            <w:gridSpan w:val="7"/>
            <w:tcBorders>
              <w:top w:val="nil"/>
              <w:left w:val="nil"/>
              <w:bottom w:val="nil"/>
              <w:right w:val="nil"/>
            </w:tcBorders>
          </w:tcPr>
          <w:p w:rsidR="00BB043A" w:rsidRDefault="00BB043A">
            <w:pPr>
              <w:pStyle w:val="a5"/>
            </w:pPr>
          </w:p>
        </w:tc>
        <w:tc>
          <w:tcPr>
            <w:tcW w:w="3360" w:type="dxa"/>
            <w:gridSpan w:val="2"/>
            <w:tcBorders>
              <w:top w:val="single" w:sz="4" w:space="0" w:color="auto"/>
              <w:left w:val="nil"/>
              <w:bottom w:val="nil"/>
              <w:right w:val="nil"/>
            </w:tcBorders>
            <w:hideMark/>
          </w:tcPr>
          <w:p w:rsidR="00BB043A" w:rsidRDefault="00BB043A">
            <w:pPr>
              <w:pStyle w:val="a5"/>
              <w:jc w:val="center"/>
            </w:pPr>
            <w:r>
              <w:t>(указать конкретную дату)</w:t>
            </w:r>
          </w:p>
        </w:tc>
        <w:tc>
          <w:tcPr>
            <w:tcW w:w="840" w:type="dxa"/>
            <w:tcBorders>
              <w:top w:val="nil"/>
              <w:left w:val="nil"/>
              <w:bottom w:val="nil"/>
              <w:right w:val="nil"/>
            </w:tcBorders>
          </w:tcPr>
          <w:p w:rsidR="00BB043A" w:rsidRDefault="00BB043A">
            <w:pPr>
              <w:pStyle w:val="a5"/>
            </w:pPr>
          </w:p>
        </w:tc>
      </w:tr>
      <w:tr w:rsidR="00BB043A" w:rsidTr="00BB043A">
        <w:tc>
          <w:tcPr>
            <w:tcW w:w="10220" w:type="dxa"/>
            <w:gridSpan w:val="10"/>
            <w:tcBorders>
              <w:top w:val="nil"/>
              <w:left w:val="nil"/>
              <w:bottom w:val="nil"/>
              <w:right w:val="nil"/>
            </w:tcBorders>
            <w:hideMark/>
          </w:tcPr>
          <w:p w:rsidR="00BB043A" w:rsidRDefault="00BB043A">
            <w:pPr>
              <w:pStyle w:val="a6"/>
            </w:pPr>
            <w:r>
              <w:t>5. Местом работы Руководителя является Предприятие.</w:t>
            </w:r>
          </w:p>
        </w:tc>
      </w:tr>
      <w:tr w:rsidR="00BB043A" w:rsidTr="00BB043A">
        <w:tc>
          <w:tcPr>
            <w:tcW w:w="10220" w:type="dxa"/>
            <w:gridSpan w:val="10"/>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16" w:name="sub_402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BB043A" w:rsidTr="00BB043A">
        <w:tc>
          <w:tcPr>
            <w:tcW w:w="10220" w:type="dxa"/>
            <w:tcBorders>
              <w:top w:val="nil"/>
              <w:left w:val="nil"/>
              <w:bottom w:val="nil"/>
              <w:right w:val="nil"/>
            </w:tcBorders>
            <w:hideMark/>
          </w:tcPr>
          <w:bookmarkEnd w:id="16"/>
          <w:p w:rsidR="00BB043A" w:rsidRDefault="00BB043A">
            <w:pPr>
              <w:pStyle w:val="1"/>
              <w:spacing w:before="0" w:after="0"/>
              <w:rPr>
                <w:rFonts w:eastAsiaTheme="minorEastAsia"/>
                <w:b w:val="0"/>
                <w:color w:val="auto"/>
              </w:rPr>
            </w:pPr>
            <w:r>
              <w:rPr>
                <w:rFonts w:eastAsiaTheme="minorEastAsia"/>
                <w:b w:val="0"/>
                <w:color w:val="auto"/>
              </w:rPr>
              <w:t>Права и обязанности Руководителя</w:t>
            </w:r>
          </w:p>
        </w:tc>
      </w:tr>
      <w:tr w:rsidR="00BB043A" w:rsidTr="00BB043A">
        <w:tc>
          <w:tcPr>
            <w:tcW w:w="10220" w:type="dxa"/>
            <w:tcBorders>
              <w:top w:val="nil"/>
              <w:left w:val="nil"/>
              <w:bottom w:val="nil"/>
              <w:right w:val="nil"/>
            </w:tcBorders>
          </w:tcPr>
          <w:p w:rsidR="00BB043A" w:rsidRDefault="00BB043A">
            <w:pPr>
              <w:pStyle w:val="a5"/>
            </w:pPr>
          </w:p>
        </w:tc>
      </w:tr>
      <w:tr w:rsidR="00BB043A" w:rsidTr="00BB043A">
        <w:tc>
          <w:tcPr>
            <w:tcW w:w="10220" w:type="dxa"/>
            <w:tcBorders>
              <w:top w:val="nil"/>
              <w:left w:val="nil"/>
              <w:bottom w:val="nil"/>
              <w:right w:val="nil"/>
            </w:tcBorders>
            <w:hideMark/>
          </w:tcPr>
          <w:p w:rsidR="00BB043A" w:rsidRDefault="00BB043A">
            <w:pPr>
              <w:pStyle w:val="a6"/>
              <w:jc w:val="both"/>
            </w:pPr>
            <w:r>
              <w:t>1. Руководитель является единоличным исполнительным органом Предприятия, осуществляющим текущее руководство его деятельностью и подотчетен собственнику имущества унитарного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lastRenderedPageBreak/>
              <w:t>2. Руководитель самостоятельно осуществляет руководство деятельностью Предприятия в соответствии с законодательством Российской Федерации, законодательством Республики Калмыкия, нормативными правовыми актами органов местного самоуправления, уставом Предприятия,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3. Руководитель имеет право </w:t>
            </w:r>
            <w:proofErr w:type="gramStart"/>
            <w:r>
              <w:t>на</w:t>
            </w:r>
            <w:proofErr w:type="gramEnd"/>
            <w:r>
              <w:t>:</w:t>
            </w:r>
          </w:p>
        </w:tc>
      </w:tr>
      <w:tr w:rsidR="00BB043A" w:rsidTr="00BB043A">
        <w:tc>
          <w:tcPr>
            <w:tcW w:w="10220" w:type="dxa"/>
            <w:tcBorders>
              <w:top w:val="nil"/>
              <w:left w:val="nil"/>
              <w:bottom w:val="nil"/>
              <w:right w:val="nil"/>
            </w:tcBorders>
            <w:hideMark/>
          </w:tcPr>
          <w:p w:rsidR="00BB043A" w:rsidRDefault="00BB043A">
            <w:pPr>
              <w:pStyle w:val="a6"/>
              <w:jc w:val="both"/>
            </w:pPr>
            <w:r>
              <w:t>а) осуществление действий без доверенности от имени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б) выдачу доверенности, в том числе руководителям филиалов и представитель</w:t>
            </w:r>
            <w:proofErr w:type="gramStart"/>
            <w:r>
              <w:t>ств Пр</w:t>
            </w:r>
            <w:proofErr w:type="gramEnd"/>
            <w:r>
              <w:t>едприятия (при их наличии), совершение иных юридически значимых действий;</w:t>
            </w:r>
          </w:p>
        </w:tc>
      </w:tr>
      <w:tr w:rsidR="00BB043A" w:rsidTr="00BB043A">
        <w:tc>
          <w:tcPr>
            <w:tcW w:w="10220" w:type="dxa"/>
            <w:tcBorders>
              <w:top w:val="nil"/>
              <w:left w:val="nil"/>
              <w:bottom w:val="nil"/>
              <w:right w:val="nil"/>
            </w:tcBorders>
            <w:hideMark/>
          </w:tcPr>
          <w:p w:rsidR="00BB043A" w:rsidRDefault="00BB043A">
            <w:pPr>
              <w:pStyle w:val="a6"/>
              <w:jc w:val="both"/>
            </w:pPr>
            <w:r>
              <w:t>в) открытие (закрытие) в установленном порядке счетов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г) осуществление в установленном порядке приема на работу работников Предприятия, а также заключение, изменение и расторжение трудовых договоров с ними;</w:t>
            </w:r>
          </w:p>
        </w:tc>
      </w:tr>
      <w:tr w:rsidR="00BB043A" w:rsidTr="00BB043A">
        <w:tc>
          <w:tcPr>
            <w:tcW w:w="10220" w:type="dxa"/>
            <w:tcBorders>
              <w:top w:val="nil"/>
              <w:left w:val="nil"/>
              <w:bottom w:val="nil"/>
              <w:right w:val="nil"/>
            </w:tcBorders>
            <w:hideMark/>
          </w:tcPr>
          <w:p w:rsidR="00BB043A" w:rsidRDefault="00BB043A">
            <w:pPr>
              <w:pStyle w:val="a6"/>
              <w:jc w:val="both"/>
            </w:pPr>
            <w:r>
              <w:t>д) распределение обязанностей между своими заместителями, а в случае необходимости - передачу им части своих полномочий в установленном порядке;</w:t>
            </w:r>
          </w:p>
        </w:tc>
      </w:tr>
      <w:tr w:rsidR="00BB043A" w:rsidTr="00BB043A">
        <w:tc>
          <w:tcPr>
            <w:tcW w:w="10220" w:type="dxa"/>
            <w:tcBorders>
              <w:top w:val="nil"/>
              <w:left w:val="nil"/>
              <w:bottom w:val="nil"/>
              <w:right w:val="nil"/>
            </w:tcBorders>
            <w:hideMark/>
          </w:tcPr>
          <w:p w:rsidR="00BB043A" w:rsidRDefault="00BB043A">
            <w:pPr>
              <w:pStyle w:val="a6"/>
              <w:jc w:val="both"/>
            </w:pPr>
            <w:r>
              <w:t>е) утверждение в установленном порядке структуры и штатного расписания Предприятия, принятие локальных нормативных актов, утверждение положений о структурных подразделениях, а также о филиалах и представительствах Предприятия (при их наличии);</w:t>
            </w:r>
          </w:p>
        </w:tc>
      </w:tr>
      <w:tr w:rsidR="00BB043A" w:rsidTr="00BB043A">
        <w:tc>
          <w:tcPr>
            <w:tcW w:w="10220" w:type="dxa"/>
            <w:tcBorders>
              <w:top w:val="nil"/>
              <w:left w:val="nil"/>
              <w:bottom w:val="nil"/>
              <w:right w:val="nil"/>
            </w:tcBorders>
            <w:hideMark/>
          </w:tcPr>
          <w:p w:rsidR="00BB043A" w:rsidRDefault="00BB043A">
            <w:pPr>
              <w:pStyle w:val="a6"/>
              <w:jc w:val="both"/>
            </w:pPr>
            <w:r>
              <w:t>ж) ведение коллективных переговоров и заключение коллективных договоров;</w:t>
            </w:r>
          </w:p>
        </w:tc>
      </w:tr>
      <w:tr w:rsidR="00BB043A" w:rsidTr="00BB043A">
        <w:tc>
          <w:tcPr>
            <w:tcW w:w="10220" w:type="dxa"/>
            <w:tcBorders>
              <w:top w:val="nil"/>
              <w:left w:val="nil"/>
              <w:bottom w:val="nil"/>
              <w:right w:val="nil"/>
            </w:tcBorders>
            <w:hideMark/>
          </w:tcPr>
          <w:p w:rsidR="00BB043A" w:rsidRDefault="00BB043A">
            <w:pPr>
              <w:pStyle w:val="a6"/>
              <w:jc w:val="both"/>
            </w:pPr>
            <w:r>
              <w:t>з) поощрение работников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и) привлечение работников Предприятия к дисциплинарной и материальной ответственности в соответствии с законодательством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t>к) решение иных вопросов, отнесенных законодательством Российской Федерации, уставом Предприятия и настоящим трудовым договором к компетенции Руководителя;</w:t>
            </w:r>
          </w:p>
        </w:tc>
      </w:tr>
      <w:tr w:rsidR="00BB043A" w:rsidTr="00BB043A">
        <w:tc>
          <w:tcPr>
            <w:tcW w:w="10220" w:type="dxa"/>
            <w:tcBorders>
              <w:top w:val="nil"/>
              <w:left w:val="nil"/>
              <w:bottom w:val="nil"/>
              <w:right w:val="nil"/>
            </w:tcBorders>
            <w:hideMark/>
          </w:tcPr>
          <w:p w:rsidR="00BB043A" w:rsidRDefault="00BB043A">
            <w:pPr>
              <w:pStyle w:val="a6"/>
              <w:jc w:val="both"/>
            </w:pPr>
            <w:r>
              <w:t>л) получение своевременно и в полном объеме заработной платы;</w:t>
            </w:r>
          </w:p>
        </w:tc>
      </w:tr>
      <w:tr w:rsidR="00BB043A" w:rsidTr="00BB043A">
        <w:tc>
          <w:tcPr>
            <w:tcW w:w="10220" w:type="dxa"/>
            <w:tcBorders>
              <w:top w:val="nil"/>
              <w:left w:val="nil"/>
              <w:bottom w:val="nil"/>
              <w:right w:val="nil"/>
            </w:tcBorders>
            <w:hideMark/>
          </w:tcPr>
          <w:p w:rsidR="00BB043A" w:rsidRDefault="00BB043A">
            <w:pPr>
              <w:pStyle w:val="a6"/>
              <w:jc w:val="both"/>
            </w:pPr>
            <w:r>
              <w:t>м) предоставление ему ежегодного оплачиваемого отпуска;</w:t>
            </w:r>
          </w:p>
        </w:tc>
      </w:tr>
      <w:tr w:rsidR="00BB043A" w:rsidTr="00BB043A">
        <w:tc>
          <w:tcPr>
            <w:tcW w:w="10220" w:type="dxa"/>
            <w:tcBorders>
              <w:top w:val="nil"/>
              <w:left w:val="nil"/>
              <w:bottom w:val="nil"/>
              <w:right w:val="nil"/>
            </w:tcBorders>
            <w:hideMark/>
          </w:tcPr>
          <w:p w:rsidR="00BB043A" w:rsidRDefault="00BB043A">
            <w:pPr>
              <w:pStyle w:val="a6"/>
              <w:jc w:val="both"/>
            </w:pPr>
            <w:r>
              <w:t>н) повышение квалификации.</w:t>
            </w:r>
          </w:p>
        </w:tc>
      </w:tr>
      <w:tr w:rsidR="00BB043A" w:rsidTr="00BB043A">
        <w:tc>
          <w:tcPr>
            <w:tcW w:w="10220" w:type="dxa"/>
            <w:tcBorders>
              <w:top w:val="nil"/>
              <w:left w:val="nil"/>
              <w:bottom w:val="nil"/>
              <w:right w:val="nil"/>
            </w:tcBorders>
            <w:hideMark/>
          </w:tcPr>
          <w:p w:rsidR="00BB043A" w:rsidRDefault="00BB043A">
            <w:pPr>
              <w:pStyle w:val="a6"/>
              <w:jc w:val="both"/>
            </w:pPr>
            <w:r>
              <w:t>4. Руководитель обязан:</w:t>
            </w:r>
          </w:p>
        </w:tc>
      </w:tr>
      <w:tr w:rsidR="00BB043A" w:rsidTr="00BB043A">
        <w:tc>
          <w:tcPr>
            <w:tcW w:w="10220" w:type="dxa"/>
            <w:tcBorders>
              <w:top w:val="nil"/>
              <w:left w:val="nil"/>
              <w:bottom w:val="nil"/>
              <w:right w:val="nil"/>
            </w:tcBorders>
            <w:hideMark/>
          </w:tcPr>
          <w:p w:rsidR="00BB043A" w:rsidRDefault="00BB043A">
            <w:pPr>
              <w:pStyle w:val="a6"/>
              <w:jc w:val="both"/>
            </w:pPr>
            <w:r>
              <w:t>а) соблюдать при исполнении должностных обязанностей требования законодательства Российской Федерации, законодательства Республики Калмыкия, нормативных правовых актов органов местного самоуправления, устава Предприятия, коллективного договора, соглашений, локальных нормативных актов и настоящего трудового договора;</w:t>
            </w:r>
          </w:p>
        </w:tc>
      </w:tr>
      <w:tr w:rsidR="00BB043A" w:rsidTr="00BB043A">
        <w:tc>
          <w:tcPr>
            <w:tcW w:w="10220" w:type="dxa"/>
            <w:tcBorders>
              <w:top w:val="nil"/>
              <w:left w:val="nil"/>
              <w:bottom w:val="nil"/>
              <w:right w:val="nil"/>
            </w:tcBorders>
            <w:hideMark/>
          </w:tcPr>
          <w:p w:rsidR="00BB043A" w:rsidRDefault="00BB043A">
            <w:pPr>
              <w:pStyle w:val="a6"/>
              <w:jc w:val="both"/>
            </w:pPr>
            <w:r>
              <w:t>б) обеспечивать эффективную деятельность Предприятия и его структурных подразделений, организацию административно-хозяйственной, финансовой и иной деятельности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в) обеспечивать планирование деятельности Предприятия с учетом средств, получаемых из всех источников, не запрещенных законодательством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t>г) обеспечивать целевое и эффективное использование денежных сре</w:t>
            </w:r>
            <w:proofErr w:type="gramStart"/>
            <w:r>
              <w:t>дств Пр</w:t>
            </w:r>
            <w:proofErr w:type="gramEnd"/>
            <w:r>
              <w:t>едприятия, а также имущества, переданного Предприятию в хозяйственное ведение в установленном порядке;</w:t>
            </w:r>
          </w:p>
        </w:tc>
      </w:tr>
      <w:tr w:rsidR="00BB043A" w:rsidTr="00BB043A">
        <w:tc>
          <w:tcPr>
            <w:tcW w:w="10220" w:type="dxa"/>
            <w:tcBorders>
              <w:top w:val="nil"/>
              <w:left w:val="nil"/>
              <w:bottom w:val="nil"/>
              <w:right w:val="nil"/>
            </w:tcBorders>
            <w:hideMark/>
          </w:tcPr>
          <w:p w:rsidR="00BB043A" w:rsidRDefault="00BB043A">
            <w:pPr>
              <w:pStyle w:val="a6"/>
              <w:jc w:val="both"/>
            </w:pPr>
            <w:r>
              <w:t>д) обеспечивать своевременное и качественное выполнение всех договоров и обязатель</w:t>
            </w:r>
            <w:proofErr w:type="gramStart"/>
            <w:r>
              <w:t>ств Пр</w:t>
            </w:r>
            <w:proofErr w:type="gramEnd"/>
            <w:r>
              <w:t>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е) обеспечивать работникам Предприятия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ж) создавать и соблюдать условия, обеспечивающие деятельность представителей работников, в соответствии с </w:t>
            </w:r>
            <w:r>
              <w:rPr>
                <w:rStyle w:val="a4"/>
              </w:rPr>
              <w:t>трудовым законодательством</w:t>
            </w:r>
            <w:r>
              <w:t>, коллективным договором и соглашениями;</w:t>
            </w:r>
          </w:p>
        </w:tc>
      </w:tr>
      <w:tr w:rsidR="00BB043A" w:rsidTr="00BB043A">
        <w:tc>
          <w:tcPr>
            <w:tcW w:w="10220" w:type="dxa"/>
            <w:tcBorders>
              <w:top w:val="nil"/>
              <w:left w:val="nil"/>
              <w:bottom w:val="nil"/>
              <w:right w:val="nil"/>
            </w:tcBorders>
            <w:hideMark/>
          </w:tcPr>
          <w:p w:rsidR="00BB043A" w:rsidRDefault="00BB043A">
            <w:pPr>
              <w:pStyle w:val="a6"/>
              <w:jc w:val="both"/>
            </w:pPr>
            <w:r>
              <w:t>з) обеспечивать разработку в установленном порядке правил внутреннего трудового распорядка;</w:t>
            </w:r>
          </w:p>
        </w:tc>
      </w:tr>
      <w:tr w:rsidR="00BB043A" w:rsidTr="00BB043A">
        <w:tc>
          <w:tcPr>
            <w:tcW w:w="10220" w:type="dxa"/>
            <w:tcBorders>
              <w:top w:val="nil"/>
              <w:left w:val="nil"/>
              <w:bottom w:val="nil"/>
              <w:right w:val="nil"/>
            </w:tcBorders>
            <w:hideMark/>
          </w:tcPr>
          <w:p w:rsidR="00BB043A" w:rsidRDefault="00BB043A">
            <w:pPr>
              <w:pStyle w:val="a6"/>
              <w:jc w:val="both"/>
            </w:pPr>
            <w:r>
              <w:t>и) требовать соблюдения работниками Предприятия правил внутреннего трудового распорядка;</w:t>
            </w:r>
          </w:p>
        </w:tc>
      </w:tr>
      <w:tr w:rsidR="00BB043A" w:rsidTr="00BB043A">
        <w:tc>
          <w:tcPr>
            <w:tcW w:w="10220" w:type="dxa"/>
            <w:tcBorders>
              <w:top w:val="nil"/>
              <w:left w:val="nil"/>
              <w:bottom w:val="nil"/>
              <w:right w:val="nil"/>
            </w:tcBorders>
            <w:hideMark/>
          </w:tcPr>
          <w:p w:rsidR="00BB043A" w:rsidRDefault="00BB043A">
            <w:pPr>
              <w:pStyle w:val="a6"/>
              <w:jc w:val="both"/>
            </w:pPr>
            <w:r>
              <w:t>к) обеспечивать выплату в полном размере заработной платы, пособий и иных выплат работникам Предприятия в соответствии с законодательством Российской Федерации, законодательством Республики Калмыкия, коллективным договором, правилами внутреннего трудового распорядка и трудовыми договорами;</w:t>
            </w:r>
          </w:p>
        </w:tc>
      </w:tr>
      <w:tr w:rsidR="00BB043A" w:rsidTr="00BB043A">
        <w:tc>
          <w:tcPr>
            <w:tcW w:w="10220" w:type="dxa"/>
            <w:tcBorders>
              <w:top w:val="nil"/>
              <w:left w:val="nil"/>
              <w:bottom w:val="nil"/>
              <w:right w:val="nil"/>
            </w:tcBorders>
            <w:hideMark/>
          </w:tcPr>
          <w:p w:rsidR="00BB043A" w:rsidRDefault="00BB043A">
            <w:pPr>
              <w:pStyle w:val="a6"/>
              <w:jc w:val="both"/>
            </w:pPr>
            <w:r>
              <w:lastRenderedPageBreak/>
              <w:t xml:space="preserve">л) не разглашать сведения, составляющие служебную или </w:t>
            </w:r>
            <w:r>
              <w:rPr>
                <w:rStyle w:val="a4"/>
              </w:rPr>
              <w:t>коммерческую тайну</w:t>
            </w:r>
            <w:r>
              <w:t xml:space="preserve"> Предприятия или иную охраняемую законом тайну, ставшие известными ему в связи с исполнением своих должностных обязанностей;</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м) обеспечивать выполнение требований </w:t>
            </w:r>
            <w:r>
              <w:rPr>
                <w:rStyle w:val="a4"/>
              </w:rPr>
              <w:t>законодательства</w:t>
            </w:r>
            <w:r>
              <w:t xml:space="preserve"> Российской Федерации по гражданской обороне и мобилизационной подготовке;</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н) обеспечивать соблюдение законодательства Российской Федерации, законодательства Республики Калмыкия при выполнении финансово-хозяйственных операций, в том числе по своевременной и в полном объеме уплате всех установленных </w:t>
            </w:r>
            <w:r>
              <w:rPr>
                <w:rStyle w:val="a4"/>
              </w:rPr>
              <w:t>законодательством</w:t>
            </w:r>
            <w:r>
              <w:t xml:space="preserve">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о) соблюдать обязательства, связанные с допуском к </w:t>
            </w:r>
            <w:r>
              <w:rPr>
                <w:rStyle w:val="a4"/>
              </w:rPr>
              <w:t>государственной тайне</w:t>
            </w:r>
            <w:r>
              <w:t>;</w:t>
            </w:r>
          </w:p>
        </w:tc>
      </w:tr>
      <w:tr w:rsidR="00BB043A" w:rsidTr="00BB043A">
        <w:tc>
          <w:tcPr>
            <w:tcW w:w="10220" w:type="dxa"/>
            <w:tcBorders>
              <w:top w:val="nil"/>
              <w:left w:val="nil"/>
              <w:bottom w:val="nil"/>
              <w:right w:val="nil"/>
            </w:tcBorders>
            <w:hideMark/>
          </w:tcPr>
          <w:p w:rsidR="00BB043A" w:rsidRDefault="00BB043A">
            <w:pPr>
              <w:pStyle w:val="a6"/>
              <w:jc w:val="both"/>
            </w:pPr>
            <w:r>
              <w:t>п) представлять Работодателю проекты планов деятельности Предприятия и отчеты об исполнении этих планов в порядке и сроки, которые установлены законодательством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t>р) обеспечивать выполнение всех плановых показателей деятельности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с) обеспечивать своевременное выполнение нормативных правовых актов и локальных нормативных актов Работодателя;</w:t>
            </w:r>
          </w:p>
        </w:tc>
      </w:tr>
      <w:tr w:rsidR="00BB043A" w:rsidTr="00BB043A">
        <w:tc>
          <w:tcPr>
            <w:tcW w:w="10220" w:type="dxa"/>
            <w:tcBorders>
              <w:top w:val="nil"/>
              <w:left w:val="nil"/>
              <w:bottom w:val="nil"/>
              <w:right w:val="nil"/>
            </w:tcBorders>
            <w:hideMark/>
          </w:tcPr>
          <w:p w:rsidR="00BB043A" w:rsidRDefault="00BB043A">
            <w:pPr>
              <w:pStyle w:val="a6"/>
              <w:jc w:val="both"/>
            </w:pPr>
            <w:r>
              <w:t>т) своевременно информировать Работодателя о начале проведения проверок деятельности Предприятия контрольными и правоохранительными органами и об их результатах, о случаях привлечения работников Предприятия к административной и уголовной ответственности, связанных с их работой в Предприятии, а также незамедлительно сообщать о случаях возникновения в Предприятии ситуации, представляющей угрозу жизни и здоровью работников;</w:t>
            </w:r>
          </w:p>
        </w:tc>
      </w:tr>
      <w:tr w:rsidR="00BB043A" w:rsidTr="00BB043A">
        <w:tc>
          <w:tcPr>
            <w:tcW w:w="10220" w:type="dxa"/>
            <w:tcBorders>
              <w:top w:val="nil"/>
              <w:left w:val="nil"/>
              <w:bottom w:val="nil"/>
              <w:right w:val="nil"/>
            </w:tcBorders>
            <w:hideMark/>
          </w:tcPr>
          <w:p w:rsidR="00BB043A" w:rsidRDefault="00BB043A">
            <w:pPr>
              <w:pStyle w:val="a6"/>
              <w:jc w:val="both"/>
            </w:pPr>
            <w:r>
              <w:t>у) осуществить при расторжении настоящего трудового договора передачу дел Предприятия вновь назначенному руководителю в установленном порядке;</w:t>
            </w:r>
          </w:p>
        </w:tc>
      </w:tr>
      <w:tr w:rsidR="00BB043A" w:rsidTr="00BB043A">
        <w:tc>
          <w:tcPr>
            <w:tcW w:w="10220" w:type="dxa"/>
            <w:tcBorders>
              <w:top w:val="nil"/>
              <w:left w:val="nil"/>
              <w:bottom w:val="nil"/>
              <w:right w:val="nil"/>
            </w:tcBorders>
            <w:hideMark/>
          </w:tcPr>
          <w:p w:rsidR="00BB043A" w:rsidRDefault="00BB043A">
            <w:pPr>
              <w:pStyle w:val="a6"/>
              <w:jc w:val="both"/>
            </w:pPr>
            <w:r>
              <w:t>ф) в случае изменения персональных данных Руководитель обязан в течени</w:t>
            </w:r>
            <w:proofErr w:type="gramStart"/>
            <w:r>
              <w:t>и</w:t>
            </w:r>
            <w:proofErr w:type="gramEnd"/>
            <w:r>
              <w:t xml:space="preserve"> 15 дней информировать Работодателя и предоставить соответствующие документы;</w:t>
            </w:r>
          </w:p>
        </w:tc>
      </w:tr>
      <w:tr w:rsidR="00BB043A" w:rsidTr="00BB043A">
        <w:tc>
          <w:tcPr>
            <w:tcW w:w="10220" w:type="dxa"/>
            <w:tcBorders>
              <w:top w:val="nil"/>
              <w:left w:val="nil"/>
              <w:bottom w:val="nil"/>
              <w:right w:val="nil"/>
            </w:tcBorders>
            <w:hideMark/>
          </w:tcPr>
          <w:p w:rsidR="00BB043A" w:rsidRDefault="00BB043A">
            <w:pPr>
              <w:pStyle w:val="a6"/>
              <w:jc w:val="both"/>
            </w:pPr>
            <w:r>
              <w:t>х) информировать Работодателя о своей временной нетрудоспособности, а также об отсутствии на рабочем месте по другим уважительным причинам;</w:t>
            </w:r>
          </w:p>
        </w:tc>
      </w:tr>
      <w:tr w:rsidR="00BB043A" w:rsidTr="00BB043A">
        <w:tc>
          <w:tcPr>
            <w:tcW w:w="10220" w:type="dxa"/>
            <w:tcBorders>
              <w:top w:val="nil"/>
              <w:left w:val="nil"/>
              <w:bottom w:val="nil"/>
              <w:right w:val="nil"/>
            </w:tcBorders>
            <w:hideMark/>
          </w:tcPr>
          <w:p w:rsidR="00BB043A" w:rsidRDefault="00BB043A">
            <w:pPr>
              <w:pStyle w:val="a6"/>
              <w:jc w:val="both"/>
            </w:pPr>
            <w:r>
              <w:t>ц) выполнять иные обязанности, предусмотренные законодательством Российской Федерации, законодательством Республики Калмыкия и уставом Предприятия.</w:t>
            </w:r>
          </w:p>
        </w:tc>
      </w:tr>
      <w:tr w:rsidR="00BB043A" w:rsidTr="00BB043A">
        <w:tc>
          <w:tcPr>
            <w:tcW w:w="10220" w:type="dxa"/>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17" w:name="sub_40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BB043A" w:rsidTr="00BB043A">
        <w:tc>
          <w:tcPr>
            <w:tcW w:w="10220" w:type="dxa"/>
            <w:tcBorders>
              <w:top w:val="nil"/>
              <w:left w:val="nil"/>
              <w:bottom w:val="nil"/>
              <w:right w:val="nil"/>
            </w:tcBorders>
            <w:hideMark/>
          </w:tcPr>
          <w:bookmarkEnd w:id="17"/>
          <w:p w:rsidR="00BB043A" w:rsidRDefault="00BB043A">
            <w:pPr>
              <w:pStyle w:val="1"/>
              <w:spacing w:before="0" w:after="0"/>
              <w:rPr>
                <w:rFonts w:eastAsiaTheme="minorEastAsia"/>
                <w:b w:val="0"/>
                <w:color w:val="auto"/>
              </w:rPr>
            </w:pPr>
            <w:r>
              <w:rPr>
                <w:rFonts w:eastAsiaTheme="minorEastAsia"/>
                <w:b w:val="0"/>
                <w:color w:val="auto"/>
              </w:rPr>
              <w:t>Права и обязанности Работодателя</w:t>
            </w:r>
          </w:p>
        </w:tc>
      </w:tr>
      <w:tr w:rsidR="00BB043A" w:rsidTr="00BB043A">
        <w:tc>
          <w:tcPr>
            <w:tcW w:w="10220" w:type="dxa"/>
            <w:tcBorders>
              <w:top w:val="nil"/>
              <w:left w:val="nil"/>
              <w:bottom w:val="nil"/>
              <w:right w:val="nil"/>
            </w:tcBorders>
          </w:tcPr>
          <w:p w:rsidR="00BB043A" w:rsidRDefault="00BB043A">
            <w:pPr>
              <w:pStyle w:val="a5"/>
            </w:pPr>
          </w:p>
        </w:tc>
      </w:tr>
      <w:tr w:rsidR="00BB043A" w:rsidTr="00BB043A">
        <w:tc>
          <w:tcPr>
            <w:tcW w:w="10220" w:type="dxa"/>
            <w:tcBorders>
              <w:top w:val="nil"/>
              <w:left w:val="nil"/>
              <w:bottom w:val="nil"/>
              <w:right w:val="nil"/>
            </w:tcBorders>
            <w:hideMark/>
          </w:tcPr>
          <w:p w:rsidR="00BB043A" w:rsidRDefault="00BB043A">
            <w:pPr>
              <w:pStyle w:val="a6"/>
              <w:jc w:val="both"/>
            </w:pPr>
            <w:r>
              <w:t>1. Работодатель имеет право:</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а) осуществлять </w:t>
            </w:r>
            <w:proofErr w:type="gramStart"/>
            <w:r>
              <w:t>контроль за</w:t>
            </w:r>
            <w:proofErr w:type="gramEnd"/>
            <w:r>
              <w:t xml:space="preserve"> деятельностью Руководителя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Республики Калмыкия и уставом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б) привлекать Руководителя к дисциплинарной и материальной ответственности в случаях, предусмотренных законодательством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t>в) поощрять Руководителя за эффективную работу Предприятия.</w:t>
            </w:r>
          </w:p>
        </w:tc>
      </w:tr>
      <w:tr w:rsidR="00BB043A" w:rsidTr="00BB043A">
        <w:tc>
          <w:tcPr>
            <w:tcW w:w="10220" w:type="dxa"/>
            <w:tcBorders>
              <w:top w:val="nil"/>
              <w:left w:val="nil"/>
              <w:bottom w:val="nil"/>
              <w:right w:val="nil"/>
            </w:tcBorders>
            <w:hideMark/>
          </w:tcPr>
          <w:p w:rsidR="00BB043A" w:rsidRDefault="00BB043A">
            <w:pPr>
              <w:pStyle w:val="a6"/>
              <w:jc w:val="both"/>
            </w:pPr>
            <w:r>
              <w:t>2. Работодатель обязан:</w:t>
            </w:r>
          </w:p>
        </w:tc>
      </w:tr>
      <w:tr w:rsidR="00BB043A" w:rsidTr="00BB043A">
        <w:tc>
          <w:tcPr>
            <w:tcW w:w="10220" w:type="dxa"/>
            <w:tcBorders>
              <w:top w:val="nil"/>
              <w:left w:val="nil"/>
              <w:bottom w:val="nil"/>
              <w:right w:val="nil"/>
            </w:tcBorders>
            <w:hideMark/>
          </w:tcPr>
          <w:p w:rsidR="00BB043A" w:rsidRDefault="00BB043A">
            <w:pPr>
              <w:pStyle w:val="a6"/>
              <w:jc w:val="both"/>
            </w:pPr>
            <w:r>
              <w:t>а) соблюдать требования законодательных и иных нормативных правовых актов, а также условия настоящего трудового договора;</w:t>
            </w:r>
          </w:p>
        </w:tc>
      </w:tr>
      <w:tr w:rsidR="00BB043A" w:rsidTr="00BB043A">
        <w:tc>
          <w:tcPr>
            <w:tcW w:w="10220" w:type="dxa"/>
            <w:tcBorders>
              <w:top w:val="nil"/>
              <w:left w:val="nil"/>
              <w:bottom w:val="nil"/>
              <w:right w:val="nil"/>
            </w:tcBorders>
            <w:hideMark/>
          </w:tcPr>
          <w:p w:rsidR="00BB043A" w:rsidRDefault="00BB043A">
            <w:pPr>
              <w:pStyle w:val="a6"/>
              <w:jc w:val="both"/>
            </w:pPr>
            <w:r>
              <w:t>б) обеспечивать Руководителю условия труда, необходимые для его эффективной работы;</w:t>
            </w:r>
          </w:p>
        </w:tc>
      </w:tr>
      <w:tr w:rsidR="00BB043A" w:rsidTr="00BB043A">
        <w:tc>
          <w:tcPr>
            <w:tcW w:w="10220" w:type="dxa"/>
            <w:tcBorders>
              <w:top w:val="nil"/>
              <w:left w:val="nil"/>
              <w:bottom w:val="nil"/>
              <w:right w:val="nil"/>
            </w:tcBorders>
            <w:hideMark/>
          </w:tcPr>
          <w:p w:rsidR="00BB043A" w:rsidRDefault="00BB043A">
            <w:pPr>
              <w:pStyle w:val="a6"/>
              <w:jc w:val="both"/>
            </w:pPr>
            <w:r>
              <w:t>в) устанавливать с учетом показателей эффективности деятельности Предприятия целевые показатели эффективности работы Руководителя в целях его стимулирования;</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г) 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t>позднее</w:t>
            </w:r>
            <w:proofErr w:type="gramEnd"/>
            <w:r>
              <w:t xml:space="preserve"> чем за 2 месяца, если иное не предусмотрено </w:t>
            </w:r>
            <w:r>
              <w:rPr>
                <w:rStyle w:val="a4"/>
              </w:rPr>
              <w:t>Трудовым кодексом</w:t>
            </w:r>
            <w:r>
              <w:t xml:space="preserve">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lastRenderedPageBreak/>
              <w:t>д) выполнять иные обязанности, предусмотренные законодательством Российской Федерации, законодательством Республики Калмыкия, нормативными правовыми актами органов местного самоуправления.</w:t>
            </w:r>
          </w:p>
        </w:tc>
      </w:tr>
      <w:tr w:rsidR="00BB043A" w:rsidTr="00BB043A">
        <w:tc>
          <w:tcPr>
            <w:tcW w:w="10220" w:type="dxa"/>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18" w:name="sub_404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820"/>
        <w:gridCol w:w="1400"/>
        <w:gridCol w:w="6300"/>
      </w:tblGrid>
      <w:tr w:rsidR="00BB043A" w:rsidTr="00BB043A">
        <w:tc>
          <w:tcPr>
            <w:tcW w:w="10220" w:type="dxa"/>
            <w:gridSpan w:val="4"/>
            <w:tcBorders>
              <w:top w:val="nil"/>
              <w:left w:val="nil"/>
              <w:bottom w:val="nil"/>
              <w:right w:val="nil"/>
            </w:tcBorders>
            <w:hideMark/>
          </w:tcPr>
          <w:bookmarkEnd w:id="18"/>
          <w:p w:rsidR="00BB043A" w:rsidRDefault="00BB043A">
            <w:pPr>
              <w:pStyle w:val="1"/>
              <w:spacing w:before="0" w:after="0"/>
              <w:rPr>
                <w:rFonts w:eastAsiaTheme="minorEastAsia"/>
                <w:b w:val="0"/>
                <w:color w:val="auto"/>
              </w:rPr>
            </w:pPr>
            <w:r>
              <w:rPr>
                <w:rFonts w:eastAsiaTheme="minorEastAsia"/>
                <w:b w:val="0"/>
                <w:color w:val="auto"/>
              </w:rPr>
              <w:t>Рабочее время и время отдыха Руководителя</w:t>
            </w:r>
          </w:p>
        </w:tc>
      </w:tr>
      <w:tr w:rsidR="00BB043A" w:rsidTr="00BB043A">
        <w:tc>
          <w:tcPr>
            <w:tcW w:w="10220" w:type="dxa"/>
            <w:gridSpan w:val="4"/>
            <w:tcBorders>
              <w:top w:val="nil"/>
              <w:left w:val="nil"/>
              <w:bottom w:val="nil"/>
              <w:right w:val="nil"/>
            </w:tcBorders>
          </w:tcPr>
          <w:p w:rsidR="00BB043A" w:rsidRDefault="00BB043A">
            <w:pPr>
              <w:pStyle w:val="a5"/>
            </w:pPr>
          </w:p>
        </w:tc>
      </w:tr>
      <w:tr w:rsidR="00BB043A" w:rsidTr="00BB043A">
        <w:tc>
          <w:tcPr>
            <w:tcW w:w="10220" w:type="dxa"/>
            <w:gridSpan w:val="4"/>
            <w:tcBorders>
              <w:top w:val="nil"/>
              <w:left w:val="nil"/>
              <w:bottom w:val="nil"/>
              <w:right w:val="nil"/>
            </w:tcBorders>
            <w:hideMark/>
          </w:tcPr>
          <w:p w:rsidR="00BB043A" w:rsidRDefault="00BB043A">
            <w:pPr>
              <w:pStyle w:val="a6"/>
              <w:jc w:val="both"/>
            </w:pPr>
            <w:r>
              <w:t>1. Руководителю устанавливается:</w:t>
            </w:r>
          </w:p>
        </w:tc>
      </w:tr>
      <w:tr w:rsidR="00BB043A" w:rsidTr="00BB043A">
        <w:tc>
          <w:tcPr>
            <w:tcW w:w="10220" w:type="dxa"/>
            <w:gridSpan w:val="4"/>
            <w:tcBorders>
              <w:top w:val="nil"/>
              <w:left w:val="nil"/>
              <w:bottom w:val="nil"/>
              <w:right w:val="nil"/>
            </w:tcBorders>
            <w:hideMark/>
          </w:tcPr>
          <w:p w:rsidR="00BB043A" w:rsidRDefault="00BB043A">
            <w:pPr>
              <w:pStyle w:val="a6"/>
              <w:jc w:val="both"/>
            </w:pPr>
            <w:r>
              <w:t>а) ненормированный рабочий день;</w:t>
            </w:r>
          </w:p>
        </w:tc>
      </w:tr>
      <w:tr w:rsidR="00BB043A" w:rsidTr="00BB043A">
        <w:tc>
          <w:tcPr>
            <w:tcW w:w="10220" w:type="dxa"/>
            <w:gridSpan w:val="4"/>
            <w:tcBorders>
              <w:top w:val="nil"/>
              <w:left w:val="nil"/>
              <w:bottom w:val="nil"/>
              <w:right w:val="nil"/>
            </w:tcBorders>
            <w:hideMark/>
          </w:tcPr>
          <w:p w:rsidR="00BB043A" w:rsidRDefault="00BB043A">
            <w:pPr>
              <w:pStyle w:val="a6"/>
              <w:jc w:val="both"/>
            </w:pPr>
            <w:r>
              <w:t>б) ежегодный основной (ежегодный основной удлиненный) оплачиваемый отпуск продолжительностью</w:t>
            </w:r>
          </w:p>
        </w:tc>
      </w:tr>
      <w:tr w:rsidR="00BB043A" w:rsidTr="00BB043A">
        <w:tc>
          <w:tcPr>
            <w:tcW w:w="700" w:type="dxa"/>
            <w:tcBorders>
              <w:top w:val="nil"/>
              <w:left w:val="nil"/>
              <w:bottom w:val="single" w:sz="4" w:space="0" w:color="auto"/>
              <w:right w:val="nil"/>
            </w:tcBorders>
            <w:hideMark/>
          </w:tcPr>
          <w:p w:rsidR="00BB043A" w:rsidRDefault="00BB043A">
            <w:pPr>
              <w:pStyle w:val="a5"/>
            </w:pPr>
            <w:r>
              <w:t>28</w:t>
            </w:r>
          </w:p>
        </w:tc>
        <w:tc>
          <w:tcPr>
            <w:tcW w:w="9520" w:type="dxa"/>
            <w:gridSpan w:val="3"/>
            <w:tcBorders>
              <w:top w:val="nil"/>
              <w:left w:val="nil"/>
              <w:bottom w:val="nil"/>
              <w:right w:val="nil"/>
            </w:tcBorders>
            <w:hideMark/>
          </w:tcPr>
          <w:p w:rsidR="00BB043A" w:rsidRDefault="00BB043A">
            <w:pPr>
              <w:pStyle w:val="a6"/>
              <w:jc w:val="both"/>
            </w:pPr>
            <w:r>
              <w:t>календарных дней.</w:t>
            </w:r>
          </w:p>
        </w:tc>
      </w:tr>
      <w:tr w:rsidR="00BB043A" w:rsidTr="00BB043A">
        <w:tc>
          <w:tcPr>
            <w:tcW w:w="10220" w:type="dxa"/>
            <w:gridSpan w:val="4"/>
            <w:tcBorders>
              <w:top w:val="nil"/>
              <w:left w:val="nil"/>
              <w:bottom w:val="nil"/>
              <w:right w:val="nil"/>
            </w:tcBorders>
            <w:hideMark/>
          </w:tcPr>
          <w:p w:rsidR="00BB043A" w:rsidRDefault="00BB043A">
            <w:pPr>
              <w:pStyle w:val="a6"/>
              <w:jc w:val="both"/>
            </w:pPr>
            <w:r>
              <w:t>2. Перерывы для отдыха и питания Руководителя устанавливаются правилами внутреннего трудового распорядка Предприятия.</w:t>
            </w:r>
          </w:p>
        </w:tc>
      </w:tr>
      <w:tr w:rsidR="00BB043A" w:rsidTr="00BB043A">
        <w:tc>
          <w:tcPr>
            <w:tcW w:w="10220" w:type="dxa"/>
            <w:gridSpan w:val="4"/>
            <w:tcBorders>
              <w:top w:val="nil"/>
              <w:left w:val="nil"/>
              <w:bottom w:val="nil"/>
              <w:right w:val="nil"/>
            </w:tcBorders>
            <w:hideMark/>
          </w:tcPr>
          <w:p w:rsidR="00BB043A" w:rsidRDefault="00BB043A">
            <w:pPr>
              <w:pStyle w:val="a6"/>
              <w:jc w:val="both"/>
            </w:pPr>
            <w:r>
              <w:t>3. Руководителю предоставляется:</w:t>
            </w:r>
          </w:p>
        </w:tc>
      </w:tr>
      <w:tr w:rsidR="00BB043A" w:rsidTr="00BB043A">
        <w:tc>
          <w:tcPr>
            <w:tcW w:w="10220" w:type="dxa"/>
            <w:gridSpan w:val="4"/>
            <w:tcBorders>
              <w:top w:val="nil"/>
              <w:left w:val="nil"/>
              <w:bottom w:val="nil"/>
              <w:right w:val="nil"/>
            </w:tcBorders>
            <w:hideMark/>
          </w:tcPr>
          <w:p w:rsidR="00BB043A" w:rsidRDefault="00BB043A">
            <w:pPr>
              <w:pStyle w:val="a6"/>
              <w:jc w:val="both"/>
            </w:pPr>
            <w:r>
              <w:t>а) ежегодный дополнительный оплачиваемый отпуск за ненормированный рабочий день</w:t>
            </w:r>
          </w:p>
        </w:tc>
      </w:tr>
      <w:tr w:rsidR="00BB043A" w:rsidTr="00BB043A">
        <w:tc>
          <w:tcPr>
            <w:tcW w:w="2520" w:type="dxa"/>
            <w:gridSpan w:val="2"/>
            <w:tcBorders>
              <w:top w:val="nil"/>
              <w:left w:val="nil"/>
              <w:bottom w:val="nil"/>
              <w:right w:val="nil"/>
            </w:tcBorders>
            <w:hideMark/>
          </w:tcPr>
          <w:p w:rsidR="00BB043A" w:rsidRDefault="00BB043A">
            <w:pPr>
              <w:pStyle w:val="a6"/>
              <w:jc w:val="both"/>
            </w:pPr>
            <w:r>
              <w:t>продолжительностью</w:t>
            </w:r>
          </w:p>
        </w:tc>
        <w:tc>
          <w:tcPr>
            <w:tcW w:w="1400" w:type="dxa"/>
            <w:tcBorders>
              <w:top w:val="nil"/>
              <w:left w:val="nil"/>
              <w:bottom w:val="single" w:sz="4" w:space="0" w:color="auto"/>
              <w:right w:val="nil"/>
            </w:tcBorders>
          </w:tcPr>
          <w:p w:rsidR="00BB043A" w:rsidRDefault="00BB043A">
            <w:pPr>
              <w:pStyle w:val="a5"/>
            </w:pPr>
          </w:p>
        </w:tc>
        <w:tc>
          <w:tcPr>
            <w:tcW w:w="6300" w:type="dxa"/>
            <w:tcBorders>
              <w:top w:val="nil"/>
              <w:left w:val="nil"/>
              <w:bottom w:val="nil"/>
              <w:right w:val="nil"/>
            </w:tcBorders>
            <w:hideMark/>
          </w:tcPr>
          <w:p w:rsidR="00BB043A" w:rsidRDefault="00BB043A">
            <w:pPr>
              <w:pStyle w:val="a6"/>
              <w:jc w:val="both"/>
            </w:pPr>
            <w:r>
              <w:t>календарных дней;</w:t>
            </w:r>
          </w:p>
        </w:tc>
      </w:tr>
      <w:tr w:rsidR="00BB043A" w:rsidTr="00BB043A">
        <w:tc>
          <w:tcPr>
            <w:tcW w:w="10220" w:type="dxa"/>
            <w:gridSpan w:val="4"/>
            <w:tcBorders>
              <w:top w:val="nil"/>
              <w:left w:val="nil"/>
              <w:bottom w:val="nil"/>
              <w:right w:val="nil"/>
            </w:tcBorders>
            <w:hideMark/>
          </w:tcPr>
          <w:p w:rsidR="00BB043A" w:rsidRDefault="00BB043A">
            <w:pPr>
              <w:pStyle w:val="a6"/>
              <w:jc w:val="both"/>
            </w:pPr>
            <w:r>
              <w:t>3. Ежегодные оплачиваемые отпуска предоставляются Руководителю в соответствии с графиком в сроки, согласованные с работодателем.</w:t>
            </w:r>
          </w:p>
        </w:tc>
      </w:tr>
      <w:tr w:rsidR="00BB043A" w:rsidTr="00BB043A">
        <w:tc>
          <w:tcPr>
            <w:tcW w:w="10220" w:type="dxa"/>
            <w:gridSpan w:val="4"/>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19" w:name="sub_405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0"/>
        <w:gridCol w:w="1540"/>
        <w:gridCol w:w="1960"/>
      </w:tblGrid>
      <w:tr w:rsidR="00BB043A" w:rsidTr="00BB043A">
        <w:tc>
          <w:tcPr>
            <w:tcW w:w="10220" w:type="dxa"/>
            <w:gridSpan w:val="3"/>
            <w:tcBorders>
              <w:top w:val="nil"/>
              <w:left w:val="nil"/>
              <w:bottom w:val="nil"/>
              <w:right w:val="nil"/>
            </w:tcBorders>
            <w:hideMark/>
          </w:tcPr>
          <w:bookmarkEnd w:id="19"/>
          <w:p w:rsidR="00BB043A" w:rsidRDefault="00BB043A">
            <w:pPr>
              <w:pStyle w:val="1"/>
              <w:spacing w:before="0" w:after="0"/>
              <w:rPr>
                <w:rFonts w:eastAsiaTheme="minorEastAsia"/>
                <w:b w:val="0"/>
                <w:color w:val="auto"/>
              </w:rPr>
            </w:pPr>
            <w:r>
              <w:rPr>
                <w:rFonts w:eastAsiaTheme="minorEastAsia"/>
                <w:b w:val="0"/>
                <w:color w:val="auto"/>
              </w:rPr>
              <w:t>Оплата труда Руководителя и другие выплаты, осуществляемые ему в рамках трудовых отношений</w:t>
            </w:r>
          </w:p>
        </w:tc>
      </w:tr>
      <w:tr w:rsidR="00BB043A" w:rsidTr="00BB043A">
        <w:tc>
          <w:tcPr>
            <w:tcW w:w="10220" w:type="dxa"/>
            <w:gridSpan w:val="3"/>
            <w:tcBorders>
              <w:top w:val="nil"/>
              <w:left w:val="nil"/>
              <w:bottom w:val="nil"/>
              <w:right w:val="nil"/>
            </w:tcBorders>
          </w:tcPr>
          <w:p w:rsidR="00BB043A" w:rsidRDefault="00BB043A">
            <w:pPr>
              <w:pStyle w:val="a5"/>
            </w:pPr>
          </w:p>
        </w:tc>
      </w:tr>
      <w:tr w:rsidR="00BB043A" w:rsidTr="00BB043A">
        <w:tc>
          <w:tcPr>
            <w:tcW w:w="10220" w:type="dxa"/>
            <w:gridSpan w:val="3"/>
            <w:tcBorders>
              <w:top w:val="nil"/>
              <w:left w:val="nil"/>
              <w:bottom w:val="nil"/>
              <w:right w:val="nil"/>
            </w:tcBorders>
            <w:hideMark/>
          </w:tcPr>
          <w:p w:rsidR="00BB043A" w:rsidRDefault="00BB043A">
            <w:pPr>
              <w:pStyle w:val="a6"/>
              <w:jc w:val="both"/>
            </w:pPr>
            <w:r>
              <w:t>1. Заработная плата Руководителя состоит из должностного оклада, выплат стимулирующего характера и компенсационных выплат, устанавливаемых в соответствии с настоящим трудовым договором.</w:t>
            </w:r>
          </w:p>
        </w:tc>
      </w:tr>
      <w:tr w:rsidR="00BB043A" w:rsidTr="00BB043A">
        <w:tc>
          <w:tcPr>
            <w:tcW w:w="6720" w:type="dxa"/>
            <w:tcBorders>
              <w:top w:val="nil"/>
              <w:left w:val="nil"/>
              <w:bottom w:val="nil"/>
              <w:right w:val="nil"/>
            </w:tcBorders>
            <w:hideMark/>
          </w:tcPr>
          <w:p w:rsidR="00BB043A" w:rsidRDefault="00BB043A">
            <w:pPr>
              <w:pStyle w:val="a6"/>
              <w:jc w:val="both"/>
            </w:pPr>
            <w:r>
              <w:t>2. Должностной оклад Руководителя устанавливается в размере</w:t>
            </w:r>
          </w:p>
        </w:tc>
        <w:tc>
          <w:tcPr>
            <w:tcW w:w="1540" w:type="dxa"/>
            <w:tcBorders>
              <w:top w:val="nil"/>
              <w:left w:val="nil"/>
              <w:bottom w:val="single" w:sz="4" w:space="0" w:color="auto"/>
              <w:right w:val="nil"/>
            </w:tcBorders>
          </w:tcPr>
          <w:p w:rsidR="00BB043A" w:rsidRDefault="00BB043A">
            <w:pPr>
              <w:pStyle w:val="a5"/>
            </w:pPr>
          </w:p>
        </w:tc>
        <w:tc>
          <w:tcPr>
            <w:tcW w:w="1960" w:type="dxa"/>
            <w:tcBorders>
              <w:top w:val="nil"/>
              <w:left w:val="nil"/>
              <w:bottom w:val="nil"/>
              <w:right w:val="nil"/>
            </w:tcBorders>
            <w:hideMark/>
          </w:tcPr>
          <w:p w:rsidR="00BB043A" w:rsidRDefault="00BB043A">
            <w:pPr>
              <w:pStyle w:val="a5"/>
            </w:pPr>
            <w:r>
              <w:t>рублей в месяц.</w:t>
            </w:r>
          </w:p>
        </w:tc>
      </w:tr>
      <w:tr w:rsidR="00BB043A" w:rsidTr="00BB043A">
        <w:tc>
          <w:tcPr>
            <w:tcW w:w="10220" w:type="dxa"/>
            <w:gridSpan w:val="3"/>
            <w:tcBorders>
              <w:top w:val="nil"/>
              <w:left w:val="nil"/>
              <w:bottom w:val="nil"/>
              <w:right w:val="nil"/>
            </w:tcBorders>
            <w:hideMark/>
          </w:tcPr>
          <w:p w:rsidR="00BB043A" w:rsidRDefault="00BB043A">
            <w:pPr>
              <w:pStyle w:val="a6"/>
              <w:jc w:val="both"/>
            </w:pPr>
            <w:r>
              <w:t>3. Поощрения Руководителю устанавливается в соответствии с п. 4 Положения об оплате труда руководителя муниципального унитарного предприятия муниципального образования _______________, утвержденного _______________ сельским советом.</w:t>
            </w:r>
          </w:p>
        </w:tc>
      </w:tr>
      <w:tr w:rsidR="00BB043A" w:rsidTr="00BB043A">
        <w:tc>
          <w:tcPr>
            <w:tcW w:w="10220" w:type="dxa"/>
            <w:gridSpan w:val="3"/>
            <w:tcBorders>
              <w:top w:val="nil"/>
              <w:left w:val="nil"/>
              <w:bottom w:val="nil"/>
              <w:right w:val="nil"/>
            </w:tcBorders>
            <w:hideMark/>
          </w:tcPr>
          <w:p w:rsidR="00BB043A" w:rsidRDefault="00BB043A">
            <w:pPr>
              <w:pStyle w:val="a6"/>
              <w:jc w:val="both"/>
            </w:pPr>
            <w:r>
              <w:t xml:space="preserve">4. Руководителю устанавливаются выплаты компенсационного характера в порядке и размерах, предусмотренных </w:t>
            </w:r>
            <w:r>
              <w:rPr>
                <w:rStyle w:val="a4"/>
              </w:rPr>
              <w:t>Трудовым кодексом</w:t>
            </w:r>
            <w:r>
              <w:t xml:space="preserve"> Российской Федерации и иными нормативными правовыми актами Российской Федерации, содержащими нормы трудового права</w:t>
            </w:r>
          </w:p>
        </w:tc>
      </w:tr>
      <w:tr w:rsidR="00BB043A" w:rsidTr="00BB043A">
        <w:tc>
          <w:tcPr>
            <w:tcW w:w="10220" w:type="dxa"/>
            <w:gridSpan w:val="3"/>
            <w:tcBorders>
              <w:top w:val="nil"/>
              <w:left w:val="nil"/>
              <w:bottom w:val="nil"/>
              <w:right w:val="nil"/>
            </w:tcBorders>
            <w:hideMark/>
          </w:tcPr>
          <w:p w:rsidR="00BB043A" w:rsidRDefault="00BB043A">
            <w:pPr>
              <w:pStyle w:val="a6"/>
              <w:jc w:val="both"/>
            </w:pPr>
            <w:r>
              <w:t>5. Заработная плата выплачивается Руководителю в сроки, установленные для выплаты (перечисления) заработной платы работникам Предприятия.</w:t>
            </w:r>
          </w:p>
        </w:tc>
      </w:tr>
      <w:tr w:rsidR="00BB043A" w:rsidTr="00BB043A">
        <w:tc>
          <w:tcPr>
            <w:tcW w:w="10220" w:type="dxa"/>
            <w:gridSpan w:val="3"/>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20" w:name="sub_406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BB043A" w:rsidTr="00BB043A">
        <w:tc>
          <w:tcPr>
            <w:tcW w:w="10220" w:type="dxa"/>
            <w:tcBorders>
              <w:top w:val="nil"/>
              <w:left w:val="nil"/>
              <w:bottom w:val="nil"/>
              <w:right w:val="nil"/>
            </w:tcBorders>
            <w:hideMark/>
          </w:tcPr>
          <w:bookmarkEnd w:id="20"/>
          <w:p w:rsidR="00BB043A" w:rsidRDefault="00BB043A">
            <w:pPr>
              <w:pStyle w:val="1"/>
              <w:spacing w:before="0" w:after="0"/>
              <w:rPr>
                <w:rFonts w:eastAsiaTheme="minorEastAsia"/>
                <w:b w:val="0"/>
                <w:color w:val="auto"/>
              </w:rPr>
            </w:pPr>
            <w:r>
              <w:rPr>
                <w:rFonts w:eastAsiaTheme="minorEastAsia"/>
                <w:b w:val="0"/>
                <w:color w:val="auto"/>
              </w:rPr>
              <w:t>Ответственность Руководителя</w:t>
            </w:r>
          </w:p>
        </w:tc>
      </w:tr>
      <w:tr w:rsidR="00BB043A" w:rsidTr="00BB043A">
        <w:tc>
          <w:tcPr>
            <w:tcW w:w="10220" w:type="dxa"/>
            <w:tcBorders>
              <w:top w:val="nil"/>
              <w:left w:val="nil"/>
              <w:bottom w:val="nil"/>
              <w:right w:val="nil"/>
            </w:tcBorders>
          </w:tcPr>
          <w:p w:rsidR="00BB043A" w:rsidRDefault="00BB043A">
            <w:pPr>
              <w:pStyle w:val="a5"/>
            </w:pPr>
          </w:p>
        </w:tc>
      </w:tr>
      <w:tr w:rsidR="00BB043A" w:rsidTr="00BB043A">
        <w:tc>
          <w:tcPr>
            <w:tcW w:w="10220" w:type="dxa"/>
            <w:tcBorders>
              <w:top w:val="nil"/>
              <w:left w:val="nil"/>
              <w:bottom w:val="nil"/>
              <w:right w:val="nil"/>
            </w:tcBorders>
            <w:hideMark/>
          </w:tcPr>
          <w:p w:rsidR="00BB043A" w:rsidRDefault="00BB043A">
            <w:pPr>
              <w:pStyle w:val="a6"/>
              <w:jc w:val="both"/>
            </w:pPr>
            <w:r>
              <w:t>1.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законодательством Республики Калмыкия и настоящим трудовым договором.</w:t>
            </w:r>
          </w:p>
        </w:tc>
      </w:tr>
      <w:tr w:rsidR="00BB043A" w:rsidTr="00BB043A">
        <w:tc>
          <w:tcPr>
            <w:tcW w:w="10220" w:type="dxa"/>
            <w:tcBorders>
              <w:top w:val="nil"/>
              <w:left w:val="nil"/>
              <w:bottom w:val="nil"/>
              <w:right w:val="nil"/>
            </w:tcBorders>
            <w:hideMark/>
          </w:tcPr>
          <w:p w:rsidR="00BB043A" w:rsidRDefault="00BB043A">
            <w:pPr>
              <w:pStyle w:val="a6"/>
              <w:jc w:val="both"/>
            </w:pPr>
            <w:r>
              <w:t>2.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tc>
      </w:tr>
      <w:tr w:rsidR="00BB043A" w:rsidTr="00BB043A">
        <w:tc>
          <w:tcPr>
            <w:tcW w:w="10220" w:type="dxa"/>
            <w:tcBorders>
              <w:top w:val="nil"/>
              <w:left w:val="nil"/>
              <w:bottom w:val="nil"/>
              <w:right w:val="nil"/>
            </w:tcBorders>
            <w:hideMark/>
          </w:tcPr>
          <w:p w:rsidR="00BB043A" w:rsidRDefault="00BB043A">
            <w:pPr>
              <w:pStyle w:val="a6"/>
              <w:jc w:val="both"/>
            </w:pPr>
            <w:r>
              <w:t>а) замечание;</w:t>
            </w:r>
          </w:p>
        </w:tc>
      </w:tr>
      <w:tr w:rsidR="00BB043A" w:rsidTr="00BB043A">
        <w:tc>
          <w:tcPr>
            <w:tcW w:w="10220" w:type="dxa"/>
            <w:tcBorders>
              <w:top w:val="nil"/>
              <w:left w:val="nil"/>
              <w:bottom w:val="nil"/>
              <w:right w:val="nil"/>
            </w:tcBorders>
            <w:hideMark/>
          </w:tcPr>
          <w:p w:rsidR="00BB043A" w:rsidRDefault="00BB043A">
            <w:pPr>
              <w:pStyle w:val="a6"/>
              <w:jc w:val="both"/>
            </w:pPr>
            <w:r>
              <w:t>б) выговор;</w:t>
            </w:r>
          </w:p>
        </w:tc>
      </w:tr>
      <w:tr w:rsidR="00BB043A" w:rsidTr="00BB043A">
        <w:tc>
          <w:tcPr>
            <w:tcW w:w="10220" w:type="dxa"/>
            <w:tcBorders>
              <w:top w:val="nil"/>
              <w:left w:val="nil"/>
              <w:bottom w:val="nil"/>
              <w:right w:val="nil"/>
            </w:tcBorders>
            <w:hideMark/>
          </w:tcPr>
          <w:p w:rsidR="00BB043A" w:rsidRDefault="00BB043A">
            <w:pPr>
              <w:pStyle w:val="a6"/>
              <w:jc w:val="both"/>
            </w:pPr>
            <w:r>
              <w:t>в) увольнение по соответствующему основанию;</w:t>
            </w:r>
          </w:p>
        </w:tc>
      </w:tr>
      <w:tr w:rsidR="00BB043A" w:rsidTr="00BB043A">
        <w:tc>
          <w:tcPr>
            <w:tcW w:w="10220" w:type="dxa"/>
            <w:tcBorders>
              <w:top w:val="nil"/>
              <w:left w:val="nil"/>
              <w:bottom w:val="nil"/>
              <w:right w:val="nil"/>
            </w:tcBorders>
            <w:hideMark/>
          </w:tcPr>
          <w:p w:rsidR="00BB043A" w:rsidRDefault="00BB043A">
            <w:pPr>
              <w:pStyle w:val="a6"/>
              <w:jc w:val="both"/>
            </w:pPr>
            <w:r>
              <w:t>г) иные дисциплинарные взыскания, предусмотренные законодательством Российской Федерации, законодательством Республики Калмыкия.</w:t>
            </w:r>
          </w:p>
        </w:tc>
      </w:tr>
      <w:tr w:rsidR="00BB043A" w:rsidTr="00BB043A">
        <w:tc>
          <w:tcPr>
            <w:tcW w:w="10220" w:type="dxa"/>
            <w:tcBorders>
              <w:top w:val="nil"/>
              <w:left w:val="nil"/>
              <w:bottom w:val="nil"/>
              <w:right w:val="nil"/>
            </w:tcBorders>
            <w:hideMark/>
          </w:tcPr>
          <w:p w:rsidR="00BB043A" w:rsidRDefault="00BB043A">
            <w:pPr>
              <w:pStyle w:val="a6"/>
              <w:jc w:val="both"/>
            </w:pPr>
            <w:r>
              <w:lastRenderedPageBreak/>
              <w:t xml:space="preserve">3. Руководитель несет полную материальную ответственность за прямой действительный ущерб, причиненный Предприятию, в соответствии со </w:t>
            </w:r>
            <w:r>
              <w:rPr>
                <w:rStyle w:val="a4"/>
              </w:rPr>
              <w:t>статьей 277</w:t>
            </w:r>
            <w:r>
              <w:t xml:space="preserve"> Трудового кодекса Российской Федерации.</w:t>
            </w:r>
          </w:p>
        </w:tc>
      </w:tr>
      <w:tr w:rsidR="00BB043A" w:rsidTr="00BB043A">
        <w:tc>
          <w:tcPr>
            <w:tcW w:w="10220" w:type="dxa"/>
            <w:tcBorders>
              <w:top w:val="nil"/>
              <w:left w:val="nil"/>
              <w:bottom w:val="nil"/>
              <w:right w:val="nil"/>
            </w:tcBorders>
            <w:hideMark/>
          </w:tcPr>
          <w:p w:rsidR="00BB043A" w:rsidRDefault="00BB043A">
            <w:pPr>
              <w:pStyle w:val="a6"/>
              <w:jc w:val="both"/>
            </w:pPr>
            <w:r>
              <w:t xml:space="preserve">Руководитель может быть привлечен к дисциплинарной и материальной ответственности в порядке, установленном </w:t>
            </w:r>
            <w:r>
              <w:rPr>
                <w:rStyle w:val="a4"/>
              </w:rPr>
              <w:t>Трудовым кодексом</w:t>
            </w:r>
            <w: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tc>
      </w:tr>
      <w:tr w:rsidR="00BB043A" w:rsidTr="00BB043A">
        <w:tc>
          <w:tcPr>
            <w:tcW w:w="10220" w:type="dxa"/>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21" w:name="sub_407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BB043A" w:rsidTr="00BB043A">
        <w:tc>
          <w:tcPr>
            <w:tcW w:w="10220" w:type="dxa"/>
            <w:tcBorders>
              <w:top w:val="nil"/>
              <w:left w:val="nil"/>
              <w:bottom w:val="nil"/>
              <w:right w:val="nil"/>
            </w:tcBorders>
            <w:hideMark/>
          </w:tcPr>
          <w:bookmarkEnd w:id="21"/>
          <w:p w:rsidR="00BB043A" w:rsidRDefault="00BB043A">
            <w:pPr>
              <w:pStyle w:val="1"/>
              <w:spacing w:before="0" w:after="0"/>
              <w:rPr>
                <w:rFonts w:eastAsiaTheme="minorEastAsia"/>
                <w:b w:val="0"/>
                <w:color w:val="auto"/>
              </w:rPr>
            </w:pPr>
            <w:r>
              <w:rPr>
                <w:rFonts w:eastAsiaTheme="minorEastAsia"/>
                <w:b w:val="0"/>
                <w:color w:val="auto"/>
              </w:rPr>
              <w:t>Социальное страхование и социальные гарантии, предоставляемые руководителю</w:t>
            </w:r>
          </w:p>
        </w:tc>
      </w:tr>
      <w:tr w:rsidR="00BB043A" w:rsidTr="00BB043A">
        <w:tc>
          <w:tcPr>
            <w:tcW w:w="10220" w:type="dxa"/>
            <w:tcBorders>
              <w:top w:val="nil"/>
              <w:left w:val="nil"/>
              <w:bottom w:val="nil"/>
              <w:right w:val="nil"/>
            </w:tcBorders>
          </w:tcPr>
          <w:p w:rsidR="00BB043A" w:rsidRDefault="00BB043A">
            <w:pPr>
              <w:pStyle w:val="a5"/>
            </w:pPr>
          </w:p>
        </w:tc>
      </w:tr>
      <w:tr w:rsidR="00BB043A" w:rsidTr="00BB043A">
        <w:tc>
          <w:tcPr>
            <w:tcW w:w="10220" w:type="dxa"/>
            <w:tcBorders>
              <w:top w:val="nil"/>
              <w:left w:val="nil"/>
              <w:bottom w:val="nil"/>
              <w:right w:val="nil"/>
            </w:tcBorders>
            <w:hideMark/>
          </w:tcPr>
          <w:p w:rsidR="00BB043A" w:rsidRDefault="00BB043A">
            <w:pPr>
              <w:pStyle w:val="a6"/>
              <w:jc w:val="both"/>
            </w:pPr>
            <w:r>
              <w:t xml:space="preserve">1. Руководитель подлежит обязательному социальному страхованию в соответствии с </w:t>
            </w:r>
            <w:r>
              <w:rPr>
                <w:rStyle w:val="a4"/>
              </w:rPr>
              <w:t>законодательством</w:t>
            </w:r>
            <w:r>
              <w:t xml:space="preserve"> Российской Федерации об обязательном социальном страховании.</w:t>
            </w:r>
          </w:p>
        </w:tc>
      </w:tr>
      <w:tr w:rsidR="00BB043A" w:rsidTr="00BB043A">
        <w:tc>
          <w:tcPr>
            <w:tcW w:w="10220" w:type="dxa"/>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22" w:name="sub_408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0"/>
        <w:gridCol w:w="5040"/>
      </w:tblGrid>
      <w:tr w:rsidR="00BB043A" w:rsidTr="00BB043A">
        <w:tc>
          <w:tcPr>
            <w:tcW w:w="10220" w:type="dxa"/>
            <w:gridSpan w:val="2"/>
            <w:tcBorders>
              <w:top w:val="nil"/>
              <w:left w:val="nil"/>
              <w:bottom w:val="nil"/>
              <w:right w:val="nil"/>
            </w:tcBorders>
            <w:hideMark/>
          </w:tcPr>
          <w:bookmarkEnd w:id="22"/>
          <w:p w:rsidR="00BB043A" w:rsidRDefault="00BB043A">
            <w:pPr>
              <w:pStyle w:val="1"/>
              <w:spacing w:before="0" w:after="0"/>
              <w:rPr>
                <w:rFonts w:eastAsiaTheme="minorEastAsia"/>
                <w:b w:val="0"/>
                <w:color w:val="auto"/>
              </w:rPr>
            </w:pPr>
            <w:r>
              <w:rPr>
                <w:rFonts w:eastAsiaTheme="minorEastAsia"/>
                <w:b w:val="0"/>
                <w:color w:val="auto"/>
              </w:rPr>
              <w:t>Изменение и прекращение трудового договора</w:t>
            </w:r>
          </w:p>
        </w:tc>
      </w:tr>
      <w:tr w:rsidR="00BB043A" w:rsidTr="00BB043A">
        <w:tc>
          <w:tcPr>
            <w:tcW w:w="10220" w:type="dxa"/>
            <w:gridSpan w:val="2"/>
            <w:tcBorders>
              <w:top w:val="nil"/>
              <w:left w:val="nil"/>
              <w:bottom w:val="nil"/>
              <w:right w:val="nil"/>
            </w:tcBorders>
          </w:tcPr>
          <w:p w:rsidR="00BB043A" w:rsidRDefault="00BB043A">
            <w:pPr>
              <w:pStyle w:val="a5"/>
            </w:pPr>
          </w:p>
        </w:tc>
      </w:tr>
      <w:tr w:rsidR="00BB043A" w:rsidTr="00BB043A">
        <w:tc>
          <w:tcPr>
            <w:tcW w:w="10220" w:type="dxa"/>
            <w:gridSpan w:val="2"/>
            <w:tcBorders>
              <w:top w:val="nil"/>
              <w:left w:val="nil"/>
              <w:bottom w:val="nil"/>
              <w:right w:val="nil"/>
            </w:tcBorders>
            <w:hideMark/>
          </w:tcPr>
          <w:p w:rsidR="00BB043A" w:rsidRDefault="00BB043A">
            <w:pPr>
              <w:pStyle w:val="a6"/>
              <w:jc w:val="both"/>
            </w:pPr>
            <w:r>
              <w:t>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tc>
      </w:tr>
      <w:tr w:rsidR="00BB043A" w:rsidTr="00BB043A">
        <w:tc>
          <w:tcPr>
            <w:tcW w:w="10220" w:type="dxa"/>
            <w:gridSpan w:val="2"/>
            <w:tcBorders>
              <w:top w:val="nil"/>
              <w:left w:val="nil"/>
              <w:bottom w:val="nil"/>
              <w:right w:val="nil"/>
            </w:tcBorders>
            <w:hideMark/>
          </w:tcPr>
          <w:p w:rsidR="00BB043A" w:rsidRDefault="00BB043A">
            <w:pPr>
              <w:pStyle w:val="a6"/>
              <w:jc w:val="both"/>
            </w:pPr>
            <w:r>
              <w:t xml:space="preserve">2. Руководитель имеет право досрочно расторгнуть настоящий трудовой договор, предупредив об этом Работодателя в письменной форме не </w:t>
            </w:r>
            <w:proofErr w:type="gramStart"/>
            <w:r>
              <w:t>позднее</w:t>
            </w:r>
            <w:proofErr w:type="gramEnd"/>
            <w:r>
              <w:t xml:space="preserve"> чем за один месяц.</w:t>
            </w:r>
          </w:p>
        </w:tc>
      </w:tr>
      <w:tr w:rsidR="00BB043A" w:rsidTr="00BB043A">
        <w:tc>
          <w:tcPr>
            <w:tcW w:w="10220" w:type="dxa"/>
            <w:gridSpan w:val="2"/>
            <w:tcBorders>
              <w:top w:val="nil"/>
              <w:left w:val="nil"/>
              <w:bottom w:val="nil"/>
              <w:right w:val="nil"/>
            </w:tcBorders>
            <w:hideMark/>
          </w:tcPr>
          <w:p w:rsidR="00BB043A" w:rsidRDefault="00BB043A">
            <w:pPr>
              <w:pStyle w:val="a6"/>
              <w:jc w:val="both"/>
            </w:pPr>
            <w:r>
              <w:t xml:space="preserve">3. При расторжении настоящего трудового договора с руководителем в соответствии с </w:t>
            </w:r>
            <w:r>
              <w:rPr>
                <w:rStyle w:val="a4"/>
              </w:rPr>
              <w:t>пунктом 2 статьи 278</w:t>
            </w:r>
            <w:r>
              <w:t xml:space="preserve"> Трудового кодекса Российской Федерации ему выплачивается компенсация в размере</w:t>
            </w:r>
          </w:p>
        </w:tc>
      </w:tr>
      <w:tr w:rsidR="00BB043A" w:rsidTr="00BB043A">
        <w:tc>
          <w:tcPr>
            <w:tcW w:w="5180" w:type="dxa"/>
            <w:tcBorders>
              <w:top w:val="nil"/>
              <w:left w:val="nil"/>
              <w:bottom w:val="single" w:sz="4" w:space="0" w:color="auto"/>
              <w:right w:val="nil"/>
            </w:tcBorders>
          </w:tcPr>
          <w:p w:rsidR="00BB043A" w:rsidRDefault="00BB043A">
            <w:pPr>
              <w:pStyle w:val="a5"/>
            </w:pPr>
          </w:p>
        </w:tc>
        <w:tc>
          <w:tcPr>
            <w:tcW w:w="5040" w:type="dxa"/>
            <w:tcBorders>
              <w:top w:val="nil"/>
              <w:left w:val="nil"/>
              <w:bottom w:val="nil"/>
              <w:right w:val="nil"/>
            </w:tcBorders>
            <w:hideMark/>
          </w:tcPr>
          <w:p w:rsidR="00BB043A" w:rsidRDefault="00BB043A">
            <w:pPr>
              <w:pStyle w:val="a6"/>
              <w:jc w:val="both"/>
            </w:pPr>
            <w:r>
              <w:t>.</w:t>
            </w:r>
          </w:p>
        </w:tc>
      </w:tr>
      <w:tr w:rsidR="00BB043A" w:rsidTr="00BB043A">
        <w:tc>
          <w:tcPr>
            <w:tcW w:w="10220" w:type="dxa"/>
            <w:gridSpan w:val="2"/>
            <w:tcBorders>
              <w:top w:val="nil"/>
              <w:left w:val="nil"/>
              <w:bottom w:val="nil"/>
              <w:right w:val="nil"/>
            </w:tcBorders>
            <w:hideMark/>
          </w:tcPr>
          <w:p w:rsidR="00BB043A" w:rsidRDefault="00BB043A">
            <w:pPr>
              <w:pStyle w:val="a6"/>
              <w:jc w:val="both"/>
            </w:pPr>
            <w:r>
              <w:t xml:space="preserve">3. Настоящий трудовой </w:t>
            </w:r>
            <w:proofErr w:type="gramStart"/>
            <w:r>
              <w:t>договор</w:t>
            </w:r>
            <w:proofErr w:type="gramEnd"/>
            <w:r>
              <w:t xml:space="preserve"> может быть расторгнут по другим основаниям, предусмотренным </w:t>
            </w:r>
            <w:r>
              <w:rPr>
                <w:rStyle w:val="a4"/>
              </w:rPr>
              <w:t>Трудовым кодексом</w:t>
            </w:r>
            <w:r>
              <w:t xml:space="preserve"> Российской Федерации и иными федеральными законами.</w:t>
            </w:r>
          </w:p>
        </w:tc>
      </w:tr>
      <w:tr w:rsidR="00BB043A" w:rsidTr="00BB043A">
        <w:tc>
          <w:tcPr>
            <w:tcW w:w="10220" w:type="dxa"/>
            <w:gridSpan w:val="2"/>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bookmarkStart w:id="23" w:name="sub_409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0"/>
        <w:gridCol w:w="1400"/>
        <w:gridCol w:w="420"/>
        <w:gridCol w:w="1820"/>
        <w:gridCol w:w="1120"/>
        <w:gridCol w:w="1120"/>
        <w:gridCol w:w="560"/>
        <w:gridCol w:w="420"/>
        <w:gridCol w:w="420"/>
        <w:gridCol w:w="420"/>
        <w:gridCol w:w="280"/>
        <w:gridCol w:w="560"/>
        <w:gridCol w:w="700"/>
      </w:tblGrid>
      <w:tr w:rsidR="00BB043A" w:rsidTr="00BB043A">
        <w:tc>
          <w:tcPr>
            <w:tcW w:w="10220" w:type="dxa"/>
            <w:gridSpan w:val="13"/>
            <w:tcBorders>
              <w:top w:val="nil"/>
              <w:left w:val="nil"/>
              <w:bottom w:val="nil"/>
              <w:right w:val="nil"/>
            </w:tcBorders>
            <w:hideMark/>
          </w:tcPr>
          <w:bookmarkEnd w:id="23"/>
          <w:p w:rsidR="00BB043A" w:rsidRDefault="00BB043A">
            <w:pPr>
              <w:pStyle w:val="1"/>
              <w:spacing w:before="0" w:after="0"/>
              <w:rPr>
                <w:rFonts w:eastAsiaTheme="minorEastAsia"/>
                <w:b w:val="0"/>
                <w:color w:val="auto"/>
              </w:rPr>
            </w:pPr>
            <w:r>
              <w:rPr>
                <w:rFonts w:eastAsiaTheme="minorEastAsia"/>
                <w:b w:val="0"/>
                <w:color w:val="auto"/>
              </w:rPr>
              <w:t>Заключительные положения</w:t>
            </w:r>
          </w:p>
        </w:tc>
      </w:tr>
      <w:tr w:rsidR="00BB043A" w:rsidTr="00BB043A">
        <w:tc>
          <w:tcPr>
            <w:tcW w:w="10220" w:type="dxa"/>
            <w:gridSpan w:val="13"/>
            <w:tcBorders>
              <w:top w:val="nil"/>
              <w:left w:val="nil"/>
              <w:bottom w:val="nil"/>
              <w:right w:val="nil"/>
            </w:tcBorders>
          </w:tcPr>
          <w:p w:rsidR="00BB043A" w:rsidRDefault="00BB043A">
            <w:pPr>
              <w:pStyle w:val="a5"/>
            </w:pPr>
          </w:p>
        </w:tc>
      </w:tr>
      <w:tr w:rsidR="00BB043A" w:rsidTr="00BB043A">
        <w:tc>
          <w:tcPr>
            <w:tcW w:w="10220" w:type="dxa"/>
            <w:gridSpan w:val="13"/>
            <w:tcBorders>
              <w:top w:val="nil"/>
              <w:left w:val="nil"/>
              <w:bottom w:val="nil"/>
              <w:right w:val="nil"/>
            </w:tcBorders>
            <w:hideMark/>
          </w:tcPr>
          <w:p w:rsidR="00BB043A" w:rsidRDefault="00BB043A">
            <w:pPr>
              <w:pStyle w:val="a6"/>
              <w:jc w:val="both"/>
            </w:pPr>
            <w:r>
              <w:t>1. Настоящий трудовой договор вступает в силу со дня его подписания обеими сторонами.</w:t>
            </w:r>
          </w:p>
        </w:tc>
      </w:tr>
      <w:tr w:rsidR="00BB043A" w:rsidTr="00BB043A">
        <w:tc>
          <w:tcPr>
            <w:tcW w:w="10220" w:type="dxa"/>
            <w:gridSpan w:val="13"/>
            <w:tcBorders>
              <w:top w:val="nil"/>
              <w:left w:val="nil"/>
              <w:bottom w:val="nil"/>
              <w:right w:val="nil"/>
            </w:tcBorders>
            <w:hideMark/>
          </w:tcPr>
          <w:p w:rsidR="00BB043A" w:rsidRDefault="00BB043A">
            <w:pPr>
              <w:pStyle w:val="a6"/>
              <w:jc w:val="both"/>
            </w:pPr>
            <w:r>
              <w:t xml:space="preserve">2. </w:t>
            </w:r>
            <w:proofErr w:type="gramStart"/>
            <w:r>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t xml:space="preserve"> обязанности данного руководителя, а также принимать участие в забастовках.</w:t>
            </w:r>
          </w:p>
        </w:tc>
      </w:tr>
      <w:tr w:rsidR="00BB043A" w:rsidTr="00BB043A">
        <w:tc>
          <w:tcPr>
            <w:tcW w:w="10220" w:type="dxa"/>
            <w:gridSpan w:val="13"/>
            <w:tcBorders>
              <w:top w:val="nil"/>
              <w:left w:val="nil"/>
              <w:bottom w:val="nil"/>
              <w:right w:val="nil"/>
            </w:tcBorders>
            <w:hideMark/>
          </w:tcPr>
          <w:p w:rsidR="00BB043A" w:rsidRDefault="00BB043A">
            <w:pPr>
              <w:pStyle w:val="a6"/>
              <w:jc w:val="both"/>
            </w:pPr>
            <w:r>
              <w:t>3. В установленном Работодателем порядке Руководитель унитарного предприятия подлежит аттестации.</w:t>
            </w:r>
          </w:p>
        </w:tc>
      </w:tr>
      <w:tr w:rsidR="00BB043A" w:rsidTr="00BB043A">
        <w:tc>
          <w:tcPr>
            <w:tcW w:w="10220" w:type="dxa"/>
            <w:gridSpan w:val="13"/>
            <w:tcBorders>
              <w:top w:val="nil"/>
              <w:left w:val="nil"/>
              <w:bottom w:val="nil"/>
              <w:right w:val="nil"/>
            </w:tcBorders>
            <w:hideMark/>
          </w:tcPr>
          <w:p w:rsidR="00BB043A" w:rsidRDefault="00BB043A">
            <w:pPr>
              <w:pStyle w:val="a6"/>
              <w:jc w:val="both"/>
            </w:pPr>
            <w:r>
              <w:t xml:space="preserve">4. В части, не предусмотренной настоящим трудовым договором, Руководитель и Работодатель руководствуются непосредственно </w:t>
            </w:r>
            <w:r>
              <w:rPr>
                <w:rStyle w:val="a4"/>
              </w:rPr>
              <w:t>трудовым законодательством</w:t>
            </w:r>
            <w:r>
              <w:t xml:space="preserve"> и иными нормативными правовыми актами Российской Федерации и Республики Калмыкия, содержащими нормы трудового права.</w:t>
            </w:r>
          </w:p>
        </w:tc>
      </w:tr>
      <w:tr w:rsidR="00BB043A" w:rsidTr="00BB043A">
        <w:tc>
          <w:tcPr>
            <w:tcW w:w="10220" w:type="dxa"/>
            <w:gridSpan w:val="13"/>
            <w:tcBorders>
              <w:top w:val="nil"/>
              <w:left w:val="nil"/>
              <w:bottom w:val="nil"/>
              <w:right w:val="nil"/>
            </w:tcBorders>
            <w:hideMark/>
          </w:tcPr>
          <w:p w:rsidR="00BB043A" w:rsidRDefault="00BB043A">
            <w:pPr>
              <w:pStyle w:val="a6"/>
              <w:jc w:val="both"/>
            </w:pPr>
            <w:r>
              <w:t>5.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tc>
      </w:tr>
      <w:tr w:rsidR="00BB043A" w:rsidTr="00BB043A">
        <w:tc>
          <w:tcPr>
            <w:tcW w:w="10220" w:type="dxa"/>
            <w:gridSpan w:val="13"/>
            <w:tcBorders>
              <w:top w:val="nil"/>
              <w:left w:val="nil"/>
              <w:bottom w:val="nil"/>
              <w:right w:val="nil"/>
            </w:tcBorders>
            <w:hideMark/>
          </w:tcPr>
          <w:p w:rsidR="00BB043A" w:rsidRDefault="00BB043A">
            <w:pPr>
              <w:pStyle w:val="a6"/>
              <w:jc w:val="both"/>
            </w:pPr>
            <w:r>
              <w:t xml:space="preserve">6. В соответствии со </w:t>
            </w:r>
            <w:r>
              <w:rPr>
                <w:rStyle w:val="a4"/>
              </w:rPr>
              <w:t>статьей 276</w:t>
            </w:r>
            <w:r>
              <w:t xml:space="preserve"> Трудового кодекса Российской Федерации Руководитель </w:t>
            </w:r>
            <w:r>
              <w:lastRenderedPageBreak/>
              <w:t>вправе выполнять работу по совместительству у другого работодателя только с разрешения Работодателя.</w:t>
            </w:r>
          </w:p>
        </w:tc>
      </w:tr>
      <w:tr w:rsidR="00BB043A" w:rsidTr="00BB043A">
        <w:tc>
          <w:tcPr>
            <w:tcW w:w="10220" w:type="dxa"/>
            <w:gridSpan w:val="13"/>
            <w:tcBorders>
              <w:top w:val="nil"/>
              <w:left w:val="nil"/>
              <w:bottom w:val="nil"/>
              <w:right w:val="nil"/>
            </w:tcBorders>
            <w:hideMark/>
          </w:tcPr>
          <w:p w:rsidR="00BB043A" w:rsidRDefault="00BB043A">
            <w:pPr>
              <w:pStyle w:val="a6"/>
              <w:jc w:val="both"/>
            </w:pPr>
            <w:r>
              <w:lastRenderedPageBreak/>
              <w:t>7. Настоящий трудовой договор составлен в 2 экземплярах, имеющих одинаковую юридическую силу. Один экземпляр хранится работодателем, второй - у руководителя.</w:t>
            </w:r>
          </w:p>
        </w:tc>
      </w:tr>
      <w:tr w:rsidR="00BB043A" w:rsidTr="00BB043A">
        <w:tc>
          <w:tcPr>
            <w:tcW w:w="10220" w:type="dxa"/>
            <w:gridSpan w:val="13"/>
            <w:tcBorders>
              <w:top w:val="nil"/>
              <w:left w:val="nil"/>
              <w:bottom w:val="nil"/>
              <w:right w:val="nil"/>
            </w:tcBorders>
          </w:tcPr>
          <w:p w:rsidR="00BB043A" w:rsidRDefault="00BB043A">
            <w:pPr>
              <w:pStyle w:val="a5"/>
            </w:pPr>
          </w:p>
        </w:tc>
      </w:tr>
      <w:tr w:rsidR="00BB043A" w:rsidTr="00BB043A">
        <w:tc>
          <w:tcPr>
            <w:tcW w:w="10220" w:type="dxa"/>
            <w:gridSpan w:val="13"/>
            <w:tcBorders>
              <w:top w:val="nil"/>
              <w:left w:val="nil"/>
              <w:bottom w:val="nil"/>
              <w:right w:val="nil"/>
            </w:tcBorders>
            <w:hideMark/>
          </w:tcPr>
          <w:p w:rsidR="00BB043A" w:rsidRDefault="00BB043A">
            <w:pPr>
              <w:pStyle w:val="a6"/>
            </w:pPr>
            <w:r>
              <w:rPr>
                <w:rStyle w:val="a8"/>
                <w:b w:val="0"/>
                <w:color w:val="auto"/>
              </w:rPr>
              <w:t>8. Стороны:</w:t>
            </w:r>
          </w:p>
        </w:tc>
      </w:tr>
      <w:tr w:rsidR="00BB043A" w:rsidTr="00BB043A">
        <w:tc>
          <w:tcPr>
            <w:tcW w:w="10220" w:type="dxa"/>
            <w:gridSpan w:val="13"/>
            <w:tcBorders>
              <w:top w:val="nil"/>
              <w:left w:val="nil"/>
              <w:bottom w:val="nil"/>
              <w:right w:val="nil"/>
            </w:tcBorders>
          </w:tcPr>
          <w:p w:rsidR="00BB043A" w:rsidRDefault="00BB043A">
            <w:pPr>
              <w:pStyle w:val="a5"/>
            </w:pPr>
          </w:p>
        </w:tc>
      </w:tr>
      <w:tr w:rsidR="00BB043A" w:rsidTr="00BB043A">
        <w:tc>
          <w:tcPr>
            <w:tcW w:w="4620" w:type="dxa"/>
            <w:gridSpan w:val="4"/>
            <w:tcBorders>
              <w:top w:val="nil"/>
              <w:left w:val="nil"/>
              <w:bottom w:val="nil"/>
              <w:right w:val="nil"/>
            </w:tcBorders>
            <w:hideMark/>
          </w:tcPr>
          <w:p w:rsidR="00BB043A" w:rsidRDefault="00BB043A">
            <w:pPr>
              <w:pStyle w:val="a5"/>
              <w:jc w:val="center"/>
            </w:pPr>
            <w:r>
              <w:t>Работодатель</w:t>
            </w:r>
          </w:p>
        </w:tc>
        <w:tc>
          <w:tcPr>
            <w:tcW w:w="1120" w:type="dxa"/>
            <w:tcBorders>
              <w:top w:val="nil"/>
              <w:left w:val="nil"/>
              <w:bottom w:val="nil"/>
              <w:right w:val="nil"/>
            </w:tcBorders>
          </w:tcPr>
          <w:p w:rsidR="00BB043A" w:rsidRDefault="00BB043A">
            <w:pPr>
              <w:pStyle w:val="a5"/>
            </w:pPr>
          </w:p>
        </w:tc>
        <w:tc>
          <w:tcPr>
            <w:tcW w:w="4480" w:type="dxa"/>
            <w:gridSpan w:val="8"/>
            <w:tcBorders>
              <w:top w:val="nil"/>
              <w:left w:val="nil"/>
              <w:bottom w:val="nil"/>
              <w:right w:val="nil"/>
            </w:tcBorders>
            <w:hideMark/>
          </w:tcPr>
          <w:p w:rsidR="00BB043A" w:rsidRDefault="00BB043A">
            <w:pPr>
              <w:pStyle w:val="a5"/>
              <w:jc w:val="center"/>
            </w:pPr>
            <w:r>
              <w:t>Руководитель</w:t>
            </w:r>
          </w:p>
        </w:tc>
      </w:tr>
      <w:tr w:rsidR="00BB043A" w:rsidTr="00BB043A">
        <w:tc>
          <w:tcPr>
            <w:tcW w:w="4620" w:type="dxa"/>
            <w:gridSpan w:val="4"/>
            <w:tcBorders>
              <w:top w:val="nil"/>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4480" w:type="dxa"/>
            <w:gridSpan w:val="8"/>
            <w:tcBorders>
              <w:top w:val="nil"/>
              <w:left w:val="nil"/>
              <w:bottom w:val="single" w:sz="4" w:space="0" w:color="auto"/>
              <w:right w:val="nil"/>
            </w:tcBorders>
          </w:tcPr>
          <w:p w:rsidR="00BB043A" w:rsidRDefault="00BB043A">
            <w:pPr>
              <w:pStyle w:val="a5"/>
            </w:pPr>
          </w:p>
        </w:tc>
      </w:tr>
      <w:tr w:rsidR="00BB043A" w:rsidTr="00BB043A">
        <w:tc>
          <w:tcPr>
            <w:tcW w:w="4620" w:type="dxa"/>
            <w:gridSpan w:val="4"/>
            <w:tcBorders>
              <w:top w:val="single" w:sz="4" w:space="0" w:color="auto"/>
              <w:left w:val="nil"/>
              <w:bottom w:val="nil"/>
              <w:right w:val="nil"/>
            </w:tcBorders>
            <w:hideMark/>
          </w:tcPr>
          <w:p w:rsidR="00BB043A" w:rsidRDefault="00BB043A">
            <w:pPr>
              <w:pStyle w:val="a5"/>
              <w:jc w:val="center"/>
            </w:pPr>
            <w:r>
              <w:t>(полное наименование)</w:t>
            </w:r>
          </w:p>
        </w:tc>
        <w:tc>
          <w:tcPr>
            <w:tcW w:w="1120" w:type="dxa"/>
            <w:tcBorders>
              <w:top w:val="nil"/>
              <w:left w:val="nil"/>
              <w:bottom w:val="nil"/>
              <w:right w:val="nil"/>
            </w:tcBorders>
          </w:tcPr>
          <w:p w:rsidR="00BB043A" w:rsidRDefault="00BB043A">
            <w:pPr>
              <w:pStyle w:val="a5"/>
            </w:pPr>
          </w:p>
        </w:tc>
        <w:tc>
          <w:tcPr>
            <w:tcW w:w="4480" w:type="dxa"/>
            <w:gridSpan w:val="8"/>
            <w:tcBorders>
              <w:top w:val="single" w:sz="4" w:space="0" w:color="auto"/>
              <w:left w:val="nil"/>
              <w:bottom w:val="nil"/>
              <w:right w:val="nil"/>
            </w:tcBorders>
            <w:hideMark/>
          </w:tcPr>
          <w:p w:rsidR="00BB043A" w:rsidRDefault="00BB043A">
            <w:pPr>
              <w:pStyle w:val="a5"/>
              <w:jc w:val="center"/>
            </w:pPr>
            <w:r>
              <w:t>(Ф.И.О.)</w:t>
            </w:r>
          </w:p>
        </w:tc>
      </w:tr>
      <w:tr w:rsidR="00BB043A" w:rsidTr="00BB043A">
        <w:tc>
          <w:tcPr>
            <w:tcW w:w="2800" w:type="dxa"/>
            <w:gridSpan w:val="3"/>
            <w:tcBorders>
              <w:top w:val="nil"/>
              <w:left w:val="nil"/>
              <w:bottom w:val="nil"/>
              <w:right w:val="nil"/>
            </w:tcBorders>
            <w:hideMark/>
          </w:tcPr>
          <w:p w:rsidR="00BB043A" w:rsidRDefault="00BB043A">
            <w:pPr>
              <w:pStyle w:val="a5"/>
            </w:pPr>
            <w:r>
              <w:t>Адрес (место нахождения)</w:t>
            </w:r>
          </w:p>
        </w:tc>
        <w:tc>
          <w:tcPr>
            <w:tcW w:w="1820" w:type="dxa"/>
            <w:tcBorders>
              <w:top w:val="nil"/>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2940" w:type="dxa"/>
            <w:gridSpan w:val="5"/>
            <w:tcBorders>
              <w:top w:val="nil"/>
              <w:left w:val="nil"/>
              <w:bottom w:val="nil"/>
              <w:right w:val="nil"/>
            </w:tcBorders>
            <w:hideMark/>
          </w:tcPr>
          <w:p w:rsidR="00BB043A" w:rsidRDefault="00BB043A">
            <w:pPr>
              <w:pStyle w:val="a5"/>
            </w:pPr>
            <w:r>
              <w:t>Адрес места жительства</w:t>
            </w:r>
          </w:p>
        </w:tc>
        <w:tc>
          <w:tcPr>
            <w:tcW w:w="1540" w:type="dxa"/>
            <w:gridSpan w:val="3"/>
            <w:tcBorders>
              <w:top w:val="nil"/>
              <w:left w:val="nil"/>
              <w:bottom w:val="single" w:sz="4" w:space="0" w:color="auto"/>
              <w:right w:val="nil"/>
            </w:tcBorders>
          </w:tcPr>
          <w:p w:rsidR="00BB043A" w:rsidRDefault="00BB043A">
            <w:pPr>
              <w:pStyle w:val="a5"/>
            </w:pPr>
          </w:p>
        </w:tc>
      </w:tr>
      <w:tr w:rsidR="00BB043A" w:rsidTr="00BB043A">
        <w:tc>
          <w:tcPr>
            <w:tcW w:w="4620" w:type="dxa"/>
            <w:gridSpan w:val="4"/>
            <w:tcBorders>
              <w:top w:val="nil"/>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4480" w:type="dxa"/>
            <w:gridSpan w:val="8"/>
            <w:tcBorders>
              <w:top w:val="nil"/>
              <w:left w:val="nil"/>
              <w:bottom w:val="single" w:sz="4" w:space="0" w:color="auto"/>
              <w:right w:val="nil"/>
            </w:tcBorders>
          </w:tcPr>
          <w:p w:rsidR="00BB043A" w:rsidRDefault="00BB043A">
            <w:pPr>
              <w:pStyle w:val="a5"/>
            </w:pPr>
          </w:p>
        </w:tc>
      </w:tr>
      <w:tr w:rsidR="00BB043A" w:rsidTr="00BB043A">
        <w:tc>
          <w:tcPr>
            <w:tcW w:w="4620" w:type="dxa"/>
            <w:gridSpan w:val="4"/>
            <w:tcBorders>
              <w:top w:val="nil"/>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2940" w:type="dxa"/>
            <w:gridSpan w:val="5"/>
            <w:tcBorders>
              <w:top w:val="nil"/>
              <w:left w:val="nil"/>
              <w:bottom w:val="nil"/>
              <w:right w:val="nil"/>
            </w:tcBorders>
            <w:hideMark/>
          </w:tcPr>
          <w:p w:rsidR="00BB043A" w:rsidRDefault="00BB043A">
            <w:pPr>
              <w:pStyle w:val="a5"/>
            </w:pPr>
            <w:proofErr w:type="gramStart"/>
            <w:r>
              <w:t>Паспорт (иной документ,</w:t>
            </w:r>
            <w:proofErr w:type="gramEnd"/>
          </w:p>
        </w:tc>
        <w:tc>
          <w:tcPr>
            <w:tcW w:w="1540" w:type="dxa"/>
            <w:gridSpan w:val="3"/>
            <w:tcBorders>
              <w:top w:val="nil"/>
              <w:left w:val="nil"/>
              <w:bottom w:val="nil"/>
              <w:right w:val="nil"/>
            </w:tcBorders>
          </w:tcPr>
          <w:p w:rsidR="00BB043A" w:rsidRDefault="00BB043A">
            <w:pPr>
              <w:pStyle w:val="a5"/>
            </w:pPr>
          </w:p>
        </w:tc>
      </w:tr>
      <w:tr w:rsidR="00BB043A" w:rsidTr="00BB043A">
        <w:tc>
          <w:tcPr>
            <w:tcW w:w="4620" w:type="dxa"/>
            <w:gridSpan w:val="4"/>
            <w:tcBorders>
              <w:top w:val="single" w:sz="4" w:space="0" w:color="auto"/>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2940" w:type="dxa"/>
            <w:gridSpan w:val="5"/>
            <w:tcBorders>
              <w:top w:val="nil"/>
              <w:left w:val="nil"/>
              <w:bottom w:val="nil"/>
              <w:right w:val="nil"/>
            </w:tcBorders>
            <w:hideMark/>
          </w:tcPr>
          <w:p w:rsidR="00BB043A" w:rsidRDefault="00BB043A">
            <w:pPr>
              <w:pStyle w:val="a5"/>
            </w:pPr>
            <w:proofErr w:type="gramStart"/>
            <w:r>
              <w:t>удостоверяющий</w:t>
            </w:r>
            <w:proofErr w:type="gramEnd"/>
            <w:r>
              <w:t xml:space="preserve"> личность)</w:t>
            </w:r>
          </w:p>
        </w:tc>
        <w:tc>
          <w:tcPr>
            <w:tcW w:w="1540" w:type="dxa"/>
            <w:gridSpan w:val="3"/>
            <w:tcBorders>
              <w:top w:val="nil"/>
              <w:left w:val="nil"/>
              <w:bottom w:val="single" w:sz="4" w:space="0" w:color="auto"/>
              <w:right w:val="nil"/>
            </w:tcBorders>
          </w:tcPr>
          <w:p w:rsidR="00BB043A" w:rsidRDefault="00BB043A">
            <w:pPr>
              <w:pStyle w:val="a5"/>
            </w:pPr>
          </w:p>
        </w:tc>
      </w:tr>
      <w:tr w:rsidR="00BB043A" w:rsidTr="00BB043A">
        <w:tc>
          <w:tcPr>
            <w:tcW w:w="4620" w:type="dxa"/>
            <w:gridSpan w:val="4"/>
            <w:tcBorders>
              <w:top w:val="single" w:sz="4" w:space="0" w:color="auto"/>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4480" w:type="dxa"/>
            <w:gridSpan w:val="8"/>
            <w:tcBorders>
              <w:top w:val="nil"/>
              <w:left w:val="nil"/>
              <w:bottom w:val="single" w:sz="4" w:space="0" w:color="auto"/>
              <w:right w:val="nil"/>
            </w:tcBorders>
          </w:tcPr>
          <w:p w:rsidR="00BB043A" w:rsidRDefault="00BB043A">
            <w:pPr>
              <w:pStyle w:val="a5"/>
            </w:pPr>
          </w:p>
        </w:tc>
      </w:tr>
      <w:tr w:rsidR="00BB043A" w:rsidTr="00BB043A">
        <w:tc>
          <w:tcPr>
            <w:tcW w:w="980" w:type="dxa"/>
            <w:tcBorders>
              <w:top w:val="nil"/>
              <w:left w:val="nil"/>
              <w:bottom w:val="nil"/>
              <w:right w:val="nil"/>
            </w:tcBorders>
            <w:hideMark/>
          </w:tcPr>
          <w:p w:rsidR="00BB043A" w:rsidRDefault="00BB043A">
            <w:pPr>
              <w:pStyle w:val="a5"/>
            </w:pPr>
            <w:r>
              <w:t>ИНН</w:t>
            </w:r>
          </w:p>
        </w:tc>
        <w:tc>
          <w:tcPr>
            <w:tcW w:w="3640" w:type="dxa"/>
            <w:gridSpan w:val="3"/>
            <w:tcBorders>
              <w:top w:val="nil"/>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1120" w:type="dxa"/>
            <w:tcBorders>
              <w:top w:val="nil"/>
              <w:left w:val="nil"/>
              <w:bottom w:val="nil"/>
              <w:right w:val="nil"/>
            </w:tcBorders>
            <w:hideMark/>
          </w:tcPr>
          <w:p w:rsidR="00BB043A" w:rsidRDefault="00BB043A">
            <w:pPr>
              <w:pStyle w:val="a5"/>
            </w:pPr>
            <w:r>
              <w:t>серия</w:t>
            </w:r>
          </w:p>
        </w:tc>
        <w:tc>
          <w:tcPr>
            <w:tcW w:w="1400" w:type="dxa"/>
            <w:gridSpan w:val="3"/>
            <w:tcBorders>
              <w:top w:val="nil"/>
              <w:left w:val="nil"/>
              <w:bottom w:val="single" w:sz="4" w:space="0" w:color="auto"/>
              <w:right w:val="nil"/>
            </w:tcBorders>
          </w:tcPr>
          <w:p w:rsidR="00BB043A" w:rsidRDefault="00BB043A">
            <w:pPr>
              <w:pStyle w:val="a5"/>
            </w:pPr>
          </w:p>
        </w:tc>
        <w:tc>
          <w:tcPr>
            <w:tcW w:w="700" w:type="dxa"/>
            <w:gridSpan w:val="2"/>
            <w:tcBorders>
              <w:top w:val="nil"/>
              <w:left w:val="nil"/>
              <w:bottom w:val="nil"/>
              <w:right w:val="nil"/>
            </w:tcBorders>
            <w:hideMark/>
          </w:tcPr>
          <w:p w:rsidR="00BB043A" w:rsidRDefault="00BB043A">
            <w:pPr>
              <w:pStyle w:val="a5"/>
              <w:jc w:val="center"/>
            </w:pPr>
            <w:r>
              <w:t>N</w:t>
            </w:r>
          </w:p>
        </w:tc>
        <w:tc>
          <w:tcPr>
            <w:tcW w:w="1260" w:type="dxa"/>
            <w:gridSpan w:val="2"/>
            <w:tcBorders>
              <w:top w:val="nil"/>
              <w:left w:val="nil"/>
              <w:bottom w:val="single" w:sz="4" w:space="0" w:color="auto"/>
              <w:right w:val="nil"/>
            </w:tcBorders>
          </w:tcPr>
          <w:p w:rsidR="00BB043A" w:rsidRDefault="00BB043A">
            <w:pPr>
              <w:pStyle w:val="a5"/>
            </w:pPr>
          </w:p>
        </w:tc>
      </w:tr>
      <w:tr w:rsidR="00BB043A" w:rsidTr="00BB043A">
        <w:tc>
          <w:tcPr>
            <w:tcW w:w="4620" w:type="dxa"/>
            <w:gridSpan w:val="4"/>
            <w:tcBorders>
              <w:top w:val="nil"/>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1680" w:type="dxa"/>
            <w:gridSpan w:val="2"/>
            <w:tcBorders>
              <w:top w:val="nil"/>
              <w:left w:val="nil"/>
              <w:bottom w:val="nil"/>
              <w:right w:val="nil"/>
            </w:tcBorders>
            <w:hideMark/>
          </w:tcPr>
          <w:p w:rsidR="00BB043A" w:rsidRDefault="00BB043A">
            <w:pPr>
              <w:pStyle w:val="a5"/>
            </w:pPr>
            <w:r>
              <w:t xml:space="preserve">кем </w:t>
            </w:r>
            <w:proofErr w:type="gramStart"/>
            <w:r>
              <w:t>выдан</w:t>
            </w:r>
            <w:proofErr w:type="gramEnd"/>
          </w:p>
        </w:tc>
        <w:tc>
          <w:tcPr>
            <w:tcW w:w="2800" w:type="dxa"/>
            <w:gridSpan w:val="6"/>
            <w:tcBorders>
              <w:top w:val="nil"/>
              <w:left w:val="nil"/>
              <w:bottom w:val="nil"/>
              <w:right w:val="nil"/>
            </w:tcBorders>
          </w:tcPr>
          <w:p w:rsidR="00BB043A" w:rsidRDefault="00BB043A">
            <w:pPr>
              <w:pStyle w:val="a5"/>
            </w:pPr>
          </w:p>
        </w:tc>
      </w:tr>
      <w:tr w:rsidR="00BB043A" w:rsidTr="00BB043A">
        <w:tc>
          <w:tcPr>
            <w:tcW w:w="4620" w:type="dxa"/>
            <w:gridSpan w:val="4"/>
            <w:tcBorders>
              <w:top w:val="single" w:sz="4" w:space="0" w:color="auto"/>
              <w:left w:val="nil"/>
              <w:bottom w:val="nil"/>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1680" w:type="dxa"/>
            <w:gridSpan w:val="2"/>
            <w:tcBorders>
              <w:top w:val="nil"/>
              <w:left w:val="nil"/>
              <w:bottom w:val="nil"/>
              <w:right w:val="nil"/>
            </w:tcBorders>
            <w:hideMark/>
          </w:tcPr>
          <w:p w:rsidR="00BB043A" w:rsidRDefault="00BB043A">
            <w:pPr>
              <w:pStyle w:val="a5"/>
            </w:pPr>
            <w:r>
              <w:t>дата выдачи "</w:t>
            </w:r>
          </w:p>
        </w:tc>
        <w:tc>
          <w:tcPr>
            <w:tcW w:w="420" w:type="dxa"/>
            <w:tcBorders>
              <w:top w:val="nil"/>
              <w:left w:val="nil"/>
              <w:bottom w:val="single" w:sz="4" w:space="0" w:color="auto"/>
              <w:right w:val="nil"/>
            </w:tcBorders>
          </w:tcPr>
          <w:p w:rsidR="00BB043A" w:rsidRDefault="00BB043A">
            <w:pPr>
              <w:pStyle w:val="a5"/>
            </w:pPr>
          </w:p>
        </w:tc>
        <w:tc>
          <w:tcPr>
            <w:tcW w:w="420" w:type="dxa"/>
            <w:tcBorders>
              <w:top w:val="nil"/>
              <w:left w:val="nil"/>
              <w:bottom w:val="nil"/>
              <w:right w:val="nil"/>
            </w:tcBorders>
            <w:hideMark/>
          </w:tcPr>
          <w:p w:rsidR="00BB043A" w:rsidRDefault="00BB043A">
            <w:pPr>
              <w:pStyle w:val="a5"/>
              <w:jc w:val="center"/>
            </w:pPr>
            <w:r>
              <w:t>"</w:t>
            </w:r>
          </w:p>
        </w:tc>
        <w:tc>
          <w:tcPr>
            <w:tcW w:w="1260" w:type="dxa"/>
            <w:gridSpan w:val="3"/>
            <w:tcBorders>
              <w:top w:val="nil"/>
              <w:left w:val="nil"/>
              <w:bottom w:val="single" w:sz="4" w:space="0" w:color="auto"/>
              <w:right w:val="nil"/>
            </w:tcBorders>
          </w:tcPr>
          <w:p w:rsidR="00BB043A" w:rsidRDefault="00BB043A">
            <w:pPr>
              <w:pStyle w:val="a5"/>
            </w:pPr>
          </w:p>
        </w:tc>
        <w:tc>
          <w:tcPr>
            <w:tcW w:w="700" w:type="dxa"/>
            <w:tcBorders>
              <w:top w:val="nil"/>
              <w:left w:val="nil"/>
              <w:bottom w:val="nil"/>
              <w:right w:val="nil"/>
            </w:tcBorders>
            <w:hideMark/>
          </w:tcPr>
          <w:p w:rsidR="00BB043A" w:rsidRDefault="00BB043A">
            <w:pPr>
              <w:pStyle w:val="a5"/>
            </w:pPr>
            <w:proofErr w:type="gramStart"/>
            <w:r>
              <w:t>г</w:t>
            </w:r>
            <w:proofErr w:type="gramEnd"/>
            <w:r>
              <w:t>.</w:t>
            </w:r>
          </w:p>
        </w:tc>
      </w:tr>
      <w:tr w:rsidR="00BB043A" w:rsidTr="00BB043A">
        <w:tc>
          <w:tcPr>
            <w:tcW w:w="2380" w:type="dxa"/>
            <w:gridSpan w:val="2"/>
            <w:tcBorders>
              <w:top w:val="nil"/>
              <w:left w:val="nil"/>
              <w:bottom w:val="single" w:sz="4" w:space="0" w:color="auto"/>
              <w:right w:val="nil"/>
            </w:tcBorders>
          </w:tcPr>
          <w:p w:rsidR="00BB043A" w:rsidRDefault="00BB043A">
            <w:pPr>
              <w:pStyle w:val="a5"/>
            </w:pPr>
          </w:p>
        </w:tc>
        <w:tc>
          <w:tcPr>
            <w:tcW w:w="420" w:type="dxa"/>
            <w:tcBorders>
              <w:top w:val="nil"/>
              <w:left w:val="nil"/>
              <w:bottom w:val="nil"/>
              <w:right w:val="nil"/>
            </w:tcBorders>
          </w:tcPr>
          <w:p w:rsidR="00BB043A" w:rsidRDefault="00BB043A">
            <w:pPr>
              <w:pStyle w:val="a5"/>
            </w:pPr>
          </w:p>
        </w:tc>
        <w:tc>
          <w:tcPr>
            <w:tcW w:w="1820" w:type="dxa"/>
            <w:tcBorders>
              <w:top w:val="nil"/>
              <w:left w:val="nil"/>
              <w:bottom w:val="single" w:sz="4" w:space="0" w:color="auto"/>
              <w:right w:val="nil"/>
            </w:tcBorders>
          </w:tcPr>
          <w:p w:rsidR="00BB043A" w:rsidRDefault="00BB043A">
            <w:pPr>
              <w:pStyle w:val="a5"/>
            </w:pPr>
          </w:p>
        </w:tc>
        <w:tc>
          <w:tcPr>
            <w:tcW w:w="1120" w:type="dxa"/>
            <w:tcBorders>
              <w:top w:val="nil"/>
              <w:left w:val="nil"/>
              <w:bottom w:val="nil"/>
              <w:right w:val="nil"/>
            </w:tcBorders>
          </w:tcPr>
          <w:p w:rsidR="00BB043A" w:rsidRDefault="00BB043A">
            <w:pPr>
              <w:pStyle w:val="a5"/>
            </w:pPr>
          </w:p>
        </w:tc>
        <w:tc>
          <w:tcPr>
            <w:tcW w:w="2100" w:type="dxa"/>
            <w:gridSpan w:val="3"/>
            <w:tcBorders>
              <w:top w:val="nil"/>
              <w:left w:val="nil"/>
              <w:bottom w:val="single" w:sz="4" w:space="0" w:color="auto"/>
              <w:right w:val="nil"/>
            </w:tcBorders>
          </w:tcPr>
          <w:p w:rsidR="00BB043A" w:rsidRDefault="00BB043A">
            <w:pPr>
              <w:pStyle w:val="a5"/>
            </w:pPr>
          </w:p>
        </w:tc>
        <w:tc>
          <w:tcPr>
            <w:tcW w:w="420" w:type="dxa"/>
            <w:tcBorders>
              <w:top w:val="nil"/>
              <w:left w:val="nil"/>
              <w:bottom w:val="nil"/>
              <w:right w:val="nil"/>
            </w:tcBorders>
          </w:tcPr>
          <w:p w:rsidR="00BB043A" w:rsidRDefault="00BB043A">
            <w:pPr>
              <w:pStyle w:val="a5"/>
            </w:pPr>
          </w:p>
        </w:tc>
        <w:tc>
          <w:tcPr>
            <w:tcW w:w="1960" w:type="dxa"/>
            <w:gridSpan w:val="4"/>
            <w:tcBorders>
              <w:top w:val="nil"/>
              <w:left w:val="nil"/>
              <w:bottom w:val="single" w:sz="4" w:space="0" w:color="auto"/>
              <w:right w:val="nil"/>
            </w:tcBorders>
          </w:tcPr>
          <w:p w:rsidR="00BB043A" w:rsidRDefault="00BB043A">
            <w:pPr>
              <w:pStyle w:val="a5"/>
            </w:pPr>
          </w:p>
        </w:tc>
      </w:tr>
      <w:tr w:rsidR="00BB043A" w:rsidTr="00BB043A">
        <w:tc>
          <w:tcPr>
            <w:tcW w:w="2380" w:type="dxa"/>
            <w:gridSpan w:val="2"/>
            <w:tcBorders>
              <w:top w:val="single" w:sz="4" w:space="0" w:color="auto"/>
              <w:left w:val="nil"/>
              <w:bottom w:val="nil"/>
              <w:right w:val="nil"/>
            </w:tcBorders>
            <w:hideMark/>
          </w:tcPr>
          <w:p w:rsidR="00BB043A" w:rsidRDefault="00BB043A">
            <w:pPr>
              <w:pStyle w:val="a5"/>
              <w:jc w:val="center"/>
            </w:pPr>
            <w:r>
              <w:t>(должность)</w:t>
            </w:r>
          </w:p>
        </w:tc>
        <w:tc>
          <w:tcPr>
            <w:tcW w:w="420" w:type="dxa"/>
            <w:tcBorders>
              <w:top w:val="nil"/>
              <w:left w:val="nil"/>
              <w:bottom w:val="nil"/>
              <w:right w:val="nil"/>
            </w:tcBorders>
          </w:tcPr>
          <w:p w:rsidR="00BB043A" w:rsidRDefault="00BB043A">
            <w:pPr>
              <w:pStyle w:val="a5"/>
            </w:pPr>
          </w:p>
        </w:tc>
        <w:tc>
          <w:tcPr>
            <w:tcW w:w="1820" w:type="dxa"/>
            <w:tcBorders>
              <w:top w:val="single" w:sz="4" w:space="0" w:color="auto"/>
              <w:left w:val="nil"/>
              <w:bottom w:val="nil"/>
              <w:right w:val="nil"/>
            </w:tcBorders>
            <w:hideMark/>
          </w:tcPr>
          <w:p w:rsidR="00BB043A" w:rsidRDefault="00BB043A">
            <w:pPr>
              <w:pStyle w:val="a5"/>
              <w:jc w:val="center"/>
            </w:pPr>
            <w:r>
              <w:t>(подпись)</w:t>
            </w:r>
          </w:p>
        </w:tc>
        <w:tc>
          <w:tcPr>
            <w:tcW w:w="1120" w:type="dxa"/>
            <w:tcBorders>
              <w:top w:val="nil"/>
              <w:left w:val="nil"/>
              <w:bottom w:val="nil"/>
              <w:right w:val="nil"/>
            </w:tcBorders>
          </w:tcPr>
          <w:p w:rsidR="00BB043A" w:rsidRDefault="00BB043A">
            <w:pPr>
              <w:pStyle w:val="a5"/>
            </w:pPr>
          </w:p>
        </w:tc>
        <w:tc>
          <w:tcPr>
            <w:tcW w:w="2100" w:type="dxa"/>
            <w:gridSpan w:val="3"/>
            <w:tcBorders>
              <w:top w:val="single" w:sz="4" w:space="0" w:color="auto"/>
              <w:left w:val="nil"/>
              <w:bottom w:val="nil"/>
              <w:right w:val="nil"/>
            </w:tcBorders>
            <w:hideMark/>
          </w:tcPr>
          <w:p w:rsidR="00BB043A" w:rsidRDefault="00BB043A">
            <w:pPr>
              <w:pStyle w:val="a5"/>
              <w:jc w:val="center"/>
            </w:pPr>
            <w:r>
              <w:t>(Ф.И.О.)</w:t>
            </w:r>
          </w:p>
        </w:tc>
        <w:tc>
          <w:tcPr>
            <w:tcW w:w="420" w:type="dxa"/>
            <w:tcBorders>
              <w:top w:val="nil"/>
              <w:left w:val="nil"/>
              <w:bottom w:val="nil"/>
              <w:right w:val="nil"/>
            </w:tcBorders>
          </w:tcPr>
          <w:p w:rsidR="00BB043A" w:rsidRDefault="00BB043A">
            <w:pPr>
              <w:pStyle w:val="a5"/>
            </w:pPr>
          </w:p>
        </w:tc>
        <w:tc>
          <w:tcPr>
            <w:tcW w:w="1960" w:type="dxa"/>
            <w:gridSpan w:val="4"/>
            <w:tcBorders>
              <w:top w:val="single" w:sz="4" w:space="0" w:color="auto"/>
              <w:left w:val="nil"/>
              <w:bottom w:val="nil"/>
              <w:right w:val="nil"/>
            </w:tcBorders>
            <w:hideMark/>
          </w:tcPr>
          <w:p w:rsidR="00BB043A" w:rsidRDefault="00BB043A">
            <w:pPr>
              <w:pStyle w:val="a5"/>
              <w:jc w:val="center"/>
            </w:pPr>
            <w:r>
              <w:t>(подпись)</w:t>
            </w:r>
          </w:p>
        </w:tc>
      </w:tr>
      <w:tr w:rsidR="00BB043A" w:rsidTr="00BB043A">
        <w:tc>
          <w:tcPr>
            <w:tcW w:w="4620" w:type="dxa"/>
            <w:gridSpan w:val="4"/>
            <w:tcBorders>
              <w:top w:val="nil"/>
              <w:left w:val="nil"/>
              <w:bottom w:val="nil"/>
              <w:right w:val="nil"/>
            </w:tcBorders>
            <w:hideMark/>
          </w:tcPr>
          <w:p w:rsidR="00BB043A" w:rsidRDefault="00BB043A">
            <w:pPr>
              <w:pStyle w:val="a5"/>
            </w:pPr>
            <w:r>
              <w:t>М.П.</w:t>
            </w:r>
          </w:p>
        </w:tc>
        <w:tc>
          <w:tcPr>
            <w:tcW w:w="1120" w:type="dxa"/>
            <w:tcBorders>
              <w:top w:val="nil"/>
              <w:left w:val="nil"/>
              <w:bottom w:val="nil"/>
              <w:right w:val="nil"/>
            </w:tcBorders>
          </w:tcPr>
          <w:p w:rsidR="00BB043A" w:rsidRDefault="00BB043A">
            <w:pPr>
              <w:pStyle w:val="a5"/>
            </w:pPr>
          </w:p>
        </w:tc>
        <w:tc>
          <w:tcPr>
            <w:tcW w:w="4480" w:type="dxa"/>
            <w:gridSpan w:val="8"/>
            <w:tcBorders>
              <w:top w:val="nil"/>
              <w:left w:val="nil"/>
              <w:bottom w:val="nil"/>
              <w:right w:val="nil"/>
            </w:tcBorders>
          </w:tcPr>
          <w:p w:rsidR="00BB043A" w:rsidRDefault="00BB043A">
            <w:pPr>
              <w:pStyle w:val="a5"/>
            </w:pPr>
          </w:p>
        </w:tc>
      </w:tr>
    </w:tbl>
    <w:p w:rsidR="00BB043A" w:rsidRDefault="00BB043A" w:rsidP="00BB043A">
      <w:pPr>
        <w:rPr>
          <w:rFonts w:ascii="Times New Roman CYR" w:hAnsi="Times New Roman CYR" w:cs="Times New Roman CYR"/>
        </w:rPr>
      </w:pPr>
    </w:p>
    <w:p w:rsidR="00C127CD" w:rsidRDefault="00C127CD" w:rsidP="00C127CD">
      <w:pPr>
        <w:tabs>
          <w:tab w:val="left" w:pos="4080"/>
        </w:tabs>
      </w:pPr>
    </w:p>
    <w:sectPr w:rsidR="00C127CD" w:rsidSect="00BB043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12"/>
    <w:rsid w:val="000D560A"/>
    <w:rsid w:val="005315CB"/>
    <w:rsid w:val="006B6AA4"/>
    <w:rsid w:val="007A332D"/>
    <w:rsid w:val="009E1A12"/>
    <w:rsid w:val="00AF38A8"/>
    <w:rsid w:val="00BB043A"/>
    <w:rsid w:val="00C127CD"/>
    <w:rsid w:val="00C5633F"/>
    <w:rsid w:val="00DC267E"/>
    <w:rsid w:val="00F8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27C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33F"/>
    <w:pPr>
      <w:ind w:left="720"/>
      <w:contextualSpacing/>
    </w:pPr>
  </w:style>
  <w:style w:type="character" w:customStyle="1" w:styleId="a4">
    <w:name w:val="Гипертекстовая ссылка"/>
    <w:uiPriority w:val="99"/>
    <w:rsid w:val="009E1A12"/>
    <w:rPr>
      <w:b w:val="0"/>
      <w:bCs w:val="0"/>
      <w:color w:val="106BBE"/>
    </w:rPr>
  </w:style>
  <w:style w:type="paragraph" w:customStyle="1" w:styleId="a5">
    <w:name w:val="Нормальный (таблица)"/>
    <w:basedOn w:val="a"/>
    <w:next w:val="a"/>
    <w:uiPriority w:val="99"/>
    <w:rsid w:val="009E1A12"/>
    <w:pPr>
      <w:widowControl w:val="0"/>
      <w:autoSpaceDE w:val="0"/>
      <w:autoSpaceDN w:val="0"/>
      <w:adjustRightInd w:val="0"/>
      <w:jc w:val="both"/>
    </w:pPr>
    <w:rPr>
      <w:rFonts w:ascii="Times New Roman CYR" w:hAnsi="Times New Roman CYR" w:cs="Times New Roman CYR"/>
    </w:rPr>
  </w:style>
  <w:style w:type="paragraph" w:customStyle="1" w:styleId="a6">
    <w:name w:val="Прижатый влево"/>
    <w:basedOn w:val="a"/>
    <w:next w:val="a"/>
    <w:uiPriority w:val="99"/>
    <w:rsid w:val="009E1A12"/>
    <w:pPr>
      <w:widowControl w:val="0"/>
      <w:autoSpaceDE w:val="0"/>
      <w:autoSpaceDN w:val="0"/>
      <w:adjustRightInd w:val="0"/>
    </w:pPr>
    <w:rPr>
      <w:rFonts w:ascii="Times New Roman CYR" w:hAnsi="Times New Roman CYR" w:cs="Times New Roman CYR"/>
    </w:rPr>
  </w:style>
  <w:style w:type="character" w:customStyle="1" w:styleId="10">
    <w:name w:val="Заголовок 1 Знак"/>
    <w:basedOn w:val="a0"/>
    <w:link w:val="1"/>
    <w:uiPriority w:val="99"/>
    <w:rsid w:val="00C127CD"/>
    <w:rPr>
      <w:rFonts w:ascii="Times New Roman CYR" w:eastAsia="Times New Roman" w:hAnsi="Times New Roman CYR" w:cs="Times New Roman CYR"/>
      <w:b/>
      <w:bCs/>
      <w:color w:val="26282F"/>
      <w:sz w:val="24"/>
      <w:szCs w:val="24"/>
      <w:lang w:eastAsia="ru-RU"/>
    </w:rPr>
  </w:style>
  <w:style w:type="character" w:styleId="a7">
    <w:name w:val="Hyperlink"/>
    <w:rsid w:val="00C127CD"/>
    <w:rPr>
      <w:rFonts w:ascii="Times New Roman" w:hAnsi="Times New Roman" w:cs="Times New Roman" w:hint="default"/>
      <w:color w:val="auto"/>
      <w:u w:val="single"/>
    </w:rPr>
  </w:style>
  <w:style w:type="character" w:customStyle="1" w:styleId="a8">
    <w:name w:val="Цветовое выделение"/>
    <w:uiPriority w:val="99"/>
    <w:rsid w:val="00C127CD"/>
    <w:rPr>
      <w:b/>
      <w:bCs/>
      <w:color w:val="26282F"/>
    </w:rPr>
  </w:style>
  <w:style w:type="paragraph" w:styleId="a9">
    <w:name w:val="Normal (Web)"/>
    <w:basedOn w:val="a"/>
    <w:uiPriority w:val="99"/>
    <w:unhideWhenUsed/>
    <w:rsid w:val="00C127CD"/>
    <w:pPr>
      <w:spacing w:before="100" w:beforeAutospacing="1" w:after="100" w:afterAutospacing="1"/>
    </w:pPr>
  </w:style>
  <w:style w:type="paragraph" w:customStyle="1" w:styleId="aa">
    <w:name w:val="Комментарий"/>
    <w:basedOn w:val="a"/>
    <w:next w:val="a"/>
    <w:uiPriority w:val="99"/>
    <w:rsid w:val="00C127CD"/>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27C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33F"/>
    <w:pPr>
      <w:ind w:left="720"/>
      <w:contextualSpacing/>
    </w:pPr>
  </w:style>
  <w:style w:type="character" w:customStyle="1" w:styleId="a4">
    <w:name w:val="Гипертекстовая ссылка"/>
    <w:uiPriority w:val="99"/>
    <w:rsid w:val="009E1A12"/>
    <w:rPr>
      <w:b w:val="0"/>
      <w:bCs w:val="0"/>
      <w:color w:val="106BBE"/>
    </w:rPr>
  </w:style>
  <w:style w:type="paragraph" w:customStyle="1" w:styleId="a5">
    <w:name w:val="Нормальный (таблица)"/>
    <w:basedOn w:val="a"/>
    <w:next w:val="a"/>
    <w:uiPriority w:val="99"/>
    <w:rsid w:val="009E1A12"/>
    <w:pPr>
      <w:widowControl w:val="0"/>
      <w:autoSpaceDE w:val="0"/>
      <w:autoSpaceDN w:val="0"/>
      <w:adjustRightInd w:val="0"/>
      <w:jc w:val="both"/>
    </w:pPr>
    <w:rPr>
      <w:rFonts w:ascii="Times New Roman CYR" w:hAnsi="Times New Roman CYR" w:cs="Times New Roman CYR"/>
    </w:rPr>
  </w:style>
  <w:style w:type="paragraph" w:customStyle="1" w:styleId="a6">
    <w:name w:val="Прижатый влево"/>
    <w:basedOn w:val="a"/>
    <w:next w:val="a"/>
    <w:uiPriority w:val="99"/>
    <w:rsid w:val="009E1A12"/>
    <w:pPr>
      <w:widowControl w:val="0"/>
      <w:autoSpaceDE w:val="0"/>
      <w:autoSpaceDN w:val="0"/>
      <w:adjustRightInd w:val="0"/>
    </w:pPr>
    <w:rPr>
      <w:rFonts w:ascii="Times New Roman CYR" w:hAnsi="Times New Roman CYR" w:cs="Times New Roman CYR"/>
    </w:rPr>
  </w:style>
  <w:style w:type="character" w:customStyle="1" w:styleId="10">
    <w:name w:val="Заголовок 1 Знак"/>
    <w:basedOn w:val="a0"/>
    <w:link w:val="1"/>
    <w:uiPriority w:val="99"/>
    <w:rsid w:val="00C127CD"/>
    <w:rPr>
      <w:rFonts w:ascii="Times New Roman CYR" w:eastAsia="Times New Roman" w:hAnsi="Times New Roman CYR" w:cs="Times New Roman CYR"/>
      <w:b/>
      <w:bCs/>
      <w:color w:val="26282F"/>
      <w:sz w:val="24"/>
      <w:szCs w:val="24"/>
      <w:lang w:eastAsia="ru-RU"/>
    </w:rPr>
  </w:style>
  <w:style w:type="character" w:styleId="a7">
    <w:name w:val="Hyperlink"/>
    <w:rsid w:val="00C127CD"/>
    <w:rPr>
      <w:rFonts w:ascii="Times New Roman" w:hAnsi="Times New Roman" w:cs="Times New Roman" w:hint="default"/>
      <w:color w:val="auto"/>
      <w:u w:val="single"/>
    </w:rPr>
  </w:style>
  <w:style w:type="character" w:customStyle="1" w:styleId="a8">
    <w:name w:val="Цветовое выделение"/>
    <w:uiPriority w:val="99"/>
    <w:rsid w:val="00C127CD"/>
    <w:rPr>
      <w:b/>
      <w:bCs/>
      <w:color w:val="26282F"/>
    </w:rPr>
  </w:style>
  <w:style w:type="paragraph" w:styleId="a9">
    <w:name w:val="Normal (Web)"/>
    <w:basedOn w:val="a"/>
    <w:uiPriority w:val="99"/>
    <w:unhideWhenUsed/>
    <w:rsid w:val="00C127CD"/>
    <w:pPr>
      <w:spacing w:before="100" w:beforeAutospacing="1" w:after="100" w:afterAutospacing="1"/>
    </w:pPr>
  </w:style>
  <w:style w:type="paragraph" w:customStyle="1" w:styleId="aa">
    <w:name w:val="Комментарий"/>
    <w:basedOn w:val="a"/>
    <w:next w:val="a"/>
    <w:uiPriority w:val="99"/>
    <w:rsid w:val="00C127CD"/>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me.garant.ru/" TargetMode="External"/><Relationship Id="rId5" Type="http://schemas.openxmlformats.org/officeDocument/2006/relationships/hyperlink" Target="https://hom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АДМ</cp:lastModifiedBy>
  <cp:revision>3</cp:revision>
  <dcterms:created xsi:type="dcterms:W3CDTF">2020-08-05T12:32:00Z</dcterms:created>
  <dcterms:modified xsi:type="dcterms:W3CDTF">2020-08-20T07:23:00Z</dcterms:modified>
</cp:coreProperties>
</file>