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C8" w:rsidRDefault="003C3649" w:rsidP="00D13C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-274320</wp:posOffset>
            </wp:positionV>
            <wp:extent cx="688340" cy="805180"/>
            <wp:effectExtent l="19050" t="0" r="0" b="0"/>
            <wp:wrapNone/>
            <wp:docPr id="4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05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13CC8" w:rsidRDefault="00D13CC8" w:rsidP="00D13CC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C3649" w:rsidRDefault="003C3649" w:rsidP="00D13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CC8" w:rsidRDefault="00D13CC8" w:rsidP="00D13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D13CC8" w:rsidRDefault="003C3649" w:rsidP="00D13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ДЬЯЧЕНКОВСКОГО</w:t>
      </w:r>
      <w:r w:rsidR="00D13CC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13CC8" w:rsidRDefault="00D13CC8" w:rsidP="00D13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D13CC8" w:rsidRDefault="00D13CC8" w:rsidP="00D13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13CC8" w:rsidRDefault="00D13CC8" w:rsidP="00D13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13CC8" w:rsidRDefault="00D13CC8" w:rsidP="00D13CC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13CC8" w:rsidRDefault="00D13CC8" w:rsidP="00D13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 w:rsidR="005008A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5008A6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2018 г. № </w:t>
      </w:r>
      <w:r w:rsidR="005008A6">
        <w:rPr>
          <w:rFonts w:ascii="Times New Roman" w:hAnsi="Times New Roman" w:cs="Times New Roman"/>
          <w:sz w:val="28"/>
          <w:szCs w:val="28"/>
        </w:rPr>
        <w:t>195</w:t>
      </w:r>
    </w:p>
    <w:p w:rsidR="00D13CC8" w:rsidRDefault="003C3649" w:rsidP="00D13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с. Дьяченково</w:t>
      </w:r>
    </w:p>
    <w:p w:rsidR="00D13CC8" w:rsidRDefault="00D13CC8" w:rsidP="00D13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CC8" w:rsidRDefault="00D13CC8" w:rsidP="00D13C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</w:p>
    <w:p w:rsidR="00D13CC8" w:rsidRDefault="00D13CC8" w:rsidP="00D13C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r w:rsidR="003C3649">
        <w:rPr>
          <w:rFonts w:ascii="Times New Roman" w:hAnsi="Times New Roman"/>
          <w:b/>
          <w:sz w:val="28"/>
          <w:szCs w:val="28"/>
        </w:rPr>
        <w:t>Дьяченковского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3CC8" w:rsidRDefault="00D13CC8" w:rsidP="00D13C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от 27.06.2014 № 2</w:t>
      </w:r>
      <w:r w:rsidR="003C3649">
        <w:rPr>
          <w:rFonts w:ascii="Times New Roman" w:hAnsi="Times New Roman"/>
          <w:b/>
          <w:sz w:val="28"/>
          <w:szCs w:val="28"/>
        </w:rPr>
        <w:t>02</w:t>
      </w:r>
    </w:p>
    <w:p w:rsidR="00D13CC8" w:rsidRDefault="00D13CC8" w:rsidP="00D13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оплате труда выборного должностного лица</w:t>
      </w:r>
    </w:p>
    <w:p w:rsidR="00D13CC8" w:rsidRDefault="00D13CC8" w:rsidP="00D13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r w:rsidR="003C3649">
        <w:rPr>
          <w:rFonts w:ascii="Times New Roman" w:hAnsi="Times New Roman" w:cs="Times New Roman"/>
          <w:b/>
          <w:sz w:val="28"/>
          <w:szCs w:val="28"/>
        </w:rPr>
        <w:t>Дьяченковского</w:t>
      </w:r>
    </w:p>
    <w:p w:rsidR="00D13CC8" w:rsidRDefault="00D13CC8" w:rsidP="00D13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Богучарского</w:t>
      </w:r>
    </w:p>
    <w:p w:rsidR="00D13CC8" w:rsidRDefault="00D13CC8" w:rsidP="00D13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осуществляющего </w:t>
      </w:r>
    </w:p>
    <w:p w:rsidR="00D13CC8" w:rsidRDefault="00D13CC8" w:rsidP="00D13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свои полномочия на постоянной основе</w:t>
      </w:r>
    </w:p>
    <w:p w:rsidR="00D13CC8" w:rsidRDefault="00D13CC8" w:rsidP="00D13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муниципальных служащих органов местного</w:t>
      </w:r>
    </w:p>
    <w:p w:rsidR="00D13CC8" w:rsidRDefault="00D13CC8" w:rsidP="00D13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r w:rsidR="003C3649">
        <w:rPr>
          <w:rFonts w:ascii="Times New Roman" w:hAnsi="Times New Roman" w:cs="Times New Roman"/>
          <w:b/>
          <w:sz w:val="28"/>
          <w:szCs w:val="28"/>
        </w:rPr>
        <w:t>Дьяченковского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13CC8" w:rsidRDefault="00D13CC8" w:rsidP="00D13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Богучарского  муниципального района»</w:t>
      </w:r>
    </w:p>
    <w:p w:rsidR="00D13CC8" w:rsidRDefault="00D13CC8" w:rsidP="00D13CC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13CC8" w:rsidRDefault="00D13CC8" w:rsidP="00D13CC8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25 - ФЗ «О муниципальной службе Российской Федерации», Законами  Воронежской области: от 28.12.2007 № 175 –</w:t>
      </w:r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муниципальной службе в Воронежской области»,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Богучарского муниципального района Воронежской области от 08.06.2018 №151-р «О выделении денежных средств», </w:t>
      </w:r>
      <w:r>
        <w:rPr>
          <w:rFonts w:ascii="Times New Roman" w:hAnsi="Times New Roman"/>
          <w:sz w:val="28"/>
          <w:szCs w:val="28"/>
        </w:rPr>
        <w:t xml:space="preserve">Совет народных депутатов  </w:t>
      </w:r>
      <w:r w:rsidR="003C3649">
        <w:rPr>
          <w:rFonts w:ascii="Times New Roman" w:hAnsi="Times New Roman"/>
          <w:sz w:val="28"/>
          <w:szCs w:val="28"/>
        </w:rPr>
        <w:t>Дьяченковского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Богучарского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D13CC8" w:rsidRDefault="00D13CC8" w:rsidP="00D13C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</w:t>
      </w:r>
      <w:r w:rsidR="003C3649">
        <w:rPr>
          <w:rFonts w:ascii="Times New Roman" w:hAnsi="Times New Roman"/>
          <w:sz w:val="28"/>
          <w:szCs w:val="28"/>
        </w:rPr>
        <w:t>Дьяченковского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от 27.06.2014 № 2</w:t>
      </w:r>
      <w:r w:rsidR="003C3649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 xml:space="preserve">Об оплате труда выборного должностного лица местного самоуправления </w:t>
      </w:r>
      <w:r w:rsidR="003C3649">
        <w:rPr>
          <w:rFonts w:ascii="Times New Roman" w:hAnsi="Times New Roman" w:cs="Times New Roman"/>
          <w:sz w:val="28"/>
          <w:szCs w:val="28"/>
        </w:rPr>
        <w:t>Дьяченковского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Богучарского муниципального района, осуществляющего  свои полномочия на постоянной основе и муниципальных служащих органов местного самоуправления </w:t>
      </w:r>
      <w:r w:rsidR="003C3649">
        <w:rPr>
          <w:rFonts w:ascii="Times New Roman" w:hAnsi="Times New Roman" w:cs="Times New Roman"/>
          <w:sz w:val="28"/>
          <w:szCs w:val="28"/>
        </w:rPr>
        <w:t>Дьяченковского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 муниципального района</w:t>
      </w:r>
      <w:r>
        <w:rPr>
          <w:rFonts w:ascii="Times New Roman" w:hAnsi="Times New Roman"/>
          <w:sz w:val="28"/>
          <w:szCs w:val="28"/>
        </w:rPr>
        <w:t>» следующие изменения:</w:t>
      </w:r>
      <w:proofErr w:type="gramEnd"/>
    </w:p>
    <w:p w:rsidR="00D13CC8" w:rsidRDefault="00D13CC8" w:rsidP="00D13C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Подпункт 4.2.2. пункта  4.2. раздела 4 приложения 1 к решению изложить в следующей редакции:</w:t>
      </w:r>
    </w:p>
    <w:p w:rsidR="00D13CC8" w:rsidRDefault="00D13CC8" w:rsidP="00D13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«4.2.2. Ежемесячная надбавка к должностному окладу за классный чин</w:t>
      </w:r>
    </w:p>
    <w:p w:rsidR="00D13CC8" w:rsidRDefault="00D13CC8" w:rsidP="00D13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классный чин устанавливается в следующих размерах:</w:t>
      </w:r>
    </w:p>
    <w:p w:rsidR="00D13CC8" w:rsidRDefault="00D13CC8" w:rsidP="00D13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главного муниципального советника муниципальной службы 1-го класса – 2 776 руб.;</w:t>
      </w:r>
    </w:p>
    <w:p w:rsidR="00D13CC8" w:rsidRDefault="00D13CC8" w:rsidP="00D13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главного муниципального советника муниципальной службы 2-го класса - 2 590 руб.;</w:t>
      </w:r>
    </w:p>
    <w:p w:rsidR="00D13CC8" w:rsidRDefault="00D13CC8" w:rsidP="00D13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главного муниципального советника муниципальной службы 3-го класса – 2 406 руб.;</w:t>
      </w:r>
    </w:p>
    <w:p w:rsidR="00D13CC8" w:rsidRDefault="00D13CC8" w:rsidP="00D13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советника муниципальной службы 1-го класса – 2 128  руб.;</w:t>
      </w:r>
    </w:p>
    <w:p w:rsidR="00D13CC8" w:rsidRDefault="00D13CC8" w:rsidP="00D13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советника муниципальной службы 2-го класса - 1 945 руб.;</w:t>
      </w:r>
    </w:p>
    <w:p w:rsidR="00D13CC8" w:rsidRDefault="00D13CC8" w:rsidP="00D13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советника муниципальной службы 3-го класса - 1 758 руб.;</w:t>
      </w:r>
    </w:p>
    <w:p w:rsidR="00D13CC8" w:rsidRDefault="00D13CC8" w:rsidP="00D13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референта муниципальной службы 1-го класса – 1 666 руб.;</w:t>
      </w:r>
    </w:p>
    <w:p w:rsidR="00D13CC8" w:rsidRDefault="00D13CC8" w:rsidP="00D13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референта муниципальной службы 2-го класса – 1 390 рублей;</w:t>
      </w:r>
    </w:p>
    <w:p w:rsidR="00D13CC8" w:rsidRDefault="00D13CC8" w:rsidP="00D13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референта муниципальной службы 3-го класса – 1 296 руб.;</w:t>
      </w:r>
    </w:p>
    <w:p w:rsidR="00D13CC8" w:rsidRDefault="00D13CC8" w:rsidP="00D13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секретаря муниципальной службы 1-го класса – 1 111 руб.;</w:t>
      </w:r>
    </w:p>
    <w:p w:rsidR="00D13CC8" w:rsidRDefault="00D13CC8" w:rsidP="00D13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секретаря муниципальной службы 2-го класса – 1 018 руб.;</w:t>
      </w:r>
    </w:p>
    <w:p w:rsidR="00D13CC8" w:rsidRDefault="00D13CC8" w:rsidP="00D13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секретаря муниципальной службы 3-го класса – 834  рубля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13CC8" w:rsidRDefault="00D13CC8" w:rsidP="00D13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CC8" w:rsidRDefault="00D13CC8" w:rsidP="00D13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Приложение 2 к решению изложить в следующей редакции:</w:t>
      </w:r>
    </w:p>
    <w:p w:rsidR="00D13CC8" w:rsidRDefault="00D13CC8" w:rsidP="00D13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3CC8" w:rsidRDefault="00D13CC8" w:rsidP="00D13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Размеры</w:t>
      </w:r>
    </w:p>
    <w:p w:rsidR="00D13CC8" w:rsidRDefault="00D13CC8" w:rsidP="00D13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должностных окладов по должностям муниципальной службы в администрации </w:t>
      </w:r>
      <w:r w:rsidR="003C3649">
        <w:rPr>
          <w:rFonts w:ascii="Times New Roman" w:hAnsi="Times New Roman" w:cs="Times New Roman"/>
          <w:b/>
          <w:bCs/>
          <w:sz w:val="28"/>
          <w:szCs w:val="28"/>
        </w:rPr>
        <w:t>Дьяченковского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13CC8" w:rsidRDefault="00D13CC8" w:rsidP="00D13C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040"/>
        <w:gridCol w:w="3191"/>
      </w:tblGrid>
      <w:tr w:rsidR="00D13CC8" w:rsidTr="00D13CC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C8" w:rsidRDefault="00D13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должностей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C8" w:rsidRDefault="00D13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должностей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C8" w:rsidRDefault="00D13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Размер должностного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оклада (рублей)</w:t>
            </w:r>
          </w:p>
        </w:tc>
      </w:tr>
      <w:tr w:rsidR="00D13CC8" w:rsidTr="00D13CC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C8" w:rsidRDefault="00D13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C8" w:rsidRDefault="00D13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C8" w:rsidRDefault="00D13CC8" w:rsidP="003C3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3649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</w:tr>
    </w:tbl>
    <w:p w:rsidR="00D13CC8" w:rsidRDefault="00D13CC8" w:rsidP="00D13C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CC8" w:rsidRDefault="00D13CC8" w:rsidP="00D13CC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официального обнародования и распространяет свое действие на правоотношения, возникшие с 01.05.2018 года.</w:t>
      </w:r>
    </w:p>
    <w:p w:rsidR="00D13CC8" w:rsidRDefault="00D13CC8" w:rsidP="00D13C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r w:rsidR="003C3649">
        <w:rPr>
          <w:rFonts w:ascii="Times New Roman" w:hAnsi="Times New Roman"/>
          <w:sz w:val="28"/>
          <w:szCs w:val="28"/>
        </w:rPr>
        <w:t>Дьяченковского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 бюджету, налогам, финансам и предпринимательству, аграрной политике, земельным отношениям, муниципальной собственности и охране окружающей среды (</w:t>
      </w:r>
      <w:proofErr w:type="spellStart"/>
      <w:r w:rsidR="003C3649">
        <w:rPr>
          <w:rFonts w:ascii="Times New Roman" w:hAnsi="Times New Roman"/>
          <w:sz w:val="28"/>
          <w:szCs w:val="28"/>
        </w:rPr>
        <w:t>Коротун</w:t>
      </w:r>
      <w:proofErr w:type="spellEnd"/>
      <w:r w:rsidR="003C3649">
        <w:rPr>
          <w:rFonts w:ascii="Times New Roman" w:hAnsi="Times New Roman"/>
          <w:sz w:val="28"/>
          <w:szCs w:val="28"/>
        </w:rPr>
        <w:t xml:space="preserve"> Д.В</w:t>
      </w:r>
      <w:r>
        <w:rPr>
          <w:rFonts w:ascii="Times New Roman" w:hAnsi="Times New Roman"/>
          <w:sz w:val="28"/>
          <w:szCs w:val="28"/>
        </w:rPr>
        <w:t xml:space="preserve">.) и главу </w:t>
      </w:r>
      <w:r w:rsidR="003C3649">
        <w:rPr>
          <w:rFonts w:ascii="Times New Roman" w:hAnsi="Times New Roman"/>
          <w:sz w:val="28"/>
          <w:szCs w:val="28"/>
        </w:rPr>
        <w:t>Дьяченковского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C3649">
        <w:rPr>
          <w:rFonts w:ascii="Times New Roman" w:hAnsi="Times New Roman"/>
          <w:sz w:val="28"/>
          <w:szCs w:val="28"/>
        </w:rPr>
        <w:t>Сыкалова</w:t>
      </w:r>
      <w:proofErr w:type="spellEnd"/>
      <w:r w:rsidR="003C3649">
        <w:rPr>
          <w:rFonts w:ascii="Times New Roman" w:hAnsi="Times New Roman"/>
          <w:sz w:val="28"/>
          <w:szCs w:val="28"/>
        </w:rPr>
        <w:t xml:space="preserve"> В.И</w:t>
      </w:r>
      <w:r>
        <w:rPr>
          <w:rFonts w:ascii="Times New Roman" w:hAnsi="Times New Roman"/>
          <w:sz w:val="28"/>
          <w:szCs w:val="28"/>
        </w:rPr>
        <w:t>.</w:t>
      </w:r>
    </w:p>
    <w:p w:rsidR="00D13CC8" w:rsidRDefault="00D13CC8" w:rsidP="00D13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649" w:rsidRDefault="003C3649" w:rsidP="00D13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649" w:rsidRDefault="003C3649" w:rsidP="00D13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649" w:rsidRDefault="003C3649" w:rsidP="00D13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649" w:rsidRDefault="003C3649" w:rsidP="00D13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CC8" w:rsidRDefault="00D13CC8" w:rsidP="00D13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CC8" w:rsidRDefault="00D13CC8" w:rsidP="00D13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C3649">
        <w:rPr>
          <w:rFonts w:ascii="Times New Roman" w:hAnsi="Times New Roman" w:cs="Times New Roman"/>
          <w:sz w:val="28"/>
          <w:szCs w:val="28"/>
        </w:rPr>
        <w:t>Дьяченковского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CC8" w:rsidRDefault="00D13CC8" w:rsidP="00D13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 w:rsidR="003C3649">
        <w:rPr>
          <w:rFonts w:ascii="Times New Roman" w:hAnsi="Times New Roman" w:cs="Times New Roman"/>
          <w:sz w:val="28"/>
          <w:szCs w:val="28"/>
        </w:rPr>
        <w:t>В.И.Сыкалов</w:t>
      </w:r>
      <w:proofErr w:type="spellEnd"/>
    </w:p>
    <w:p w:rsidR="008449AA" w:rsidRDefault="008449AA"/>
    <w:sectPr w:rsidR="008449AA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13CC8"/>
    <w:rsid w:val="002E7F45"/>
    <w:rsid w:val="003C3649"/>
    <w:rsid w:val="005008A6"/>
    <w:rsid w:val="008449AA"/>
    <w:rsid w:val="008D4199"/>
    <w:rsid w:val="009B27F2"/>
    <w:rsid w:val="00D1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C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3CC8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D1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C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5</cp:revision>
  <dcterms:created xsi:type="dcterms:W3CDTF">2018-06-29T08:22:00Z</dcterms:created>
  <dcterms:modified xsi:type="dcterms:W3CDTF">2018-07-24T08:27:00Z</dcterms:modified>
</cp:coreProperties>
</file>