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БОЛЬШЕЦАРЫНСКОГО СЕЛЬСКОГО 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45898" w:rsidRDefault="00445898" w:rsidP="00445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5898" w:rsidRDefault="00445898" w:rsidP="00445898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НИ Е</w:t>
      </w:r>
    </w:p>
    <w:p w:rsidR="00445898" w:rsidRDefault="00545491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22FDD">
        <w:rPr>
          <w:rFonts w:ascii="Times New Roman" w:hAnsi="Times New Roman" w:cs="Times New Roman"/>
          <w:sz w:val="28"/>
          <w:szCs w:val="28"/>
        </w:rPr>
        <w:t>22» февраля 2022</w:t>
      </w:r>
      <w:r w:rsidR="001E2951">
        <w:rPr>
          <w:rFonts w:ascii="Times New Roman" w:hAnsi="Times New Roman" w:cs="Times New Roman"/>
          <w:sz w:val="28"/>
          <w:szCs w:val="28"/>
        </w:rPr>
        <w:t xml:space="preserve">г.                     № </w:t>
      </w:r>
      <w:r w:rsidR="00445898">
        <w:rPr>
          <w:rFonts w:ascii="Times New Roman" w:hAnsi="Times New Roman" w:cs="Times New Roman"/>
          <w:sz w:val="28"/>
          <w:szCs w:val="28"/>
        </w:rPr>
        <w:t xml:space="preserve">5                               п. </w:t>
      </w:r>
      <w:proofErr w:type="gramStart"/>
      <w:r w:rsidR="00445898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445898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хозяйства, в соответствии с п.27 ч.1 ст.16 Федерального закона от 06.10.2003г. №131- ФЗ «Об общих принципах организации местного самоуправления в Российской Федерации», Правилами присвоения, изменения и  аннулирования адресов на территории Большецарынского сельского муниципального образования  Республики Калмыкия утвержденными Постановлением администрации Большецарынского сельского муниципального образования Республики Калмыкия от  «14» августа 2015г. № 181,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Большецарынского сельского муниципального образования  Республики Калмыкия                                   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 т:</w:t>
      </w:r>
    </w:p>
    <w:p w:rsidR="00445898" w:rsidRDefault="00445898" w:rsidP="004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51">
        <w:rPr>
          <w:rFonts w:ascii="Times New Roman" w:hAnsi="Times New Roman" w:cs="Times New Roman"/>
          <w:sz w:val="28"/>
          <w:szCs w:val="28"/>
        </w:rPr>
        <w:t xml:space="preserve">           1. Жилой  квартире </w:t>
      </w:r>
      <w:r w:rsidR="001E6856">
        <w:rPr>
          <w:rFonts w:ascii="Times New Roman" w:hAnsi="Times New Roman" w:cs="Times New Roman"/>
          <w:sz w:val="28"/>
          <w:szCs w:val="28"/>
        </w:rPr>
        <w:t xml:space="preserve"> общей площадью 66,8 кв</w:t>
      </w:r>
      <w:proofErr w:type="gramStart"/>
      <w:r w:rsidR="001E68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A622B">
        <w:rPr>
          <w:rFonts w:ascii="Times New Roman" w:hAnsi="Times New Roman" w:cs="Times New Roman"/>
          <w:sz w:val="28"/>
          <w:szCs w:val="28"/>
        </w:rPr>
        <w:t xml:space="preserve"> </w:t>
      </w:r>
      <w:r w:rsidR="00B1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Российская Федерация, Республика Калмыкия, Октябрьский район, </w:t>
      </w:r>
      <w:r w:rsidR="00A01B76">
        <w:rPr>
          <w:rFonts w:ascii="Times New Roman" w:hAnsi="Times New Roman" w:cs="Times New Roman"/>
          <w:sz w:val="28"/>
          <w:szCs w:val="28"/>
        </w:rPr>
        <w:t>п</w:t>
      </w:r>
      <w:r w:rsidR="001E2951">
        <w:rPr>
          <w:rFonts w:ascii="Times New Roman" w:hAnsi="Times New Roman" w:cs="Times New Roman"/>
          <w:sz w:val="28"/>
          <w:szCs w:val="28"/>
        </w:rPr>
        <w:t>. Большой Ц</w:t>
      </w:r>
      <w:r w:rsidR="001E6856">
        <w:rPr>
          <w:rFonts w:ascii="Times New Roman" w:hAnsi="Times New Roman" w:cs="Times New Roman"/>
          <w:sz w:val="28"/>
          <w:szCs w:val="28"/>
        </w:rPr>
        <w:t>арын, ул. Комарова,  дом 8,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2.Считать недействительным ранее присвоенный адрес: Российская Федерация, Республика Калмыкия, Октябрьский район, </w:t>
      </w:r>
      <w:r w:rsidR="00B12BA3">
        <w:rPr>
          <w:rFonts w:ascii="Times New Roman" w:hAnsi="Times New Roman" w:cs="Times New Roman"/>
          <w:sz w:val="28"/>
          <w:szCs w:val="28"/>
        </w:rPr>
        <w:t>п</w:t>
      </w:r>
      <w:r w:rsidR="001E2951">
        <w:rPr>
          <w:rFonts w:ascii="Times New Roman" w:hAnsi="Times New Roman" w:cs="Times New Roman"/>
          <w:sz w:val="28"/>
          <w:szCs w:val="28"/>
        </w:rPr>
        <w:t>. Большой Царын, ул. Комарова</w:t>
      </w:r>
      <w:r w:rsidR="00B12BA3">
        <w:rPr>
          <w:rFonts w:ascii="Times New Roman" w:hAnsi="Times New Roman" w:cs="Times New Roman"/>
          <w:sz w:val="28"/>
          <w:szCs w:val="28"/>
        </w:rPr>
        <w:t>,</w:t>
      </w:r>
      <w:r w:rsidR="001E2951">
        <w:rPr>
          <w:rFonts w:ascii="Times New Roman" w:hAnsi="Times New Roman" w:cs="Times New Roman"/>
          <w:sz w:val="28"/>
          <w:szCs w:val="28"/>
        </w:rPr>
        <w:t xml:space="preserve"> дом 10,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98" w:rsidRDefault="00445898" w:rsidP="0044589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Основание: письменное обраще</w:t>
      </w:r>
      <w:r w:rsidR="00B12BA3">
        <w:rPr>
          <w:rFonts w:ascii="Times New Roman" w:hAnsi="Times New Roman" w:cs="Times New Roman"/>
          <w:sz w:val="28"/>
          <w:szCs w:val="28"/>
        </w:rPr>
        <w:t>ние</w:t>
      </w:r>
      <w:r w:rsidR="001E2951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proofErr w:type="spellStart"/>
      <w:r w:rsidR="001E2951">
        <w:rPr>
          <w:rFonts w:ascii="Times New Roman" w:hAnsi="Times New Roman" w:cs="Times New Roman"/>
          <w:sz w:val="28"/>
          <w:szCs w:val="28"/>
        </w:rPr>
        <w:t>Педеровой</w:t>
      </w:r>
      <w:proofErr w:type="spellEnd"/>
      <w:r w:rsidR="001E2951">
        <w:rPr>
          <w:rFonts w:ascii="Times New Roman" w:hAnsi="Times New Roman" w:cs="Times New Roman"/>
          <w:sz w:val="28"/>
          <w:szCs w:val="28"/>
        </w:rPr>
        <w:t xml:space="preserve"> А.Х.</w:t>
      </w:r>
      <w:r w:rsidR="00B1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951">
        <w:rPr>
          <w:rFonts w:ascii="Times New Roman" w:hAnsi="Times New Roman" w:cs="Times New Roman"/>
          <w:sz w:val="28"/>
          <w:szCs w:val="28"/>
        </w:rPr>
        <w:t>22.02.2022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445898" w:rsidRDefault="00445898" w:rsidP="00445898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3.Администрации Большецарынского сельского муниципального образования Республики  Калмыкия внести изменения в сведения государственного кадастра недвижимости в филиале ФГБУ 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Калмыкия </w:t>
      </w:r>
    </w:p>
    <w:p w:rsidR="00445898" w:rsidRDefault="00445898" w:rsidP="00445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898" w:rsidRDefault="00445898" w:rsidP="00445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5CA3" w:rsidRDefault="00445898" w:rsidP="00445898">
      <w:r>
        <w:rPr>
          <w:rFonts w:ascii="Times New Roman" w:hAnsi="Times New Roman" w:cs="Times New Roman"/>
          <w:sz w:val="28"/>
          <w:szCs w:val="28"/>
        </w:rPr>
        <w:t xml:space="preserve">Большецарынского СМО РК (ахлачи)                                          </w:t>
      </w:r>
      <w:r w:rsidR="001E2951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="001E2951">
        <w:rPr>
          <w:rFonts w:ascii="Times New Roman" w:hAnsi="Times New Roman" w:cs="Times New Roman"/>
          <w:sz w:val="28"/>
          <w:szCs w:val="28"/>
        </w:rPr>
        <w:t>Ханинов</w:t>
      </w:r>
      <w:proofErr w:type="spellEnd"/>
      <w:r w:rsidR="001E29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5CA3" w:rsidSect="00D4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45898"/>
    <w:rsid w:val="001E2951"/>
    <w:rsid w:val="001E6856"/>
    <w:rsid w:val="00205D5E"/>
    <w:rsid w:val="00445898"/>
    <w:rsid w:val="004C5257"/>
    <w:rsid w:val="00522FDD"/>
    <w:rsid w:val="00545491"/>
    <w:rsid w:val="005A57BC"/>
    <w:rsid w:val="00665CA3"/>
    <w:rsid w:val="008360E8"/>
    <w:rsid w:val="00A01B76"/>
    <w:rsid w:val="00B12BA3"/>
    <w:rsid w:val="00BA622B"/>
    <w:rsid w:val="00D4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2022-04-29T06:59:00Z</cp:lastPrinted>
  <dcterms:created xsi:type="dcterms:W3CDTF">2022-02-22T08:57:00Z</dcterms:created>
  <dcterms:modified xsi:type="dcterms:W3CDTF">2022-04-29T07:07:00Z</dcterms:modified>
</cp:coreProperties>
</file>