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47" w:rsidRPr="00B7283A" w:rsidRDefault="00DB7547" w:rsidP="00DB7547">
      <w:pPr>
        <w:jc w:val="center"/>
      </w:pPr>
      <w:bookmarkStart w:id="0" w:name="bookmark1"/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47" w:rsidRPr="00472AE2" w:rsidRDefault="00DB7547" w:rsidP="00DB7547">
      <w:pPr>
        <w:pStyle w:val="af"/>
        <w:jc w:val="center"/>
        <w:rPr>
          <w:b/>
        </w:rPr>
      </w:pPr>
      <w:r w:rsidRPr="00472AE2">
        <w:rPr>
          <w:b/>
        </w:rPr>
        <w:t>РОССИЙСКАЯ ФЕДЕРАЦИЯ</w:t>
      </w:r>
    </w:p>
    <w:p w:rsidR="00DB7547" w:rsidRPr="00472AE2" w:rsidRDefault="00DB7547" w:rsidP="00DB7547">
      <w:pPr>
        <w:pStyle w:val="af"/>
        <w:jc w:val="center"/>
        <w:rPr>
          <w:b/>
        </w:rPr>
      </w:pPr>
      <w:r w:rsidRPr="00472AE2">
        <w:rPr>
          <w:b/>
        </w:rPr>
        <w:t>Калужская область</w:t>
      </w:r>
    </w:p>
    <w:p w:rsidR="00DB7547" w:rsidRPr="00472AE2" w:rsidRDefault="00DB7547" w:rsidP="00DB7547">
      <w:pPr>
        <w:pStyle w:val="af"/>
        <w:jc w:val="center"/>
        <w:rPr>
          <w:b/>
        </w:rPr>
      </w:pPr>
      <w:proofErr w:type="spellStart"/>
      <w:r w:rsidRPr="00472AE2">
        <w:rPr>
          <w:b/>
        </w:rPr>
        <w:t>Думиничский</w:t>
      </w:r>
      <w:proofErr w:type="spellEnd"/>
      <w:r w:rsidRPr="00472AE2">
        <w:rPr>
          <w:b/>
        </w:rPr>
        <w:t xml:space="preserve"> район</w:t>
      </w:r>
    </w:p>
    <w:p w:rsidR="00DB7547" w:rsidRPr="00472AE2" w:rsidRDefault="00DB7547" w:rsidP="00DB7547">
      <w:pPr>
        <w:pStyle w:val="af"/>
        <w:jc w:val="center"/>
        <w:rPr>
          <w:b/>
          <w:sz w:val="16"/>
        </w:rPr>
      </w:pPr>
    </w:p>
    <w:p w:rsidR="00DB7547" w:rsidRPr="00472AE2" w:rsidRDefault="00DB7547" w:rsidP="00DB7547">
      <w:pPr>
        <w:pStyle w:val="af"/>
        <w:jc w:val="center"/>
        <w:rPr>
          <w:b/>
        </w:rPr>
      </w:pPr>
      <w:r w:rsidRPr="00472AE2">
        <w:rPr>
          <w:b/>
        </w:rPr>
        <w:t>Сельская Дума сельского поселения</w:t>
      </w:r>
    </w:p>
    <w:p w:rsidR="00DB7547" w:rsidRPr="00472AE2" w:rsidRDefault="00DB7547" w:rsidP="00DB7547">
      <w:pPr>
        <w:pStyle w:val="af"/>
        <w:jc w:val="center"/>
        <w:rPr>
          <w:b/>
        </w:rPr>
      </w:pPr>
      <w:r w:rsidRPr="00472AE2">
        <w:rPr>
          <w:b/>
        </w:rPr>
        <w:t>«ДЕРЕВНЯ БУДА»</w:t>
      </w:r>
    </w:p>
    <w:p w:rsidR="00DB7547" w:rsidRPr="00472AE2" w:rsidRDefault="00DB7547" w:rsidP="00DB7547">
      <w:pPr>
        <w:pStyle w:val="af"/>
        <w:jc w:val="center"/>
        <w:rPr>
          <w:b/>
          <w:bCs/>
        </w:rPr>
      </w:pPr>
    </w:p>
    <w:p w:rsidR="00DB7547" w:rsidRDefault="00DB7547" w:rsidP="00DB7547">
      <w:pPr>
        <w:pStyle w:val="af"/>
        <w:jc w:val="center"/>
        <w:rPr>
          <w:b/>
          <w:bCs/>
        </w:rPr>
      </w:pPr>
    </w:p>
    <w:p w:rsidR="00DB7547" w:rsidRPr="00472AE2" w:rsidRDefault="00DB7547" w:rsidP="00DB7547">
      <w:pPr>
        <w:pStyle w:val="af"/>
        <w:jc w:val="center"/>
        <w:rPr>
          <w:b/>
        </w:rPr>
      </w:pPr>
      <w:r w:rsidRPr="00472AE2">
        <w:rPr>
          <w:b/>
          <w:bCs/>
        </w:rPr>
        <w:t>РЕШЕНИЕ</w:t>
      </w:r>
    </w:p>
    <w:p w:rsidR="00DB7547" w:rsidRDefault="00DB7547" w:rsidP="00DB7547">
      <w:pPr>
        <w:pStyle w:val="Heading"/>
        <w:jc w:val="center"/>
        <w:rPr>
          <w:sz w:val="24"/>
          <w:szCs w:val="24"/>
        </w:rPr>
      </w:pPr>
    </w:p>
    <w:p w:rsidR="00DB7547" w:rsidRPr="002A1EB6" w:rsidRDefault="00DB7547" w:rsidP="00DB7547">
      <w:pPr>
        <w:shd w:val="clear" w:color="auto" w:fill="FFFFFF"/>
        <w:jc w:val="center"/>
        <w:rPr>
          <w:rFonts w:ascii="Times New Roman" w:hAnsi="Times New Roman"/>
          <w:b/>
          <w:bCs/>
          <w:spacing w:val="5"/>
        </w:rPr>
      </w:pPr>
    </w:p>
    <w:p w:rsidR="00DB7547" w:rsidRDefault="00DB7547" w:rsidP="00DB7547">
      <w:pPr>
        <w:shd w:val="clear" w:color="auto" w:fill="FFFFFF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     21 мая  </w:t>
      </w:r>
      <w:r w:rsidRPr="002A1EB6">
        <w:rPr>
          <w:rFonts w:ascii="Times New Roman" w:hAnsi="Times New Roman"/>
          <w:b/>
          <w:bCs/>
          <w:spacing w:val="5"/>
        </w:rPr>
        <w:t xml:space="preserve"> 2018 г.</w:t>
      </w:r>
      <w:r w:rsidRPr="002A1EB6">
        <w:rPr>
          <w:rFonts w:ascii="Times New Roman" w:hAnsi="Times New Roman"/>
          <w:b/>
          <w:bCs/>
          <w:spacing w:val="5"/>
        </w:rPr>
        <w:tab/>
      </w:r>
      <w:r w:rsidRPr="002A1EB6">
        <w:rPr>
          <w:rFonts w:ascii="Times New Roman" w:hAnsi="Times New Roman"/>
          <w:b/>
          <w:bCs/>
          <w:spacing w:val="5"/>
        </w:rPr>
        <w:tab/>
      </w:r>
      <w:r w:rsidRPr="002A1EB6">
        <w:rPr>
          <w:rFonts w:ascii="Times New Roman" w:hAnsi="Times New Roman"/>
          <w:b/>
          <w:bCs/>
          <w:spacing w:val="5"/>
        </w:rPr>
        <w:tab/>
      </w:r>
      <w:r w:rsidRPr="002A1EB6">
        <w:rPr>
          <w:rFonts w:ascii="Times New Roman" w:hAnsi="Times New Roman"/>
          <w:b/>
          <w:bCs/>
          <w:spacing w:val="5"/>
        </w:rPr>
        <w:tab/>
        <w:t xml:space="preserve">                                         </w:t>
      </w:r>
      <w:r>
        <w:rPr>
          <w:rFonts w:ascii="Times New Roman" w:hAnsi="Times New Roman"/>
          <w:b/>
          <w:bCs/>
          <w:spacing w:val="5"/>
        </w:rPr>
        <w:t xml:space="preserve">   </w:t>
      </w:r>
      <w:r w:rsidRPr="002A1EB6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5"/>
        </w:rPr>
        <w:t xml:space="preserve">     </w:t>
      </w:r>
      <w:r w:rsidRPr="002A1EB6">
        <w:rPr>
          <w:rFonts w:ascii="Times New Roman" w:hAnsi="Times New Roman"/>
          <w:b/>
          <w:bCs/>
          <w:spacing w:val="5"/>
        </w:rPr>
        <w:t xml:space="preserve">   </w:t>
      </w:r>
      <w:r>
        <w:rPr>
          <w:rFonts w:ascii="Times New Roman" w:hAnsi="Times New Roman"/>
          <w:b/>
          <w:bCs/>
          <w:spacing w:val="5"/>
        </w:rPr>
        <w:t>№ 17</w:t>
      </w:r>
    </w:p>
    <w:p w:rsidR="00DB7547" w:rsidRDefault="00DB7547" w:rsidP="00DB7547">
      <w:pPr>
        <w:shd w:val="clear" w:color="auto" w:fill="FFFFFF"/>
        <w:rPr>
          <w:rFonts w:ascii="Times New Roman" w:hAnsi="Times New Roman"/>
          <w:b/>
          <w:bCs/>
          <w:spacing w:val="5"/>
        </w:rPr>
      </w:pPr>
    </w:p>
    <w:p w:rsidR="00DB7547" w:rsidRDefault="00DB7547" w:rsidP="00DB7547">
      <w:pPr>
        <w:shd w:val="clear" w:color="auto" w:fill="FFFFFF"/>
        <w:rPr>
          <w:rFonts w:ascii="Times New Roman" w:hAnsi="Times New Roman"/>
          <w:b/>
          <w:bCs/>
          <w:spacing w:val="5"/>
        </w:rPr>
      </w:pPr>
    </w:p>
    <w:p w:rsidR="00DB7547" w:rsidRPr="00F511FF" w:rsidRDefault="00DB7547" w:rsidP="00DB7547">
      <w:pPr>
        <w:shd w:val="clear" w:color="auto" w:fill="FFFFFF"/>
        <w:rPr>
          <w:rFonts w:ascii="Times New Roman" w:hAnsi="Times New Roman"/>
          <w:b/>
          <w:bCs/>
          <w:spacing w:val="5"/>
        </w:rPr>
      </w:pPr>
    </w:p>
    <w:p w:rsidR="00DB7547" w:rsidRPr="00DB7547" w:rsidRDefault="00B8077C" w:rsidP="00425A91">
      <w:pPr>
        <w:pStyle w:val="af"/>
        <w:spacing w:line="276" w:lineRule="auto"/>
        <w:rPr>
          <w:b/>
          <w:sz w:val="26"/>
          <w:szCs w:val="26"/>
        </w:rPr>
      </w:pPr>
      <w:r w:rsidRPr="00DB7547">
        <w:rPr>
          <w:b/>
          <w:sz w:val="26"/>
          <w:szCs w:val="26"/>
        </w:rPr>
        <w:t>Об утверждении Положения об опросе граждан</w:t>
      </w:r>
    </w:p>
    <w:p w:rsidR="00B7130D" w:rsidRDefault="00B8077C" w:rsidP="00425A91">
      <w:pPr>
        <w:pStyle w:val="af"/>
        <w:spacing w:line="276" w:lineRule="auto"/>
        <w:rPr>
          <w:b/>
          <w:sz w:val="26"/>
          <w:szCs w:val="26"/>
        </w:rPr>
      </w:pPr>
      <w:r w:rsidRPr="00DB7547">
        <w:rPr>
          <w:b/>
          <w:sz w:val="26"/>
          <w:szCs w:val="26"/>
        </w:rPr>
        <w:t xml:space="preserve"> в муниципальном образовании</w:t>
      </w:r>
      <w:r w:rsidR="00DB7547" w:rsidRPr="00DB7547">
        <w:rPr>
          <w:b/>
          <w:sz w:val="26"/>
          <w:szCs w:val="26"/>
        </w:rPr>
        <w:t xml:space="preserve"> сельское поселение «Деревня Буда»</w:t>
      </w:r>
      <w:r w:rsidRPr="00DB7547">
        <w:rPr>
          <w:b/>
          <w:sz w:val="26"/>
          <w:szCs w:val="26"/>
        </w:rPr>
        <w:t xml:space="preserve"> </w:t>
      </w:r>
      <w:bookmarkEnd w:id="0"/>
    </w:p>
    <w:p w:rsidR="00DB7547" w:rsidRDefault="00DB7547" w:rsidP="00DB7547">
      <w:pPr>
        <w:pStyle w:val="af"/>
        <w:rPr>
          <w:b/>
          <w:sz w:val="26"/>
          <w:szCs w:val="26"/>
        </w:rPr>
      </w:pPr>
    </w:p>
    <w:p w:rsidR="00DB7547" w:rsidRPr="00DB7547" w:rsidRDefault="00DB7547" w:rsidP="00DB7547">
      <w:pPr>
        <w:pStyle w:val="af"/>
        <w:rPr>
          <w:b/>
          <w:sz w:val="26"/>
          <w:szCs w:val="26"/>
        </w:rPr>
      </w:pPr>
    </w:p>
    <w:p w:rsidR="00B7130D" w:rsidRPr="00DB7547" w:rsidRDefault="00B8077C" w:rsidP="00425A91">
      <w:pPr>
        <w:pStyle w:val="11"/>
        <w:shd w:val="clear" w:color="auto" w:fill="auto"/>
        <w:spacing w:before="0" w:after="0" w:line="276" w:lineRule="auto"/>
        <w:ind w:left="40" w:firstLine="700"/>
        <w:jc w:val="left"/>
        <w:rPr>
          <w:sz w:val="26"/>
          <w:szCs w:val="26"/>
        </w:rPr>
      </w:pPr>
      <w:r w:rsidRPr="00DB7547">
        <w:rPr>
          <w:sz w:val="26"/>
          <w:szCs w:val="26"/>
        </w:rPr>
        <w:t>В соответствии со статьей 31 Федерального закона от 06.10.2003 № 131-Ф</w:t>
      </w:r>
      <w:r w:rsidR="00B6074B">
        <w:rPr>
          <w:sz w:val="26"/>
          <w:szCs w:val="26"/>
        </w:rPr>
        <w:t>З</w:t>
      </w:r>
      <w:r w:rsidRPr="00DB7547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Калужской области от 23.06.2017 № 221- 03 «О порядке назначения и проведения опроса граждан в муниципальных</w:t>
      </w:r>
      <w:r w:rsidR="00DB7547">
        <w:rPr>
          <w:sz w:val="26"/>
          <w:szCs w:val="26"/>
        </w:rPr>
        <w:t xml:space="preserve"> </w:t>
      </w:r>
      <w:r w:rsidRPr="00DB7547">
        <w:rPr>
          <w:sz w:val="26"/>
          <w:szCs w:val="26"/>
        </w:rPr>
        <w:t>образованиях Калужской области», статьей</w:t>
      </w:r>
      <w:r w:rsidR="00E13507">
        <w:rPr>
          <w:sz w:val="26"/>
          <w:szCs w:val="26"/>
        </w:rPr>
        <w:t xml:space="preserve"> </w:t>
      </w:r>
      <w:proofErr w:type="gramStart"/>
      <w:r w:rsidR="00E13507">
        <w:rPr>
          <w:sz w:val="26"/>
          <w:szCs w:val="26"/>
        </w:rPr>
        <w:t xml:space="preserve">19  </w:t>
      </w:r>
      <w:r w:rsidR="00B6074B">
        <w:rPr>
          <w:sz w:val="26"/>
          <w:szCs w:val="26"/>
        </w:rPr>
        <w:t>У</w:t>
      </w:r>
      <w:r w:rsidRPr="00DB7547">
        <w:rPr>
          <w:sz w:val="26"/>
          <w:szCs w:val="26"/>
        </w:rPr>
        <w:t>става</w:t>
      </w:r>
      <w:proofErr w:type="gramEnd"/>
      <w:r w:rsidRPr="00DB7547">
        <w:rPr>
          <w:sz w:val="26"/>
          <w:szCs w:val="26"/>
        </w:rPr>
        <w:t xml:space="preserve"> муниципального</w:t>
      </w:r>
      <w:r w:rsidR="00DB7547">
        <w:rPr>
          <w:sz w:val="26"/>
          <w:szCs w:val="26"/>
        </w:rPr>
        <w:t xml:space="preserve"> </w:t>
      </w:r>
      <w:r w:rsidRPr="00DB7547">
        <w:rPr>
          <w:sz w:val="26"/>
          <w:szCs w:val="26"/>
        </w:rPr>
        <w:t xml:space="preserve">образования </w:t>
      </w:r>
      <w:r w:rsidR="00DB7547">
        <w:rPr>
          <w:sz w:val="26"/>
          <w:szCs w:val="26"/>
        </w:rPr>
        <w:t>сельское поселение «Деревня Буда»</w:t>
      </w:r>
      <w:r w:rsidRPr="00DB7547">
        <w:rPr>
          <w:rStyle w:val="a8"/>
          <w:sz w:val="26"/>
          <w:szCs w:val="26"/>
        </w:rPr>
        <w:t>,</w:t>
      </w:r>
      <w:r w:rsidRPr="00DB7547">
        <w:rPr>
          <w:sz w:val="26"/>
          <w:szCs w:val="26"/>
        </w:rPr>
        <w:t xml:space="preserve"> </w:t>
      </w:r>
      <w:r w:rsidR="00DB7547">
        <w:rPr>
          <w:sz w:val="26"/>
          <w:szCs w:val="26"/>
        </w:rPr>
        <w:t xml:space="preserve">сельская Дума сельского поселения «Деревня Буда» </w:t>
      </w:r>
    </w:p>
    <w:p w:rsidR="00B7130D" w:rsidRPr="00E13507" w:rsidRDefault="00E13507" w:rsidP="00425A91">
      <w:pPr>
        <w:pStyle w:val="11"/>
        <w:shd w:val="clear" w:color="auto" w:fill="auto"/>
        <w:spacing w:before="0" w:after="196" w:line="276" w:lineRule="auto"/>
        <w:ind w:left="40"/>
        <w:jc w:val="left"/>
        <w:rPr>
          <w:b/>
          <w:sz w:val="26"/>
          <w:szCs w:val="26"/>
        </w:rPr>
      </w:pPr>
      <w:r w:rsidRPr="00E13507">
        <w:rPr>
          <w:b/>
          <w:sz w:val="26"/>
          <w:szCs w:val="26"/>
        </w:rPr>
        <w:t>РЕШИЛА</w:t>
      </w:r>
      <w:r w:rsidR="00B8077C" w:rsidRPr="00E13507">
        <w:rPr>
          <w:b/>
          <w:sz w:val="26"/>
          <w:szCs w:val="26"/>
        </w:rPr>
        <w:t>:</w:t>
      </w:r>
    </w:p>
    <w:p w:rsidR="00B7130D" w:rsidRPr="00DB7547" w:rsidRDefault="00B8077C" w:rsidP="00425A91">
      <w:pPr>
        <w:pStyle w:val="11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276" w:lineRule="auto"/>
        <w:ind w:left="40" w:firstLine="700"/>
        <w:jc w:val="both"/>
        <w:rPr>
          <w:sz w:val="26"/>
          <w:szCs w:val="26"/>
        </w:rPr>
      </w:pPr>
      <w:r w:rsidRPr="00DB7547">
        <w:rPr>
          <w:sz w:val="26"/>
          <w:szCs w:val="26"/>
        </w:rPr>
        <w:t xml:space="preserve">Утвердить Положение об опросе граждан в муниципальном образовании </w:t>
      </w:r>
      <w:r w:rsidR="00E13507">
        <w:rPr>
          <w:sz w:val="26"/>
          <w:szCs w:val="26"/>
        </w:rPr>
        <w:t xml:space="preserve">сельское поселение «Деревня Буда» </w:t>
      </w:r>
      <w:r w:rsidRPr="00DB7547">
        <w:rPr>
          <w:sz w:val="26"/>
          <w:szCs w:val="26"/>
        </w:rPr>
        <w:t>согласно приложению.</w:t>
      </w:r>
    </w:p>
    <w:p w:rsidR="00B7130D" w:rsidRPr="00DB7547" w:rsidRDefault="00B8077C" w:rsidP="00425A9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807" w:line="276" w:lineRule="auto"/>
        <w:ind w:left="40" w:firstLine="520"/>
        <w:jc w:val="left"/>
        <w:rPr>
          <w:sz w:val="26"/>
          <w:szCs w:val="26"/>
        </w:rPr>
      </w:pPr>
      <w:r w:rsidRPr="00DB754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B7130D" w:rsidRDefault="00B8077C" w:rsidP="00E13507">
      <w:pPr>
        <w:pStyle w:val="11"/>
        <w:shd w:val="clear" w:color="auto" w:fill="auto"/>
        <w:spacing w:before="0" w:after="0" w:line="280" w:lineRule="exact"/>
        <w:ind w:left="40"/>
        <w:rPr>
          <w:sz w:val="26"/>
          <w:szCs w:val="26"/>
        </w:rPr>
      </w:pPr>
      <w:r w:rsidRPr="00DB7547">
        <w:rPr>
          <w:sz w:val="26"/>
          <w:szCs w:val="26"/>
        </w:rPr>
        <w:t xml:space="preserve">Г лава </w:t>
      </w:r>
      <w:r w:rsidR="00E13507">
        <w:rPr>
          <w:sz w:val="26"/>
          <w:szCs w:val="26"/>
        </w:rPr>
        <w:t xml:space="preserve">сельского поселения                                              </w:t>
      </w:r>
      <w:proofErr w:type="spellStart"/>
      <w:r w:rsidR="00E13507">
        <w:rPr>
          <w:sz w:val="26"/>
          <w:szCs w:val="26"/>
        </w:rPr>
        <w:t>Н.А.Плашенкова</w:t>
      </w:r>
      <w:proofErr w:type="spellEnd"/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Default="00E13507" w:rsidP="00E13507">
      <w:pPr>
        <w:pStyle w:val="11"/>
        <w:shd w:val="clear" w:color="auto" w:fill="auto"/>
        <w:spacing w:before="0" w:after="0" w:line="280" w:lineRule="exact"/>
        <w:ind w:left="40"/>
        <w:jc w:val="left"/>
        <w:rPr>
          <w:sz w:val="26"/>
          <w:szCs w:val="26"/>
        </w:rPr>
      </w:pPr>
    </w:p>
    <w:p w:rsidR="00E13507" w:rsidRPr="00DB7547" w:rsidRDefault="00E13507" w:rsidP="00E13507">
      <w:pPr>
        <w:pStyle w:val="11"/>
        <w:shd w:val="clear" w:color="auto" w:fill="auto"/>
        <w:spacing w:before="0" w:after="0" w:line="280" w:lineRule="exact"/>
        <w:jc w:val="left"/>
        <w:rPr>
          <w:sz w:val="26"/>
          <w:szCs w:val="26"/>
        </w:rPr>
      </w:pPr>
    </w:p>
    <w:p w:rsidR="00B7130D" w:rsidRPr="006E538B" w:rsidRDefault="00B8077C" w:rsidP="00E13507">
      <w:pPr>
        <w:pStyle w:val="af"/>
        <w:jc w:val="right"/>
        <w:rPr>
          <w:sz w:val="20"/>
          <w:szCs w:val="20"/>
        </w:rPr>
      </w:pPr>
      <w:r w:rsidRPr="006E538B">
        <w:rPr>
          <w:sz w:val="20"/>
          <w:szCs w:val="20"/>
        </w:rPr>
        <w:lastRenderedPageBreak/>
        <w:t>Приложение</w:t>
      </w:r>
    </w:p>
    <w:p w:rsidR="00E13507" w:rsidRPr="006E538B" w:rsidRDefault="00B8077C" w:rsidP="00E13507">
      <w:pPr>
        <w:pStyle w:val="af"/>
        <w:jc w:val="right"/>
        <w:rPr>
          <w:sz w:val="20"/>
          <w:szCs w:val="20"/>
        </w:rPr>
      </w:pPr>
      <w:r w:rsidRPr="006E538B">
        <w:rPr>
          <w:rStyle w:val="21"/>
          <w:i w:val="0"/>
          <w:sz w:val="20"/>
          <w:szCs w:val="20"/>
        </w:rPr>
        <w:t xml:space="preserve">к решению </w:t>
      </w:r>
      <w:r w:rsidR="00E13507" w:rsidRPr="006E538B">
        <w:rPr>
          <w:sz w:val="20"/>
          <w:szCs w:val="20"/>
        </w:rPr>
        <w:t xml:space="preserve">сельской Думы </w:t>
      </w:r>
    </w:p>
    <w:p w:rsidR="00E13507" w:rsidRPr="006E538B" w:rsidRDefault="00E13507" w:rsidP="00E13507">
      <w:pPr>
        <w:pStyle w:val="af"/>
        <w:jc w:val="right"/>
        <w:rPr>
          <w:sz w:val="20"/>
          <w:szCs w:val="20"/>
        </w:rPr>
      </w:pPr>
      <w:r w:rsidRPr="006E538B">
        <w:rPr>
          <w:sz w:val="20"/>
          <w:szCs w:val="20"/>
        </w:rPr>
        <w:t>сельского поселения «Деревня Буда»</w:t>
      </w:r>
    </w:p>
    <w:p w:rsidR="00045960" w:rsidRPr="006E538B" w:rsidRDefault="006E538B" w:rsidP="00E13507">
      <w:pPr>
        <w:pStyle w:val="af"/>
        <w:jc w:val="right"/>
        <w:rPr>
          <w:rStyle w:val="21"/>
          <w:sz w:val="20"/>
          <w:szCs w:val="20"/>
        </w:rPr>
      </w:pPr>
      <w:r>
        <w:rPr>
          <w:rStyle w:val="21"/>
          <w:i w:val="0"/>
          <w:sz w:val="20"/>
          <w:szCs w:val="20"/>
        </w:rPr>
        <w:t xml:space="preserve">            </w:t>
      </w:r>
      <w:r w:rsidR="00B8077C" w:rsidRPr="006E538B">
        <w:rPr>
          <w:rStyle w:val="21"/>
          <w:i w:val="0"/>
          <w:sz w:val="20"/>
          <w:szCs w:val="20"/>
        </w:rPr>
        <w:t xml:space="preserve"> от</w:t>
      </w:r>
      <w:r w:rsidR="00E13507" w:rsidRPr="006E538B">
        <w:rPr>
          <w:rStyle w:val="21"/>
          <w:i w:val="0"/>
          <w:sz w:val="20"/>
          <w:szCs w:val="20"/>
        </w:rPr>
        <w:t xml:space="preserve"> 21 мая </w:t>
      </w:r>
      <w:proofErr w:type="gramStart"/>
      <w:r w:rsidR="00E13507" w:rsidRPr="006E538B">
        <w:rPr>
          <w:rStyle w:val="21"/>
          <w:i w:val="0"/>
          <w:sz w:val="20"/>
          <w:szCs w:val="20"/>
        </w:rPr>
        <w:t xml:space="preserve">2018  </w:t>
      </w:r>
      <w:r w:rsidR="00B8077C" w:rsidRPr="006E538B">
        <w:rPr>
          <w:rStyle w:val="21"/>
          <w:i w:val="0"/>
          <w:sz w:val="20"/>
          <w:szCs w:val="20"/>
        </w:rPr>
        <w:t>№</w:t>
      </w:r>
      <w:proofErr w:type="gramEnd"/>
      <w:r w:rsidR="00E13507" w:rsidRPr="006E538B">
        <w:rPr>
          <w:rStyle w:val="21"/>
          <w:i w:val="0"/>
          <w:sz w:val="20"/>
          <w:szCs w:val="20"/>
        </w:rPr>
        <w:t xml:space="preserve"> 17</w:t>
      </w:r>
      <w:r w:rsidR="00B8077C" w:rsidRPr="006E538B">
        <w:rPr>
          <w:rStyle w:val="21"/>
          <w:i w:val="0"/>
          <w:sz w:val="20"/>
          <w:szCs w:val="20"/>
        </w:rPr>
        <w:tab/>
      </w:r>
    </w:p>
    <w:p w:rsidR="00E13507" w:rsidRDefault="00E13507" w:rsidP="00045960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0" w:line="320" w:lineRule="exact"/>
        <w:ind w:right="20"/>
        <w:rPr>
          <w:rStyle w:val="21"/>
        </w:rPr>
      </w:pPr>
    </w:p>
    <w:p w:rsidR="00E13507" w:rsidRDefault="00E13507" w:rsidP="00045960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0" w:line="320" w:lineRule="exact"/>
        <w:ind w:right="20"/>
        <w:rPr>
          <w:rStyle w:val="21"/>
        </w:rPr>
      </w:pPr>
    </w:p>
    <w:p w:rsidR="00B7130D" w:rsidRPr="00E13507" w:rsidRDefault="00045960" w:rsidP="00E13507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0" w:line="320" w:lineRule="exact"/>
        <w:ind w:right="20"/>
        <w:rPr>
          <w:b/>
          <w:i w:val="0"/>
          <w:sz w:val="26"/>
          <w:szCs w:val="26"/>
        </w:rPr>
      </w:pPr>
      <w:r w:rsidRPr="00E13507">
        <w:rPr>
          <w:b/>
          <w:i w:val="0"/>
          <w:sz w:val="26"/>
          <w:szCs w:val="26"/>
        </w:rPr>
        <w:t>П</w:t>
      </w:r>
      <w:r w:rsidR="00B8077C" w:rsidRPr="00E13507">
        <w:rPr>
          <w:b/>
          <w:i w:val="0"/>
          <w:sz w:val="26"/>
          <w:szCs w:val="26"/>
        </w:rPr>
        <w:t>ОЛОЖЕНИЕ</w:t>
      </w:r>
    </w:p>
    <w:p w:rsidR="00E13507" w:rsidRDefault="00B8077C" w:rsidP="00E13507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507">
        <w:rPr>
          <w:rFonts w:ascii="Times New Roman" w:hAnsi="Times New Roman" w:cs="Times New Roman"/>
          <w:b/>
          <w:sz w:val="26"/>
          <w:szCs w:val="26"/>
        </w:rPr>
        <w:t>об опросе гра</w:t>
      </w:r>
      <w:r w:rsidR="00045960" w:rsidRPr="00E13507">
        <w:rPr>
          <w:rFonts w:ascii="Times New Roman" w:hAnsi="Times New Roman" w:cs="Times New Roman"/>
          <w:b/>
          <w:sz w:val="26"/>
          <w:szCs w:val="26"/>
        </w:rPr>
        <w:t>ж</w:t>
      </w:r>
      <w:r w:rsidRPr="00E13507">
        <w:rPr>
          <w:rFonts w:ascii="Times New Roman" w:hAnsi="Times New Roman" w:cs="Times New Roman"/>
          <w:b/>
          <w:sz w:val="26"/>
          <w:szCs w:val="26"/>
        </w:rPr>
        <w:t>дан в муниципальном образовании</w:t>
      </w:r>
    </w:p>
    <w:p w:rsidR="00E13507" w:rsidRPr="00E13507" w:rsidRDefault="00E13507" w:rsidP="00E13507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507">
        <w:rPr>
          <w:rFonts w:ascii="Times New Roman" w:hAnsi="Times New Roman" w:cs="Times New Roman"/>
          <w:b/>
          <w:sz w:val="26"/>
          <w:szCs w:val="26"/>
        </w:rPr>
        <w:t>сельское поселение «Деревня Буда»</w:t>
      </w:r>
    </w:p>
    <w:p w:rsidR="00045960" w:rsidRDefault="00045960" w:rsidP="00045960">
      <w:pPr>
        <w:pStyle w:val="40"/>
        <w:shd w:val="clear" w:color="auto" w:fill="auto"/>
        <w:spacing w:before="0" w:after="0" w:line="280" w:lineRule="exact"/>
        <w:ind w:left="20"/>
      </w:pPr>
    </w:p>
    <w:p w:rsidR="00B7130D" w:rsidRPr="006E538B" w:rsidRDefault="00B8077C" w:rsidP="006E538B">
      <w:pPr>
        <w:pStyle w:val="af"/>
        <w:jc w:val="center"/>
        <w:rPr>
          <w:b/>
        </w:rPr>
      </w:pPr>
      <w:proofErr w:type="gramStart"/>
      <w:r w:rsidRPr="006E538B">
        <w:rPr>
          <w:b/>
        </w:rPr>
        <w:t>1 .Общие</w:t>
      </w:r>
      <w:proofErr w:type="gramEnd"/>
      <w:r w:rsidRPr="006E538B">
        <w:rPr>
          <w:b/>
        </w:rPr>
        <w:t xml:space="preserve"> положения</w:t>
      </w:r>
    </w:p>
    <w:p w:rsidR="00045960" w:rsidRPr="006E538B" w:rsidRDefault="00045960" w:rsidP="006E538B">
      <w:pPr>
        <w:pStyle w:val="af"/>
        <w:rPr>
          <w:sz w:val="10"/>
        </w:rPr>
      </w:pPr>
    </w:p>
    <w:p w:rsidR="00B7130D" w:rsidRPr="006E538B" w:rsidRDefault="006E538B" w:rsidP="0023601F">
      <w:pPr>
        <w:pStyle w:val="af"/>
        <w:spacing w:line="276" w:lineRule="auto"/>
        <w:rPr>
          <w:rFonts w:ascii="Times New Roman" w:hAnsi="Times New Roman" w:cs="Times New Roman"/>
        </w:rPr>
      </w:pPr>
      <w:r w:rsidRPr="006E53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6E538B">
        <w:rPr>
          <w:rFonts w:ascii="Times New Roman" w:hAnsi="Times New Roman" w:cs="Times New Roman"/>
        </w:rPr>
        <w:t xml:space="preserve">     </w:t>
      </w:r>
      <w:r w:rsidR="00B8077C" w:rsidRPr="006E538B">
        <w:rPr>
          <w:rFonts w:ascii="Times New Roman" w:hAnsi="Times New Roman" w:cs="Times New Roman"/>
        </w:rPr>
        <w:t xml:space="preserve">1 .Настоящее Положение в соответствии с частью 4 статьи 31 Федерального закона от 06.10.2003 № 131-03 «Об общих принципах организации местного самоуправления в Российской Федерации» (далее - Федеральный закон), Законом Калужской области от 23.06.2017 № 221-03 «О порядке назначения и проведения опроса граждан в муниципальных образованиях Калужской области» (далее - закон Калужской области) определяет порядок назначения и проведения опроса граждан на территории муниципального образования </w:t>
      </w:r>
      <w:r w:rsidR="00065045" w:rsidRPr="006E538B">
        <w:rPr>
          <w:rStyle w:val="a8"/>
          <w:i w:val="0"/>
          <w:sz w:val="24"/>
        </w:rPr>
        <w:t>сельское поселение «Деревня Буда»</w:t>
      </w:r>
      <w:r w:rsidR="00065045" w:rsidRPr="006E538B">
        <w:rPr>
          <w:rStyle w:val="a8"/>
          <w:sz w:val="24"/>
        </w:rPr>
        <w:t xml:space="preserve"> </w:t>
      </w:r>
      <w:r w:rsidR="00B8077C" w:rsidRPr="006E538B">
        <w:rPr>
          <w:rFonts w:ascii="Times New Roman" w:hAnsi="Times New Roman" w:cs="Times New Roman"/>
        </w:rPr>
        <w:t xml:space="preserve"> или на части территории муниципального образования </w:t>
      </w:r>
      <w:r w:rsidR="00065045" w:rsidRPr="006E538B">
        <w:rPr>
          <w:rStyle w:val="a8"/>
          <w:i w:val="0"/>
          <w:sz w:val="24"/>
        </w:rPr>
        <w:t>сельское поселение «Деревня Буда»</w:t>
      </w:r>
      <w:r w:rsidR="00065045" w:rsidRPr="006E538B">
        <w:rPr>
          <w:rStyle w:val="a8"/>
          <w:sz w:val="24"/>
        </w:rPr>
        <w:t xml:space="preserve"> </w:t>
      </w:r>
      <w:r w:rsidR="00065045" w:rsidRPr="006E538B">
        <w:rPr>
          <w:rFonts w:ascii="Times New Roman" w:hAnsi="Times New Roman" w:cs="Times New Roman"/>
        </w:rPr>
        <w:t xml:space="preserve"> </w:t>
      </w:r>
      <w:r w:rsidR="00B8077C" w:rsidRPr="006E538B">
        <w:rPr>
          <w:rFonts w:ascii="Times New Roman" w:hAnsi="Times New Roman" w:cs="Times New Roman"/>
        </w:rPr>
        <w:t>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части 3 статьи 31 Федерального закона.</w:t>
      </w:r>
    </w:p>
    <w:p w:rsidR="00B7130D" w:rsidRPr="006E538B" w:rsidRDefault="00B8077C" w:rsidP="0023601F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76" w:lineRule="auto"/>
        <w:ind w:left="20" w:firstLine="720"/>
        <w:jc w:val="both"/>
        <w:rPr>
          <w:sz w:val="24"/>
        </w:rPr>
      </w:pPr>
      <w:r w:rsidRPr="006E538B">
        <w:rPr>
          <w:sz w:val="24"/>
        </w:rPr>
        <w:t>Опрос проводится по инициативе:</w:t>
      </w:r>
    </w:p>
    <w:p w:rsidR="00B7130D" w:rsidRPr="006E538B" w:rsidRDefault="00B6074B" w:rsidP="0023601F">
      <w:pPr>
        <w:pStyle w:val="11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6E538B">
        <w:rPr>
          <w:sz w:val="24"/>
        </w:rPr>
        <w:t xml:space="preserve">Сельской </w:t>
      </w:r>
      <w:proofErr w:type="gramStart"/>
      <w:r w:rsidRPr="006E538B">
        <w:rPr>
          <w:sz w:val="24"/>
        </w:rPr>
        <w:t xml:space="preserve">Думы </w:t>
      </w:r>
      <w:r w:rsidR="00B8077C" w:rsidRPr="006E538B">
        <w:rPr>
          <w:sz w:val="24"/>
        </w:rPr>
        <w:t xml:space="preserve"> </w:t>
      </w:r>
      <w:r w:rsidR="006E538B" w:rsidRPr="006E538B">
        <w:rPr>
          <w:sz w:val="24"/>
        </w:rPr>
        <w:t>муниципального</w:t>
      </w:r>
      <w:proofErr w:type="gramEnd"/>
      <w:r w:rsidR="006E538B" w:rsidRPr="006E538B">
        <w:rPr>
          <w:sz w:val="24"/>
        </w:rPr>
        <w:t xml:space="preserve"> образования </w:t>
      </w:r>
      <w:r w:rsidR="006E538B" w:rsidRPr="006E538B">
        <w:rPr>
          <w:rStyle w:val="a8"/>
          <w:i w:val="0"/>
          <w:sz w:val="24"/>
        </w:rPr>
        <w:t>сельское поселение «Деревня Буда»</w:t>
      </w:r>
      <w:r w:rsidR="00065045" w:rsidRPr="006E538B">
        <w:rPr>
          <w:rStyle w:val="a8"/>
          <w:sz w:val="24"/>
        </w:rPr>
        <w:t xml:space="preserve"> </w:t>
      </w:r>
      <w:r w:rsidR="00065045" w:rsidRPr="006E538B">
        <w:rPr>
          <w:sz w:val="24"/>
        </w:rPr>
        <w:t xml:space="preserve"> </w:t>
      </w:r>
      <w:r w:rsidR="00B8077C" w:rsidRPr="006E538B">
        <w:rPr>
          <w:sz w:val="24"/>
        </w:rPr>
        <w:t xml:space="preserve">или главы муниципального образования </w:t>
      </w:r>
      <w:r w:rsidR="00065045" w:rsidRPr="006E538B">
        <w:rPr>
          <w:rStyle w:val="a8"/>
          <w:i w:val="0"/>
          <w:sz w:val="24"/>
        </w:rPr>
        <w:t>сельское поселение «Деревня Буда»</w:t>
      </w:r>
      <w:r w:rsidR="00065045" w:rsidRPr="006E538B">
        <w:rPr>
          <w:rStyle w:val="a8"/>
          <w:sz w:val="24"/>
        </w:rPr>
        <w:t xml:space="preserve"> </w:t>
      </w:r>
      <w:r w:rsidR="00065045" w:rsidRPr="006E538B">
        <w:rPr>
          <w:sz w:val="24"/>
        </w:rPr>
        <w:t xml:space="preserve"> </w:t>
      </w:r>
      <w:r w:rsidR="00B8077C" w:rsidRPr="006E538B">
        <w:rPr>
          <w:sz w:val="24"/>
        </w:rPr>
        <w:t>— по вопросам местного значения;</w:t>
      </w:r>
    </w:p>
    <w:p w:rsidR="00B7130D" w:rsidRPr="006E538B" w:rsidRDefault="004800AB" w:rsidP="0023601F">
      <w:pPr>
        <w:pStyle w:val="1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6E538B">
        <w:rPr>
          <w:sz w:val="24"/>
        </w:rPr>
        <w:t>О</w:t>
      </w:r>
      <w:r w:rsidR="00B8077C" w:rsidRPr="006E538B">
        <w:rPr>
          <w:sz w:val="24"/>
        </w:rPr>
        <w:t xml:space="preserve">рганов государственной власти Калужской области - для учета мнения граждан при принятии решений об изменении целевого назначения земель муниципального образования </w:t>
      </w:r>
      <w:r w:rsidR="00065045" w:rsidRPr="006E538B">
        <w:rPr>
          <w:rStyle w:val="a8"/>
          <w:i w:val="0"/>
          <w:sz w:val="24"/>
        </w:rPr>
        <w:t xml:space="preserve">сельское поселение «Деревня </w:t>
      </w:r>
      <w:proofErr w:type="gramStart"/>
      <w:r w:rsidR="00065045" w:rsidRPr="006E538B">
        <w:rPr>
          <w:rStyle w:val="a8"/>
          <w:i w:val="0"/>
          <w:sz w:val="24"/>
        </w:rPr>
        <w:t>Буда»</w:t>
      </w:r>
      <w:r w:rsidR="00065045" w:rsidRPr="006E538B">
        <w:rPr>
          <w:rStyle w:val="a8"/>
          <w:sz w:val="24"/>
        </w:rPr>
        <w:t xml:space="preserve"> </w:t>
      </w:r>
      <w:r w:rsidR="00065045" w:rsidRPr="006E538B">
        <w:rPr>
          <w:sz w:val="24"/>
        </w:rPr>
        <w:t xml:space="preserve"> </w:t>
      </w:r>
      <w:r w:rsidR="00B8077C" w:rsidRPr="006E538B">
        <w:rPr>
          <w:sz w:val="24"/>
        </w:rPr>
        <w:t>для</w:t>
      </w:r>
      <w:proofErr w:type="gramEnd"/>
      <w:r w:rsidR="00B8077C" w:rsidRPr="006E538B">
        <w:rPr>
          <w:sz w:val="24"/>
        </w:rPr>
        <w:t xml:space="preserve"> объектов регионального и межрегионального значения.</w:t>
      </w:r>
    </w:p>
    <w:p w:rsidR="00B7130D" w:rsidRPr="006E538B" w:rsidRDefault="00B8077C" w:rsidP="0023601F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76" w:lineRule="auto"/>
        <w:ind w:left="20" w:firstLine="720"/>
        <w:jc w:val="both"/>
        <w:rPr>
          <w:sz w:val="24"/>
        </w:rPr>
      </w:pPr>
      <w:r w:rsidRPr="006E538B">
        <w:rPr>
          <w:sz w:val="24"/>
        </w:rPr>
        <w:t>Результаты опроса носят рекомендательный характер.</w:t>
      </w:r>
    </w:p>
    <w:p w:rsidR="00B7130D" w:rsidRPr="006E538B" w:rsidRDefault="00B8077C" w:rsidP="0023601F">
      <w:pPr>
        <w:pStyle w:val="11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272" w:line="276" w:lineRule="auto"/>
        <w:ind w:left="20" w:right="20" w:firstLine="720"/>
        <w:jc w:val="both"/>
        <w:rPr>
          <w:sz w:val="24"/>
        </w:rPr>
      </w:pPr>
      <w:r w:rsidRPr="006E538B">
        <w:rPr>
          <w:sz w:val="24"/>
        </w:rPr>
        <w:t xml:space="preserve">В опросе имеют право участвовать жители муниципального образования </w:t>
      </w:r>
      <w:r w:rsidR="00065045" w:rsidRPr="006E538B">
        <w:rPr>
          <w:rStyle w:val="a8"/>
          <w:i w:val="0"/>
          <w:sz w:val="24"/>
        </w:rPr>
        <w:t xml:space="preserve">сельское поселение «Деревня </w:t>
      </w:r>
      <w:proofErr w:type="gramStart"/>
      <w:r w:rsidR="00065045" w:rsidRPr="006E538B">
        <w:rPr>
          <w:rStyle w:val="a8"/>
          <w:i w:val="0"/>
          <w:sz w:val="24"/>
        </w:rPr>
        <w:t>Буда»</w:t>
      </w:r>
      <w:r w:rsidR="00065045" w:rsidRPr="006E538B">
        <w:rPr>
          <w:rStyle w:val="a8"/>
          <w:sz w:val="24"/>
        </w:rPr>
        <w:t xml:space="preserve"> </w:t>
      </w:r>
      <w:r w:rsidR="00065045" w:rsidRPr="006E538B">
        <w:rPr>
          <w:sz w:val="24"/>
        </w:rPr>
        <w:t xml:space="preserve"> </w:t>
      </w:r>
      <w:r w:rsidRPr="006E538B">
        <w:rPr>
          <w:sz w:val="24"/>
        </w:rPr>
        <w:t>обладающие</w:t>
      </w:r>
      <w:proofErr w:type="gramEnd"/>
      <w:r w:rsidRPr="006E538B">
        <w:rPr>
          <w:sz w:val="24"/>
        </w:rPr>
        <w:t xml:space="preserve"> избирательным правом.</w:t>
      </w:r>
    </w:p>
    <w:p w:rsidR="00B7130D" w:rsidRDefault="006E538B" w:rsidP="0023601F">
      <w:pPr>
        <w:pStyle w:val="af"/>
        <w:spacing w:line="276" w:lineRule="auto"/>
        <w:jc w:val="center"/>
        <w:rPr>
          <w:b/>
        </w:rPr>
      </w:pPr>
      <w:r w:rsidRPr="006E538B">
        <w:rPr>
          <w:b/>
        </w:rPr>
        <w:t>2.</w:t>
      </w:r>
      <w:r w:rsidR="00B8077C" w:rsidRPr="006E538B">
        <w:rPr>
          <w:b/>
        </w:rPr>
        <w:t>Порядок назначения опроса</w:t>
      </w:r>
    </w:p>
    <w:p w:rsidR="00565E01" w:rsidRPr="00565E01" w:rsidRDefault="00565E01" w:rsidP="0023601F">
      <w:pPr>
        <w:pStyle w:val="af"/>
        <w:spacing w:line="276" w:lineRule="auto"/>
        <w:jc w:val="center"/>
        <w:rPr>
          <w:b/>
          <w:sz w:val="10"/>
        </w:rPr>
      </w:pPr>
    </w:p>
    <w:p w:rsidR="00B7130D" w:rsidRPr="00E13507" w:rsidRDefault="006E538B" w:rsidP="0023601F">
      <w:pPr>
        <w:pStyle w:val="af"/>
        <w:spacing w:line="276" w:lineRule="auto"/>
      </w:pPr>
      <w:r>
        <w:t xml:space="preserve">               </w:t>
      </w:r>
      <w:r w:rsidRPr="006E538B">
        <w:rPr>
          <w:sz w:val="26"/>
        </w:rPr>
        <w:t>1</w:t>
      </w:r>
      <w:r>
        <w:t xml:space="preserve">. </w:t>
      </w:r>
      <w:r w:rsidR="00B8077C" w:rsidRPr="00E13507">
        <w:t xml:space="preserve">Инициаторы проведения опроса, указанные в пункте 2 настоящего Положения (за исключением </w:t>
      </w:r>
      <w:r w:rsidR="004800AB">
        <w:t xml:space="preserve">сельской Думы </w:t>
      </w:r>
      <w:r w:rsidRPr="006E538B">
        <w:rPr>
          <w:rFonts w:ascii="Times New Roman" w:hAnsi="Times New Roman" w:cs="Times New Roman"/>
        </w:rPr>
        <w:t xml:space="preserve">муниципального образования </w:t>
      </w:r>
      <w:r w:rsidRPr="006E538B">
        <w:rPr>
          <w:rStyle w:val="a8"/>
          <w:i w:val="0"/>
          <w:sz w:val="24"/>
        </w:rPr>
        <w:t>сельское поселение «Деревня Буда»</w:t>
      </w:r>
      <w:r w:rsidR="00960C31">
        <w:t>)</w:t>
      </w:r>
      <w:r w:rsidR="00B8077C" w:rsidRPr="00E13507">
        <w:rPr>
          <w:rStyle w:val="a8"/>
          <w:sz w:val="24"/>
        </w:rPr>
        <w:t>,</w:t>
      </w:r>
      <w:r w:rsidR="00B8077C" w:rsidRPr="00E13507">
        <w:t xml:space="preserve"> направляют в </w:t>
      </w:r>
      <w:r w:rsidR="00960C31">
        <w:t>сельскую Думу</w:t>
      </w:r>
      <w:r w:rsidR="00960C31">
        <w:t xml:space="preserve"> </w:t>
      </w:r>
      <w:r w:rsidRPr="006E538B">
        <w:rPr>
          <w:rFonts w:ascii="Times New Roman" w:hAnsi="Times New Roman" w:cs="Times New Roman"/>
        </w:rPr>
        <w:t xml:space="preserve">муниципального образования </w:t>
      </w:r>
      <w:r w:rsidRPr="006E538B">
        <w:rPr>
          <w:rStyle w:val="a8"/>
          <w:i w:val="0"/>
          <w:sz w:val="24"/>
        </w:rPr>
        <w:t xml:space="preserve">сельское поселение «Деревня </w:t>
      </w:r>
      <w:proofErr w:type="gramStart"/>
      <w:r w:rsidRPr="006E538B">
        <w:rPr>
          <w:rStyle w:val="a8"/>
          <w:i w:val="0"/>
          <w:sz w:val="24"/>
        </w:rPr>
        <w:t>Буда»</w:t>
      </w:r>
      <w:r>
        <w:rPr>
          <w:rStyle w:val="a8"/>
          <w:i w:val="0"/>
          <w:sz w:val="24"/>
        </w:rPr>
        <w:t xml:space="preserve">  </w:t>
      </w:r>
      <w:r w:rsidR="00B8077C" w:rsidRPr="00E13507">
        <w:t>письменное</w:t>
      </w:r>
      <w:proofErr w:type="gramEnd"/>
      <w:r w:rsidR="00B8077C" w:rsidRPr="00E13507">
        <w:t xml:space="preserve"> ходатайство о проведении опроса в муниципальном образовании </w:t>
      </w:r>
      <w:r w:rsidR="00244CB0" w:rsidRPr="00065045">
        <w:rPr>
          <w:rStyle w:val="a8"/>
          <w:i w:val="0"/>
          <w:sz w:val="24"/>
        </w:rPr>
        <w:t>сельское поселение «Деревня Буда»</w:t>
      </w:r>
      <w:r w:rsidR="00244CB0">
        <w:rPr>
          <w:rStyle w:val="a8"/>
          <w:i w:val="0"/>
          <w:sz w:val="24"/>
        </w:rPr>
        <w:t>.</w:t>
      </w:r>
    </w:p>
    <w:p w:rsidR="00B7130D" w:rsidRPr="00E13507" w:rsidRDefault="00B8077C" w:rsidP="0023601F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</w:p>
    <w:p w:rsidR="00B7130D" w:rsidRPr="00E13507" w:rsidRDefault="00B8077C" w:rsidP="0023601F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 xml:space="preserve">Если инициатором проведения опроса является </w:t>
      </w:r>
      <w:r w:rsidR="00960C31">
        <w:rPr>
          <w:sz w:val="24"/>
        </w:rPr>
        <w:t>сельск</w:t>
      </w:r>
      <w:r w:rsidR="00960C31">
        <w:rPr>
          <w:sz w:val="24"/>
        </w:rPr>
        <w:t>ая Дума</w:t>
      </w:r>
      <w:r w:rsidR="00960C31">
        <w:rPr>
          <w:sz w:val="24"/>
        </w:rPr>
        <w:t xml:space="preserve"> </w:t>
      </w:r>
      <w:r w:rsidR="006E538B" w:rsidRPr="006E538B">
        <w:rPr>
          <w:sz w:val="24"/>
        </w:rPr>
        <w:t xml:space="preserve">муниципального образования </w:t>
      </w:r>
      <w:r w:rsidR="006E538B" w:rsidRPr="006E538B">
        <w:rPr>
          <w:rStyle w:val="a8"/>
          <w:i w:val="0"/>
          <w:sz w:val="24"/>
        </w:rPr>
        <w:t>сельское поселение «Деревня Буда»</w:t>
      </w:r>
      <w:r w:rsidR="00960C31">
        <w:rPr>
          <w:sz w:val="24"/>
        </w:rPr>
        <w:t xml:space="preserve">, </w:t>
      </w:r>
      <w:r w:rsidRPr="00E13507">
        <w:rPr>
          <w:sz w:val="24"/>
        </w:rPr>
        <w:t>то инициатива оформляется его решением об инициировании опроса.</w:t>
      </w:r>
    </w:p>
    <w:p w:rsidR="00B7130D" w:rsidRPr="00D56165" w:rsidRDefault="006E538B" w:rsidP="0023601F">
      <w:pPr>
        <w:pStyle w:val="11"/>
        <w:shd w:val="clear" w:color="auto" w:fill="auto"/>
        <w:tabs>
          <w:tab w:val="left" w:pos="1057"/>
        </w:tabs>
        <w:spacing w:before="0" w:after="0" w:line="276" w:lineRule="auto"/>
        <w:ind w:right="20"/>
        <w:jc w:val="both"/>
        <w:rPr>
          <w:sz w:val="24"/>
        </w:rPr>
      </w:pPr>
      <w:r>
        <w:rPr>
          <w:sz w:val="24"/>
        </w:rPr>
        <w:t xml:space="preserve">              </w:t>
      </w:r>
      <w:r w:rsidRPr="006E538B">
        <w:t>2</w:t>
      </w:r>
      <w:r>
        <w:rPr>
          <w:sz w:val="24"/>
        </w:rPr>
        <w:t xml:space="preserve">. </w:t>
      </w:r>
      <w:r w:rsidR="00B8077C" w:rsidRPr="00E13507">
        <w:rPr>
          <w:sz w:val="24"/>
        </w:rPr>
        <w:t xml:space="preserve">Решение о назначении опроса либо об отказе в назначении опроса принимается </w:t>
      </w:r>
      <w:r w:rsidR="00D56165">
        <w:rPr>
          <w:sz w:val="24"/>
        </w:rPr>
        <w:t>сельской Думой муниципального образования</w:t>
      </w:r>
      <w:r w:rsidR="00960C31">
        <w:rPr>
          <w:sz w:val="24"/>
        </w:rPr>
        <w:t xml:space="preserve">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="00D56165">
        <w:rPr>
          <w:rStyle w:val="a8"/>
          <w:i w:val="0"/>
          <w:sz w:val="24"/>
        </w:rPr>
        <w:t xml:space="preserve"> </w:t>
      </w:r>
      <w:r w:rsidR="00B8077C" w:rsidRPr="00D56165">
        <w:rPr>
          <w:sz w:val="24"/>
        </w:rPr>
        <w:t xml:space="preserve">в течение тридцати дней со дня поступления к нему ходатайства о проведении опроса (принятия решения </w:t>
      </w:r>
      <w:r w:rsidR="00D56165">
        <w:rPr>
          <w:sz w:val="24"/>
        </w:rPr>
        <w:lastRenderedPageBreak/>
        <w:t xml:space="preserve">сельской </w:t>
      </w:r>
      <w:proofErr w:type="gramStart"/>
      <w:r w:rsidR="00D56165">
        <w:rPr>
          <w:sz w:val="24"/>
        </w:rPr>
        <w:t xml:space="preserve">Думой </w:t>
      </w:r>
      <w:r w:rsidR="00B8077C" w:rsidRPr="00D56165">
        <w:rPr>
          <w:sz w:val="24"/>
        </w:rPr>
        <w:t xml:space="preserve"> муниципального</w:t>
      </w:r>
      <w:proofErr w:type="gramEnd"/>
      <w:r w:rsidR="00B8077C" w:rsidRPr="00D56165">
        <w:rPr>
          <w:sz w:val="24"/>
        </w:rPr>
        <w:t xml:space="preserve"> образования </w:t>
      </w:r>
      <w:r w:rsidR="00244CB0" w:rsidRPr="00D56165">
        <w:rPr>
          <w:rStyle w:val="a8"/>
          <w:i w:val="0"/>
          <w:sz w:val="24"/>
        </w:rPr>
        <w:t>сельское поселение «Деревня Буда»</w:t>
      </w:r>
      <w:r w:rsidR="00244CB0" w:rsidRPr="00D56165">
        <w:rPr>
          <w:rStyle w:val="a8"/>
          <w:sz w:val="24"/>
        </w:rPr>
        <w:t xml:space="preserve"> </w:t>
      </w:r>
      <w:r w:rsidR="00B8077C" w:rsidRPr="00D56165">
        <w:rPr>
          <w:sz w:val="24"/>
        </w:rPr>
        <w:t xml:space="preserve"> об инициировании опроса).</w:t>
      </w:r>
    </w:p>
    <w:p w:rsidR="00B7130D" w:rsidRPr="00E13507" w:rsidRDefault="00D56165" w:rsidP="0023601F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276" w:lineRule="auto"/>
        <w:ind w:left="20" w:right="40" w:firstLine="720"/>
        <w:jc w:val="both"/>
        <w:rPr>
          <w:sz w:val="24"/>
        </w:rPr>
      </w:pPr>
      <w:r>
        <w:rPr>
          <w:sz w:val="24"/>
        </w:rPr>
        <w:t xml:space="preserve">Сельская </w:t>
      </w:r>
      <w:proofErr w:type="gramStart"/>
      <w:r>
        <w:rPr>
          <w:sz w:val="24"/>
        </w:rPr>
        <w:t xml:space="preserve">Дума </w:t>
      </w:r>
      <w:r w:rsidR="00B8077C" w:rsidRPr="00E13507">
        <w:rPr>
          <w:sz w:val="24"/>
        </w:rPr>
        <w:t xml:space="preserve"> муниципального</w:t>
      </w:r>
      <w:proofErr w:type="gramEnd"/>
      <w:r w:rsidR="00B8077C" w:rsidRPr="00E13507">
        <w:rPr>
          <w:sz w:val="24"/>
        </w:rPr>
        <w:t xml:space="preserve"> образования </w:t>
      </w:r>
      <w:r w:rsidR="00244CB0" w:rsidRPr="00065045">
        <w:rPr>
          <w:rStyle w:val="a8"/>
          <w:i w:val="0"/>
          <w:sz w:val="24"/>
        </w:rPr>
        <w:t>сельское поселение «Деревня Буда»</w:t>
      </w:r>
      <w:r w:rsidR="00244CB0">
        <w:rPr>
          <w:rStyle w:val="a8"/>
          <w:i w:val="0"/>
          <w:sz w:val="24"/>
        </w:rPr>
        <w:t xml:space="preserve"> </w:t>
      </w:r>
      <w:r w:rsidR="00B8077C" w:rsidRPr="00E13507">
        <w:rPr>
          <w:sz w:val="24"/>
        </w:rPr>
        <w:t>принимает решение об отказе в назначении опроса в случаях:</w:t>
      </w:r>
    </w:p>
    <w:p w:rsidR="00B7130D" w:rsidRPr="00E13507" w:rsidRDefault="00B8077C" w:rsidP="0023601F">
      <w:pPr>
        <w:pStyle w:val="11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выдвижения инициативы проведения опроса ненадлежащими субъектами;</w:t>
      </w:r>
    </w:p>
    <w:p w:rsidR="00B7130D" w:rsidRPr="00E13507" w:rsidRDefault="00B8077C" w:rsidP="0023601F">
      <w:pPr>
        <w:pStyle w:val="11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внесения инициаторами вопроса, который не может быть предметом опроса.</w:t>
      </w:r>
    </w:p>
    <w:p w:rsidR="00B7130D" w:rsidRPr="00E13507" w:rsidRDefault="00B8077C" w:rsidP="0023601F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 xml:space="preserve">Решение </w:t>
      </w:r>
      <w:r w:rsidR="00D56165">
        <w:rPr>
          <w:sz w:val="24"/>
        </w:rPr>
        <w:t xml:space="preserve">сельской </w:t>
      </w:r>
      <w:proofErr w:type="gramStart"/>
      <w:r w:rsidR="00D56165">
        <w:rPr>
          <w:sz w:val="24"/>
        </w:rPr>
        <w:t xml:space="preserve">Думы </w:t>
      </w:r>
      <w:r w:rsidRPr="00E13507">
        <w:rPr>
          <w:sz w:val="24"/>
        </w:rPr>
        <w:t xml:space="preserve"> муниципального</w:t>
      </w:r>
      <w:proofErr w:type="gramEnd"/>
      <w:r w:rsidRPr="00E13507">
        <w:rPr>
          <w:sz w:val="24"/>
        </w:rPr>
        <w:t xml:space="preserve"> образования </w:t>
      </w:r>
      <w:r w:rsidR="00244CB0" w:rsidRPr="00065045">
        <w:rPr>
          <w:rStyle w:val="a8"/>
          <w:i w:val="0"/>
          <w:sz w:val="24"/>
        </w:rPr>
        <w:t>сельское поселение «Деревня Буда»</w:t>
      </w:r>
      <w:r w:rsidR="00244CB0">
        <w:rPr>
          <w:rStyle w:val="a8"/>
          <w:i w:val="0"/>
          <w:sz w:val="24"/>
        </w:rPr>
        <w:t xml:space="preserve"> </w:t>
      </w:r>
      <w:r w:rsidRPr="00E13507">
        <w:rPr>
          <w:sz w:val="24"/>
        </w:rPr>
        <w:t>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B7130D" w:rsidRPr="00E13507" w:rsidRDefault="00B8077C" w:rsidP="0023601F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B7130D" w:rsidRPr="00E13507" w:rsidRDefault="00B8077C" w:rsidP="0023601F">
      <w:pPr>
        <w:pStyle w:val="11"/>
        <w:numPr>
          <w:ilvl w:val="0"/>
          <w:numId w:val="6"/>
        </w:numPr>
        <w:shd w:val="clear" w:color="auto" w:fill="auto"/>
        <w:tabs>
          <w:tab w:val="left" w:pos="1046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инициатор проведения опроса;</w:t>
      </w:r>
    </w:p>
    <w:p w:rsidR="00B7130D" w:rsidRPr="00E13507" w:rsidRDefault="00B8077C" w:rsidP="0023601F">
      <w:pPr>
        <w:pStyle w:val="1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территория опроса;</w:t>
      </w:r>
    </w:p>
    <w:p w:rsidR="00B7130D" w:rsidRPr="00E13507" w:rsidRDefault="00B8077C" w:rsidP="0023601F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участки для проведения опроса (при необходимости);</w:t>
      </w:r>
    </w:p>
    <w:p w:rsidR="00B7130D" w:rsidRPr="00E13507" w:rsidRDefault="00B8077C" w:rsidP="0023601F">
      <w:pPr>
        <w:pStyle w:val="11"/>
        <w:numPr>
          <w:ilvl w:val="0"/>
          <w:numId w:val="6"/>
        </w:numPr>
        <w:shd w:val="clear" w:color="auto" w:fill="auto"/>
        <w:tabs>
          <w:tab w:val="left" w:pos="1125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B7130D" w:rsidRPr="00E13507" w:rsidRDefault="00B8077C" w:rsidP="0023601F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методика проведения опроса;</w:t>
      </w:r>
    </w:p>
    <w:p w:rsidR="00B7130D" w:rsidRPr="00E13507" w:rsidRDefault="00B8077C" w:rsidP="0023601F">
      <w:pPr>
        <w:pStyle w:val="11"/>
        <w:numPr>
          <w:ilvl w:val="0"/>
          <w:numId w:val="6"/>
        </w:numPr>
        <w:shd w:val="clear" w:color="auto" w:fill="auto"/>
        <w:tabs>
          <w:tab w:val="left" w:pos="1050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форма опросного листа;</w:t>
      </w:r>
    </w:p>
    <w:p w:rsidR="00B7130D" w:rsidRPr="00E13507" w:rsidRDefault="00B8077C" w:rsidP="0023601F">
      <w:pPr>
        <w:pStyle w:val="11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272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 xml:space="preserve">минимальная численность жителей муниципального образования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="00D56165">
        <w:rPr>
          <w:rStyle w:val="a8"/>
          <w:i w:val="0"/>
          <w:sz w:val="24"/>
        </w:rPr>
        <w:t>,</w:t>
      </w:r>
      <w:r w:rsidR="00D56165">
        <w:rPr>
          <w:rStyle w:val="a8"/>
          <w:i w:val="0"/>
          <w:sz w:val="24"/>
        </w:rPr>
        <w:t xml:space="preserve"> </w:t>
      </w:r>
      <w:r w:rsidRPr="00E13507">
        <w:rPr>
          <w:sz w:val="24"/>
        </w:rPr>
        <w:t>участвующих в опросе.</w:t>
      </w:r>
    </w:p>
    <w:p w:rsidR="00B7130D" w:rsidRDefault="00565E01" w:rsidP="0023601F">
      <w:pPr>
        <w:pStyle w:val="af"/>
        <w:spacing w:line="276" w:lineRule="auto"/>
        <w:jc w:val="center"/>
        <w:rPr>
          <w:b/>
        </w:rPr>
      </w:pPr>
      <w:r w:rsidRPr="00565E01">
        <w:rPr>
          <w:b/>
        </w:rPr>
        <w:t>3.</w:t>
      </w:r>
      <w:r w:rsidR="00B8077C" w:rsidRPr="00565E01">
        <w:rPr>
          <w:b/>
        </w:rPr>
        <w:t>Комиссия по подготовке и проведению опроса</w:t>
      </w:r>
    </w:p>
    <w:p w:rsidR="00565E01" w:rsidRPr="00425A91" w:rsidRDefault="00565E01" w:rsidP="0023601F">
      <w:pPr>
        <w:pStyle w:val="af"/>
        <w:spacing w:line="276" w:lineRule="auto"/>
        <w:jc w:val="center"/>
        <w:rPr>
          <w:b/>
          <w:sz w:val="8"/>
        </w:rPr>
      </w:pPr>
    </w:p>
    <w:p w:rsidR="00B7130D" w:rsidRPr="00E13507" w:rsidRDefault="00565E01" w:rsidP="0023601F">
      <w:pPr>
        <w:pStyle w:val="af"/>
        <w:spacing w:line="276" w:lineRule="auto"/>
      </w:pPr>
      <w:r>
        <w:t xml:space="preserve">              </w:t>
      </w:r>
      <w:r w:rsidRPr="00565E01">
        <w:rPr>
          <w:sz w:val="28"/>
        </w:rPr>
        <w:t>1</w:t>
      </w:r>
      <w:r>
        <w:t>.</w:t>
      </w:r>
      <w:r w:rsidR="00B8077C" w:rsidRPr="00E13507">
        <w:t xml:space="preserve">В целях организации проведения опроса одновременно с принятием решения о назначении опроса </w:t>
      </w:r>
      <w:r w:rsidR="00D56165">
        <w:t>сельская Дума</w:t>
      </w:r>
      <w:r w:rsidR="00B8077C" w:rsidRPr="00E13507">
        <w:t xml:space="preserve"> муниципального образования </w:t>
      </w:r>
      <w:r w:rsidR="00244CB0" w:rsidRPr="00065045">
        <w:rPr>
          <w:rStyle w:val="a8"/>
          <w:i w:val="0"/>
          <w:sz w:val="24"/>
        </w:rPr>
        <w:t>сельское поселение «Деревня Буда»</w:t>
      </w:r>
      <w:r w:rsidR="00244CB0">
        <w:rPr>
          <w:rStyle w:val="a8"/>
          <w:i w:val="0"/>
          <w:sz w:val="24"/>
        </w:rPr>
        <w:t xml:space="preserve"> </w:t>
      </w:r>
      <w:r w:rsidR="00B8077C" w:rsidRPr="00E13507">
        <w:t>формирует комиссию по проведению опроса (далее - комиссия) в количестве не менее 5 и не более 15 человек в зависимости от территории проведения опроса.</w:t>
      </w:r>
      <w:r w:rsidR="00045960" w:rsidRPr="00E13507">
        <w:t xml:space="preserve"> </w:t>
      </w:r>
      <w:r w:rsidR="00B8077C" w:rsidRPr="00E13507">
        <w:t xml:space="preserve">В состав комиссии включаются депутаты </w:t>
      </w:r>
      <w:r w:rsidR="00D56165">
        <w:t>сельской Думы</w:t>
      </w:r>
      <w:r w:rsidR="00B8077C" w:rsidRPr="00E13507">
        <w:t xml:space="preserve"> муниципального образования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="00B8077C" w:rsidRPr="00E13507">
        <w:rPr>
          <w:rStyle w:val="a8"/>
          <w:sz w:val="24"/>
        </w:rPr>
        <w:t>,</w:t>
      </w:r>
      <w:r w:rsidR="00B8077C" w:rsidRPr="00E13507">
        <w:t xml:space="preserve"> представители администрации муниципального образования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="00D56165">
        <w:rPr>
          <w:rStyle w:val="a8"/>
          <w:i w:val="0"/>
          <w:sz w:val="24"/>
        </w:rPr>
        <w:t xml:space="preserve">, </w:t>
      </w:r>
      <w:r w:rsidR="00B8077C" w:rsidRPr="00E13507">
        <w:t>органов государственной власти Калужской области (при проведении опроса по инициативе органов государственной власти Калужской области). 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</w:p>
    <w:p w:rsidR="00B7130D" w:rsidRPr="00E13507" w:rsidRDefault="00B8077C" w:rsidP="0023601F">
      <w:pPr>
        <w:pStyle w:val="11"/>
        <w:numPr>
          <w:ilvl w:val="0"/>
          <w:numId w:val="17"/>
        </w:numPr>
        <w:shd w:val="clear" w:color="auto" w:fill="auto"/>
        <w:spacing w:before="0" w:after="0" w:line="276" w:lineRule="auto"/>
        <w:ind w:left="0" w:right="20" w:firstLine="851"/>
        <w:jc w:val="left"/>
        <w:rPr>
          <w:sz w:val="24"/>
        </w:rPr>
      </w:pPr>
      <w:r w:rsidRPr="00E13507">
        <w:rPr>
          <w:sz w:val="24"/>
        </w:rPr>
        <w:t xml:space="preserve">Порядок и сроки формирования, порядок деятельности комиссии устанавливаются </w:t>
      </w:r>
      <w:r w:rsidR="00D56165">
        <w:rPr>
          <w:sz w:val="24"/>
        </w:rPr>
        <w:t>сельской Думой</w:t>
      </w:r>
      <w:r w:rsidRPr="00E13507">
        <w:rPr>
          <w:sz w:val="24"/>
        </w:rPr>
        <w:t xml:space="preserve"> муниципального образования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="00D56165">
        <w:rPr>
          <w:rStyle w:val="a8"/>
          <w:i w:val="0"/>
          <w:sz w:val="24"/>
        </w:rPr>
        <w:t>.</w:t>
      </w:r>
    </w:p>
    <w:p w:rsidR="00B7130D" w:rsidRPr="00565E01" w:rsidRDefault="00B8077C" w:rsidP="0023601F">
      <w:pPr>
        <w:pStyle w:val="11"/>
        <w:numPr>
          <w:ilvl w:val="0"/>
          <w:numId w:val="17"/>
        </w:numPr>
        <w:shd w:val="clear" w:color="auto" w:fill="auto"/>
        <w:tabs>
          <w:tab w:val="left" w:pos="1117"/>
        </w:tabs>
        <w:spacing w:before="0" w:after="0" w:line="276" w:lineRule="auto"/>
        <w:jc w:val="both"/>
      </w:pPr>
      <w:r w:rsidRPr="00565E01">
        <w:t>Комиссия:</w:t>
      </w:r>
    </w:p>
    <w:p w:rsidR="00B7130D" w:rsidRPr="00E13507" w:rsidRDefault="00B8077C" w:rsidP="0023601F">
      <w:pPr>
        <w:pStyle w:val="11"/>
        <w:numPr>
          <w:ilvl w:val="0"/>
          <w:numId w:val="8"/>
        </w:numPr>
        <w:shd w:val="clear" w:color="auto" w:fill="auto"/>
        <w:tabs>
          <w:tab w:val="left" w:pos="1330"/>
        </w:tabs>
        <w:spacing w:before="0" w:after="0" w:line="276" w:lineRule="auto"/>
        <w:ind w:left="120" w:right="20" w:firstLine="720"/>
        <w:jc w:val="both"/>
        <w:rPr>
          <w:sz w:val="24"/>
        </w:rPr>
      </w:pPr>
      <w:r w:rsidRPr="00E13507">
        <w:rPr>
          <w:sz w:val="24"/>
        </w:rPr>
        <w:t xml:space="preserve">информирует жителей муниципального образования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="00D56165">
        <w:rPr>
          <w:rStyle w:val="a8"/>
          <w:i w:val="0"/>
          <w:sz w:val="24"/>
        </w:rPr>
        <w:t xml:space="preserve"> </w:t>
      </w:r>
      <w:r w:rsidRPr="00E13507">
        <w:rPr>
          <w:sz w:val="24"/>
        </w:rPr>
        <w:t>о -проведении опроса (дате, времени и сроках его проведения, вопросе</w:t>
      </w:r>
    </w:p>
    <w:p w:rsidR="00B7130D" w:rsidRPr="00E13507" w:rsidRDefault="00B8077C" w:rsidP="0023601F">
      <w:pPr>
        <w:pStyle w:val="11"/>
        <w:shd w:val="clear" w:color="auto" w:fill="auto"/>
        <w:spacing w:before="0" w:after="0" w:line="276" w:lineRule="auto"/>
        <w:ind w:left="120" w:right="20"/>
        <w:jc w:val="both"/>
        <w:rPr>
          <w:sz w:val="24"/>
        </w:rPr>
      </w:pPr>
      <w:r w:rsidRPr="00E13507">
        <w:rPr>
          <w:sz w:val="24"/>
        </w:rPr>
        <w:t>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B7130D" w:rsidRPr="00E13507" w:rsidRDefault="00B8077C" w:rsidP="0023601F">
      <w:pPr>
        <w:pStyle w:val="11"/>
        <w:numPr>
          <w:ilvl w:val="0"/>
          <w:numId w:val="8"/>
        </w:numPr>
        <w:shd w:val="clear" w:color="auto" w:fill="auto"/>
        <w:tabs>
          <w:tab w:val="left" w:pos="1150"/>
        </w:tabs>
        <w:spacing w:before="0" w:after="0" w:line="276" w:lineRule="auto"/>
        <w:ind w:left="120" w:firstLine="720"/>
        <w:jc w:val="both"/>
        <w:rPr>
          <w:sz w:val="24"/>
        </w:rPr>
      </w:pPr>
      <w:r w:rsidRPr="00E13507">
        <w:rPr>
          <w:sz w:val="24"/>
        </w:rPr>
        <w:t>оборудует пункты опроса;</w:t>
      </w:r>
    </w:p>
    <w:p w:rsidR="00B7130D" w:rsidRPr="00E13507" w:rsidRDefault="00B8077C" w:rsidP="0023601F">
      <w:pPr>
        <w:pStyle w:val="11"/>
        <w:numPr>
          <w:ilvl w:val="0"/>
          <w:numId w:val="8"/>
        </w:numPr>
        <w:shd w:val="clear" w:color="auto" w:fill="auto"/>
        <w:tabs>
          <w:tab w:val="left" w:pos="1218"/>
        </w:tabs>
        <w:spacing w:before="0" w:after="0" w:line="276" w:lineRule="auto"/>
        <w:ind w:left="120" w:right="20" w:firstLine="720"/>
        <w:jc w:val="both"/>
        <w:rPr>
          <w:sz w:val="24"/>
        </w:rPr>
      </w:pPr>
      <w:r w:rsidRPr="00E13507">
        <w:rPr>
          <w:sz w:val="24"/>
        </w:rPr>
        <w:t>обеспечивает изготовление списков участников опроса, опросных листов;</w:t>
      </w:r>
    </w:p>
    <w:p w:rsidR="00B7130D" w:rsidRPr="00E13507" w:rsidRDefault="00B8077C" w:rsidP="0023601F">
      <w:pPr>
        <w:pStyle w:val="11"/>
        <w:numPr>
          <w:ilvl w:val="0"/>
          <w:numId w:val="8"/>
        </w:numPr>
        <w:shd w:val="clear" w:color="auto" w:fill="auto"/>
        <w:tabs>
          <w:tab w:val="left" w:pos="1146"/>
        </w:tabs>
        <w:spacing w:before="0" w:after="0" w:line="276" w:lineRule="auto"/>
        <w:ind w:left="120" w:right="20" w:firstLine="720"/>
        <w:jc w:val="both"/>
        <w:rPr>
          <w:sz w:val="24"/>
        </w:rPr>
      </w:pPr>
      <w:r w:rsidRPr="00E13507">
        <w:rPr>
          <w:sz w:val="24"/>
        </w:rPr>
        <w:t>организует проведение опроса в соответствии с требованиями стат</w:t>
      </w:r>
      <w:r w:rsidRPr="00D56165">
        <w:rPr>
          <w:sz w:val="22"/>
        </w:rPr>
        <w:t>ь</w:t>
      </w:r>
      <w:r w:rsidRPr="00E13507">
        <w:rPr>
          <w:sz w:val="24"/>
        </w:rPr>
        <w:t>и 31 Федерального зак</w:t>
      </w:r>
      <w:r w:rsidR="00425A91">
        <w:rPr>
          <w:sz w:val="24"/>
        </w:rPr>
        <w:t>она, закона Калужской области, У</w:t>
      </w:r>
      <w:r w:rsidRPr="00E13507">
        <w:rPr>
          <w:sz w:val="24"/>
        </w:rPr>
        <w:t xml:space="preserve">ставом муниципального образования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="00D56165">
        <w:rPr>
          <w:rStyle w:val="a8"/>
          <w:i w:val="0"/>
          <w:sz w:val="24"/>
        </w:rPr>
        <w:t xml:space="preserve"> </w:t>
      </w:r>
      <w:r w:rsidRPr="00E13507">
        <w:rPr>
          <w:sz w:val="24"/>
        </w:rPr>
        <w:t>и настоящим Положением;</w:t>
      </w:r>
    </w:p>
    <w:p w:rsidR="00B7130D" w:rsidRPr="00E13507" w:rsidRDefault="00B8077C" w:rsidP="0023601F">
      <w:pPr>
        <w:pStyle w:val="11"/>
        <w:numPr>
          <w:ilvl w:val="0"/>
          <w:numId w:val="8"/>
        </w:numPr>
        <w:shd w:val="clear" w:color="auto" w:fill="auto"/>
        <w:tabs>
          <w:tab w:val="left" w:pos="1135"/>
        </w:tabs>
        <w:spacing w:before="0" w:after="0" w:line="276" w:lineRule="auto"/>
        <w:ind w:left="120" w:firstLine="720"/>
        <w:jc w:val="both"/>
        <w:rPr>
          <w:sz w:val="24"/>
        </w:rPr>
      </w:pPr>
      <w:r w:rsidRPr="00E13507">
        <w:rPr>
          <w:sz w:val="24"/>
        </w:rPr>
        <w:lastRenderedPageBreak/>
        <w:t>устанавливает результаты опроса;</w:t>
      </w:r>
    </w:p>
    <w:p w:rsidR="00B7130D" w:rsidRPr="00E13507" w:rsidRDefault="00B8077C" w:rsidP="0023601F">
      <w:pPr>
        <w:pStyle w:val="11"/>
        <w:numPr>
          <w:ilvl w:val="0"/>
          <w:numId w:val="8"/>
        </w:numPr>
        <w:shd w:val="clear" w:color="auto" w:fill="auto"/>
        <w:tabs>
          <w:tab w:val="left" w:pos="1477"/>
        </w:tabs>
        <w:spacing w:before="0" w:after="0" w:line="276" w:lineRule="auto"/>
        <w:ind w:left="120" w:right="20" w:firstLine="720"/>
        <w:jc w:val="both"/>
        <w:rPr>
          <w:sz w:val="24"/>
        </w:rPr>
      </w:pPr>
      <w:r w:rsidRPr="00E13507">
        <w:rPr>
          <w:sz w:val="24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7130D" w:rsidRPr="00E13507" w:rsidRDefault="00B8077C" w:rsidP="0023601F">
      <w:pPr>
        <w:pStyle w:val="11"/>
        <w:numPr>
          <w:ilvl w:val="0"/>
          <w:numId w:val="8"/>
        </w:numPr>
        <w:shd w:val="clear" w:color="auto" w:fill="auto"/>
        <w:tabs>
          <w:tab w:val="left" w:pos="1308"/>
        </w:tabs>
        <w:spacing w:before="0" w:after="0" w:line="276" w:lineRule="auto"/>
        <w:ind w:left="120" w:right="20" w:firstLine="720"/>
        <w:jc w:val="both"/>
        <w:rPr>
          <w:sz w:val="24"/>
        </w:rPr>
      </w:pPr>
      <w:r w:rsidRPr="00E13507">
        <w:rPr>
          <w:sz w:val="24"/>
        </w:rPr>
        <w:t>рассматривает поступившие при проведении опроса жалобы (заявления);</w:t>
      </w:r>
    </w:p>
    <w:p w:rsidR="00B7130D" w:rsidRPr="00E13507" w:rsidRDefault="00B8077C" w:rsidP="0023601F">
      <w:pPr>
        <w:pStyle w:val="11"/>
        <w:numPr>
          <w:ilvl w:val="0"/>
          <w:numId w:val="8"/>
        </w:numPr>
        <w:shd w:val="clear" w:color="auto" w:fill="auto"/>
        <w:tabs>
          <w:tab w:val="left" w:pos="1340"/>
        </w:tabs>
        <w:spacing w:before="0" w:after="332" w:line="276" w:lineRule="auto"/>
        <w:ind w:left="120" w:right="20" w:firstLine="720"/>
        <w:jc w:val="both"/>
        <w:rPr>
          <w:sz w:val="24"/>
        </w:rPr>
      </w:pPr>
      <w:r w:rsidRPr="00E13507">
        <w:rPr>
          <w:sz w:val="24"/>
        </w:rPr>
        <w:t xml:space="preserve">осуществляет </w:t>
      </w:r>
      <w:r w:rsidR="00425A91">
        <w:rPr>
          <w:sz w:val="24"/>
        </w:rPr>
        <w:t xml:space="preserve">иные полномочия в соответствии </w:t>
      </w:r>
      <w:r w:rsidRPr="00E13507">
        <w:rPr>
          <w:sz w:val="24"/>
        </w:rPr>
        <w:t xml:space="preserve">с Законом Калужской области, </w:t>
      </w:r>
      <w:r w:rsidR="00D56165">
        <w:rPr>
          <w:sz w:val="24"/>
        </w:rPr>
        <w:t>У</w:t>
      </w:r>
      <w:r w:rsidRPr="00E13507">
        <w:rPr>
          <w:sz w:val="24"/>
        </w:rPr>
        <w:t xml:space="preserve">ставом муниципального образования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Pr="00E13507">
        <w:rPr>
          <w:sz w:val="24"/>
        </w:rPr>
        <w:t xml:space="preserve"> и (или) нормативным правовым актом </w:t>
      </w:r>
      <w:r w:rsidR="00D56165">
        <w:rPr>
          <w:sz w:val="24"/>
        </w:rPr>
        <w:t>сельской Думы</w:t>
      </w:r>
      <w:r w:rsidRPr="00E13507">
        <w:rPr>
          <w:sz w:val="24"/>
        </w:rPr>
        <w:t xml:space="preserve"> муниципального образования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Pr="00E13507">
        <w:rPr>
          <w:rStyle w:val="a8"/>
          <w:sz w:val="24"/>
        </w:rPr>
        <w:t>.</w:t>
      </w:r>
    </w:p>
    <w:p w:rsidR="00B7130D" w:rsidRDefault="00B8077C" w:rsidP="0023601F">
      <w:pPr>
        <w:pStyle w:val="af"/>
        <w:numPr>
          <w:ilvl w:val="0"/>
          <w:numId w:val="17"/>
        </w:numPr>
        <w:spacing w:line="276" w:lineRule="auto"/>
        <w:jc w:val="center"/>
        <w:rPr>
          <w:b/>
        </w:rPr>
      </w:pPr>
      <w:r w:rsidRPr="00565E01">
        <w:rPr>
          <w:b/>
        </w:rPr>
        <w:t>Виды опроса</w:t>
      </w:r>
    </w:p>
    <w:p w:rsidR="00565E01" w:rsidRPr="00425A91" w:rsidRDefault="00565E01" w:rsidP="0023601F">
      <w:pPr>
        <w:pStyle w:val="af"/>
        <w:spacing w:line="276" w:lineRule="auto"/>
        <w:ind w:left="1211"/>
        <w:rPr>
          <w:b/>
          <w:sz w:val="8"/>
        </w:rPr>
      </w:pPr>
    </w:p>
    <w:p w:rsidR="00B7130D" w:rsidRPr="00E13507" w:rsidRDefault="00B8077C" w:rsidP="0023601F">
      <w:pPr>
        <w:pStyle w:val="af"/>
        <w:numPr>
          <w:ilvl w:val="0"/>
          <w:numId w:val="9"/>
        </w:numPr>
        <w:spacing w:line="276" w:lineRule="auto"/>
        <w:ind w:firstLine="709"/>
      </w:pPr>
      <w:r w:rsidRPr="00E13507">
        <w:t xml:space="preserve">Опрос проводится в соответствии с методикой проведения опроса, установленной </w:t>
      </w:r>
      <w:r w:rsidR="00425A91">
        <w:t xml:space="preserve">сельской </w:t>
      </w:r>
      <w:proofErr w:type="gramStart"/>
      <w:r w:rsidR="00425A91">
        <w:t xml:space="preserve">Думой </w:t>
      </w:r>
      <w:r w:rsidRPr="00E13507">
        <w:t xml:space="preserve"> муниципального</w:t>
      </w:r>
      <w:proofErr w:type="gramEnd"/>
      <w:r w:rsidRPr="00E13507">
        <w:t xml:space="preserve"> образования </w:t>
      </w:r>
      <w:r w:rsidR="00425A91">
        <w:rPr>
          <w:rStyle w:val="a8"/>
          <w:i w:val="0"/>
          <w:sz w:val="24"/>
        </w:rPr>
        <w:t xml:space="preserve">сельское поселение «Деревня Буда», </w:t>
      </w:r>
      <w:r w:rsidRPr="00E13507">
        <w:t xml:space="preserve"> которая должна предусматривать проведение опроса в виде открытого, поименного или тайного голосования в течение одного или нескольких дней.</w:t>
      </w:r>
      <w:r w:rsidR="006E538B">
        <w:t xml:space="preserve"> </w:t>
      </w:r>
      <w:r w:rsidRPr="00E13507">
        <w:t>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B7130D" w:rsidRPr="00E13507" w:rsidRDefault="00B8077C" w:rsidP="0023601F">
      <w:pPr>
        <w:pStyle w:val="11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B7130D" w:rsidRPr="00E13507" w:rsidRDefault="00B8077C" w:rsidP="0023601F">
      <w:pPr>
        <w:pStyle w:val="11"/>
        <w:numPr>
          <w:ilvl w:val="0"/>
          <w:numId w:val="9"/>
        </w:numPr>
        <w:shd w:val="clear" w:color="auto" w:fill="auto"/>
        <w:tabs>
          <w:tab w:val="left" w:pos="1107"/>
        </w:tabs>
        <w:spacing w:before="0" w:after="332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Тайное голосование проводится по опросным листам в пунктах проведения опроса.</w:t>
      </w:r>
    </w:p>
    <w:p w:rsidR="00B7130D" w:rsidRDefault="006E538B" w:rsidP="0023601F">
      <w:pPr>
        <w:pStyle w:val="af"/>
        <w:spacing w:line="276" w:lineRule="auto"/>
        <w:jc w:val="center"/>
        <w:rPr>
          <w:b/>
        </w:rPr>
      </w:pPr>
      <w:r w:rsidRPr="00565E01">
        <w:rPr>
          <w:b/>
          <w:sz w:val="28"/>
        </w:rPr>
        <w:t>5.</w:t>
      </w:r>
      <w:r w:rsidR="00B8077C" w:rsidRPr="00565E01">
        <w:rPr>
          <w:b/>
        </w:rPr>
        <w:t>Опросный лист</w:t>
      </w:r>
    </w:p>
    <w:p w:rsidR="00565E01" w:rsidRPr="00425A91" w:rsidRDefault="00565E01" w:rsidP="0023601F">
      <w:pPr>
        <w:pStyle w:val="af"/>
        <w:spacing w:line="276" w:lineRule="auto"/>
        <w:jc w:val="center"/>
        <w:rPr>
          <w:b/>
          <w:sz w:val="8"/>
        </w:rPr>
      </w:pPr>
    </w:p>
    <w:p w:rsidR="00B7130D" w:rsidRPr="00E13507" w:rsidRDefault="00B8077C" w:rsidP="0023601F">
      <w:pPr>
        <w:pStyle w:val="af"/>
        <w:numPr>
          <w:ilvl w:val="0"/>
          <w:numId w:val="10"/>
        </w:numPr>
        <w:spacing w:line="276" w:lineRule="auto"/>
        <w:ind w:firstLine="709"/>
      </w:pPr>
      <w:r w:rsidRPr="00E13507">
        <w:t xml:space="preserve">Для участия в поименном, тайном голосовании участник опроса получает опросный лист, форма и текст которого утверждаются </w:t>
      </w:r>
      <w:r w:rsidR="00D56165">
        <w:t>сельской Думой</w:t>
      </w:r>
      <w:r w:rsidRPr="00E13507">
        <w:t xml:space="preserve"> муниципального образования </w:t>
      </w:r>
      <w:r w:rsidR="00D56165" w:rsidRPr="00065045">
        <w:rPr>
          <w:rStyle w:val="a8"/>
          <w:i w:val="0"/>
          <w:sz w:val="24"/>
        </w:rPr>
        <w:t>сельское поселение «Деревня Буда»</w:t>
      </w:r>
      <w:r w:rsidRPr="00E13507">
        <w:rPr>
          <w:rStyle w:val="a8"/>
          <w:sz w:val="24"/>
        </w:rPr>
        <w:t>.</w:t>
      </w:r>
    </w:p>
    <w:p w:rsidR="00B7130D" w:rsidRPr="00E13507" w:rsidRDefault="00B8077C" w:rsidP="0023601F">
      <w:pPr>
        <w:pStyle w:val="11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 xml:space="preserve">В опросном листе содержится точно воспроизведенный текст вынесенного на опрос вопроса (вопросов) и указываются варианты </w:t>
      </w:r>
      <w:proofErr w:type="gramStart"/>
      <w:r w:rsidRPr="00E13507">
        <w:rPr>
          <w:sz w:val="24"/>
        </w:rPr>
        <w:t>волеизъявления</w:t>
      </w:r>
      <w:proofErr w:type="gramEnd"/>
      <w:r w:rsidRPr="00E13507">
        <w:rPr>
          <w:sz w:val="24"/>
        </w:rPr>
        <w:t xml:space="preserve"> голосующего словами «За» или «Против», под которыми помещаются пустые квадраты для соответствующих отметок.</w:t>
      </w:r>
    </w:p>
    <w:p w:rsidR="00B7130D" w:rsidRPr="00E13507" w:rsidRDefault="00B8077C" w:rsidP="0023601F">
      <w:pPr>
        <w:pStyle w:val="11"/>
        <w:numPr>
          <w:ilvl w:val="0"/>
          <w:numId w:val="10"/>
        </w:numPr>
        <w:shd w:val="clear" w:color="auto" w:fill="auto"/>
        <w:tabs>
          <w:tab w:val="left" w:pos="1078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B7130D" w:rsidRPr="00E13507" w:rsidRDefault="00B8077C" w:rsidP="0023601F">
      <w:pPr>
        <w:pStyle w:val="11"/>
        <w:numPr>
          <w:ilvl w:val="0"/>
          <w:numId w:val="10"/>
        </w:numPr>
        <w:shd w:val="clear" w:color="auto" w:fill="auto"/>
        <w:tabs>
          <w:tab w:val="left" w:pos="1035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Опросный лист, применяемый для поименного голосования, должен иметь свободное место для внесения данных о голосующем:</w:t>
      </w:r>
    </w:p>
    <w:p w:rsidR="00B7130D" w:rsidRPr="00E13507" w:rsidRDefault="00B8077C" w:rsidP="0023601F">
      <w:pPr>
        <w:pStyle w:val="11"/>
        <w:numPr>
          <w:ilvl w:val="0"/>
          <w:numId w:val="11"/>
        </w:numPr>
        <w:shd w:val="clear" w:color="auto" w:fill="auto"/>
        <w:tabs>
          <w:tab w:val="left" w:pos="1024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фамилия, имя, отчество;</w:t>
      </w:r>
    </w:p>
    <w:p w:rsidR="00B7130D" w:rsidRPr="00E13507" w:rsidRDefault="00B8077C" w:rsidP="0023601F">
      <w:pPr>
        <w:pStyle w:val="11"/>
        <w:numPr>
          <w:ilvl w:val="0"/>
          <w:numId w:val="11"/>
        </w:numPr>
        <w:shd w:val="clear" w:color="auto" w:fill="auto"/>
        <w:tabs>
          <w:tab w:val="left" w:pos="1050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адрес места жительства;</w:t>
      </w:r>
    </w:p>
    <w:p w:rsidR="00B7130D" w:rsidRPr="00E13507" w:rsidRDefault="00B8077C" w:rsidP="0023601F">
      <w:pPr>
        <w:pStyle w:val="11"/>
        <w:numPr>
          <w:ilvl w:val="0"/>
          <w:numId w:val="11"/>
        </w:numPr>
        <w:shd w:val="clear" w:color="auto" w:fill="auto"/>
        <w:tabs>
          <w:tab w:val="left" w:pos="1046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подпись голосующего.</w:t>
      </w:r>
    </w:p>
    <w:p w:rsidR="00B7130D" w:rsidRPr="00E13507" w:rsidRDefault="00B8077C" w:rsidP="0023601F">
      <w:pPr>
        <w:pStyle w:val="1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Данные о голосующем вносятся им в опросный лист самостоятельно, при этом использование карандаша не допускается.</w:t>
      </w:r>
    </w:p>
    <w:p w:rsidR="00B7130D" w:rsidRPr="00E13507" w:rsidRDefault="00B8077C" w:rsidP="0023601F">
      <w:pPr>
        <w:pStyle w:val="1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В левом нижнем углу опросного листа указываются фамилия, имя, отчество члена комиссии, осуществлявшего сбор подписей жителей города, проставляются его подпись и дата ее внесения.</w:t>
      </w:r>
    </w:p>
    <w:p w:rsidR="00B7130D" w:rsidRPr="00E13507" w:rsidRDefault="00B8077C" w:rsidP="0023601F">
      <w:pPr>
        <w:pStyle w:val="1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B7130D" w:rsidRPr="00E13507" w:rsidRDefault="00B8077C" w:rsidP="0023601F">
      <w:pPr>
        <w:pStyle w:val="11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33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Опросный лист должен содержать разъяснение о порядке его заполнения.</w:t>
      </w:r>
    </w:p>
    <w:p w:rsidR="00B7130D" w:rsidRPr="00565E01" w:rsidRDefault="00B8077C" w:rsidP="0023601F">
      <w:pPr>
        <w:pStyle w:val="af"/>
        <w:numPr>
          <w:ilvl w:val="0"/>
          <w:numId w:val="10"/>
        </w:numPr>
        <w:spacing w:line="276" w:lineRule="auto"/>
        <w:jc w:val="center"/>
        <w:rPr>
          <w:b/>
        </w:rPr>
      </w:pPr>
      <w:r w:rsidRPr="00565E01">
        <w:rPr>
          <w:b/>
        </w:rPr>
        <w:lastRenderedPageBreak/>
        <w:t>Порядок проведения опроса в виде открытого голосования</w:t>
      </w:r>
    </w:p>
    <w:p w:rsidR="00B7130D" w:rsidRPr="00565E01" w:rsidRDefault="00B8077C" w:rsidP="0023601F">
      <w:pPr>
        <w:pStyle w:val="af"/>
        <w:spacing w:line="276" w:lineRule="auto"/>
        <w:jc w:val="center"/>
        <w:rPr>
          <w:b/>
        </w:rPr>
      </w:pPr>
      <w:r w:rsidRPr="00565E01">
        <w:rPr>
          <w:b/>
        </w:rPr>
        <w:t>на собраниях жителей</w:t>
      </w:r>
    </w:p>
    <w:p w:rsidR="00D56165" w:rsidRPr="006E538B" w:rsidRDefault="00D56165" w:rsidP="0023601F">
      <w:pPr>
        <w:pStyle w:val="af"/>
        <w:spacing w:line="276" w:lineRule="auto"/>
      </w:pPr>
    </w:p>
    <w:p w:rsidR="00B7130D" w:rsidRPr="00E13507" w:rsidRDefault="00B8077C" w:rsidP="0023601F">
      <w:pPr>
        <w:pStyle w:val="af"/>
        <w:numPr>
          <w:ilvl w:val="0"/>
          <w:numId w:val="12"/>
        </w:numPr>
        <w:spacing w:line="276" w:lineRule="auto"/>
        <w:ind w:firstLine="851"/>
      </w:pPr>
      <w:r w:rsidRPr="00E13507">
        <w:t>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B7130D" w:rsidRPr="00E13507" w:rsidRDefault="00B8077C" w:rsidP="0023601F">
      <w:pPr>
        <w:pStyle w:val="11"/>
        <w:numPr>
          <w:ilvl w:val="0"/>
          <w:numId w:val="12"/>
        </w:numPr>
        <w:shd w:val="clear" w:color="auto" w:fill="auto"/>
        <w:tabs>
          <w:tab w:val="left" w:pos="1053"/>
        </w:tabs>
        <w:spacing w:before="0" w:after="332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 названного раздела.</w:t>
      </w:r>
    </w:p>
    <w:p w:rsidR="00B7130D" w:rsidRDefault="00B8077C" w:rsidP="0023601F">
      <w:pPr>
        <w:pStyle w:val="af"/>
        <w:numPr>
          <w:ilvl w:val="0"/>
          <w:numId w:val="10"/>
        </w:numPr>
        <w:spacing w:line="276" w:lineRule="auto"/>
        <w:jc w:val="center"/>
        <w:rPr>
          <w:b/>
        </w:rPr>
      </w:pPr>
      <w:r w:rsidRPr="00565E01">
        <w:rPr>
          <w:b/>
        </w:rPr>
        <w:t>Порядок проведения опроса в виде поименного голосования</w:t>
      </w:r>
    </w:p>
    <w:p w:rsidR="00565E01" w:rsidRPr="00565E01" w:rsidRDefault="00565E01" w:rsidP="0023601F">
      <w:pPr>
        <w:pStyle w:val="af"/>
        <w:spacing w:line="276" w:lineRule="auto"/>
        <w:jc w:val="center"/>
        <w:rPr>
          <w:b/>
          <w:sz w:val="10"/>
        </w:rPr>
      </w:pPr>
    </w:p>
    <w:p w:rsidR="00B7130D" w:rsidRPr="00E13507" w:rsidRDefault="00565E01" w:rsidP="0023601F">
      <w:pPr>
        <w:pStyle w:val="af"/>
        <w:spacing w:line="276" w:lineRule="auto"/>
        <w:ind w:firstLine="851"/>
      </w:pPr>
      <w:r w:rsidRPr="00565E01">
        <w:rPr>
          <w:sz w:val="28"/>
        </w:rPr>
        <w:t>1</w:t>
      </w:r>
      <w:r w:rsidRPr="00565E01">
        <w:rPr>
          <w:sz w:val="26"/>
        </w:rPr>
        <w:t>.</w:t>
      </w:r>
      <w:r w:rsidR="00B8077C" w:rsidRPr="00E13507">
        <w:t>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B7130D" w:rsidRPr="00E13507" w:rsidRDefault="00B8077C" w:rsidP="0023601F">
      <w:pPr>
        <w:pStyle w:val="11"/>
        <w:shd w:val="clear" w:color="auto" w:fill="auto"/>
        <w:spacing w:before="0" w:after="0" w:line="276" w:lineRule="auto"/>
        <w:ind w:left="20" w:right="20" w:firstLine="540"/>
        <w:jc w:val="both"/>
        <w:rPr>
          <w:sz w:val="24"/>
        </w:rPr>
      </w:pPr>
      <w:r w:rsidRPr="00E13507">
        <w:rPr>
          <w:sz w:val="24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</w:t>
      </w:r>
    </w:p>
    <w:p w:rsidR="00B7130D" w:rsidRPr="00E13507" w:rsidRDefault="00565E01" w:rsidP="0023601F">
      <w:pPr>
        <w:pStyle w:val="11"/>
        <w:shd w:val="clear" w:color="auto" w:fill="auto"/>
        <w:tabs>
          <w:tab w:val="left" w:pos="1093"/>
        </w:tabs>
        <w:spacing w:before="0" w:after="330" w:line="276" w:lineRule="auto"/>
        <w:ind w:right="20" w:firstLine="851"/>
        <w:jc w:val="both"/>
        <w:rPr>
          <w:sz w:val="24"/>
        </w:rPr>
      </w:pPr>
      <w:r w:rsidRPr="00565E01">
        <w:t>2.</w:t>
      </w:r>
      <w:r w:rsidR="00B8077C" w:rsidRPr="00E13507">
        <w:rPr>
          <w:sz w:val="24"/>
        </w:rPr>
        <w:t>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B7130D" w:rsidRDefault="00565E01" w:rsidP="0023601F">
      <w:pPr>
        <w:pStyle w:val="af"/>
        <w:spacing w:line="276" w:lineRule="auto"/>
        <w:jc w:val="center"/>
        <w:rPr>
          <w:b/>
        </w:rPr>
      </w:pPr>
      <w:r w:rsidRPr="00565E01">
        <w:rPr>
          <w:b/>
        </w:rPr>
        <w:t xml:space="preserve">8. </w:t>
      </w:r>
      <w:r w:rsidR="00B8077C" w:rsidRPr="00565E01">
        <w:rPr>
          <w:b/>
        </w:rPr>
        <w:t>Порядок проведения опроса в виде тайного голосования</w:t>
      </w:r>
    </w:p>
    <w:p w:rsidR="00565E01" w:rsidRPr="0023601F" w:rsidRDefault="00565E01" w:rsidP="0023601F">
      <w:pPr>
        <w:pStyle w:val="af"/>
        <w:spacing w:line="276" w:lineRule="auto"/>
        <w:jc w:val="center"/>
        <w:rPr>
          <w:b/>
          <w:sz w:val="8"/>
        </w:rPr>
      </w:pPr>
    </w:p>
    <w:p w:rsidR="00B7130D" w:rsidRPr="00E13507" w:rsidRDefault="00565E01" w:rsidP="0023601F">
      <w:pPr>
        <w:pStyle w:val="af"/>
        <w:spacing w:line="276" w:lineRule="auto"/>
      </w:pPr>
      <w:r>
        <w:t xml:space="preserve">          </w:t>
      </w:r>
      <w:r w:rsidRPr="00565E01">
        <w:rPr>
          <w:sz w:val="26"/>
        </w:rPr>
        <w:t xml:space="preserve"> 1</w:t>
      </w:r>
      <w:r>
        <w:t>.</w:t>
      </w:r>
      <w:r w:rsidR="00B8077C" w:rsidRPr="00E13507">
        <w:t>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B7130D" w:rsidRPr="00E13507" w:rsidRDefault="00B8077C" w:rsidP="0023601F">
      <w:pPr>
        <w:pStyle w:val="1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B7130D" w:rsidRPr="00E13507" w:rsidRDefault="00B8077C" w:rsidP="0023601F">
      <w:pPr>
        <w:pStyle w:val="11"/>
        <w:numPr>
          <w:ilvl w:val="0"/>
          <w:numId w:val="19"/>
        </w:numPr>
        <w:shd w:val="clear" w:color="auto" w:fill="auto"/>
        <w:tabs>
          <w:tab w:val="left" w:pos="360"/>
        </w:tabs>
        <w:spacing w:before="0" w:after="0" w:line="276" w:lineRule="auto"/>
        <w:ind w:left="0" w:right="20" w:firstLine="709"/>
        <w:jc w:val="left"/>
        <w:rPr>
          <w:sz w:val="24"/>
        </w:rPr>
      </w:pPr>
      <w:r w:rsidRPr="00E13507">
        <w:rPr>
          <w:sz w:val="24"/>
        </w:rPr>
        <w:t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B7130D" w:rsidRPr="00E13507" w:rsidRDefault="00B8077C" w:rsidP="0023601F">
      <w:pPr>
        <w:pStyle w:val="11"/>
        <w:numPr>
          <w:ilvl w:val="0"/>
          <w:numId w:val="19"/>
        </w:numPr>
        <w:shd w:val="clear" w:color="auto" w:fill="auto"/>
        <w:tabs>
          <w:tab w:val="left" w:pos="1309"/>
        </w:tabs>
        <w:spacing w:before="0" w:after="0" w:line="276" w:lineRule="auto"/>
        <w:ind w:left="0" w:right="20" w:firstLine="709"/>
        <w:jc w:val="left"/>
        <w:rPr>
          <w:sz w:val="24"/>
        </w:rPr>
      </w:pPr>
      <w:r w:rsidRPr="00E13507">
        <w:rPr>
          <w:sz w:val="24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B7130D" w:rsidRPr="00E13507" w:rsidRDefault="00B8077C" w:rsidP="0023601F">
      <w:pPr>
        <w:pStyle w:val="11"/>
        <w:numPr>
          <w:ilvl w:val="0"/>
          <w:numId w:val="19"/>
        </w:numPr>
        <w:shd w:val="clear" w:color="auto" w:fill="auto"/>
        <w:tabs>
          <w:tab w:val="left" w:pos="1024"/>
        </w:tabs>
        <w:spacing w:before="0" w:after="0" w:line="276" w:lineRule="auto"/>
        <w:ind w:left="-142" w:right="20" w:firstLine="851"/>
        <w:jc w:val="both"/>
        <w:rPr>
          <w:sz w:val="24"/>
        </w:rPr>
      </w:pPr>
      <w:r w:rsidRPr="00E13507">
        <w:rPr>
          <w:sz w:val="24"/>
        </w:rPr>
        <w:t>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B7130D" w:rsidRPr="00E13507" w:rsidRDefault="00B8077C" w:rsidP="0023601F">
      <w:pPr>
        <w:pStyle w:val="11"/>
        <w:numPr>
          <w:ilvl w:val="0"/>
          <w:numId w:val="19"/>
        </w:numPr>
        <w:shd w:val="clear" w:color="auto" w:fill="auto"/>
        <w:tabs>
          <w:tab w:val="left" w:pos="1057"/>
        </w:tabs>
        <w:spacing w:before="0" w:after="0" w:line="276" w:lineRule="auto"/>
        <w:ind w:left="-142" w:right="20" w:firstLine="709"/>
        <w:jc w:val="left"/>
        <w:rPr>
          <w:sz w:val="24"/>
        </w:rPr>
      </w:pPr>
      <w:r w:rsidRPr="00E13507">
        <w:rPr>
          <w:sz w:val="24"/>
        </w:rPr>
        <w:t xml:space="preserve"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</w:t>
      </w:r>
      <w:r w:rsidRPr="00E13507">
        <w:rPr>
          <w:sz w:val="24"/>
        </w:rPr>
        <w:lastRenderedPageBreak/>
        <w:t>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B7130D" w:rsidRPr="00E13507" w:rsidRDefault="00B8077C" w:rsidP="0023601F">
      <w:pPr>
        <w:pStyle w:val="11"/>
        <w:numPr>
          <w:ilvl w:val="0"/>
          <w:numId w:val="19"/>
        </w:numPr>
        <w:shd w:val="clear" w:color="auto" w:fill="auto"/>
        <w:tabs>
          <w:tab w:val="left" w:pos="1039"/>
        </w:tabs>
        <w:spacing w:before="0" w:after="0" w:line="276" w:lineRule="auto"/>
        <w:ind w:left="-142" w:right="20" w:firstLine="851"/>
        <w:jc w:val="left"/>
        <w:rPr>
          <w:sz w:val="24"/>
        </w:rPr>
      </w:pPr>
      <w:r w:rsidRPr="00E13507">
        <w:rPr>
          <w:sz w:val="24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7130D" w:rsidRPr="00E13507" w:rsidRDefault="0023601F" w:rsidP="0023601F">
      <w:pPr>
        <w:pStyle w:val="11"/>
        <w:shd w:val="clear" w:color="auto" w:fill="auto"/>
        <w:spacing w:before="0" w:after="0" w:line="276" w:lineRule="auto"/>
        <w:ind w:left="-142" w:right="20" w:firstLine="709"/>
        <w:jc w:val="both"/>
        <w:rPr>
          <w:sz w:val="24"/>
        </w:rPr>
      </w:pPr>
      <w:r>
        <w:rPr>
          <w:sz w:val="24"/>
        </w:rPr>
        <w:t>7.</w:t>
      </w:r>
      <w:r w:rsidR="00B8077C" w:rsidRPr="00E13507">
        <w:rPr>
          <w:sz w:val="24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B7130D" w:rsidRPr="00E13507" w:rsidRDefault="0023601F" w:rsidP="0023601F">
      <w:pPr>
        <w:pStyle w:val="11"/>
        <w:shd w:val="clear" w:color="auto" w:fill="auto"/>
        <w:spacing w:before="0" w:after="272" w:line="276" w:lineRule="auto"/>
        <w:ind w:right="20" w:firstLine="567"/>
        <w:jc w:val="left"/>
        <w:rPr>
          <w:sz w:val="24"/>
        </w:rPr>
      </w:pPr>
      <w:r>
        <w:rPr>
          <w:sz w:val="24"/>
        </w:rPr>
        <w:t>8.</w:t>
      </w:r>
      <w:r w:rsidR="00B8077C" w:rsidRPr="00E13507">
        <w:rPr>
          <w:sz w:val="24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7130D" w:rsidRPr="0023601F" w:rsidRDefault="0023601F" w:rsidP="0023601F">
      <w:pPr>
        <w:pStyle w:val="11"/>
        <w:shd w:val="clear" w:color="auto" w:fill="auto"/>
        <w:tabs>
          <w:tab w:val="left" w:pos="317"/>
        </w:tabs>
        <w:spacing w:before="0" w:after="253" w:line="276" w:lineRule="auto"/>
        <w:ind w:left="720"/>
        <w:rPr>
          <w:b/>
          <w:sz w:val="24"/>
        </w:rPr>
      </w:pPr>
      <w:r>
        <w:rPr>
          <w:b/>
          <w:sz w:val="24"/>
        </w:rPr>
        <w:t>9.</w:t>
      </w:r>
      <w:r w:rsidR="00B8077C" w:rsidRPr="0023601F">
        <w:rPr>
          <w:b/>
          <w:sz w:val="24"/>
        </w:rPr>
        <w:t>Установление результатов опроса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050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В течение семи рабочих дней со дня окончания проведения опроса комиссия подводит результаты опроса, которые оформляются протоколом о результатах опроса.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021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В протоколе о результатах опроса указываются: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017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номер экземпляра протокола;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046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дата составления протокола;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сроки проведения опроса: дата начала и окончания;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территория опроса;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147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формулировка вопроса (вопросов), выносимого (выносимых) на опрос;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кем проводился опрос;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240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 xml:space="preserve">минимальная численность жителей, участвующих в опросе, установленная в решении </w:t>
      </w:r>
      <w:r w:rsidR="0023601F">
        <w:rPr>
          <w:sz w:val="24"/>
        </w:rPr>
        <w:t>сельской Думы</w:t>
      </w:r>
      <w:r w:rsidRPr="00E13507">
        <w:rPr>
          <w:sz w:val="24"/>
        </w:rPr>
        <w:t xml:space="preserve"> </w:t>
      </w:r>
      <w:r w:rsidR="0023601F" w:rsidRPr="006E538B">
        <w:rPr>
          <w:sz w:val="24"/>
        </w:rPr>
        <w:t xml:space="preserve">муниципального образования </w:t>
      </w:r>
      <w:r w:rsidR="0023601F" w:rsidRPr="006E538B">
        <w:rPr>
          <w:rStyle w:val="a8"/>
          <w:i w:val="0"/>
          <w:sz w:val="24"/>
        </w:rPr>
        <w:t>сельское поселение «Деревня Буда»</w:t>
      </w:r>
      <w:r w:rsidR="0023601F">
        <w:rPr>
          <w:rStyle w:val="a8"/>
          <w:i w:val="0"/>
          <w:sz w:val="24"/>
        </w:rPr>
        <w:t xml:space="preserve"> </w:t>
      </w:r>
      <w:r w:rsidRPr="00E13507">
        <w:rPr>
          <w:sz w:val="24"/>
        </w:rPr>
        <w:t>о назначении опроса;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039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общее число жителей, обладающих избирательным правом;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число жителей, принявших участие в опросе;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 xml:space="preserve">процентное соотношение жителей, принявших участие в опросе, к минимальной численности жителей, участвующих в опросе, установленной в решении </w:t>
      </w:r>
      <w:r w:rsidR="0023601F">
        <w:rPr>
          <w:sz w:val="24"/>
        </w:rPr>
        <w:t xml:space="preserve">сельской </w:t>
      </w:r>
      <w:proofErr w:type="gramStart"/>
      <w:r w:rsidR="0023601F">
        <w:rPr>
          <w:sz w:val="24"/>
        </w:rPr>
        <w:t xml:space="preserve">Думы </w:t>
      </w:r>
      <w:r w:rsidRPr="00E13507">
        <w:rPr>
          <w:sz w:val="24"/>
        </w:rPr>
        <w:t xml:space="preserve"> </w:t>
      </w:r>
      <w:r w:rsidR="0023601F" w:rsidRPr="006E538B">
        <w:rPr>
          <w:sz w:val="24"/>
        </w:rPr>
        <w:t>муниципального</w:t>
      </w:r>
      <w:proofErr w:type="gramEnd"/>
      <w:r w:rsidR="0023601F" w:rsidRPr="006E538B">
        <w:rPr>
          <w:sz w:val="24"/>
        </w:rPr>
        <w:t xml:space="preserve"> образования </w:t>
      </w:r>
      <w:r w:rsidR="0023601F" w:rsidRPr="006E538B">
        <w:rPr>
          <w:rStyle w:val="a8"/>
          <w:i w:val="0"/>
          <w:sz w:val="24"/>
        </w:rPr>
        <w:t>сельское поселение «Деревня Буда»</w:t>
      </w:r>
      <w:r w:rsidR="0023601F">
        <w:rPr>
          <w:rStyle w:val="a8"/>
          <w:i w:val="0"/>
          <w:sz w:val="24"/>
        </w:rPr>
        <w:t xml:space="preserve"> </w:t>
      </w:r>
      <w:r w:rsidRPr="00E13507">
        <w:rPr>
          <w:sz w:val="24"/>
        </w:rPr>
        <w:t>о назначении опроса;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212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процентное соотношение жителей, принявших участие в опросе, к числу жителей, обладающих избирательным правом;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161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число опросных листов, признанных недействительными;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240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число жителей, принявших участие в опросе, высказавшихся по позиции «За» по вопросу, вынесенному на опрос;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число жителей, принявших участие в опросе, высказавшихся по позиции «Против» по вопросу, вынесенному на опрос;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165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одно из следующих решений:</w:t>
      </w:r>
    </w:p>
    <w:p w:rsidR="00B7130D" w:rsidRPr="00E13507" w:rsidRDefault="00B8077C" w:rsidP="0023601F">
      <w:pPr>
        <w:pStyle w:val="11"/>
        <w:shd w:val="clear" w:color="auto" w:fill="auto"/>
        <w:tabs>
          <w:tab w:val="left" w:pos="1028"/>
        </w:tabs>
        <w:spacing w:before="0" w:after="0" w:line="276" w:lineRule="auto"/>
        <w:ind w:left="20" w:firstLine="720"/>
        <w:jc w:val="both"/>
        <w:rPr>
          <w:sz w:val="24"/>
        </w:rPr>
      </w:pPr>
      <w:proofErr w:type="gramStart"/>
      <w:r w:rsidRPr="00E13507">
        <w:rPr>
          <w:sz w:val="24"/>
        </w:rPr>
        <w:t>а)</w:t>
      </w:r>
      <w:r w:rsidRPr="00E13507">
        <w:rPr>
          <w:sz w:val="24"/>
        </w:rPr>
        <w:tab/>
      </w:r>
      <w:proofErr w:type="gramEnd"/>
      <w:r w:rsidRPr="00E13507">
        <w:rPr>
          <w:sz w:val="24"/>
        </w:rPr>
        <w:t>признание опроса состоявшимся;</w:t>
      </w:r>
    </w:p>
    <w:p w:rsidR="00B7130D" w:rsidRPr="00E13507" w:rsidRDefault="00B8077C" w:rsidP="0023601F">
      <w:pPr>
        <w:pStyle w:val="11"/>
        <w:shd w:val="clear" w:color="auto" w:fill="auto"/>
        <w:tabs>
          <w:tab w:val="left" w:pos="1050"/>
        </w:tabs>
        <w:spacing w:before="0" w:after="0" w:line="276" w:lineRule="auto"/>
        <w:ind w:left="20" w:firstLine="720"/>
        <w:jc w:val="both"/>
        <w:rPr>
          <w:sz w:val="24"/>
        </w:rPr>
      </w:pPr>
      <w:proofErr w:type="gramStart"/>
      <w:r w:rsidRPr="00E13507">
        <w:rPr>
          <w:sz w:val="24"/>
        </w:rPr>
        <w:t>б)</w:t>
      </w:r>
      <w:r w:rsidRPr="00E13507">
        <w:rPr>
          <w:sz w:val="24"/>
        </w:rPr>
        <w:tab/>
      </w:r>
      <w:proofErr w:type="gramEnd"/>
      <w:r w:rsidRPr="00E13507">
        <w:rPr>
          <w:sz w:val="24"/>
        </w:rPr>
        <w:t>признание опроса несостоявш</w:t>
      </w:r>
      <w:r w:rsidR="0023601F">
        <w:rPr>
          <w:sz w:val="24"/>
        </w:rPr>
        <w:t>и</w:t>
      </w:r>
      <w:r w:rsidRPr="00E13507">
        <w:rPr>
          <w:sz w:val="24"/>
        </w:rPr>
        <w:t>мся;</w:t>
      </w:r>
    </w:p>
    <w:p w:rsidR="00B7130D" w:rsidRPr="00E13507" w:rsidRDefault="00B8077C" w:rsidP="0023601F">
      <w:pPr>
        <w:pStyle w:val="11"/>
        <w:shd w:val="clear" w:color="auto" w:fill="auto"/>
        <w:tabs>
          <w:tab w:val="left" w:pos="1039"/>
        </w:tabs>
        <w:spacing w:before="0" w:after="0" w:line="276" w:lineRule="auto"/>
        <w:ind w:left="20" w:firstLine="720"/>
        <w:jc w:val="both"/>
        <w:rPr>
          <w:sz w:val="24"/>
        </w:rPr>
      </w:pPr>
      <w:proofErr w:type="gramStart"/>
      <w:r w:rsidRPr="00E13507">
        <w:rPr>
          <w:sz w:val="24"/>
        </w:rPr>
        <w:lastRenderedPageBreak/>
        <w:t>в)</w:t>
      </w:r>
      <w:r w:rsidRPr="00E13507">
        <w:rPr>
          <w:sz w:val="24"/>
        </w:rPr>
        <w:tab/>
      </w:r>
      <w:proofErr w:type="gramEnd"/>
      <w:r w:rsidRPr="00E13507">
        <w:rPr>
          <w:sz w:val="24"/>
        </w:rPr>
        <w:t>признание опроса недействительным;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255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фамилии и инициалы председателя, секретаря, других членов комиссии и их подписи;</w:t>
      </w:r>
    </w:p>
    <w:p w:rsidR="00B7130D" w:rsidRPr="00E13507" w:rsidRDefault="00B8077C" w:rsidP="0023601F">
      <w:pPr>
        <w:pStyle w:val="11"/>
        <w:numPr>
          <w:ilvl w:val="0"/>
          <w:numId w:val="16"/>
        </w:numPr>
        <w:shd w:val="clear" w:color="auto" w:fill="auto"/>
        <w:tabs>
          <w:tab w:val="left" w:pos="1186"/>
        </w:tabs>
        <w:spacing w:before="0" w:after="0" w:line="276" w:lineRule="auto"/>
        <w:ind w:left="20" w:firstLine="720"/>
        <w:jc w:val="both"/>
        <w:rPr>
          <w:sz w:val="24"/>
        </w:rPr>
      </w:pPr>
      <w:r w:rsidRPr="00E13507">
        <w:rPr>
          <w:sz w:val="24"/>
        </w:rPr>
        <w:t>дата и время подписания протокола.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158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107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 xml:space="preserve">Опрос считается состоявшимся, если число жителей, принявших участие в опросе, превышает или соответствует установленной в решении </w:t>
      </w:r>
      <w:r w:rsidR="0023601F">
        <w:rPr>
          <w:sz w:val="24"/>
        </w:rPr>
        <w:t xml:space="preserve">сельской </w:t>
      </w:r>
      <w:proofErr w:type="gramStart"/>
      <w:r w:rsidR="0023601F">
        <w:rPr>
          <w:sz w:val="24"/>
        </w:rPr>
        <w:t xml:space="preserve">Думы </w:t>
      </w:r>
      <w:r w:rsidRPr="00E13507">
        <w:rPr>
          <w:sz w:val="24"/>
        </w:rPr>
        <w:t xml:space="preserve"> </w:t>
      </w:r>
      <w:r w:rsidR="0023601F" w:rsidRPr="006E538B">
        <w:rPr>
          <w:sz w:val="24"/>
        </w:rPr>
        <w:t>муниципального</w:t>
      </w:r>
      <w:proofErr w:type="gramEnd"/>
      <w:r w:rsidR="0023601F" w:rsidRPr="006E538B">
        <w:rPr>
          <w:sz w:val="24"/>
        </w:rPr>
        <w:t xml:space="preserve"> образования </w:t>
      </w:r>
      <w:r w:rsidR="0023601F" w:rsidRPr="006E538B">
        <w:rPr>
          <w:rStyle w:val="a8"/>
          <w:i w:val="0"/>
          <w:sz w:val="24"/>
        </w:rPr>
        <w:t>сельское поселение «Деревня Буда»</w:t>
      </w:r>
      <w:r w:rsidR="0023601F">
        <w:rPr>
          <w:rStyle w:val="a8"/>
          <w:i w:val="0"/>
          <w:sz w:val="24"/>
        </w:rPr>
        <w:t xml:space="preserve"> </w:t>
      </w:r>
      <w:r w:rsidRPr="00E13507">
        <w:rPr>
          <w:sz w:val="24"/>
        </w:rPr>
        <w:t>о назначении опроса минимальной численности жителей, участвующих в опросе.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276" w:lineRule="auto"/>
        <w:ind w:left="20" w:right="40" w:firstLine="720"/>
        <w:jc w:val="both"/>
        <w:rPr>
          <w:sz w:val="24"/>
        </w:rPr>
      </w:pPr>
      <w:r w:rsidRPr="00E13507">
        <w:rPr>
          <w:sz w:val="24"/>
        </w:rPr>
        <w:t>Опрос считается несостоявш</w:t>
      </w:r>
      <w:r w:rsidR="0023601F">
        <w:rPr>
          <w:sz w:val="24"/>
        </w:rPr>
        <w:t>и</w:t>
      </w:r>
      <w:r w:rsidRPr="00E13507">
        <w:rPr>
          <w:sz w:val="24"/>
        </w:rPr>
        <w:t xml:space="preserve">мся, если число жителей, принявших участие в опросе, составляет менее минимальной численности жителей, участвующих в опросе, установленной в решении </w:t>
      </w:r>
      <w:r w:rsidR="0023601F">
        <w:rPr>
          <w:sz w:val="24"/>
        </w:rPr>
        <w:t xml:space="preserve">сельской </w:t>
      </w:r>
      <w:proofErr w:type="gramStart"/>
      <w:r w:rsidR="0023601F">
        <w:rPr>
          <w:sz w:val="24"/>
        </w:rPr>
        <w:t xml:space="preserve">Думы </w:t>
      </w:r>
      <w:r w:rsidRPr="00E13507">
        <w:rPr>
          <w:sz w:val="24"/>
        </w:rPr>
        <w:t xml:space="preserve"> </w:t>
      </w:r>
      <w:r w:rsidR="0023601F" w:rsidRPr="006E538B">
        <w:rPr>
          <w:sz w:val="24"/>
        </w:rPr>
        <w:t>муниципального</w:t>
      </w:r>
      <w:proofErr w:type="gramEnd"/>
      <w:r w:rsidR="0023601F" w:rsidRPr="006E538B">
        <w:rPr>
          <w:sz w:val="24"/>
        </w:rPr>
        <w:t xml:space="preserve"> образования </w:t>
      </w:r>
      <w:r w:rsidR="0023601F" w:rsidRPr="006E538B">
        <w:rPr>
          <w:rStyle w:val="a8"/>
          <w:i w:val="0"/>
          <w:sz w:val="24"/>
        </w:rPr>
        <w:t>сельское поселение «Деревня Буда»</w:t>
      </w:r>
      <w:r w:rsidRPr="00E13507">
        <w:rPr>
          <w:sz w:val="24"/>
        </w:rPr>
        <w:t xml:space="preserve"> о назначении опроса.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179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В случае если опрос считается несостоявш</w:t>
      </w:r>
      <w:r w:rsidR="0023601F">
        <w:rPr>
          <w:sz w:val="24"/>
        </w:rPr>
        <w:t>и</w:t>
      </w:r>
      <w:r w:rsidRPr="00E13507">
        <w:rPr>
          <w:sz w:val="24"/>
        </w:rPr>
        <w:t xml:space="preserve">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</w:t>
      </w:r>
      <w:r w:rsidR="0023601F">
        <w:rPr>
          <w:sz w:val="24"/>
        </w:rPr>
        <w:t xml:space="preserve">сельскую Думу </w:t>
      </w:r>
      <w:r w:rsidR="0023601F" w:rsidRPr="006E538B">
        <w:rPr>
          <w:sz w:val="24"/>
        </w:rPr>
        <w:t xml:space="preserve">муниципального образования </w:t>
      </w:r>
      <w:r w:rsidR="0023601F" w:rsidRPr="006E538B">
        <w:rPr>
          <w:rStyle w:val="a8"/>
          <w:i w:val="0"/>
          <w:sz w:val="24"/>
        </w:rPr>
        <w:t>сельское поселение «Деревня Буда»</w:t>
      </w:r>
      <w:r w:rsidRPr="00E13507">
        <w:rPr>
          <w:rStyle w:val="a8"/>
          <w:sz w:val="24"/>
        </w:rPr>
        <w:t>.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240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>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276" w:lineRule="auto"/>
        <w:ind w:left="20" w:right="20" w:firstLine="720"/>
        <w:jc w:val="both"/>
        <w:rPr>
          <w:sz w:val="24"/>
        </w:rPr>
      </w:pPr>
      <w:r w:rsidRPr="00E13507">
        <w:rPr>
          <w:sz w:val="24"/>
        </w:rPr>
        <w:t xml:space="preserve">Протокол о результатах опроса составляется в одном экземпляре, подписывается всеми членами комиссии и незамедлительно направляется комиссией в </w:t>
      </w:r>
      <w:r w:rsidR="0023601F">
        <w:rPr>
          <w:sz w:val="24"/>
        </w:rPr>
        <w:t xml:space="preserve">сельскую Думу </w:t>
      </w:r>
      <w:r w:rsidR="0023601F" w:rsidRPr="006E538B">
        <w:rPr>
          <w:sz w:val="24"/>
        </w:rPr>
        <w:t xml:space="preserve">муниципального образования </w:t>
      </w:r>
      <w:r w:rsidR="0023601F" w:rsidRPr="006E538B">
        <w:rPr>
          <w:rStyle w:val="a8"/>
          <w:i w:val="0"/>
          <w:sz w:val="24"/>
        </w:rPr>
        <w:t>сельское поселение «Деревня Буда»</w:t>
      </w:r>
      <w:r w:rsidRPr="00E13507">
        <w:rPr>
          <w:rStyle w:val="a8"/>
          <w:sz w:val="24"/>
        </w:rPr>
        <w:t>.</w:t>
      </w:r>
      <w:r w:rsidRPr="00E13507">
        <w:rPr>
          <w:sz w:val="24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B7130D" w:rsidRPr="00E13507" w:rsidRDefault="00B8077C" w:rsidP="0023601F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spacing w:before="0" w:after="0" w:line="276" w:lineRule="auto"/>
        <w:ind w:left="20" w:right="20" w:firstLine="720"/>
        <w:jc w:val="left"/>
        <w:rPr>
          <w:sz w:val="24"/>
        </w:rPr>
      </w:pPr>
      <w:r w:rsidRPr="00E13507">
        <w:rPr>
          <w:sz w:val="24"/>
        </w:rPr>
        <w:t>Сведения о результатах опроса подлежат официальному опубликованию (обнародованию)</w:t>
      </w:r>
      <w:r w:rsidRPr="00E13507">
        <w:rPr>
          <w:sz w:val="24"/>
        </w:rPr>
        <w:tab/>
      </w:r>
      <w:r w:rsidR="0023601F">
        <w:rPr>
          <w:sz w:val="24"/>
        </w:rPr>
        <w:t xml:space="preserve">сельской Думой </w:t>
      </w:r>
      <w:r w:rsidR="0023601F" w:rsidRPr="006E538B">
        <w:rPr>
          <w:sz w:val="24"/>
        </w:rPr>
        <w:t xml:space="preserve">муниципального образования </w:t>
      </w:r>
      <w:r w:rsidR="0023601F" w:rsidRPr="006E538B">
        <w:rPr>
          <w:rStyle w:val="a8"/>
          <w:i w:val="0"/>
          <w:sz w:val="24"/>
        </w:rPr>
        <w:t>сельское поселение «Деревня Буда»</w:t>
      </w:r>
      <w:r w:rsidRPr="00E13507">
        <w:rPr>
          <w:sz w:val="24"/>
        </w:rPr>
        <w:t xml:space="preserve"> не позднее десяти рабочих дней со дня окончания проведения опроса.</w:t>
      </w:r>
    </w:p>
    <w:p w:rsidR="00045960" w:rsidRPr="00E13507" w:rsidRDefault="00045960" w:rsidP="0023601F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276" w:lineRule="auto"/>
        <w:ind w:right="20"/>
        <w:jc w:val="both"/>
        <w:rPr>
          <w:sz w:val="24"/>
        </w:rPr>
      </w:pPr>
    </w:p>
    <w:p w:rsidR="00045960" w:rsidRPr="00E13507" w:rsidRDefault="00045960" w:rsidP="0023601F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276" w:lineRule="auto"/>
        <w:ind w:right="20"/>
        <w:jc w:val="both"/>
        <w:rPr>
          <w:sz w:val="24"/>
        </w:rPr>
      </w:pPr>
    </w:p>
    <w:p w:rsidR="00045960" w:rsidRPr="00E13507" w:rsidRDefault="00045960" w:rsidP="0023601F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276" w:lineRule="auto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894C0A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  <w:r w:rsidRPr="00E13507">
        <w:rPr>
          <w:sz w:val="24"/>
        </w:rPr>
        <w:t xml:space="preserve">  </w:t>
      </w: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</w:pPr>
    </w:p>
    <w:p w:rsidR="00045960" w:rsidRPr="00E13507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</w:rPr>
        <w:sectPr w:rsidR="00045960" w:rsidRPr="00E13507" w:rsidSect="006E538B">
          <w:headerReference w:type="default" r:id="rId8"/>
          <w:pgSz w:w="11909" w:h="16838"/>
          <w:pgMar w:top="567" w:right="567" w:bottom="567" w:left="1418" w:header="0" w:footer="6" w:gutter="0"/>
          <w:pgNumType w:start="7"/>
          <w:cols w:space="720"/>
          <w:noEndnote/>
          <w:docGrid w:linePitch="360"/>
        </w:sectPr>
      </w:pPr>
    </w:p>
    <w:p w:rsidR="00045960" w:rsidRPr="0023601F" w:rsidRDefault="00B8077C" w:rsidP="00045960">
      <w:pPr>
        <w:pStyle w:val="11"/>
        <w:shd w:val="clear" w:color="auto" w:fill="auto"/>
        <w:spacing w:before="0" w:after="0" w:line="320" w:lineRule="exact"/>
      </w:pPr>
      <w:r w:rsidRPr="0023601F">
        <w:t>ПОЯСНИТЕЛЬНАЯ ЗАПИСКА</w:t>
      </w:r>
    </w:p>
    <w:p w:rsidR="0023601F" w:rsidRPr="0023601F" w:rsidRDefault="00B8077C" w:rsidP="00045960">
      <w:pPr>
        <w:pStyle w:val="11"/>
        <w:shd w:val="clear" w:color="auto" w:fill="auto"/>
        <w:spacing w:before="0" w:after="0" w:line="320" w:lineRule="exact"/>
      </w:pPr>
      <w:r w:rsidRPr="0023601F">
        <w:t xml:space="preserve">к проекту решения «Об утверждении Положения об опросе граждан </w:t>
      </w:r>
    </w:p>
    <w:p w:rsidR="00045960" w:rsidRPr="0023601F" w:rsidRDefault="00B8077C" w:rsidP="00045960">
      <w:pPr>
        <w:pStyle w:val="11"/>
        <w:shd w:val="clear" w:color="auto" w:fill="auto"/>
        <w:spacing w:before="0" w:after="0" w:line="320" w:lineRule="exact"/>
        <w:rPr>
          <w:rStyle w:val="a8"/>
          <w:i w:val="0"/>
        </w:rPr>
      </w:pPr>
      <w:r w:rsidRPr="0023601F">
        <w:t xml:space="preserve">в муниципальном </w:t>
      </w:r>
      <w:proofErr w:type="gramStart"/>
      <w:r w:rsidRPr="0023601F">
        <w:t xml:space="preserve">образовании </w:t>
      </w:r>
      <w:r w:rsidR="0023601F" w:rsidRPr="0023601F">
        <w:t xml:space="preserve"> </w:t>
      </w:r>
      <w:r w:rsidR="0023601F" w:rsidRPr="0023601F">
        <w:rPr>
          <w:rStyle w:val="a8"/>
          <w:i w:val="0"/>
        </w:rPr>
        <w:t>сельское</w:t>
      </w:r>
      <w:proofErr w:type="gramEnd"/>
      <w:r w:rsidR="0023601F" w:rsidRPr="0023601F">
        <w:rPr>
          <w:rStyle w:val="a8"/>
          <w:i w:val="0"/>
        </w:rPr>
        <w:t xml:space="preserve"> поселение «Деревня Буда»</w:t>
      </w:r>
    </w:p>
    <w:p w:rsidR="0023601F" w:rsidRPr="00E13507" w:rsidRDefault="0023601F" w:rsidP="00045960">
      <w:pPr>
        <w:pStyle w:val="11"/>
        <w:shd w:val="clear" w:color="auto" w:fill="auto"/>
        <w:spacing w:before="0" w:after="0" w:line="320" w:lineRule="exact"/>
        <w:rPr>
          <w:sz w:val="24"/>
        </w:rPr>
      </w:pPr>
    </w:p>
    <w:p w:rsidR="00B7130D" w:rsidRPr="00E13507" w:rsidRDefault="00B8077C" w:rsidP="00045960">
      <w:pPr>
        <w:pStyle w:val="11"/>
        <w:shd w:val="clear" w:color="auto" w:fill="auto"/>
        <w:spacing w:before="0" w:after="0" w:line="320" w:lineRule="exact"/>
        <w:ind w:left="20" w:right="40" w:firstLine="660"/>
        <w:jc w:val="both"/>
        <w:rPr>
          <w:sz w:val="24"/>
        </w:rPr>
      </w:pPr>
      <w:r w:rsidRPr="00E13507">
        <w:rPr>
          <w:sz w:val="24"/>
        </w:rPr>
        <w:t>Согласно статье 31 Федерального закона от 06.10.2003 № 131-Ф3 «Об общих принципах организации местного самоуправления в Российской Федерации</w:t>
      </w:r>
      <w:proofErr w:type="gramStart"/>
      <w:r w:rsidRPr="00E13507">
        <w:rPr>
          <w:sz w:val="24"/>
        </w:rPr>
        <w:t>»</w:t>
      </w:r>
      <w:proofErr w:type="gramEnd"/>
      <w:r w:rsidRPr="00E13507">
        <w:rPr>
          <w:sz w:val="24"/>
        </w:rPr>
        <w:t xml:space="preserve">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7130D" w:rsidRPr="00E13507" w:rsidRDefault="00B8077C">
      <w:pPr>
        <w:pStyle w:val="11"/>
        <w:shd w:val="clear" w:color="auto" w:fill="auto"/>
        <w:spacing w:before="0" w:after="0" w:line="317" w:lineRule="exact"/>
        <w:ind w:left="20" w:right="40" w:firstLine="660"/>
        <w:jc w:val="both"/>
        <w:rPr>
          <w:sz w:val="24"/>
        </w:rPr>
      </w:pPr>
      <w:r w:rsidRPr="00E13507">
        <w:rPr>
          <w:sz w:val="24"/>
        </w:rPr>
        <w:t xml:space="preserve">Порядок назначения и проведения опроса граждан определяется </w:t>
      </w:r>
      <w:r w:rsidR="0023601F">
        <w:rPr>
          <w:sz w:val="24"/>
        </w:rPr>
        <w:t>У</w:t>
      </w:r>
      <w:r w:rsidRPr="00E13507">
        <w:rPr>
          <w:sz w:val="24"/>
        </w:rPr>
        <w:t xml:space="preserve">ставом муниципального образования и (или) нормативными правовыми актами </w:t>
      </w:r>
      <w:r w:rsidR="0023601F">
        <w:rPr>
          <w:sz w:val="24"/>
        </w:rPr>
        <w:t xml:space="preserve">сельской </w:t>
      </w:r>
      <w:proofErr w:type="gramStart"/>
      <w:r w:rsidR="0023601F">
        <w:rPr>
          <w:sz w:val="24"/>
        </w:rPr>
        <w:t xml:space="preserve">Думы </w:t>
      </w:r>
      <w:r w:rsidRPr="00E13507">
        <w:rPr>
          <w:sz w:val="24"/>
        </w:rPr>
        <w:t xml:space="preserve"> муниципального</w:t>
      </w:r>
      <w:proofErr w:type="gramEnd"/>
      <w:r w:rsidRPr="00E13507">
        <w:rPr>
          <w:sz w:val="24"/>
        </w:rPr>
        <w:t xml:space="preserve"> образования в соответствии с законом субъекта Российской Федерации.</w:t>
      </w:r>
    </w:p>
    <w:p w:rsidR="00B7130D" w:rsidRPr="00E13507" w:rsidRDefault="00B8077C">
      <w:pPr>
        <w:pStyle w:val="11"/>
        <w:shd w:val="clear" w:color="auto" w:fill="auto"/>
        <w:spacing w:before="0" w:after="0" w:line="317" w:lineRule="exact"/>
        <w:ind w:left="20" w:right="40" w:firstLine="660"/>
        <w:jc w:val="both"/>
        <w:rPr>
          <w:sz w:val="24"/>
        </w:rPr>
      </w:pPr>
      <w:r w:rsidRPr="00E13507">
        <w:rPr>
          <w:sz w:val="24"/>
        </w:rPr>
        <w:t>Законом Калужской области от 23.06.2017 № 221-03 «О порядке назначения и проведения опроса граждан в муниципальных образованиях Калужской области» определен порядок назначения и проведения опроса граждан в муниципальных образованиях региона.</w:t>
      </w:r>
    </w:p>
    <w:p w:rsidR="00B7130D" w:rsidRPr="00E13507" w:rsidRDefault="00B8077C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  <w:r w:rsidRPr="00E13507">
        <w:rPr>
          <w:sz w:val="24"/>
        </w:rPr>
        <w:t>Представленный проект решения разработан в целях реализации указанных положений Федерального закона и закона Калужской области.</w:t>
      </w:r>
    </w:p>
    <w:p w:rsidR="00045960" w:rsidRPr="00E13507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</w:rPr>
      </w:pPr>
    </w:p>
    <w:p w:rsidR="00425A91" w:rsidRDefault="00425A91" w:rsidP="0023601F">
      <w:pPr>
        <w:pStyle w:val="af"/>
        <w:jc w:val="center"/>
        <w:rPr>
          <w:sz w:val="26"/>
        </w:rPr>
      </w:pPr>
    </w:p>
    <w:p w:rsidR="00425A91" w:rsidRDefault="00425A91" w:rsidP="0023601F">
      <w:pPr>
        <w:pStyle w:val="af"/>
        <w:jc w:val="center"/>
        <w:rPr>
          <w:sz w:val="26"/>
        </w:rPr>
      </w:pPr>
    </w:p>
    <w:p w:rsidR="00425A91" w:rsidRDefault="00425A91" w:rsidP="0023601F">
      <w:pPr>
        <w:pStyle w:val="af"/>
        <w:jc w:val="center"/>
        <w:rPr>
          <w:sz w:val="26"/>
        </w:rPr>
      </w:pPr>
    </w:p>
    <w:p w:rsidR="0023601F" w:rsidRPr="00425A91" w:rsidRDefault="00B8077C" w:rsidP="0023601F">
      <w:pPr>
        <w:pStyle w:val="af"/>
        <w:jc w:val="center"/>
        <w:rPr>
          <w:sz w:val="26"/>
        </w:rPr>
      </w:pPr>
      <w:bookmarkStart w:id="1" w:name="_GoBack"/>
      <w:bookmarkEnd w:id="1"/>
      <w:r w:rsidRPr="00425A91">
        <w:rPr>
          <w:sz w:val="26"/>
        </w:rPr>
        <w:t>ФИНАНСОВО-ЭКОНОМИЧЕСКОЕ ОБОСНОВАНИЕ</w:t>
      </w:r>
    </w:p>
    <w:p w:rsidR="00B7130D" w:rsidRPr="00425A91" w:rsidRDefault="00B8077C" w:rsidP="0023601F">
      <w:pPr>
        <w:pStyle w:val="af"/>
        <w:jc w:val="center"/>
        <w:rPr>
          <w:rStyle w:val="a8"/>
          <w:i w:val="0"/>
        </w:rPr>
      </w:pPr>
      <w:r w:rsidRPr="00425A91">
        <w:rPr>
          <w:sz w:val="26"/>
        </w:rPr>
        <w:t xml:space="preserve">к проекту решения «Об утверждении Положения об опросе граждан в муниципальном образовании </w:t>
      </w:r>
      <w:r w:rsidR="0023601F" w:rsidRPr="00425A91">
        <w:rPr>
          <w:rStyle w:val="a8"/>
          <w:i w:val="0"/>
        </w:rPr>
        <w:t>сельское поселение «Деревня Буда»</w:t>
      </w:r>
    </w:p>
    <w:p w:rsidR="0023601F" w:rsidRDefault="0023601F" w:rsidP="0023601F">
      <w:pPr>
        <w:pStyle w:val="af"/>
        <w:jc w:val="center"/>
        <w:rPr>
          <w:rStyle w:val="a8"/>
          <w:i w:val="0"/>
          <w:sz w:val="24"/>
        </w:rPr>
      </w:pPr>
    </w:p>
    <w:p w:rsidR="0023601F" w:rsidRPr="0023601F" w:rsidRDefault="0023601F" w:rsidP="0023601F">
      <w:pPr>
        <w:pStyle w:val="af"/>
        <w:jc w:val="center"/>
      </w:pPr>
    </w:p>
    <w:p w:rsidR="00B7130D" w:rsidRPr="00E13507" w:rsidRDefault="00B8077C">
      <w:pPr>
        <w:pStyle w:val="11"/>
        <w:shd w:val="clear" w:color="auto" w:fill="auto"/>
        <w:spacing w:before="0" w:after="515" w:line="364" w:lineRule="exact"/>
        <w:ind w:left="20" w:right="40" w:firstLine="660"/>
        <w:jc w:val="both"/>
        <w:rPr>
          <w:sz w:val="24"/>
        </w:rPr>
      </w:pPr>
      <w:r w:rsidRPr="00E13507">
        <w:rPr>
          <w:sz w:val="24"/>
        </w:rPr>
        <w:t>Принятие настоящего решения не потребует расходов местного бюджета.</w:t>
      </w:r>
    </w:p>
    <w:p w:rsidR="00045960" w:rsidRPr="00E13507" w:rsidRDefault="00045960">
      <w:pPr>
        <w:pStyle w:val="11"/>
        <w:shd w:val="clear" w:color="auto" w:fill="auto"/>
        <w:spacing w:before="0" w:after="515" w:line="364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515" w:line="364" w:lineRule="exact"/>
        <w:ind w:left="20" w:right="40" w:firstLine="660"/>
        <w:jc w:val="both"/>
        <w:rPr>
          <w:sz w:val="24"/>
        </w:rPr>
      </w:pPr>
    </w:p>
    <w:p w:rsidR="00045960" w:rsidRPr="00E13507" w:rsidRDefault="00045960">
      <w:pPr>
        <w:pStyle w:val="11"/>
        <w:shd w:val="clear" w:color="auto" w:fill="auto"/>
        <w:spacing w:before="0" w:after="515" w:line="364" w:lineRule="exact"/>
        <w:ind w:left="20" w:right="40" w:firstLine="660"/>
        <w:jc w:val="both"/>
        <w:rPr>
          <w:sz w:val="24"/>
        </w:rPr>
      </w:pPr>
    </w:p>
    <w:p w:rsidR="00B7130D" w:rsidRPr="00425A91" w:rsidRDefault="00B8077C">
      <w:pPr>
        <w:pStyle w:val="11"/>
        <w:shd w:val="clear" w:color="auto" w:fill="auto"/>
        <w:spacing w:before="0" w:after="0" w:line="320" w:lineRule="exact"/>
      </w:pPr>
      <w:r w:rsidRPr="00425A91">
        <w:t>ПЕРЕЧЕНЬ</w:t>
      </w:r>
    </w:p>
    <w:p w:rsidR="00425A91" w:rsidRPr="00425A91" w:rsidRDefault="00B8077C" w:rsidP="00425A91">
      <w:pPr>
        <w:pStyle w:val="af"/>
        <w:jc w:val="center"/>
        <w:rPr>
          <w:rStyle w:val="a8"/>
          <w:i w:val="0"/>
        </w:rPr>
      </w:pPr>
      <w:r w:rsidRPr="00425A91">
        <w:rPr>
          <w:sz w:val="26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Положения об опросе граждан в муниципальном образовании </w:t>
      </w:r>
      <w:r w:rsidR="00425A91" w:rsidRPr="00425A91">
        <w:rPr>
          <w:rStyle w:val="a8"/>
          <w:i w:val="0"/>
        </w:rPr>
        <w:t>сельское поселение «Деревня Буда»</w:t>
      </w:r>
    </w:p>
    <w:p w:rsidR="00425A91" w:rsidRDefault="00425A91" w:rsidP="00425A91">
      <w:pPr>
        <w:pStyle w:val="af"/>
        <w:jc w:val="center"/>
        <w:rPr>
          <w:rStyle w:val="a8"/>
          <w:i w:val="0"/>
          <w:sz w:val="24"/>
        </w:rPr>
      </w:pPr>
    </w:p>
    <w:p w:rsidR="00B7130D" w:rsidRPr="00E13507" w:rsidRDefault="00B8077C" w:rsidP="00425A91">
      <w:pPr>
        <w:pStyle w:val="11"/>
        <w:shd w:val="clear" w:color="auto" w:fill="auto"/>
        <w:spacing w:before="0" w:after="723" w:line="320" w:lineRule="exact"/>
        <w:rPr>
          <w:sz w:val="24"/>
        </w:rPr>
      </w:pPr>
      <w:r w:rsidRPr="00E13507">
        <w:rPr>
          <w:sz w:val="24"/>
        </w:rPr>
        <w:t xml:space="preserve"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</w:t>
      </w:r>
      <w:proofErr w:type="gramStart"/>
      <w:r w:rsidRPr="00E13507">
        <w:rPr>
          <w:sz w:val="24"/>
        </w:rPr>
        <w:t xml:space="preserve">потребуется </w:t>
      </w:r>
      <w:r w:rsidR="00425A91">
        <w:rPr>
          <w:sz w:val="24"/>
        </w:rPr>
        <w:t>.</w:t>
      </w:r>
      <w:proofErr w:type="gramEnd"/>
    </w:p>
    <w:sectPr w:rsidR="00B7130D" w:rsidRPr="00E13507" w:rsidSect="00B7130D">
      <w:headerReference w:type="default" r:id="rId9"/>
      <w:type w:val="continuous"/>
      <w:pgSz w:w="11909" w:h="16838"/>
      <w:pgMar w:top="953" w:right="654" w:bottom="1583" w:left="1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C3" w:rsidRDefault="00D12CC3" w:rsidP="00B7130D">
      <w:r>
        <w:separator/>
      </w:r>
    </w:p>
  </w:endnote>
  <w:endnote w:type="continuationSeparator" w:id="0">
    <w:p w:rsidR="00D12CC3" w:rsidRDefault="00D12CC3" w:rsidP="00B7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C3" w:rsidRDefault="00D12CC3"/>
  </w:footnote>
  <w:footnote w:type="continuationSeparator" w:id="0">
    <w:p w:rsidR="00D12CC3" w:rsidRDefault="00D12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0D" w:rsidRDefault="004144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25pt;margin-top:53.55pt;width:10.4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130D" w:rsidRDefault="00B7130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0D" w:rsidRDefault="004144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3.2pt;margin-top:14.65pt;width:9.7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130D" w:rsidRPr="00FA3164" w:rsidRDefault="00B7130D" w:rsidP="00FA316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A0"/>
    <w:multiLevelType w:val="multilevel"/>
    <w:tmpl w:val="0CF08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12BCD"/>
    <w:multiLevelType w:val="multilevel"/>
    <w:tmpl w:val="43A81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46455"/>
    <w:multiLevelType w:val="multilevel"/>
    <w:tmpl w:val="E0942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42B46"/>
    <w:multiLevelType w:val="multilevel"/>
    <w:tmpl w:val="C13E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86515"/>
    <w:multiLevelType w:val="multilevel"/>
    <w:tmpl w:val="449A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8C6AA1"/>
    <w:multiLevelType w:val="multilevel"/>
    <w:tmpl w:val="BF34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FC36DB"/>
    <w:multiLevelType w:val="multilevel"/>
    <w:tmpl w:val="55AAC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F67C32"/>
    <w:multiLevelType w:val="multilevel"/>
    <w:tmpl w:val="9DA2E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0F2B87"/>
    <w:multiLevelType w:val="multilevel"/>
    <w:tmpl w:val="4544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A2B94"/>
    <w:multiLevelType w:val="hybridMultilevel"/>
    <w:tmpl w:val="46A82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7AEA"/>
    <w:multiLevelType w:val="hybridMultilevel"/>
    <w:tmpl w:val="33FA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953"/>
    <w:multiLevelType w:val="multilevel"/>
    <w:tmpl w:val="DD1E7F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13553F"/>
    <w:multiLevelType w:val="multilevel"/>
    <w:tmpl w:val="342CF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E60D6D"/>
    <w:multiLevelType w:val="multilevel"/>
    <w:tmpl w:val="9E5C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83EDB"/>
    <w:multiLevelType w:val="multilevel"/>
    <w:tmpl w:val="2C46B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C54201"/>
    <w:multiLevelType w:val="multilevel"/>
    <w:tmpl w:val="B62C3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9A42A4"/>
    <w:multiLevelType w:val="multilevel"/>
    <w:tmpl w:val="7ECA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2A4B88"/>
    <w:multiLevelType w:val="hybridMultilevel"/>
    <w:tmpl w:val="DDAC9106"/>
    <w:lvl w:ilvl="0" w:tplc="02C24480">
      <w:start w:val="2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0C03466"/>
    <w:multiLevelType w:val="multilevel"/>
    <w:tmpl w:val="4266A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  <w:num w:numId="17">
    <w:abstractNumId w:val="1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130D"/>
    <w:rsid w:val="00045960"/>
    <w:rsid w:val="00065045"/>
    <w:rsid w:val="001528CD"/>
    <w:rsid w:val="00164173"/>
    <w:rsid w:val="0023601F"/>
    <w:rsid w:val="00244CB0"/>
    <w:rsid w:val="002617D1"/>
    <w:rsid w:val="0029098B"/>
    <w:rsid w:val="00425A91"/>
    <w:rsid w:val="004800AB"/>
    <w:rsid w:val="00565E01"/>
    <w:rsid w:val="005C55A8"/>
    <w:rsid w:val="006E538B"/>
    <w:rsid w:val="00894C0A"/>
    <w:rsid w:val="00960C31"/>
    <w:rsid w:val="00B6074B"/>
    <w:rsid w:val="00B7130D"/>
    <w:rsid w:val="00B8077C"/>
    <w:rsid w:val="00BB2FF7"/>
    <w:rsid w:val="00D12CC3"/>
    <w:rsid w:val="00D56165"/>
    <w:rsid w:val="00DB7547"/>
    <w:rsid w:val="00E13507"/>
    <w:rsid w:val="00F21380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FAC631-DB64-4E63-A5C9-50CAE344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30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1"/>
    <w:rsid w:val="00B7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7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 + Не курсив"/>
    <w:basedOn w:val="2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rsid w:val="00B7130D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130D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">
    <w:name w:val="Основной текст1"/>
    <w:basedOn w:val="a"/>
    <w:link w:val="a7"/>
    <w:rsid w:val="00B7130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130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B7130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B7130D"/>
    <w:pPr>
      <w:shd w:val="clear" w:color="auto" w:fill="FFFFFF"/>
      <w:spacing w:before="6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3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16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A3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16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A31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164"/>
    <w:rPr>
      <w:rFonts w:ascii="Tahoma" w:hAnsi="Tahoma" w:cs="Tahoma"/>
      <w:color w:val="000000"/>
      <w:sz w:val="16"/>
      <w:szCs w:val="16"/>
    </w:rPr>
  </w:style>
  <w:style w:type="paragraph" w:styleId="af">
    <w:name w:val="No Spacing"/>
    <w:qFormat/>
    <w:rsid w:val="00DB7547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customStyle="1" w:styleId="Heading">
    <w:name w:val="Heading"/>
    <w:rsid w:val="00DB7547"/>
    <w:pPr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Буда Глава</cp:lastModifiedBy>
  <cp:revision>5</cp:revision>
  <cp:lastPrinted>2018-05-24T08:21:00Z</cp:lastPrinted>
  <dcterms:created xsi:type="dcterms:W3CDTF">2018-05-20T07:08:00Z</dcterms:created>
  <dcterms:modified xsi:type="dcterms:W3CDTF">2018-05-24T08:28:00Z</dcterms:modified>
</cp:coreProperties>
</file>