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74" w:rsidRDefault="004908F9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РОССИЙСКАЯ ФЕДЕРАЦИЯ</w:t>
      </w:r>
      <w:r>
        <w:rPr>
          <w:rFonts w:ascii="Times New Roman" w:hAnsi="Times New Roman"/>
          <w:b/>
          <w:sz w:val="32"/>
          <w:szCs w:val="26"/>
        </w:rPr>
        <w:br/>
        <w:t>САМАРСКАЯ ОБЛАСТЬ</w:t>
      </w:r>
    </w:p>
    <w:p w:rsidR="00052974" w:rsidRDefault="004908F9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МУНИЦИПАЛЬНЫЙ РАЙОН </w:t>
      </w:r>
      <w:r w:rsidR="00052974">
        <w:rPr>
          <w:rFonts w:ascii="Times New Roman" w:hAnsi="Times New Roman"/>
          <w:b/>
          <w:caps/>
          <w:sz w:val="32"/>
          <w:szCs w:val="26"/>
        </w:rPr>
        <w:fldChar w:fldCharType="begin"/>
      </w:r>
      <w:r>
        <w:rPr>
          <w:rFonts w:ascii="Times New Roman" w:hAnsi="Times New Roman"/>
          <w:b/>
          <w:caps/>
          <w:sz w:val="32"/>
          <w:szCs w:val="26"/>
        </w:rPr>
        <w:instrText xml:space="preserve"> MERGEFIELD "Название_района"</w:instrText>
      </w:r>
      <w:r w:rsidR="00052974">
        <w:rPr>
          <w:rFonts w:ascii="Times New Roman" w:hAnsi="Times New Roman"/>
          <w:b/>
          <w:caps/>
          <w:sz w:val="32"/>
          <w:szCs w:val="26"/>
        </w:rPr>
        <w:fldChar w:fldCharType="separate"/>
      </w:r>
      <w:r>
        <w:rPr>
          <w:rFonts w:ascii="Times New Roman" w:hAnsi="Times New Roman"/>
          <w:b/>
          <w:caps/>
          <w:sz w:val="32"/>
          <w:szCs w:val="26"/>
        </w:rPr>
        <w:t>Исаклинский</w:t>
      </w:r>
      <w:r w:rsidR="00052974">
        <w:rPr>
          <w:rFonts w:ascii="Times New Roman" w:hAnsi="Times New Roman"/>
          <w:b/>
          <w:caps/>
          <w:sz w:val="32"/>
          <w:szCs w:val="26"/>
        </w:rPr>
        <w:fldChar w:fldCharType="end"/>
      </w:r>
    </w:p>
    <w:p w:rsidR="00052974" w:rsidRDefault="004908F9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АДМИНИСТРАЦИЯ СЕЛЬСКОГО ПОСЕЛЕНИЯ</w:t>
      </w:r>
    </w:p>
    <w:p w:rsidR="00052974" w:rsidRDefault="004908F9">
      <w:pPr>
        <w:pStyle w:val="a3"/>
        <w:jc w:val="center"/>
        <w:rPr>
          <w:rFonts w:ascii="Times New Roman" w:hAnsi="Times New Roman"/>
          <w:b/>
          <w:caps/>
          <w:sz w:val="32"/>
          <w:szCs w:val="26"/>
        </w:rPr>
      </w:pPr>
      <w:r>
        <w:rPr>
          <w:rFonts w:ascii="Times New Roman" w:hAnsi="Times New Roman"/>
          <w:b/>
          <w:caps/>
          <w:sz w:val="32"/>
          <w:szCs w:val="26"/>
        </w:rPr>
        <w:t>Старое Вечканово</w:t>
      </w:r>
    </w:p>
    <w:p w:rsidR="00052974" w:rsidRDefault="00052974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52974" w:rsidRDefault="004908F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052974" w:rsidRDefault="004908F9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т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29.11.2023 года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№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60</w:t>
      </w:r>
      <w:bookmarkStart w:id="0" w:name="_GoBack"/>
      <w:bookmarkEnd w:id="0"/>
    </w:p>
    <w:p w:rsidR="00052974" w:rsidRDefault="00052974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52974" w:rsidRDefault="004908F9">
      <w:pPr>
        <w:jc w:val="center"/>
        <w:rPr>
          <w:b/>
        </w:rPr>
      </w:pPr>
      <w:proofErr w:type="gramStart"/>
      <w:r>
        <w:rPr>
          <w:b/>
        </w:rPr>
        <w:t xml:space="preserve">«О внесении изменении в  Перечень имущества сельского </w:t>
      </w:r>
      <w:r>
        <w:rPr>
          <w:b/>
        </w:rPr>
        <w:t>поселения Старое Вечканово муниципального района Исаклинский  Самарской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>
        <w:rPr>
          <w:b/>
        </w:rPr>
        <w:t xml:space="preserve">льства), предназначенного для предоставления во владение и (или) в пользование на долгосрочной основе </w:t>
      </w:r>
      <w:proofErr w:type="spellStart"/>
      <w:r>
        <w:rPr>
          <w:b/>
        </w:rPr>
        <w:t>субъектаммалого</w:t>
      </w:r>
      <w:proofErr w:type="spellEnd"/>
      <w:r>
        <w:rPr>
          <w:b/>
        </w:rPr>
        <w:t xml:space="preserve"> и среднего    предпринимательства».</w:t>
      </w:r>
      <w:proofErr w:type="gramEnd"/>
    </w:p>
    <w:p w:rsidR="00052974" w:rsidRDefault="00052974">
      <w:pPr>
        <w:jc w:val="center"/>
        <w:rPr>
          <w:b/>
        </w:rPr>
      </w:pPr>
    </w:p>
    <w:p w:rsidR="00052974" w:rsidRDefault="004908F9">
      <w:pPr>
        <w:ind w:firstLine="708"/>
        <w:jc w:val="both"/>
        <w:rPr>
          <w:szCs w:val="28"/>
        </w:rPr>
      </w:pPr>
      <w:r>
        <w:rPr>
          <w:szCs w:val="28"/>
        </w:rPr>
        <w:t>Во исполнение ст. 18 Федерального закона «О развитии малого и среднего предпринимательства в Российск</w:t>
      </w:r>
      <w:r>
        <w:rPr>
          <w:szCs w:val="28"/>
        </w:rPr>
        <w:t xml:space="preserve">ой Федерации» от 24.07.2009 г. № </w:t>
      </w:r>
      <w:proofErr w:type="gramStart"/>
      <w:r>
        <w:rPr>
          <w:szCs w:val="28"/>
        </w:rPr>
        <w:t>209-ФЗ и в соответствии с решением Собрания представителей сельского поселения Старое Вечканово  от 27.09.2018 г. №92 «Об утверждении  Порядка формирования, ведения и обязательного опубликовании перечня муниципального имуще</w:t>
      </w:r>
      <w:r>
        <w:rPr>
          <w:szCs w:val="28"/>
        </w:rPr>
        <w:t xml:space="preserve">ства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 предоставления  во владение и (или) в пользование </w:t>
      </w:r>
      <w:r>
        <w:rPr>
          <w:szCs w:val="28"/>
        </w:rPr>
        <w:t>на долгосрочной основе</w:t>
      </w:r>
      <w:proofErr w:type="gramEnd"/>
      <w:r>
        <w:rPr>
          <w:szCs w:val="28"/>
        </w:rPr>
        <w:t xml:space="preserve"> субъектам малого и среднего предпринимательства», Администрация сельского поселения Старое Вечканово</w:t>
      </w:r>
    </w:p>
    <w:p w:rsidR="00052974" w:rsidRDefault="00052974">
      <w:pPr>
        <w:ind w:firstLine="708"/>
        <w:jc w:val="both"/>
        <w:rPr>
          <w:b/>
          <w:szCs w:val="28"/>
        </w:rPr>
      </w:pPr>
    </w:p>
    <w:p w:rsidR="00052974" w:rsidRDefault="004908F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052974" w:rsidRDefault="00052974">
      <w:pPr>
        <w:ind w:firstLine="708"/>
        <w:jc w:val="both"/>
        <w:rPr>
          <w:b/>
          <w:szCs w:val="28"/>
        </w:rPr>
      </w:pPr>
    </w:p>
    <w:p w:rsidR="00052974" w:rsidRDefault="004908F9">
      <w:pPr>
        <w:ind w:firstLine="708"/>
        <w:jc w:val="both"/>
      </w:pPr>
      <w:proofErr w:type="gramStart"/>
      <w:r>
        <w:rPr>
          <w:szCs w:val="28"/>
        </w:rPr>
        <w:t xml:space="preserve">1.Внести   в «Перечень имущества сельского поселения Старое Вечканово муниципального района Исаклинский Самарской области </w:t>
      </w:r>
      <w:r>
        <w:t>свободного от прав третьих лиц (за исключением права хозяйственного ведения, права оперативного управления, а также имущественных прав</w:t>
      </w:r>
      <w:r>
        <w:t xml:space="preserve"> субъектов малого и среднего предпринимательства), в целях предоставления его во владение и (или) в пользования на долгосрочной основе субъектам малого и среднего предпринимательства» (далее – Перечень), утвержденного постановлением Администрации сельского</w:t>
      </w:r>
      <w:proofErr w:type="gramEnd"/>
      <w:r>
        <w:t xml:space="preserve"> поселения Старое Вечканово муниципального района Исаклински</w:t>
      </w:r>
      <w:r>
        <w:t>й</w:t>
      </w:r>
      <w:r>
        <w:t xml:space="preserve"> №37 от 27.08.2020 г. следующие изменения:</w:t>
      </w:r>
    </w:p>
    <w:p w:rsidR="00052974" w:rsidRDefault="004908F9">
      <w:pPr>
        <w:ind w:firstLine="708"/>
        <w:jc w:val="both"/>
      </w:pPr>
      <w:r>
        <w:t xml:space="preserve">1.1.Включить в Перечень объект недвижимого имущества – земельный участок с кадастровым номером 63:19:1104004:68, площадью 92567 кв.м., расположенный по </w:t>
      </w:r>
      <w:r>
        <w:t>адресу: Самарская область, Исаклинский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 Старое Вечканово.</w:t>
      </w:r>
    </w:p>
    <w:p w:rsidR="00052974" w:rsidRDefault="004908F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2. Опубликовать настоящее постановление в газете «Официальный вестник сельского поселения Старое Вечканово» и разместить на официальном сайте Администрации сельского поселения Старое Вечк</w:t>
      </w:r>
      <w:r>
        <w:rPr>
          <w:szCs w:val="28"/>
        </w:rPr>
        <w:t>аново.</w:t>
      </w:r>
    </w:p>
    <w:p w:rsidR="00052974" w:rsidRDefault="004908F9">
      <w:pPr>
        <w:ind w:firstLine="708"/>
        <w:jc w:val="both"/>
        <w:rPr>
          <w:szCs w:val="28"/>
        </w:rPr>
      </w:pPr>
      <w:r>
        <w:rPr>
          <w:szCs w:val="28"/>
        </w:rPr>
        <w:t>3.Направить   Перечень 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10 рабочих дней со дня утверждения   в уполномоченный орган по взаимодействию с Акционерным обществом «Федеральная корпорация по развитию малого и среднего предпринимательства» и Министерство имущественных отношений</w:t>
      </w:r>
      <w:r>
        <w:rPr>
          <w:szCs w:val="28"/>
        </w:rPr>
        <w:t xml:space="preserve"> Самарской области.</w:t>
      </w:r>
    </w:p>
    <w:p w:rsidR="00052974" w:rsidRDefault="004908F9">
      <w:pPr>
        <w:ind w:firstLine="708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52974" w:rsidRDefault="00052974">
      <w:pPr>
        <w:ind w:firstLine="708"/>
        <w:jc w:val="both"/>
      </w:pPr>
    </w:p>
    <w:p w:rsidR="00052974" w:rsidRDefault="00052974">
      <w:pPr>
        <w:jc w:val="both"/>
      </w:pPr>
    </w:p>
    <w:p w:rsidR="00052974" w:rsidRDefault="004908F9">
      <w:pPr>
        <w:jc w:val="both"/>
      </w:pPr>
      <w:r>
        <w:t xml:space="preserve">      Глава сельского поселения Старое Вечканово  </w:t>
      </w:r>
    </w:p>
    <w:p w:rsidR="00052974" w:rsidRDefault="004908F9">
      <w:pPr>
        <w:jc w:val="both"/>
      </w:pPr>
      <w:r>
        <w:t xml:space="preserve">муниципального района Исаклинский </w:t>
      </w:r>
    </w:p>
    <w:p w:rsidR="00052974" w:rsidRDefault="004908F9">
      <w:pPr>
        <w:jc w:val="both"/>
      </w:pPr>
      <w:r>
        <w:t xml:space="preserve">Самарской области                                                           </w:t>
      </w:r>
      <w:r>
        <w:t xml:space="preserve">                    А.Н. </w:t>
      </w:r>
      <w:proofErr w:type="spellStart"/>
      <w:r>
        <w:t>Барышев</w:t>
      </w:r>
      <w:proofErr w:type="spellEnd"/>
    </w:p>
    <w:sectPr w:rsidR="00052974" w:rsidSect="00052974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74" w:rsidRDefault="004908F9">
      <w:r>
        <w:separator/>
      </w:r>
    </w:p>
  </w:endnote>
  <w:endnote w:type="continuationSeparator" w:id="1">
    <w:p w:rsidR="00052974" w:rsidRDefault="0049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74" w:rsidRDefault="004908F9">
      <w:r>
        <w:separator/>
      </w:r>
    </w:p>
  </w:footnote>
  <w:footnote w:type="continuationSeparator" w:id="1">
    <w:p w:rsidR="00052974" w:rsidRDefault="00490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1A6"/>
    <w:rsid w:val="00052974"/>
    <w:rsid w:val="00060192"/>
    <w:rsid w:val="001E5EAA"/>
    <w:rsid w:val="0022580F"/>
    <w:rsid w:val="002A79B3"/>
    <w:rsid w:val="00384998"/>
    <w:rsid w:val="00443552"/>
    <w:rsid w:val="004908F9"/>
    <w:rsid w:val="005111A6"/>
    <w:rsid w:val="005363C3"/>
    <w:rsid w:val="00561458"/>
    <w:rsid w:val="005F5022"/>
    <w:rsid w:val="0064127E"/>
    <w:rsid w:val="00711591"/>
    <w:rsid w:val="00734699"/>
    <w:rsid w:val="007505FA"/>
    <w:rsid w:val="00762FD9"/>
    <w:rsid w:val="008A0579"/>
    <w:rsid w:val="00977B34"/>
    <w:rsid w:val="009A531D"/>
    <w:rsid w:val="00BF3D7C"/>
    <w:rsid w:val="00CB4EB0"/>
    <w:rsid w:val="00FD56E3"/>
    <w:rsid w:val="3AD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7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974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5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13</cp:revision>
  <dcterms:created xsi:type="dcterms:W3CDTF">2020-03-17T10:55:00Z</dcterms:created>
  <dcterms:modified xsi:type="dcterms:W3CDTF">2023-12-15T08:21:00Z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75688585FD1341E6B1894E35470C4487_12</vt:lpwstr>
  </property>
</Properties>
</file>