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F" w:rsidRDefault="00B6746F" w:rsidP="00380664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</w:p>
    <w:p w:rsidR="00380664" w:rsidRPr="00380664" w:rsidRDefault="00380664" w:rsidP="00380664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КРАСНОДАРСКИЙ КРАЙ</w:t>
      </w:r>
    </w:p>
    <w:p w:rsidR="00380664" w:rsidRPr="00380664" w:rsidRDefault="00380664" w:rsidP="00380664">
      <w:pPr>
        <w:contextualSpacing/>
        <w:jc w:val="center"/>
        <w:rPr>
          <w:rFonts w:ascii="Arial" w:hAnsi="Arial" w:cs="Arial"/>
        </w:rPr>
      </w:pPr>
      <w:r w:rsidRPr="00380664">
        <w:rPr>
          <w:rFonts w:ascii="Arial" w:hAnsi="Arial" w:cs="Arial"/>
        </w:rPr>
        <w:t>ЕЙСКИЙ РАЙОН</w:t>
      </w:r>
    </w:p>
    <w:p w:rsidR="00380664" w:rsidRPr="00380664" w:rsidRDefault="00380664" w:rsidP="00380664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380664" w:rsidRPr="00380664" w:rsidRDefault="00380664" w:rsidP="00380664">
      <w:pPr>
        <w:pStyle w:val="2"/>
        <w:tabs>
          <w:tab w:val="left" w:pos="2590"/>
        </w:tabs>
        <w:spacing w:before="0" w:after="0"/>
        <w:contextualSpacing/>
        <w:jc w:val="center"/>
        <w:rPr>
          <w:b w:val="0"/>
          <w:i w:val="0"/>
          <w:sz w:val="24"/>
          <w:szCs w:val="24"/>
        </w:rPr>
      </w:pPr>
      <w:r w:rsidRPr="00380664">
        <w:rPr>
          <w:b w:val="0"/>
          <w:i w:val="0"/>
          <w:sz w:val="24"/>
          <w:szCs w:val="24"/>
        </w:rPr>
        <w:t>ЕЙСКОГО РАЙОНА</w:t>
      </w:r>
    </w:p>
    <w:p w:rsidR="00380664" w:rsidRPr="00380664" w:rsidRDefault="00380664" w:rsidP="00380664">
      <w:pPr>
        <w:jc w:val="center"/>
        <w:rPr>
          <w:rFonts w:ascii="Arial" w:hAnsi="Arial" w:cs="Arial"/>
        </w:rPr>
      </w:pPr>
    </w:p>
    <w:p w:rsidR="00380664" w:rsidRPr="00380664" w:rsidRDefault="00380664" w:rsidP="00380664">
      <w:pPr>
        <w:pStyle w:val="1"/>
        <w:tabs>
          <w:tab w:val="left" w:pos="259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38066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80664" w:rsidRPr="00380664" w:rsidRDefault="00380664" w:rsidP="00380664">
      <w:pPr>
        <w:tabs>
          <w:tab w:val="left" w:pos="2590"/>
        </w:tabs>
        <w:rPr>
          <w:rFonts w:ascii="Arial" w:hAnsi="Arial" w:cs="Arial"/>
        </w:rPr>
      </w:pPr>
    </w:p>
    <w:p w:rsidR="008138B1" w:rsidRPr="00380664" w:rsidRDefault="00380664" w:rsidP="00380664">
      <w:pPr>
        <w:pStyle w:val="a7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 </w:t>
      </w:r>
      <w:r w:rsidR="00E65374">
        <w:rPr>
          <w:rFonts w:ascii="Arial" w:hAnsi="Arial" w:cs="Arial"/>
          <w:lang w:val="ru-RU"/>
        </w:rPr>
        <w:t>июля</w:t>
      </w:r>
      <w:r w:rsidRPr="00380664">
        <w:rPr>
          <w:rFonts w:ascii="Arial" w:hAnsi="Arial" w:cs="Arial"/>
        </w:rPr>
        <w:t xml:space="preserve"> 2016 года                                   № </w:t>
      </w:r>
      <w:r w:rsidR="00F33473">
        <w:rPr>
          <w:rFonts w:ascii="Arial" w:hAnsi="Arial" w:cs="Arial"/>
          <w:lang w:val="ru-RU"/>
        </w:rPr>
        <w:t>112</w:t>
      </w:r>
      <w:r w:rsidRPr="00380664">
        <w:rPr>
          <w:rFonts w:ascii="Arial" w:hAnsi="Arial" w:cs="Arial"/>
        </w:rPr>
        <w:t xml:space="preserve">                                        ст. Ясенская</w:t>
      </w:r>
    </w:p>
    <w:p w:rsidR="00380664" w:rsidRPr="00380664" w:rsidRDefault="00380664" w:rsidP="00380664">
      <w:pPr>
        <w:pStyle w:val="a7"/>
        <w:jc w:val="center"/>
        <w:rPr>
          <w:rFonts w:ascii="Arial" w:hAnsi="Arial" w:cs="Arial"/>
          <w:b/>
          <w:lang w:val="ru-RU"/>
        </w:rPr>
      </w:pPr>
    </w:p>
    <w:p w:rsidR="008138B1" w:rsidRPr="00380664" w:rsidRDefault="008138B1" w:rsidP="008138B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80664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</w:t>
      </w:r>
      <w:r w:rsidR="0038066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C73DE" w:rsidRPr="00380664">
        <w:rPr>
          <w:rFonts w:ascii="Arial" w:hAnsi="Arial" w:cs="Arial"/>
          <w:b/>
          <w:sz w:val="32"/>
          <w:szCs w:val="32"/>
        </w:rPr>
        <w:t>Ясенского</w:t>
      </w:r>
      <w:r w:rsidR="003C73DE" w:rsidRPr="00380664">
        <w:rPr>
          <w:rFonts w:ascii="Arial" w:hAnsi="Arial" w:cs="Arial"/>
          <w:b/>
          <w:bCs/>
          <w:sz w:val="32"/>
          <w:szCs w:val="32"/>
        </w:rPr>
        <w:t xml:space="preserve"> сельского поселения Ейского района от </w:t>
      </w:r>
      <w:r w:rsidR="003C73DE" w:rsidRPr="00380664">
        <w:rPr>
          <w:rFonts w:ascii="Arial" w:hAnsi="Arial" w:cs="Arial"/>
          <w:b/>
          <w:sz w:val="32"/>
          <w:szCs w:val="32"/>
        </w:rPr>
        <w:t>25</w:t>
      </w:r>
      <w:r w:rsidR="003C73DE" w:rsidRPr="00380664">
        <w:rPr>
          <w:rFonts w:ascii="Arial" w:hAnsi="Arial" w:cs="Arial"/>
          <w:b/>
          <w:sz w:val="32"/>
          <w:szCs w:val="32"/>
          <w:lang w:val="ru-RU"/>
        </w:rPr>
        <w:t xml:space="preserve"> июня 20</w:t>
      </w:r>
      <w:r w:rsidR="003C73DE" w:rsidRPr="00380664">
        <w:rPr>
          <w:rFonts w:ascii="Arial" w:hAnsi="Arial" w:cs="Arial"/>
          <w:b/>
          <w:sz w:val="32"/>
          <w:szCs w:val="32"/>
        </w:rPr>
        <w:t xml:space="preserve">15 </w:t>
      </w:r>
      <w:r w:rsidR="003C73DE" w:rsidRPr="00380664">
        <w:rPr>
          <w:rFonts w:ascii="Arial" w:hAnsi="Arial" w:cs="Arial"/>
          <w:b/>
          <w:sz w:val="32"/>
          <w:szCs w:val="32"/>
          <w:lang w:val="ru-RU"/>
        </w:rPr>
        <w:t xml:space="preserve">года </w:t>
      </w:r>
      <w:r w:rsidR="003C73DE" w:rsidRPr="00380664">
        <w:rPr>
          <w:rFonts w:ascii="Arial" w:hAnsi="Arial" w:cs="Arial"/>
          <w:b/>
          <w:sz w:val="32"/>
          <w:szCs w:val="32"/>
        </w:rPr>
        <w:t>№ 84 «О предоставлении сведений о доходах, расходах, об имуществе и обязательствах имущественного характера в администрации Ясенского сельского поселения Ейского района</w:t>
      </w:r>
      <w:r w:rsidR="009737F4" w:rsidRPr="00380664">
        <w:rPr>
          <w:rFonts w:ascii="Arial" w:hAnsi="Arial" w:cs="Arial"/>
          <w:b/>
          <w:sz w:val="32"/>
          <w:szCs w:val="32"/>
        </w:rPr>
        <w:t>»</w:t>
      </w:r>
    </w:p>
    <w:p w:rsidR="008138B1" w:rsidRPr="00380664" w:rsidRDefault="008138B1" w:rsidP="008138B1">
      <w:pPr>
        <w:pStyle w:val="a7"/>
        <w:jc w:val="center"/>
        <w:rPr>
          <w:rFonts w:ascii="Arial" w:hAnsi="Arial" w:cs="Arial"/>
          <w:b/>
          <w:lang w:val="ru-RU"/>
        </w:rPr>
      </w:pPr>
    </w:p>
    <w:p w:rsidR="008138B1" w:rsidRPr="00380664" w:rsidRDefault="008138B1" w:rsidP="008138B1">
      <w:pPr>
        <w:pStyle w:val="a7"/>
        <w:jc w:val="center"/>
        <w:rPr>
          <w:rFonts w:ascii="Arial" w:hAnsi="Arial" w:cs="Arial"/>
          <w:b/>
          <w:lang w:val="ru-RU"/>
        </w:rPr>
      </w:pPr>
    </w:p>
    <w:p w:rsidR="008138B1" w:rsidRPr="00380664" w:rsidRDefault="008138B1" w:rsidP="00380664">
      <w:pPr>
        <w:pStyle w:val="a7"/>
        <w:ind w:firstLine="567"/>
        <w:jc w:val="both"/>
        <w:rPr>
          <w:rFonts w:ascii="Arial" w:hAnsi="Arial" w:cs="Arial"/>
          <w:lang w:val="ru-RU"/>
        </w:rPr>
      </w:pPr>
      <w:r w:rsidRPr="00380664">
        <w:rPr>
          <w:rFonts w:ascii="Arial" w:hAnsi="Arial" w:cs="Arial"/>
        </w:rPr>
        <w:t xml:space="preserve">Руководствуясь </w:t>
      </w:r>
      <w:r w:rsidR="000A3C14" w:rsidRPr="00380664">
        <w:rPr>
          <w:rFonts w:ascii="Arial" w:hAnsi="Arial" w:cs="Arial"/>
        </w:rPr>
        <w:t>Федеральным закон</w:t>
      </w:r>
      <w:r w:rsidR="000A3C14" w:rsidRPr="00380664">
        <w:rPr>
          <w:rFonts w:ascii="Arial" w:hAnsi="Arial" w:cs="Arial"/>
          <w:lang w:val="ru-RU"/>
        </w:rPr>
        <w:t>ом</w:t>
      </w:r>
      <w:r w:rsidR="000A3C14" w:rsidRPr="00380664">
        <w:rPr>
          <w:rFonts w:ascii="Arial" w:hAnsi="Arial" w:cs="Arial"/>
          <w:bCs/>
        </w:rPr>
        <w:t xml:space="preserve">№ 273-ФЗ  от 25 декабря 2008 года «О противодействии коррупции», </w:t>
      </w:r>
      <w:r w:rsidR="000A3C14" w:rsidRPr="00380664">
        <w:rPr>
          <w:rFonts w:ascii="Arial" w:hAnsi="Arial" w:cs="Arial"/>
        </w:rPr>
        <w:t>Федеральным закон</w:t>
      </w:r>
      <w:r w:rsidR="000A3C14" w:rsidRPr="00380664">
        <w:rPr>
          <w:rFonts w:ascii="Arial" w:hAnsi="Arial" w:cs="Arial"/>
          <w:lang w:val="ru-RU"/>
        </w:rPr>
        <w:t>ом</w:t>
      </w:r>
      <w:r w:rsidR="000A3C14" w:rsidRPr="00380664">
        <w:rPr>
          <w:rFonts w:ascii="Arial" w:hAnsi="Arial" w:cs="Arial"/>
        </w:rPr>
        <w:t xml:space="preserve"> № 230-ФЗ от 3 декабря 2012 года «О контроле за соответствием расходов лиц, замещающих государственные должности, и иных лиц их доходам», Федеральным закон</w:t>
      </w:r>
      <w:r w:rsidR="000A3C14" w:rsidRPr="00380664">
        <w:rPr>
          <w:rFonts w:ascii="Arial" w:hAnsi="Arial" w:cs="Arial"/>
          <w:lang w:val="ru-RU"/>
        </w:rPr>
        <w:t>ом</w:t>
      </w:r>
      <w:r w:rsidR="000A3C14" w:rsidRPr="00380664">
        <w:rPr>
          <w:rFonts w:ascii="Arial" w:hAnsi="Arial" w:cs="Arial"/>
        </w:rPr>
        <w:t xml:space="preserve"> № 25-ФЗ от 02 марта 2007 года «О муниципальной службе в Российской Федерации»</w:t>
      </w:r>
      <w:r w:rsidRPr="00380664">
        <w:rPr>
          <w:rFonts w:ascii="Arial" w:hAnsi="Arial" w:cs="Arial"/>
        </w:rPr>
        <w:t xml:space="preserve">, </w:t>
      </w:r>
      <w:r w:rsidRPr="00380664">
        <w:rPr>
          <w:rFonts w:ascii="Arial" w:hAnsi="Arial" w:cs="Arial"/>
          <w:lang w:val="ru-RU"/>
        </w:rPr>
        <w:t xml:space="preserve">Уставом </w:t>
      </w:r>
      <w:proofErr w:type="spellStart"/>
      <w:r w:rsidR="003C73DE" w:rsidRPr="00380664">
        <w:rPr>
          <w:rFonts w:ascii="Arial" w:hAnsi="Arial" w:cs="Arial"/>
          <w:lang w:val="ru-RU"/>
        </w:rPr>
        <w:t>Ясенского</w:t>
      </w:r>
      <w:proofErr w:type="spellEnd"/>
      <w:r w:rsidRPr="00380664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Pr="00380664">
        <w:rPr>
          <w:rFonts w:ascii="Arial" w:hAnsi="Arial" w:cs="Arial"/>
          <w:lang w:val="ru-RU"/>
        </w:rPr>
        <w:t>Ейского</w:t>
      </w:r>
      <w:proofErr w:type="spellEnd"/>
      <w:r w:rsidRPr="00380664">
        <w:rPr>
          <w:rFonts w:ascii="Arial" w:hAnsi="Arial" w:cs="Arial"/>
          <w:lang w:val="ru-RU"/>
        </w:rPr>
        <w:t xml:space="preserve"> района</w:t>
      </w:r>
      <w:r w:rsidRPr="00380664">
        <w:rPr>
          <w:rFonts w:ascii="Arial" w:hAnsi="Arial" w:cs="Arial"/>
        </w:rPr>
        <w:t>, постановляю:</w:t>
      </w:r>
    </w:p>
    <w:p w:rsidR="005B39C2" w:rsidRPr="00380664" w:rsidRDefault="005B39C2" w:rsidP="00380664">
      <w:pPr>
        <w:pStyle w:val="a7"/>
        <w:ind w:firstLine="567"/>
        <w:jc w:val="both"/>
        <w:rPr>
          <w:rFonts w:ascii="Arial" w:hAnsi="Arial" w:cs="Arial"/>
          <w:lang w:val="ru-RU"/>
        </w:rPr>
      </w:pPr>
      <w:r w:rsidRPr="00380664">
        <w:rPr>
          <w:rFonts w:ascii="Arial" w:hAnsi="Arial" w:cs="Arial"/>
          <w:bCs/>
          <w:shd w:val="clear" w:color="auto" w:fill="FFFFFF"/>
          <w:lang w:val="ru-RU"/>
        </w:rPr>
        <w:t xml:space="preserve">1. </w:t>
      </w:r>
      <w:r w:rsidRPr="00380664">
        <w:rPr>
          <w:rFonts w:ascii="Arial" w:hAnsi="Arial" w:cs="Arial"/>
          <w:bCs/>
          <w:shd w:val="clear" w:color="auto" w:fill="FFFFFF"/>
        </w:rPr>
        <w:t>Внес</w:t>
      </w:r>
      <w:r w:rsidR="00380664">
        <w:rPr>
          <w:rFonts w:ascii="Arial" w:hAnsi="Arial" w:cs="Arial"/>
          <w:bCs/>
          <w:shd w:val="clear" w:color="auto" w:fill="FFFFFF"/>
          <w:lang w:val="ru-RU"/>
        </w:rPr>
        <w:t>т</w:t>
      </w:r>
      <w:r w:rsidRPr="003806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380664">
        <w:rPr>
          <w:rFonts w:ascii="Arial" w:hAnsi="Arial" w:cs="Arial"/>
          <w:bCs/>
          <w:shd w:val="clear" w:color="auto" w:fill="FFFFFF"/>
        </w:rPr>
        <w:t>изменения</w:t>
      </w:r>
      <w:r w:rsidRPr="003806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380664">
        <w:rPr>
          <w:rFonts w:ascii="Arial" w:hAnsi="Arial" w:cs="Arial"/>
          <w:bCs/>
          <w:shd w:val="clear" w:color="auto" w:fill="FFFFFF"/>
        </w:rPr>
        <w:t>в</w:t>
      </w:r>
      <w:r w:rsidRPr="003806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380664">
        <w:rPr>
          <w:rFonts w:ascii="Arial" w:hAnsi="Arial" w:cs="Arial"/>
          <w:bCs/>
          <w:shd w:val="clear" w:color="auto" w:fill="FFFFFF"/>
        </w:rPr>
        <w:t>постановлени</w:t>
      </w:r>
      <w:r w:rsidRPr="00380664">
        <w:rPr>
          <w:rFonts w:ascii="Arial" w:hAnsi="Arial" w:cs="Arial"/>
          <w:bCs/>
          <w:shd w:val="clear" w:color="auto" w:fill="FFFFFF"/>
          <w:lang w:val="ru-RU"/>
        </w:rPr>
        <w:t>е</w:t>
      </w:r>
      <w:r w:rsidRPr="00380664">
        <w:rPr>
          <w:rFonts w:ascii="Arial" w:hAnsi="Arial" w:cs="Arial"/>
          <w:spacing w:val="2"/>
          <w:shd w:val="clear" w:color="auto" w:fill="FFFFFF"/>
          <w:lang w:val="ru-RU"/>
        </w:rPr>
        <w:t xml:space="preserve"> </w:t>
      </w:r>
      <w:r w:rsidRPr="00380664">
        <w:rPr>
          <w:rFonts w:ascii="Arial" w:hAnsi="Arial" w:cs="Arial"/>
          <w:bCs/>
        </w:rPr>
        <w:t xml:space="preserve">администрации </w:t>
      </w:r>
      <w:r w:rsidRPr="00380664">
        <w:rPr>
          <w:rFonts w:ascii="Arial" w:hAnsi="Arial" w:cs="Arial"/>
        </w:rPr>
        <w:t>Ясенского</w:t>
      </w:r>
      <w:r w:rsidRPr="00380664">
        <w:rPr>
          <w:rFonts w:ascii="Arial" w:hAnsi="Arial" w:cs="Arial"/>
          <w:bCs/>
        </w:rPr>
        <w:t xml:space="preserve"> сельского поселения Ейского района от </w:t>
      </w:r>
      <w:r w:rsidRPr="00380664">
        <w:rPr>
          <w:rFonts w:ascii="Arial" w:hAnsi="Arial" w:cs="Arial"/>
        </w:rPr>
        <w:t>25 июня 2015 года № 84 «О предоставлении сведений о доходах, расходах, об имуществе и обязательствах имущественного характера в администрации Ясенского сельского поселения Ейского района»</w:t>
      </w:r>
      <w:r w:rsidRPr="00380664">
        <w:rPr>
          <w:rFonts w:ascii="Arial" w:hAnsi="Arial" w:cs="Arial"/>
          <w:lang w:val="ru-RU"/>
        </w:rPr>
        <w:t>:</w:t>
      </w:r>
    </w:p>
    <w:p w:rsidR="000A3C14" w:rsidRPr="00380664" w:rsidRDefault="005B39C2" w:rsidP="00380664">
      <w:pPr>
        <w:pStyle w:val="a7"/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  <w:lang w:val="ru-RU"/>
        </w:rPr>
        <w:t>1) В</w:t>
      </w:r>
      <w:r w:rsidR="008138B1" w:rsidRPr="00380664">
        <w:rPr>
          <w:rFonts w:ascii="Arial" w:hAnsi="Arial" w:cs="Arial"/>
        </w:rPr>
        <w:t xml:space="preserve"> </w:t>
      </w:r>
      <w:r w:rsidR="000A3C14" w:rsidRPr="00380664">
        <w:rPr>
          <w:rFonts w:ascii="Arial" w:hAnsi="Arial" w:cs="Arial"/>
        </w:rPr>
        <w:t>п</w:t>
      </w:r>
      <w:proofErr w:type="spellStart"/>
      <w:r w:rsidRPr="00380664">
        <w:rPr>
          <w:rFonts w:ascii="Arial" w:hAnsi="Arial" w:cs="Arial"/>
          <w:lang w:val="ru-RU"/>
        </w:rPr>
        <w:t>ункте</w:t>
      </w:r>
      <w:proofErr w:type="spellEnd"/>
      <w:r w:rsidR="000A3C14" w:rsidRPr="00380664">
        <w:rPr>
          <w:rFonts w:ascii="Arial" w:hAnsi="Arial" w:cs="Arial"/>
        </w:rPr>
        <w:t xml:space="preserve"> 3 </w:t>
      </w:r>
      <w:r w:rsidRPr="00380664">
        <w:rPr>
          <w:rFonts w:ascii="Arial" w:hAnsi="Arial" w:cs="Arial"/>
        </w:rPr>
        <w:t>по тексту</w:t>
      </w:r>
      <w:r w:rsidRPr="00380664">
        <w:rPr>
          <w:rFonts w:ascii="Arial" w:hAnsi="Arial" w:cs="Arial"/>
          <w:lang w:val="ru-RU"/>
        </w:rPr>
        <w:t xml:space="preserve"> постановления исключить</w:t>
      </w:r>
      <w:r w:rsidRPr="00380664">
        <w:rPr>
          <w:rFonts w:ascii="Arial" w:hAnsi="Arial" w:cs="Arial"/>
        </w:rPr>
        <w:t xml:space="preserve"> </w:t>
      </w:r>
      <w:r w:rsidR="000A3C14" w:rsidRPr="00380664">
        <w:rPr>
          <w:rFonts w:ascii="Arial" w:hAnsi="Arial" w:cs="Arial"/>
        </w:rPr>
        <w:t>слово «расходах»</w:t>
      </w:r>
      <w:r w:rsidRPr="00380664">
        <w:rPr>
          <w:rFonts w:ascii="Arial" w:hAnsi="Arial" w:cs="Arial"/>
          <w:lang w:val="ru-RU"/>
        </w:rPr>
        <w:t>;</w:t>
      </w:r>
      <w:r w:rsidR="000A3C14" w:rsidRPr="00380664">
        <w:rPr>
          <w:rFonts w:ascii="Arial" w:hAnsi="Arial" w:cs="Arial"/>
        </w:rPr>
        <w:t xml:space="preserve"> </w:t>
      </w:r>
    </w:p>
    <w:p w:rsidR="008138B1" w:rsidRPr="00380664" w:rsidRDefault="005B39C2" w:rsidP="00380664">
      <w:pPr>
        <w:ind w:firstLine="567"/>
        <w:jc w:val="both"/>
        <w:rPr>
          <w:rFonts w:ascii="Arial" w:hAnsi="Arial" w:cs="Arial"/>
        </w:rPr>
      </w:pPr>
      <w:r w:rsidRPr="00380664">
        <w:rPr>
          <w:rStyle w:val="aa"/>
          <w:rFonts w:ascii="Arial" w:hAnsi="Arial" w:cs="Arial"/>
          <w:b w:val="0"/>
        </w:rPr>
        <w:t>2)</w:t>
      </w:r>
      <w:r w:rsidR="000A3C14" w:rsidRPr="00380664">
        <w:rPr>
          <w:rStyle w:val="aa"/>
          <w:rFonts w:ascii="Arial" w:hAnsi="Arial" w:cs="Arial"/>
          <w:b w:val="0"/>
        </w:rPr>
        <w:t xml:space="preserve"> </w:t>
      </w:r>
      <w:r w:rsidRPr="00380664">
        <w:rPr>
          <w:rStyle w:val="aa"/>
          <w:rFonts w:ascii="Arial" w:hAnsi="Arial" w:cs="Arial"/>
          <w:b w:val="0"/>
        </w:rPr>
        <w:t xml:space="preserve">В </w:t>
      </w:r>
      <w:r w:rsidR="00380664">
        <w:rPr>
          <w:rFonts w:ascii="Arial" w:hAnsi="Arial" w:cs="Arial"/>
        </w:rPr>
        <w:t>приложении</w:t>
      </w:r>
      <w:r w:rsidR="008138B1" w:rsidRPr="00380664">
        <w:rPr>
          <w:rFonts w:ascii="Arial" w:hAnsi="Arial" w:cs="Arial"/>
        </w:rPr>
        <w:t xml:space="preserve"> № </w:t>
      </w:r>
      <w:r w:rsidR="000A3C14" w:rsidRPr="00380664">
        <w:rPr>
          <w:rFonts w:ascii="Arial" w:hAnsi="Arial" w:cs="Arial"/>
        </w:rPr>
        <w:t>3</w:t>
      </w:r>
      <w:r w:rsidR="008138B1" w:rsidRPr="00380664">
        <w:rPr>
          <w:rFonts w:ascii="Arial" w:hAnsi="Arial" w:cs="Arial"/>
        </w:rPr>
        <w:t>,</w:t>
      </w:r>
      <w:r w:rsidRPr="00380664">
        <w:rPr>
          <w:rFonts w:ascii="Arial" w:hAnsi="Arial" w:cs="Arial"/>
        </w:rPr>
        <w:t xml:space="preserve"> </w:t>
      </w:r>
      <w:r w:rsidR="000A3C14" w:rsidRPr="00380664">
        <w:rPr>
          <w:rFonts w:ascii="Arial" w:hAnsi="Arial" w:cs="Arial"/>
        </w:rPr>
        <w:t>исключи</w:t>
      </w:r>
      <w:r w:rsidRPr="00380664">
        <w:rPr>
          <w:rFonts w:ascii="Arial" w:hAnsi="Arial" w:cs="Arial"/>
        </w:rPr>
        <w:t>ть</w:t>
      </w:r>
      <w:r w:rsidR="000A3C14" w:rsidRPr="00380664">
        <w:rPr>
          <w:rFonts w:ascii="Arial" w:hAnsi="Arial" w:cs="Arial"/>
        </w:rPr>
        <w:t xml:space="preserve"> </w:t>
      </w:r>
      <w:r w:rsidRPr="00380664">
        <w:rPr>
          <w:rFonts w:ascii="Arial" w:hAnsi="Arial" w:cs="Arial"/>
        </w:rPr>
        <w:t>в наименовании и по тексту слово</w:t>
      </w:r>
      <w:r w:rsidR="000A3C14" w:rsidRPr="00380664">
        <w:rPr>
          <w:rFonts w:ascii="Arial" w:hAnsi="Arial" w:cs="Arial"/>
        </w:rPr>
        <w:t xml:space="preserve"> «расходах».</w:t>
      </w:r>
    </w:p>
    <w:p w:rsidR="00A62974" w:rsidRPr="00380664" w:rsidRDefault="00A62974" w:rsidP="003806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  <w:bCs/>
        </w:rPr>
        <w:t>3.</w:t>
      </w:r>
      <w:r w:rsidRPr="00380664">
        <w:rPr>
          <w:rFonts w:ascii="Arial" w:hAnsi="Arial" w:cs="Arial"/>
        </w:rPr>
        <w:t xml:space="preserve"> Общему отделу администрации </w:t>
      </w:r>
      <w:proofErr w:type="spellStart"/>
      <w:r w:rsidRPr="00380664">
        <w:rPr>
          <w:rFonts w:ascii="Arial" w:hAnsi="Arial" w:cs="Arial"/>
        </w:rPr>
        <w:t>Ясенского</w:t>
      </w:r>
      <w:proofErr w:type="spellEnd"/>
      <w:r w:rsidRPr="00380664">
        <w:rPr>
          <w:rFonts w:ascii="Arial" w:hAnsi="Arial" w:cs="Arial"/>
        </w:rPr>
        <w:t xml:space="preserve">  сельского поселения </w:t>
      </w:r>
      <w:proofErr w:type="spellStart"/>
      <w:r w:rsidRPr="00380664">
        <w:rPr>
          <w:rFonts w:ascii="Arial" w:hAnsi="Arial" w:cs="Arial"/>
        </w:rPr>
        <w:t>Ейского</w:t>
      </w:r>
      <w:proofErr w:type="spellEnd"/>
      <w:r w:rsidRPr="00380664">
        <w:rPr>
          <w:rFonts w:ascii="Arial" w:hAnsi="Arial" w:cs="Arial"/>
        </w:rPr>
        <w:t xml:space="preserve"> района (</w:t>
      </w:r>
      <w:proofErr w:type="spellStart"/>
      <w:r w:rsidRPr="00380664">
        <w:rPr>
          <w:rFonts w:ascii="Arial" w:hAnsi="Arial" w:cs="Arial"/>
        </w:rPr>
        <w:t>Вязьмина</w:t>
      </w:r>
      <w:proofErr w:type="spellEnd"/>
      <w:r w:rsidRPr="00380664">
        <w:rPr>
          <w:rFonts w:ascii="Arial" w:hAnsi="Arial" w:cs="Arial"/>
        </w:rPr>
        <w:t>):</w:t>
      </w:r>
    </w:p>
    <w:p w:rsidR="00A62974" w:rsidRPr="00380664" w:rsidRDefault="00A62974" w:rsidP="003806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A62974" w:rsidRPr="00380664" w:rsidRDefault="00A62974" w:rsidP="00380664">
      <w:pPr>
        <w:tabs>
          <w:tab w:val="left" w:pos="709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380664">
        <w:rPr>
          <w:rFonts w:ascii="Arial" w:hAnsi="Arial" w:cs="Arial"/>
        </w:rPr>
        <w:t>разместить</w:t>
      </w:r>
      <w:proofErr w:type="gramEnd"/>
      <w:r w:rsidRPr="00380664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380664">
        <w:rPr>
          <w:rFonts w:ascii="Arial" w:hAnsi="Arial" w:cs="Arial"/>
        </w:rPr>
        <w:t>Ясенского</w:t>
      </w:r>
      <w:proofErr w:type="spellEnd"/>
      <w:r w:rsidRPr="00380664">
        <w:rPr>
          <w:rFonts w:ascii="Arial" w:hAnsi="Arial" w:cs="Arial"/>
          <w:bCs/>
        </w:rPr>
        <w:t xml:space="preserve"> сельского поселения </w:t>
      </w:r>
      <w:proofErr w:type="spellStart"/>
      <w:r w:rsidRPr="00380664">
        <w:rPr>
          <w:rFonts w:ascii="Arial" w:hAnsi="Arial" w:cs="Arial"/>
          <w:bCs/>
        </w:rPr>
        <w:t>Ейского</w:t>
      </w:r>
      <w:proofErr w:type="spellEnd"/>
      <w:r w:rsidRPr="00380664">
        <w:rPr>
          <w:rFonts w:ascii="Arial" w:hAnsi="Arial" w:cs="Arial"/>
          <w:bCs/>
        </w:rPr>
        <w:t xml:space="preserve"> района в сети «Интернет». </w:t>
      </w:r>
    </w:p>
    <w:p w:rsidR="008138B1" w:rsidRPr="00380664" w:rsidRDefault="00A62974" w:rsidP="0038066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</w:rPr>
      </w:pPr>
      <w:r w:rsidRPr="00380664">
        <w:rPr>
          <w:rFonts w:ascii="Arial" w:hAnsi="Arial" w:cs="Arial"/>
        </w:rPr>
        <w:t>4</w:t>
      </w:r>
      <w:r w:rsidR="008138B1" w:rsidRPr="00380664">
        <w:rPr>
          <w:rFonts w:ascii="Arial" w:hAnsi="Arial" w:cs="Arial"/>
        </w:rPr>
        <w:t>.</w:t>
      </w:r>
      <w:r w:rsidRPr="00380664">
        <w:rPr>
          <w:rFonts w:ascii="Arial" w:hAnsi="Arial" w:cs="Arial"/>
        </w:rPr>
        <w:t xml:space="preserve"> </w:t>
      </w:r>
      <w:r w:rsidR="008138B1" w:rsidRPr="00380664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8138B1" w:rsidRPr="00380664" w:rsidRDefault="008138B1" w:rsidP="0038066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B39C2" w:rsidRDefault="005B39C2" w:rsidP="0038066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80664" w:rsidRPr="00380664" w:rsidRDefault="00380664" w:rsidP="00380664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80664" w:rsidRPr="00380664" w:rsidRDefault="00380664" w:rsidP="00380664">
      <w:pPr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</w:rPr>
        <w:t xml:space="preserve">Глава </w:t>
      </w:r>
      <w:proofErr w:type="spellStart"/>
      <w:r w:rsidRPr="00380664">
        <w:rPr>
          <w:rFonts w:ascii="Arial" w:hAnsi="Arial" w:cs="Arial"/>
        </w:rPr>
        <w:t>Ясенского</w:t>
      </w:r>
      <w:proofErr w:type="spellEnd"/>
      <w:r w:rsidRPr="00380664">
        <w:rPr>
          <w:rFonts w:ascii="Arial" w:hAnsi="Arial" w:cs="Arial"/>
        </w:rPr>
        <w:t xml:space="preserve"> </w:t>
      </w:r>
      <w:proofErr w:type="gramStart"/>
      <w:r w:rsidRPr="00380664">
        <w:rPr>
          <w:rFonts w:ascii="Arial" w:hAnsi="Arial" w:cs="Arial"/>
        </w:rPr>
        <w:t>сельского</w:t>
      </w:r>
      <w:proofErr w:type="gramEnd"/>
      <w:r w:rsidRPr="00380664">
        <w:rPr>
          <w:rFonts w:ascii="Arial" w:hAnsi="Arial" w:cs="Arial"/>
        </w:rPr>
        <w:t xml:space="preserve">  </w:t>
      </w:r>
    </w:p>
    <w:p w:rsidR="00380664" w:rsidRPr="00380664" w:rsidRDefault="00380664" w:rsidP="00380664">
      <w:pPr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</w:rPr>
        <w:t xml:space="preserve">поселения </w:t>
      </w:r>
      <w:proofErr w:type="spellStart"/>
      <w:r w:rsidRPr="00380664">
        <w:rPr>
          <w:rFonts w:ascii="Arial" w:hAnsi="Arial" w:cs="Arial"/>
        </w:rPr>
        <w:t>Ейского</w:t>
      </w:r>
      <w:proofErr w:type="spellEnd"/>
      <w:r w:rsidRPr="00380664">
        <w:rPr>
          <w:rFonts w:ascii="Arial" w:hAnsi="Arial" w:cs="Arial"/>
        </w:rPr>
        <w:t xml:space="preserve"> района </w:t>
      </w:r>
      <w:r w:rsidRPr="00380664">
        <w:rPr>
          <w:rFonts w:ascii="Arial" w:hAnsi="Arial" w:cs="Arial"/>
        </w:rPr>
        <w:tab/>
      </w:r>
      <w:r w:rsidRPr="00380664">
        <w:rPr>
          <w:rFonts w:ascii="Arial" w:hAnsi="Arial" w:cs="Arial"/>
        </w:rPr>
        <w:tab/>
      </w:r>
      <w:r w:rsidRPr="00380664">
        <w:rPr>
          <w:rFonts w:ascii="Arial" w:hAnsi="Arial" w:cs="Arial"/>
        </w:rPr>
        <w:tab/>
      </w:r>
      <w:r w:rsidRPr="00380664">
        <w:rPr>
          <w:rFonts w:ascii="Arial" w:hAnsi="Arial" w:cs="Arial"/>
        </w:rPr>
        <w:tab/>
      </w:r>
      <w:r w:rsidRPr="00380664">
        <w:rPr>
          <w:rFonts w:ascii="Arial" w:hAnsi="Arial" w:cs="Arial"/>
        </w:rPr>
        <w:tab/>
        <w:t xml:space="preserve">                       </w:t>
      </w:r>
    </w:p>
    <w:p w:rsidR="00380664" w:rsidRPr="00380664" w:rsidRDefault="00380664" w:rsidP="00380664">
      <w:pPr>
        <w:ind w:firstLine="567"/>
        <w:jc w:val="both"/>
        <w:rPr>
          <w:rFonts w:ascii="Arial" w:hAnsi="Arial" w:cs="Arial"/>
        </w:rPr>
      </w:pPr>
      <w:r w:rsidRPr="00380664">
        <w:rPr>
          <w:rFonts w:ascii="Arial" w:hAnsi="Arial" w:cs="Arial"/>
        </w:rPr>
        <w:t>А.В. Черный</w:t>
      </w:r>
    </w:p>
    <w:p w:rsidR="00323B01" w:rsidRPr="00380664" w:rsidRDefault="00323B01" w:rsidP="00380664">
      <w:pPr>
        <w:jc w:val="both"/>
        <w:rPr>
          <w:rFonts w:ascii="Arial" w:hAnsi="Arial" w:cs="Arial"/>
        </w:rPr>
      </w:pPr>
    </w:p>
    <w:sectPr w:rsidR="00323B01" w:rsidRPr="00380664" w:rsidSect="00D7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AC"/>
    <w:rsid w:val="000033EB"/>
    <w:rsid w:val="00072280"/>
    <w:rsid w:val="000A3C14"/>
    <w:rsid w:val="000B2148"/>
    <w:rsid w:val="000B563B"/>
    <w:rsid w:val="000B7B07"/>
    <w:rsid w:val="0019441F"/>
    <w:rsid w:val="001F3499"/>
    <w:rsid w:val="00211D50"/>
    <w:rsid w:val="00234E08"/>
    <w:rsid w:val="00246C2E"/>
    <w:rsid w:val="00271DFE"/>
    <w:rsid w:val="00281969"/>
    <w:rsid w:val="002920B9"/>
    <w:rsid w:val="002B7C39"/>
    <w:rsid w:val="002F405F"/>
    <w:rsid w:val="00323B01"/>
    <w:rsid w:val="00362CCD"/>
    <w:rsid w:val="00380664"/>
    <w:rsid w:val="0038123F"/>
    <w:rsid w:val="003C73DE"/>
    <w:rsid w:val="00402348"/>
    <w:rsid w:val="004309DA"/>
    <w:rsid w:val="00445E90"/>
    <w:rsid w:val="004639BD"/>
    <w:rsid w:val="0048153D"/>
    <w:rsid w:val="00494DCC"/>
    <w:rsid w:val="00495C14"/>
    <w:rsid w:val="00522633"/>
    <w:rsid w:val="00554046"/>
    <w:rsid w:val="005736AB"/>
    <w:rsid w:val="00576C86"/>
    <w:rsid w:val="005B39C2"/>
    <w:rsid w:val="00602481"/>
    <w:rsid w:val="00622DAB"/>
    <w:rsid w:val="006B7705"/>
    <w:rsid w:val="006C5063"/>
    <w:rsid w:val="00777DD2"/>
    <w:rsid w:val="00787C91"/>
    <w:rsid w:val="0079553F"/>
    <w:rsid w:val="007D4FD3"/>
    <w:rsid w:val="007E48F5"/>
    <w:rsid w:val="0081377C"/>
    <w:rsid w:val="008138B1"/>
    <w:rsid w:val="00844CAC"/>
    <w:rsid w:val="00846CEA"/>
    <w:rsid w:val="00891A9A"/>
    <w:rsid w:val="008E5D0F"/>
    <w:rsid w:val="0092225D"/>
    <w:rsid w:val="009737F4"/>
    <w:rsid w:val="009D69D5"/>
    <w:rsid w:val="009E5286"/>
    <w:rsid w:val="009F4BA6"/>
    <w:rsid w:val="009F7AF7"/>
    <w:rsid w:val="00A51297"/>
    <w:rsid w:val="00A62974"/>
    <w:rsid w:val="00AD6C70"/>
    <w:rsid w:val="00AD70B1"/>
    <w:rsid w:val="00AF4827"/>
    <w:rsid w:val="00B034A7"/>
    <w:rsid w:val="00B11557"/>
    <w:rsid w:val="00B6746F"/>
    <w:rsid w:val="00B754A5"/>
    <w:rsid w:val="00B86443"/>
    <w:rsid w:val="00BD67F1"/>
    <w:rsid w:val="00C43AD7"/>
    <w:rsid w:val="00C8545C"/>
    <w:rsid w:val="00CB3C31"/>
    <w:rsid w:val="00D16E7A"/>
    <w:rsid w:val="00D56FEB"/>
    <w:rsid w:val="00D81239"/>
    <w:rsid w:val="00DA0620"/>
    <w:rsid w:val="00DD0368"/>
    <w:rsid w:val="00E17AD1"/>
    <w:rsid w:val="00E65374"/>
    <w:rsid w:val="00E86086"/>
    <w:rsid w:val="00EA5052"/>
    <w:rsid w:val="00EC7AD2"/>
    <w:rsid w:val="00F33473"/>
    <w:rsid w:val="00F56E6F"/>
    <w:rsid w:val="00F9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664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snapToGrid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80664"/>
    <w:pPr>
      <w:keepNext/>
      <w:suppressAutoHyphens/>
      <w:spacing w:before="240" w:after="60" w:line="276" w:lineRule="auto"/>
      <w:outlineLvl w:val="1"/>
    </w:pPr>
    <w:rPr>
      <w:rFonts w:ascii="Arial" w:hAnsi="Arial" w:cs="Arial"/>
      <w:b/>
      <w:bCs/>
      <w:i/>
      <w:iCs/>
      <w:snapToGrid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rsid w:val="00777D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character" w:customStyle="1" w:styleId="apple-converted-space">
    <w:name w:val="apple-converted-space"/>
    <w:basedOn w:val="a0"/>
    <w:rsid w:val="005B39C2"/>
  </w:style>
  <w:style w:type="character" w:customStyle="1" w:styleId="10">
    <w:name w:val="Заголовок 1 Знак"/>
    <w:basedOn w:val="a0"/>
    <w:link w:val="1"/>
    <w:rsid w:val="003806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806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rsid w:val="00380664"/>
    <w:pPr>
      <w:spacing w:before="100" w:beforeAutospacing="1" w:after="100" w:afterAutospacing="1"/>
      <w:jc w:val="both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locked/>
    <w:rsid w:val="00380664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Techno</cp:lastModifiedBy>
  <cp:revision>5</cp:revision>
  <cp:lastPrinted>2014-11-11T08:17:00Z</cp:lastPrinted>
  <dcterms:created xsi:type="dcterms:W3CDTF">2016-07-11T14:40:00Z</dcterms:created>
  <dcterms:modified xsi:type="dcterms:W3CDTF">2016-08-01T15:40:00Z</dcterms:modified>
</cp:coreProperties>
</file>