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49"/>
        <w:gridCol w:w="3427"/>
      </w:tblGrid>
      <w:tr w:rsidR="006C39D8" w:rsidTr="0089172D">
        <w:trPr>
          <w:trHeight w:val="2834"/>
        </w:trPr>
        <w:tc>
          <w:tcPr>
            <w:tcW w:w="4503" w:type="dxa"/>
          </w:tcPr>
          <w:p w:rsidR="006C39D8" w:rsidRPr="00E62F8F" w:rsidRDefault="006C39D8" w:rsidP="0089172D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</w:t>
            </w:r>
            <w:r w:rsidRPr="00E62F8F">
              <w:rPr>
                <w:rFonts w:eastAsia="Times New Roman"/>
                <w:lang w:eastAsia="zh-CN"/>
              </w:rPr>
              <w:t>РОССИЙСКАЯ ФЕДЕРАЦИЯ</w:t>
            </w:r>
          </w:p>
          <w:p w:rsidR="006C39D8" w:rsidRPr="00E62F8F" w:rsidRDefault="006C39D8" w:rsidP="0089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6C39D8" w:rsidRPr="00E62F8F" w:rsidRDefault="006C39D8" w:rsidP="0089172D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6C39D8" w:rsidRPr="00E62F8F" w:rsidRDefault="006C39D8" w:rsidP="0089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оганькино</w:t>
            </w:r>
          </w:p>
          <w:p w:rsidR="006C39D8" w:rsidRPr="00E62F8F" w:rsidRDefault="006C39D8" w:rsidP="0089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6C39D8" w:rsidRPr="00E62F8F" w:rsidRDefault="006C39D8" w:rsidP="0089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  <w:proofErr w:type="spellEnd"/>
          </w:p>
          <w:p w:rsidR="006C39D8" w:rsidRPr="00CE5C16" w:rsidRDefault="006C39D8" w:rsidP="0089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6C39D8" w:rsidRPr="00CE5C16" w:rsidRDefault="006C39D8" w:rsidP="0089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9D8" w:rsidRPr="00CE5C16" w:rsidRDefault="006C39D8" w:rsidP="0089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C39D8" w:rsidRPr="009B0EBC" w:rsidRDefault="006C39D8" w:rsidP="0089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C39D8" w:rsidRPr="00D87EFB" w:rsidRDefault="006C39D8" w:rsidP="006C39D8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en-US"/>
              </w:rPr>
              <w:t>24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en-US"/>
              </w:rPr>
              <w:t>11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en-US"/>
              </w:rPr>
              <w:t>2023</w:t>
            </w: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год</w:t>
            </w: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№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96</w:t>
            </w:r>
          </w:p>
        </w:tc>
        <w:tc>
          <w:tcPr>
            <w:tcW w:w="2349" w:type="dxa"/>
          </w:tcPr>
          <w:p w:rsidR="006C39D8" w:rsidRDefault="006C39D8" w:rsidP="0089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6C39D8" w:rsidRDefault="006C39D8" w:rsidP="0089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C39D8" w:rsidRDefault="006C39D8" w:rsidP="006C39D8"/>
    <w:p w:rsidR="006C39D8" w:rsidRPr="0088259E" w:rsidRDefault="006C39D8" w:rsidP="006C3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>работы Администрации</w:t>
      </w:r>
    </w:p>
    <w:p w:rsidR="006C39D8" w:rsidRPr="0088259E" w:rsidRDefault="006C39D8" w:rsidP="006C3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Стар</w:t>
      </w:r>
      <w:r>
        <w:rPr>
          <w:rFonts w:ascii="Times New Roman" w:hAnsi="Times New Roman"/>
          <w:sz w:val="24"/>
          <w:szCs w:val="24"/>
        </w:rPr>
        <w:t>оганькино</w:t>
      </w:r>
    </w:p>
    <w:p w:rsidR="006C39D8" w:rsidRPr="0088259E" w:rsidRDefault="006C39D8" w:rsidP="006C3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8259E">
        <w:rPr>
          <w:rFonts w:ascii="Times New Roman" w:hAnsi="Times New Roman"/>
          <w:sz w:val="24"/>
          <w:szCs w:val="24"/>
        </w:rPr>
        <w:t>Похвистневский</w:t>
      </w:r>
      <w:proofErr w:type="spellEnd"/>
    </w:p>
    <w:p w:rsidR="006C39D8" w:rsidRPr="0088259E" w:rsidRDefault="006C39D8" w:rsidP="006C3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sz w:val="24"/>
          <w:szCs w:val="24"/>
        </w:rPr>
        <w:t>на 2024 год</w:t>
      </w:r>
    </w:p>
    <w:p w:rsidR="006C39D8" w:rsidRPr="003849E2" w:rsidRDefault="006C39D8" w:rsidP="006C39D8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6C39D8" w:rsidRDefault="006C39D8" w:rsidP="006C39D8">
      <w:pPr>
        <w:pStyle w:val="a4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 законом от 06.10.2003 г. № 131 «Об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сельского </w:t>
      </w:r>
      <w:r w:rsidRPr="006C1895">
        <w:rPr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Стар</w:t>
      </w:r>
      <w:r>
        <w:rPr>
          <w:rFonts w:ascii="Times New Roman" w:hAnsi="Times New Roman"/>
          <w:sz w:val="26"/>
          <w:szCs w:val="26"/>
        </w:rPr>
        <w:t>оганькино</w:t>
      </w:r>
      <w:r w:rsidRPr="006C1895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области,</w:t>
      </w:r>
    </w:p>
    <w:p w:rsidR="006C39D8" w:rsidRPr="0099482F" w:rsidRDefault="006C39D8" w:rsidP="006C39D8">
      <w:pPr>
        <w:pStyle w:val="a4"/>
        <w:jc w:val="both"/>
        <w:rPr>
          <w:b/>
          <w:sz w:val="26"/>
          <w:szCs w:val="26"/>
        </w:rPr>
      </w:pPr>
    </w:p>
    <w:p w:rsidR="006C39D8" w:rsidRPr="0099482F" w:rsidRDefault="006C39D8" w:rsidP="006C39D8">
      <w:pPr>
        <w:pStyle w:val="a4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6"/>
          <w:szCs w:val="26"/>
        </w:rPr>
        <w:t>Стар</w:t>
      </w:r>
      <w:r>
        <w:rPr>
          <w:rFonts w:ascii="Times New Roman" w:hAnsi="Times New Roman"/>
          <w:b/>
          <w:sz w:val="26"/>
          <w:szCs w:val="26"/>
        </w:rPr>
        <w:t>оганькино</w:t>
      </w:r>
      <w:r w:rsidRPr="0099482F">
        <w:rPr>
          <w:b/>
          <w:sz w:val="26"/>
          <w:szCs w:val="26"/>
        </w:rPr>
        <w:t xml:space="preserve"> муниципального района </w:t>
      </w:r>
      <w:proofErr w:type="spellStart"/>
      <w:r w:rsidRPr="0099482F">
        <w:rPr>
          <w:b/>
          <w:sz w:val="26"/>
          <w:szCs w:val="26"/>
        </w:rPr>
        <w:t>Похвистневский</w:t>
      </w:r>
      <w:proofErr w:type="spellEnd"/>
      <w:r w:rsidRPr="0099482F">
        <w:rPr>
          <w:b/>
          <w:sz w:val="26"/>
          <w:szCs w:val="26"/>
        </w:rPr>
        <w:t xml:space="preserve"> Самарской области</w:t>
      </w:r>
    </w:p>
    <w:p w:rsidR="006C39D8" w:rsidRPr="0099482F" w:rsidRDefault="006C39D8" w:rsidP="006C39D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9482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9482F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429E1" w:rsidRDefault="006C39D8" w:rsidP="006C39D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>
        <w:rPr>
          <w:rFonts w:ascii="Times New Roman" w:hAnsi="Times New Roman"/>
          <w:sz w:val="26"/>
          <w:szCs w:val="26"/>
        </w:rPr>
        <w:t xml:space="preserve"> работы Администрации сельского поселения Стар</w:t>
      </w:r>
      <w:r>
        <w:rPr>
          <w:rFonts w:ascii="Times New Roman" w:hAnsi="Times New Roman"/>
          <w:sz w:val="26"/>
          <w:szCs w:val="26"/>
        </w:rPr>
        <w:t xml:space="preserve">оганькино </w:t>
      </w:r>
      <w:r w:rsidRPr="0088259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88259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88259E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24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</w:t>
      </w:r>
    </w:p>
    <w:p w:rsidR="006C39D8" w:rsidRPr="0088259E" w:rsidRDefault="006C39D8" w:rsidP="006C39D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Приложение № 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6C39D8" w:rsidRPr="0088259E" w:rsidRDefault="006C39D8" w:rsidP="006C39D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Информационный </w:t>
      </w:r>
      <w:r>
        <w:rPr>
          <w:rFonts w:ascii="Times New Roman" w:eastAsia="Times New Roman" w:hAnsi="Times New Roman" w:cs="Times New Roman"/>
          <w:sz w:val="26"/>
          <w:szCs w:val="26"/>
        </w:rPr>
        <w:t>вест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поселения в сети Интернет.</w:t>
      </w:r>
    </w:p>
    <w:p w:rsidR="006C39D8" w:rsidRPr="00914028" w:rsidRDefault="006C39D8" w:rsidP="006C39D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 возложить на Главу поселения.</w:t>
      </w:r>
    </w:p>
    <w:p w:rsidR="006C39D8" w:rsidRPr="0088259E" w:rsidRDefault="006C39D8" w:rsidP="006C39D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39D8" w:rsidRPr="0099482F" w:rsidRDefault="006C39D8" w:rsidP="006C39D8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6C39D8" w:rsidRDefault="006C39D8" w:rsidP="006C39D8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Глава поселения                                    </w:t>
      </w:r>
      <w:r>
        <w:rPr>
          <w:rFonts w:ascii="Times New Roman" w:hAnsi="Times New Roman"/>
          <w:sz w:val="26"/>
        </w:rPr>
        <w:t xml:space="preserve">                                </w:t>
      </w: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z w:val="26"/>
        </w:rPr>
        <w:t>.А.</w:t>
      </w:r>
      <w:r>
        <w:rPr>
          <w:rFonts w:ascii="Times New Roman" w:hAnsi="Times New Roman"/>
          <w:sz w:val="26"/>
        </w:rPr>
        <w:t xml:space="preserve"> Максимов</w:t>
      </w:r>
      <w:r>
        <w:rPr>
          <w:rFonts w:ascii="Times New Roman" w:hAnsi="Times New Roman"/>
          <w:sz w:val="26"/>
        </w:rPr>
        <w:t xml:space="preserve">                                             </w:t>
      </w:r>
    </w:p>
    <w:p w:rsidR="006C39D8" w:rsidRDefault="006C39D8" w:rsidP="006C39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6C39D8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6C39D8" w:rsidRPr="00A56A07" w:rsidRDefault="006C39D8" w:rsidP="006C39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Утверждаю___________________</w:t>
      </w:r>
      <w:r w:rsidRPr="00A56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</w:rPr>
          <w:t>Глава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sz w:val="24"/>
          <w:szCs w:val="24"/>
        </w:rPr>
        <w:t>Максимов</w:t>
      </w:r>
      <w:proofErr w:type="spellEnd"/>
    </w:p>
    <w:p w:rsidR="006C39D8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29E1">
        <w:rPr>
          <w:rFonts w:ascii="Times New Roman" w:hAnsi="Times New Roman"/>
          <w:b/>
          <w:sz w:val="28"/>
          <w:szCs w:val="28"/>
        </w:rPr>
        <w:t>Стар</w:t>
      </w:r>
      <w:r w:rsidRPr="003429E1">
        <w:rPr>
          <w:rFonts w:ascii="Times New Roman" w:hAnsi="Times New Roman"/>
          <w:b/>
          <w:sz w:val="28"/>
          <w:szCs w:val="28"/>
        </w:rPr>
        <w:t>оганькино</w:t>
      </w:r>
    </w:p>
    <w:p w:rsidR="006C39D8" w:rsidRPr="00C503B2" w:rsidRDefault="006C39D8" w:rsidP="006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Похвистневский</w:t>
      </w:r>
      <w:proofErr w:type="spellEnd"/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2024 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931"/>
        <w:gridCol w:w="2157"/>
        <w:gridCol w:w="3007"/>
      </w:tblGrid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39D8" w:rsidRPr="00F23120" w:rsidTr="0089172D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6454A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6C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оганькино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6C39D8" w:rsidRDefault="006C39D8" w:rsidP="006C39D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25.02.2024</w:t>
            </w:r>
            <w:r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оганькино</w:t>
            </w:r>
          </w:p>
          <w:p w:rsidR="006C39D8" w:rsidRPr="0073425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Проводы русской зимы;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A56A07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A56A07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9D6489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2021 и последующие годы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жета сельского поселения  за 2024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01.01.2024</w:t>
            </w:r>
          </w:p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01.07.2024, 01.10.2024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6C39D8" w:rsidRPr="00F23120" w:rsidTr="0089172D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заключению договоров на 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обеспечению первичных мер пожарной безопасности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pStyle w:val="a3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>О плане противоп</w:t>
            </w:r>
            <w:r>
              <w:rPr>
                <w:color w:val="000000"/>
              </w:rPr>
              <w:t>ожарных мероприятий на  весенне</w:t>
            </w:r>
            <w:r w:rsidRPr="00EC0834">
              <w:rPr>
                <w:color w:val="000000"/>
              </w:rPr>
              <w:t>-летний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8441EF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7C6CF1" w:rsidRDefault="006C39D8" w:rsidP="008917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восприятия  уровня коррупции </w:t>
            </w:r>
          </w:p>
          <w:p w:rsidR="006C39D8" w:rsidRPr="007C6CF1" w:rsidRDefault="006C39D8" w:rsidP="006C39D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оганькино</w:t>
            </w: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363AFE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Default="006C39D8" w:rsidP="008917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итогам года о восприятии уровня коррупции в сельском поселении со стороны общества и бизнеса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C39D8" w:rsidRPr="007C6CF1" w:rsidRDefault="006C39D8" w:rsidP="008917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готов только провести мониторинг и выгрузить на сайт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363AFE" w:rsidRDefault="006C39D8" w:rsidP="006C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оганькино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6F660F" w:rsidRDefault="006C39D8" w:rsidP="0089172D">
            <w:pPr>
              <w:pStyle w:val="a3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6F660F" w:rsidRDefault="006C39D8" w:rsidP="0089172D">
            <w:pPr>
              <w:pStyle w:val="a3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6F660F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6F660F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pStyle w:val="a3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Default="006C39D8" w:rsidP="0089172D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C0834" w:rsidRDefault="006C39D8" w:rsidP="0089172D">
            <w:pPr>
              <w:pStyle w:val="a3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Default="006C39D8" w:rsidP="0089172D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pStyle w:val="a3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pStyle w:val="a3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мерах по обеспечению безопасности населения на  водных объектах на территории сельского поселения (размещение информации в сети интернет, в </w:t>
            </w:r>
            <w:proofErr w:type="spellStart"/>
            <w:r w:rsidRPr="00E73F81">
              <w:rPr>
                <w:color w:val="000000"/>
                <w:shd w:val="clear" w:color="auto" w:fill="FFFFFF"/>
              </w:rPr>
              <w:t>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</w:t>
            </w:r>
            <w:proofErr w:type="spellEnd"/>
            <w:r w:rsidRPr="00E73F81">
              <w:rPr>
                <w:color w:val="000000"/>
                <w:shd w:val="clear" w:color="auto" w:fill="FFFFFF"/>
              </w:rPr>
              <w:t>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pStyle w:val="a3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EC0834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постановлений, распоряжений,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управление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администрации.</w:t>
            </w:r>
          </w:p>
        </w:tc>
      </w:tr>
      <w:tr w:rsidR="006C39D8" w:rsidRPr="00F23120" w:rsidTr="0089172D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E73F81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формированию архивных фондов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C39D8" w:rsidRPr="00F23120" w:rsidTr="0089172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9D8" w:rsidRPr="00F23120" w:rsidRDefault="006C39D8" w:rsidP="0089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6C39D8" w:rsidRPr="00A17828" w:rsidRDefault="006C39D8" w:rsidP="006C39D8">
      <w:pPr>
        <w:rPr>
          <w:rFonts w:ascii="Times New Roman" w:hAnsi="Times New Roman" w:cs="Times New Roman"/>
        </w:rPr>
      </w:pPr>
    </w:p>
    <w:p w:rsidR="00FE299B" w:rsidRDefault="00982EC1">
      <w:bookmarkStart w:id="0" w:name="_GoBack"/>
      <w:bookmarkEnd w:id="0"/>
    </w:p>
    <w:sectPr w:rsidR="00FE299B" w:rsidSect="000F77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17"/>
    <w:rsid w:val="00266762"/>
    <w:rsid w:val="003429E1"/>
    <w:rsid w:val="006C39D8"/>
    <w:rsid w:val="007B1A17"/>
    <w:rsid w:val="00982EC1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C39D8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C39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stern">
    <w:name w:val="western"/>
    <w:basedOn w:val="a"/>
    <w:rsid w:val="006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C3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9D8"/>
    <w:pPr>
      <w:ind w:left="720"/>
      <w:contextualSpacing/>
    </w:pPr>
  </w:style>
  <w:style w:type="paragraph" w:styleId="a8">
    <w:name w:val="No Spacing"/>
    <w:uiPriority w:val="1"/>
    <w:qFormat/>
    <w:rsid w:val="006C39D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9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C39D8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C39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estern">
    <w:name w:val="western"/>
    <w:basedOn w:val="a"/>
    <w:rsid w:val="006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C3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9D8"/>
    <w:pPr>
      <w:ind w:left="720"/>
      <w:contextualSpacing/>
    </w:pPr>
  </w:style>
  <w:style w:type="paragraph" w:styleId="a8">
    <w:name w:val="No Spacing"/>
    <w:uiPriority w:val="1"/>
    <w:qFormat/>
    <w:rsid w:val="006C39D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aevskoe35.ru/images/docs/plany%20raboty/&#1055;&#1086;&#1089;&#1090;.%202%20&#1086;&#1090;%2016.01.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2023-12-13T10:56:00Z</cp:lastPrinted>
  <dcterms:created xsi:type="dcterms:W3CDTF">2023-12-13T10:27:00Z</dcterms:created>
  <dcterms:modified xsi:type="dcterms:W3CDTF">2023-12-13T11:49:00Z</dcterms:modified>
</cp:coreProperties>
</file>