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16" w:rsidRDefault="00502816" w:rsidP="006B39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502816" w:rsidRDefault="00502816" w:rsidP="006B39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6B39F9" w:rsidRPr="001B70A4" w:rsidRDefault="006B39F9" w:rsidP="006B39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B70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РОССИЙСКАЯ ФЕДЕРАЦИЯ</w:t>
      </w:r>
    </w:p>
    <w:p w:rsidR="006B39F9" w:rsidRPr="001B70A4" w:rsidRDefault="006B39F9" w:rsidP="006B39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B70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</w:t>
      </w:r>
    </w:p>
    <w:p w:rsidR="006B39F9" w:rsidRPr="001B70A4" w:rsidRDefault="005B7E6C" w:rsidP="006B39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ШИРЯЕВСКОГО</w:t>
      </w:r>
      <w:r w:rsidR="006B39F9" w:rsidRPr="001B70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</w:t>
      </w:r>
    </w:p>
    <w:p w:rsidR="006B39F9" w:rsidRPr="001B70A4" w:rsidRDefault="00471BC3" w:rsidP="006B39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КАЛАЧЕЕВСКОГО</w:t>
      </w:r>
      <w:r w:rsidR="006B39F9" w:rsidRPr="001B70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РАЙОНА</w:t>
      </w:r>
    </w:p>
    <w:p w:rsidR="006B39F9" w:rsidRPr="001B70A4" w:rsidRDefault="006B39F9" w:rsidP="006B39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B70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ВОРОНЕЖСКОЙ ОБЛАСТИ</w:t>
      </w:r>
    </w:p>
    <w:p w:rsidR="006B39F9" w:rsidRPr="001B70A4" w:rsidRDefault="006B39F9" w:rsidP="006B39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B39F9" w:rsidRPr="001B70A4" w:rsidRDefault="006B39F9" w:rsidP="006B39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B70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</w:p>
    <w:p w:rsidR="006B39F9" w:rsidRPr="001B70A4" w:rsidRDefault="006B39F9" w:rsidP="005028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6B39F9" w:rsidRPr="00471BC3" w:rsidRDefault="006B39F9" w:rsidP="006B39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 «</w:t>
      </w:r>
      <w:r w:rsidR="00471BC3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15</w:t>
      </w: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522291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10457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</w:t>
      </w:r>
      <w:r w:rsidR="00522291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2018</w:t>
      </w:r>
      <w:r w:rsidR="00106DD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г. </w:t>
      </w:r>
      <w:r w:rsidR="00522291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№ 2</w:t>
      </w:r>
      <w:r w:rsidR="001B24CA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</w:p>
    <w:p w:rsidR="006B39F9" w:rsidRPr="00471BC3" w:rsidRDefault="00471BC3" w:rsidP="006B39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с. Ширяево</w:t>
      </w:r>
    </w:p>
    <w:p w:rsidR="00471BC3" w:rsidRPr="00471BC3" w:rsidRDefault="00471BC3" w:rsidP="006B39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02816" w:rsidRPr="00471BC3" w:rsidRDefault="006B39F9" w:rsidP="00502816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="00FF1A43"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дминистративного регламента </w:t>
      </w:r>
    </w:p>
    <w:p w:rsidR="00502816" w:rsidRPr="00471BC3" w:rsidRDefault="006B39F9" w:rsidP="00502816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проведения проверок юридических лиц и индивидуальных </w:t>
      </w:r>
    </w:p>
    <w:p w:rsidR="00502816" w:rsidRPr="00471BC3" w:rsidRDefault="006B39F9" w:rsidP="00502816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предпринимателей при осуществлении муниципального </w:t>
      </w:r>
    </w:p>
    <w:p w:rsidR="00502816" w:rsidRPr="00471BC3" w:rsidRDefault="006B39F9" w:rsidP="00502816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контроля в области торговой деятельности на территории </w:t>
      </w:r>
    </w:p>
    <w:p w:rsidR="006B39F9" w:rsidRPr="00471BC3" w:rsidRDefault="005B7E6C" w:rsidP="00502816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Ширяевского</w:t>
      </w:r>
      <w:r w:rsidR="00FF1A43"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502816" w:rsidRPr="00471BC3" w:rsidRDefault="00502816" w:rsidP="00502816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1BC3" w:rsidRDefault="00024CBC" w:rsidP="006B39F9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Рассмотрев представление Прокуратуры </w:t>
      </w:r>
      <w:r w:rsidR="005B7E6C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от </w:t>
      </w:r>
      <w:r w:rsid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19.03.</w:t>
      </w: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2018 № 2-1-2018, в</w:t>
      </w:r>
      <w:r w:rsidR="006B39F9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соответствии со статьей 17.1 Федерального закона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</w:t>
      </w:r>
      <w:r w:rsidR="005B7E6C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Ширяевского</w:t>
      </w:r>
      <w:r w:rsidR="006B39F9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</w:t>
      </w:r>
    </w:p>
    <w:p w:rsidR="006B39F9" w:rsidRPr="00471BC3" w:rsidRDefault="006B39F9" w:rsidP="006B39F9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П О С Т А Н О В Л Я Е Т:</w:t>
      </w:r>
    </w:p>
    <w:p w:rsidR="006B39F9" w:rsidRPr="00471BC3" w:rsidRDefault="006B39F9" w:rsidP="006B39F9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административный регламент администрации </w:t>
      </w:r>
      <w:r w:rsidR="005B7E6C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по исполнению муниципальной функции </w:t>
      </w:r>
      <w:r w:rsidR="00FF1A43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5B7E6C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Ширяевского</w:t>
      </w:r>
      <w:r w:rsid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</w:t>
      </w: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согласно приложению.</w:t>
      </w:r>
    </w:p>
    <w:p w:rsidR="006B39F9" w:rsidRPr="00471BC3" w:rsidRDefault="006B39F9" w:rsidP="006B39F9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</w:t>
      </w:r>
      <w:r w:rsidR="005B7E6C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5B7E6C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района Воронежской области, разместить на официальном сайте администрации </w:t>
      </w:r>
      <w:r w:rsidR="005B7E6C"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поселения.</w:t>
      </w:r>
    </w:p>
    <w:p w:rsidR="006B39F9" w:rsidRPr="00471BC3" w:rsidRDefault="006B39F9" w:rsidP="006B39F9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B39F9" w:rsidRPr="00471BC3" w:rsidRDefault="006B39F9" w:rsidP="006B39F9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6B39F9" w:rsidRPr="00471BC3" w:rsidRDefault="006B39F9" w:rsidP="006B39F9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6B39F9" w:rsidRPr="00471BC3" w:rsidRDefault="006B39F9" w:rsidP="006B39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106DD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471BC3">
        <w:rPr>
          <w:rFonts w:ascii="Arial" w:eastAsia="Times New Roman" w:hAnsi="Arial" w:cs="Arial"/>
          <w:sz w:val="24"/>
          <w:szCs w:val="24"/>
          <w:lang w:eastAsia="ru-RU"/>
        </w:rPr>
        <w:t>А.А. Макаровский</w:t>
      </w:r>
    </w:p>
    <w:p w:rsidR="006B39F9" w:rsidRPr="00471BC3" w:rsidRDefault="006B39F9" w:rsidP="006B39F9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6B39F9" w:rsidRPr="00471BC3" w:rsidRDefault="006B39F9" w:rsidP="006B39F9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sectPr w:rsidR="006B39F9" w:rsidRPr="00471BC3" w:rsidSect="0050281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постановлению администрации</w:t>
      </w:r>
    </w:p>
    <w:p w:rsidR="009562E0" w:rsidRPr="00471BC3" w:rsidRDefault="005B7E6C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="009562E0"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от </w:t>
      </w:r>
      <w:r w:rsidR="00471BC3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C10457" w:rsidRPr="00471BC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>.2018 № 2</w:t>
      </w:r>
      <w:r w:rsidR="00471BC3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5B7E6C"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1.1 Административный регламент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по тексту - административный регламент) устанавливает сроки и последовательность административных процедур и административных действий должностных лиц при проведении проверок соблюдения законодательства, требований в области торговой деятельности юридическими лицами и индивидуальными предпринимателями.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1.2 Органом местного самоуправления, уполномоченным на осуществление муниципального контроля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является администрация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(далее – администрация).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1.3 Функция по проведению проверок юридических лиц и индивидуальных предпринимателей при осуществлении муниципального контроля при осуществлении торговой деятельности осуществляется в соответствии с: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местного контроля ежегодных планов проведения плановых проверок юридических лиц и индивидуальных предпринимателей»;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1.4 Должностное лицо – лицо, замещающее муниципальную должность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уполномоченное на исполнение административных процедур в рамках осуществления муниципального контроля за соблюдением торговой деятельности согласно распоряжению органа муниципального контроля (далее по тексту – должностное лицо).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1.5 Предмет муниципального контроля – объекты на территории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 сведения, устанавливающие их организационно-правовую форму; правоотношения, связанные с их эксплуатацией и осуществлением деятельности юридических лиц, индивидуальных предпринимателей; исполнение ими обязательных требований в области торговой 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деятельности; выявление и предупреждение фактов нарушения в области торговой деятельности.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1.6 Исчерпывающий перечень видов документов (сведений), которые безвозмездно истребуются от юридических лиц, индивидуальных предпринимателей в ходе осуществления муниципального контроля за соблюдением правил благоустройства: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документы, удостоверяющие права на проверяемый объект;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сведения о лицах, осуществляющих деятельность на проверяемом объекте;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сведения и материалы об организации мероприятий по осуществлении торговой деятельности.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2. Требования к порядку осуществления муниципального контроля в области торговой деятельности</w:t>
      </w:r>
    </w:p>
    <w:p w:rsidR="009562E0" w:rsidRPr="00471BC3" w:rsidRDefault="009562E0" w:rsidP="009562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2.1. Информация о месте нахождения, графике работы и контактных телефонах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адресе электронной почты приводится в </w:t>
      </w:r>
      <w:r w:rsidRPr="00471BC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приложении 1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размещается на официальном сайте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71BC3" w:rsidRPr="0047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BC3" w:rsidRPr="00471BC3">
        <w:rPr>
          <w:rFonts w:ascii="Arial" w:eastAsia="Times New Roman" w:hAnsi="Arial" w:cs="Arial"/>
          <w:sz w:val="24"/>
          <w:szCs w:val="24"/>
          <w:lang w:eastAsia="ru-RU"/>
        </w:rPr>
        <w:t>http://shiryaevskoe.ru</w:t>
      </w:r>
      <w:r w:rsidR="00471BC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информации об осуществлении муниципального контроля за соблюдением правил благоустройства территорий субъекты проверок и иные заинтересованные лица (далее - заявители) обращаются в администрацию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2.2. Информация по вопросам осуществления  муниципального контроля в области торговой деятельности, сведений о ходе осуществления муниципального контроля области торговой деятельности предоставляется заявителям в устной (лично или по телефону) или письменной форме, в том числе в электронной форме.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осуществления муниципального контроля в области торговой деятельности, сведений о ходе осуществления муниципального контроля в области торговой деятельности. Письменное обращение регистрируется в день поступления в администрацию сельского поселения.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 обращении за информацией по электронной почте и в письменной форме посредством почтового отправления ответ направляется по адресу электронной почты или в виде почтового отправления соответственно, в адрес заявителя в течение 30 дней со дня регистрации обращения.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В письменном ответе на обращение указывается фамилия и номер телефона исполнителя.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2.3. Срок проведения выездной проверки не может превышать двадцать рабочих дней.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Плановые проверки в отношении юридических лиц и индивидуальных предпринимателей проводятся не чаще чем один раз в три года.</w:t>
      </w:r>
    </w:p>
    <w:p w:rsidR="009562E0" w:rsidRPr="00471BC3" w:rsidRDefault="009562E0" w:rsidP="009562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9562E0" w:rsidRPr="00471BC3" w:rsidRDefault="009562E0" w:rsidP="009562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Осуществление муниципального контроля в области торговой деятельности предусматривает выполнение следующих административных процедур: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подготовка и утверждение ежегодных планов проведения плановых проверок;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принятие решения о проведении проверки и подготовка к проведению проверки;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проведение проверки и составление акта проверки;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принятие мер при выявлении нарушений в деятельности субъекта проверки.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Блок-схема осуществления муниципального контроля за деятельностью по соблюдению правил в сфере благоустройства представлена в </w:t>
      </w:r>
      <w:r w:rsidRPr="00471BC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приложении 2.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3.1. Подготовка и утверждение ежегодных планов проведения плановых проверок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является: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по подготовке и утверждению ежегодного плана проведения плановых проверок юридических лиц и индивидуальных предпринимателей - требование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3.1.2. Проект ежегодного плана проведения плановых проверок юридических лиц и индивидуальных предпринимателей разрабатывается по типовой форме ежегодного плана проведения плановых проверок юридических лиц и индивидуальных предпринимателей, установленной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индивидуальных предпринимателей" </w:t>
      </w:r>
      <w:r w:rsidRPr="00471BC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приложение 3.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до 1 сентября года, предшествующего году проведения плановых проверок, направляется ответственным должностным лицом администрации сельского поселения в прокуратуру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 района.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рассматривает предложения прокуратуры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по итогам их рассмотрения до 1 ноября года, предшествующего году проведения плановых проверок, распоряжением главы администрации сельского поселения утверждает ежегодный план проведения плановых проверок юридических лиц и индивидуальных предпринимателей и направляет его в прокуратуру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</w:t>
      </w:r>
      <w:r w:rsidRPr="00471BC3">
        <w:rPr>
          <w:rFonts w:ascii="Arial" w:eastAsia="Times New Roman" w:hAnsi="Arial" w:cs="Arial"/>
          <w:sz w:val="24"/>
          <w:szCs w:val="24"/>
          <w:u w:val="single"/>
          <w:lang w:eastAsia="ru-RU"/>
        </w:rPr>
        <w:t>(приложение 4).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3.1.3 Ежегодные планы проведения плановых проверок юридических лиц и индивидуальных предпринимателей, доводятся до сведения заинтересованных лиц посредством их размещения на официальном сайте администрации сельского поселения.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3.1.4. Результатом административной процедуры по подготовке и утверждению ежегодного плана проведения плановых проверок является утвержденный главой администрации сельского поселения план проведения плановых проверок юридических лиц и индивидуальных предпринимателей.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3.1.5. Срок административной процедуры по подготовке и утверждению ежегодных планов проведения плановых проверок юридических лиц, индивидуальных предпринимателей - до 1 ноября года, предшествующего году проведения плановых проверок.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3.2. Принятие решения о проведении проверки и подготовка к проведению проверки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административной процедуры по принятию решения о проведении плановой проверки и подготовке к проведению плановой 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проверки является ежегодный план проведения плановых проверок юридических лиц и индивидуальных предпринимателей.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3.2.2. Основанием для проведения внеплановой проверки является: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3.2.2.1.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федеральных законов, муниципальных правовых актов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вопросам осуществлении муниципального контроля в области торговой деятельности.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3.2.2.2. поступление в администрацию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правил в сфере благоустройства.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3.2.3. Обращения и заявления, не позволяющие установить лицо, обратившееся в администрацию сельского поселения, а также обращения и заявления, не содержащие сведений о фактах, указанных в п.п. 3.2.2.2, не могут служить основанием для проведения внеплановой проверки.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3.2.4. Плановые и внеплановые проверки проводятся на основании распоряжения главы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проведении проверки.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Подготовку к проведению проверки (плановой, внеплановой) осуществляют должностные лица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ответственные за организацию проведения проверки.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Не позднее 14 дней до дня проведения плановой проверки, указанной в ежегодном плане, специалист, ответственный за организацию проведения проверки (далее - специалист, ответственный за организацию проверки), осуществляет в течение трех рабочих дней подготовку проекта распоряжения главы администрации: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 проведении плановой проверки юридического лица, индивидуального предпринимателя - в соответствии с типовой формой распоряжения, утвержденного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РФ).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организацию проверки, после подготовки проекта распоряжения главы администрации о проведении плановой проверки обеспечивает его согласование путем визирования.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Согласованный проект распоряжения главы администрации о проведении плановой проверки подписывается главой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трех рабочих дней со дня его передачи на подпись.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3.2.5. Внеплановая выездная проверка по месту осуществления деятельности юридических лиц (их филиалов, представительств, обособленных структурных подразделений) и индивидуальных предпринимателей осуществляется должностными лицами   администрации сельского поселения по основаниям, указанным в подпункте 3.2.2.2, после согласования с органами прокуратуры на основании распоряжения главы администрации сельского поселения о проведении внеплановой проверки.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В день подписания распоряжения главы администрации о проведении внеплановой выездной проверки в отношении юридического лица, индивидуального предпринимателя специалист, ответственный за организацию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субъекта проверки заявление о согласовании 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проведения внеплановой выездной проверки по типовой форме (далее - заявление) </w:t>
      </w:r>
      <w:r w:rsidRPr="00471BC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приложение 5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>, утвержденной приказом Минэкономразвития РФ. К заявлению прилагается копия распоряжения главы администрации о проведении внеплановой выездной проверки и документы, содержащие сведения, послужившие основанием для ее проведения.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3.2.6. При получении решения прокурора или его заместителя о согласовании проведения внеплановой выездной проверки юридического лица, индивидуального предпринимателя должностные лица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осуществляют мероприятия по ее подготовке.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 получении решения прокурора или его заместителя об отказе в согласовании проведения внеплановой выездной проверки юридического лица, индивидуального предпринимателя специалистом, ответственным за организацию проверки, в течение одного дня осуществляется подготовка распоряжения главы администрации об отмене распоряжения главы администрации о проведении проверки.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3.2.7. Должностные лица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уведомляют субъекта проверки о проведении проверки посредством направления копии распоряжения главы администрации о проведении проверки заказным почтовым отправлением с уведомлением о вручении или любым доступным способом: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 проведении плановой проверки - не позднее чем в течение трех рабочих дней до начала ее проведения;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 проведении внеплановой выездной проверки, за исключением внеплановой выездной проверки, основания проведения которой указаны в подпункте 3.2.2.2, - не менее чем за двадцать четыре часа до начала ее проведения.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3.2.8. Если в результате деятельности субъекта проверки причинен или причиняется вред жизни, здоровью граждан, вред животным, растениям, окружающей среде, предварительное уведомление субъекта проверки о начале проведения внеплановой выездной проверки не требуется.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3.2.9. Результатом административной процедуры по принятию решения о проведении проверки и подготовке к проведению проверки является распоряжение главы администрации о проведении проверки либо распоряжение главы администрации об отмене распоряжения о проведении внеплановой проверки.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3.2.10. Срок административной процедуры по принятию решения о проведении проверки и подготовке к проведению проверки составляет 14 рабочих дней.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3.3. Проведение проверки и составление акта проверки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по проведению проверки и составлению акта проверки является распоряжение главы администрации о проведении проверки.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3.3.2. Плановая и внеплановая проверки проводятся в форме выездной проверки.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проводится уполномоченными должностными лицами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указанными в распоряжении главы администрации.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3.3.3. Если достоверность сведений, имеющихся в распоряжении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вызывает обоснованные сомнения, либо эти сведения не позволяют оценить исполнение субъектом проверки требований законов, муниципальных правовых актов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вопросам осуществлении муниципального контроля в области торговой деятельности, должностное лицо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направляет в адрес субъекта проверки мотивированный запрос с требованием представить необходимые для рассмотрения в ходе проведения проверки документы. 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течение десяти рабочих дней со дня получения мотивированного запроса субъекты проверок обязаны направить в администрацию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указанные в запросе документы.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субъекта проверки и печатью (при ее наличии), а также в электронной форме.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3.3.4. Выездная проверка (плановая, внеплановая) проводится по месту нахождения и (или) по месту фактического осуществления деятельности субъекта проверки.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3.3.5. Выездная проверка начинается с предъявления служебного удостоверения должностным лицом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обязательного ознакомления субъекта проверки (его уполномоченного представителя) с распоряжением главы администрации о проведении выездной проверки и с полномочиями проводящих проверку должностных лиц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условиями ее проведения.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Заверенная печатью копия распоряжения главы администрации о проведении проверки вручается под роспись должностным лицом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субъекту проверки (его уполномоченному представителю) одновременно с предъявлением служебного удостоверения.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проверки, непосредственно после ее завершения, должностное лицо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составляет в двух экземплярах акт проверки органом муниципального контроля юридического лица, индивидуального предпринимателя по типовой форме </w:t>
      </w:r>
      <w:r w:rsidRPr="00471BC3">
        <w:rPr>
          <w:rFonts w:ascii="Arial" w:eastAsia="Times New Roman" w:hAnsi="Arial" w:cs="Arial"/>
          <w:sz w:val="24"/>
          <w:szCs w:val="24"/>
          <w:u w:val="single"/>
          <w:lang w:eastAsia="ru-RU"/>
        </w:rPr>
        <w:t>(приложение 6)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акт проверки юридического лица и индивидуального предпринимателя), утвержденной приказом Минэкономразвития РФ.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3.3.6. К акту проверки юридического лица и индивидуального предпринимателя прилагаются материалы, документы или их копии, связанные с проверкой, в том числе информация, объяснения и пояснения (далее - документы и материалы) субъекта проверки. </w:t>
      </w:r>
      <w:r w:rsidRPr="00471BC3">
        <w:rPr>
          <w:rFonts w:ascii="Arial" w:eastAsia="Times New Roman" w:hAnsi="Arial" w:cs="Arial"/>
          <w:sz w:val="24"/>
          <w:szCs w:val="24"/>
          <w:u w:val="single"/>
          <w:lang w:eastAsia="ru-RU"/>
        </w:rPr>
        <w:t>(приложение 7)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3.3.7. В день составления акта проверки юридического лица и индивидуального предпринимателя должностным лицом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результатам проведения проверки в журнале учета проверок, находящемся у юридических лиц и индивидуальных предпринимателей, производится запись о проведенной проверке, содержащая сведения о наименовании юридических лиц или фамилии, имени, отчестве индивидуальных предпринимателей, датах начала и окончания проведения проверки, времени ее проведения, правовых основаниях, целях, задачах и предмете проверки, о выявленных нарушениях и выданных предписаниях, а также указываются фамилии, имена, отчества и должности должностных лиц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их подписи.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3.3.8. Один экземпляр акта проверки юридического лица и индивидуального предпринимателя с копиями приложений вручается субъекту проверки (его уполномоченному представителю) под расписку об ознакомлении либо об отказе в ознакомлении с актом.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субъекта проверки (его уполномоченного представителя),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предпринимателя либо актом проверки физического лица, он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562E0" w:rsidRPr="00471BC3" w:rsidRDefault="009562E0" w:rsidP="009562E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3.3.9. При отказе субъекта проверки (его уполномоченного представителя)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делают надпись "от получения для ознакомления акта проверки отказался" с указанием должности, фамилии, имени, отчества субъекта проверки (его уполномоченного представителя) и удостоверяют ее своей подписью.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3.3.10. Акт проверки юридического лица и индивидуального предпринимателя либо акт проверки физического лица считается полученным субъектом проверки: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с момента его вручения субъекту проверки под расписку;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в день его получения субъектом проверки, если он направлен заказным почтовым отправлением с уведомлением о вручении.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3.3.11. Субъект проверки в случае несогласия с фактами, выводами, предложениями, изложенными в акте проверки юридического лица и индивидуального предпринимателя,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вправе представить в администрацию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письменной форме возражения в отношении акта проверки юридического лица и индивидуального предпринимателя и (или) выданного предписания об устранении выявленных нарушений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3.3.12.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и вручение (направление) его субъекту проверки.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3.4. Принятие мер при выявлении нарушений в деятельности субъекта проверки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3.4.1. Основанием для начала административной процедуры по принятию мер при выявлении нарушений в деятельности субъекта проверки является акт проверки, в котором выявлены нарушения субъектом проверки требований законов, муниципальных правовых актов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вопросам соблюдения правил в сфере благоустройства.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3.4.2. В случае выявления при проведении проверки нарушений субъектом проверки требований законов, муниципальных правовых актов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вопросам осуществлении муниципального контроля в области торговой деятельности должностные лица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пределах полномочий, обязаны: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в день составления акта проверки юридического лица и индивидуального предпринимателя выдать предписание </w:t>
      </w:r>
      <w:r w:rsidRPr="00471BC3">
        <w:rPr>
          <w:rFonts w:ascii="Arial" w:eastAsia="Times New Roman" w:hAnsi="Arial" w:cs="Arial"/>
          <w:sz w:val="24"/>
          <w:szCs w:val="24"/>
          <w:u w:val="single"/>
          <w:lang w:eastAsia="ru-RU"/>
        </w:rPr>
        <w:t>(приложение 8)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субъекту проверки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людей.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3.4.3. О мерах, принятых для выполнения предписания, субъект проверки должен сообщить в администрацию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установленный таким предписанием срок.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3.4.4.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устанавливает: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наличие основания для привлечения виновных лиц к административной ответственности за неисполнение предписания.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3.4.5. Продление сроков устранения нарушений возможно при наличии ходатайства </w:t>
      </w:r>
      <w:r w:rsidRPr="00471BC3">
        <w:rPr>
          <w:rFonts w:ascii="Arial" w:eastAsia="Times New Roman" w:hAnsi="Arial" w:cs="Arial"/>
          <w:sz w:val="24"/>
          <w:szCs w:val="24"/>
          <w:u w:val="single"/>
          <w:lang w:eastAsia="ru-RU"/>
        </w:rPr>
        <w:t>(приложение 9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>) субъекта проверки с изложением причин, не позволивших устранить нарушения в установленные сроки, и подтверждением принятых</w:t>
      </w:r>
      <w:r w:rsidR="00471BC3">
        <w:rPr>
          <w:rFonts w:ascii="Arial" w:eastAsia="Times New Roman" w:hAnsi="Arial" w:cs="Arial"/>
          <w:sz w:val="24"/>
          <w:szCs w:val="24"/>
          <w:lang w:eastAsia="ru-RU"/>
        </w:rPr>
        <w:t xml:space="preserve"> к устранению мер. Определение 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>о продлении сроков исполнения предписания по устранения нарушений (приложение 10)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3.4.6.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лицу, уполномоченному на составление протокола об административном правонарушении.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3.4.7. Результатом административной процедуры по принятию мер при выявлении нарушений в деятельности субъекта проверки является принятие мер, предусмотренных законодательством Российской Федерации, по устранению выявленных нарушений требований, муниципальных правовых актов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вопросам соблюдения правил в сфере благоустройства и привлечению субъектов проверки, допустивших нарушения, к ответственности.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3.4.8. Срок административной процедуры по принятию мер при выявлении нарушений в деятельности субъекта проверки составляет один рабочий день - для выдачи предписания, пять рабочих дней - для направления материалов на рассмотрение должностному лицу, уполномоченному на составление протокола об административном правонарушении.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4. Досудебный (внесудебный) порядок обжалования решений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действий (бездействия) администрации </w:t>
      </w:r>
      <w:r w:rsidR="005B7E6C"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и ее должностных лиц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4.1. Заявители вправе обжаловать решения, действия (бездействие)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должностных лиц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досудебном (внесудебном) порядке.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4.2. Основанием для начала процедуры досудебного (внесудебного) обжалования является поступившее обращение заявителя об обжаловании решений, действий (бездействия)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должностных лиц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4.3. Требования к порядку подачи жалобы: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- жалоба подается в письменной форме на бумажном носителе, в электронной форме в администрацию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или устно в ходе проведения личного приема;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- жалоба на решения, принятые администрацией, подается главе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- жалоба на решения и действия (бездействие) главы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подается главе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Жалоба может быть направлена по почте, официальный сайт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может быть принята при личном приеме заявителя.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4.4. Письменная жалоба должна содержать: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наименование органа, осуществляющего муниципальный контроль за деятельностью по соблюдению правил в сфере благоустройства;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- наименование должности, фамилию, имя, отчество должностного лица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решения, действия (бездействие) которого обжалуются;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(наименование) заявителя, подающего жалобу, его место жительства (место нахождения), почтовый адрес и (или) адрес электронной почты, по которому должен быть направлен ответ;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решениях, действиях (бездействии);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решением, действием (бездействием);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 подпись заявителя или его представителя (печать - при наличии) и дату.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Заявителем могут быть представлены документы, подтверждающие его доводы, изложенные в жалобе, или их копии. В таком случае в жалобе приводится перечень прилагаемых к ней документов.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4.5. Заявитель имеет право на получение информации и документов, необходимых для обоснования и рассмотрения жалобы.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5.6. Жалоба заявителя регистрируется в день поступления и рассматривается в течение 30 дней со дня ее регистрации в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4.7. Содержание устной жалобы заносится в карточку личного приема заявителя.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 заявителя. В остальных случаях дается письменный ответ по существу поставленных в жалобе вопросов.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4.8. По результатам рассмотрения жалобы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в письменной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4.9. 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Если в тексте жалобы содержатся нецензурные, либо оскорбительные выражения, угрозы жизни, здоровью и имуществу должностного лица, а также членов его семьи, должностное лицо администрации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которому направлена жалоба,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одному и тому же должностному лицу администрации. О данном решении уведомляется заявитель, направивший жалобу.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Если в письменной жалобе не указаны фамилия (наименование) заявителя, направившего жалобу, почтовый адрес (адрес местонахождения), адрес 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электронной почты, по которому должен 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562E0" w:rsidRPr="00471BC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471BC3" w:rsidRDefault="009562E0" w:rsidP="009562E0">
      <w:pPr>
        <w:spacing w:after="0" w:line="24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9562E0" w:rsidRPr="00471BC3" w:rsidRDefault="009562E0" w:rsidP="009562E0">
      <w:pPr>
        <w:spacing w:after="0" w:line="24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Default="009562E0" w:rsidP="009562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BC3" w:rsidRDefault="00471BC3" w:rsidP="009562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BC3" w:rsidRPr="00786041" w:rsidRDefault="00471BC3" w:rsidP="00471BC3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71BC3" w:rsidRDefault="00471BC3" w:rsidP="00471BC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86041">
        <w:rPr>
          <w:rFonts w:ascii="Arial" w:hAnsi="Arial" w:cs="Arial"/>
          <w:sz w:val="24"/>
          <w:szCs w:val="24"/>
        </w:rPr>
        <w:t>Место нахождения администрации Ширяевского сельского поселени</w:t>
      </w:r>
      <w:r>
        <w:rPr>
          <w:rFonts w:ascii="Arial" w:hAnsi="Arial" w:cs="Arial"/>
          <w:sz w:val="24"/>
          <w:szCs w:val="24"/>
        </w:rPr>
        <w:t>я (далее – администрация):397645</w:t>
      </w:r>
      <w:r w:rsidRPr="00786041">
        <w:rPr>
          <w:rFonts w:ascii="Arial" w:hAnsi="Arial" w:cs="Arial"/>
          <w:sz w:val="24"/>
          <w:szCs w:val="24"/>
        </w:rPr>
        <w:t>, Воронежская область, Калачеевский район,</w:t>
      </w:r>
    </w:p>
    <w:p w:rsidR="00471BC3" w:rsidRPr="00786041" w:rsidRDefault="00471BC3" w:rsidP="00471BC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86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 Ширяево</w:t>
      </w:r>
      <w:r w:rsidRPr="007860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пл. Ленина,1</w:t>
      </w:r>
      <w:r w:rsidRPr="00786041">
        <w:rPr>
          <w:rFonts w:ascii="Arial" w:hAnsi="Arial" w:cs="Arial"/>
          <w:sz w:val="24"/>
          <w:szCs w:val="24"/>
        </w:rPr>
        <w:t xml:space="preserve">.  </w:t>
      </w:r>
    </w:p>
    <w:p w:rsidR="00471BC3" w:rsidRPr="00786041" w:rsidRDefault="00471BC3" w:rsidP="00471BC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86041">
        <w:rPr>
          <w:rFonts w:ascii="Arial" w:hAnsi="Arial" w:cs="Arial"/>
          <w:sz w:val="24"/>
          <w:szCs w:val="24"/>
        </w:rPr>
        <w:t>График (режим) работы администрации:</w:t>
      </w:r>
    </w:p>
    <w:p w:rsidR="00471BC3" w:rsidRPr="00786041" w:rsidRDefault="00471BC3" w:rsidP="00471BC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86041">
        <w:rPr>
          <w:rFonts w:ascii="Arial" w:hAnsi="Arial" w:cs="Arial"/>
          <w:sz w:val="24"/>
          <w:szCs w:val="24"/>
        </w:rPr>
        <w:t>поне</w:t>
      </w:r>
      <w:r>
        <w:rPr>
          <w:rFonts w:ascii="Arial" w:hAnsi="Arial" w:cs="Arial"/>
          <w:sz w:val="24"/>
          <w:szCs w:val="24"/>
        </w:rPr>
        <w:t>дельник - пятница: с 08.00 до 16</w:t>
      </w:r>
      <w:r w:rsidRPr="00786041">
        <w:rPr>
          <w:rFonts w:ascii="Arial" w:hAnsi="Arial" w:cs="Arial"/>
          <w:sz w:val="24"/>
          <w:szCs w:val="24"/>
        </w:rPr>
        <w:t>.00;</w:t>
      </w:r>
    </w:p>
    <w:p w:rsidR="00471BC3" w:rsidRPr="00786041" w:rsidRDefault="00471BC3" w:rsidP="00471BC3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перерыв: с 12.00 до 13.00</w:t>
      </w:r>
      <w:r w:rsidRPr="00786041">
        <w:rPr>
          <w:rFonts w:ascii="Arial" w:hAnsi="Arial" w:cs="Arial"/>
          <w:sz w:val="24"/>
          <w:szCs w:val="24"/>
        </w:rPr>
        <w:t>.</w:t>
      </w:r>
    </w:p>
    <w:p w:rsidR="00471BC3" w:rsidRPr="00786041" w:rsidRDefault="00471BC3" w:rsidP="00471BC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86041">
        <w:rPr>
          <w:rFonts w:ascii="Arial" w:hAnsi="Arial" w:cs="Arial"/>
          <w:sz w:val="24"/>
          <w:szCs w:val="24"/>
        </w:rPr>
        <w:t>Праздничные дни, а также продолжительность рабочего времени в предпраздничные дни, устанавливаются в соответствии с законодательством Российской Федерации.</w:t>
      </w:r>
    </w:p>
    <w:p w:rsidR="00471BC3" w:rsidRPr="00786041" w:rsidRDefault="00471BC3" w:rsidP="00471BC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86041">
        <w:rPr>
          <w:rFonts w:ascii="Arial" w:hAnsi="Arial" w:cs="Arial"/>
          <w:sz w:val="24"/>
          <w:szCs w:val="24"/>
        </w:rPr>
        <w:t>Адрес официального сайта администрации в информационно-телекоммуникационной сети "Интернет" (д</w:t>
      </w:r>
      <w:r>
        <w:rPr>
          <w:rFonts w:ascii="Arial" w:hAnsi="Arial" w:cs="Arial"/>
          <w:sz w:val="24"/>
          <w:szCs w:val="24"/>
        </w:rPr>
        <w:t xml:space="preserve">алее - сеть Интернет): </w:t>
      </w:r>
      <w:r w:rsidRPr="00D32ABC">
        <w:rPr>
          <w:rFonts w:ascii="Arial" w:hAnsi="Arial" w:cs="Arial"/>
          <w:sz w:val="24"/>
          <w:szCs w:val="24"/>
        </w:rPr>
        <w:t>http://shiryaevskoe.ru</w:t>
      </w:r>
      <w:r>
        <w:rPr>
          <w:rFonts w:ascii="Arial" w:hAnsi="Arial" w:cs="Arial"/>
          <w:sz w:val="24"/>
          <w:szCs w:val="24"/>
        </w:rPr>
        <w:t>.</w:t>
      </w:r>
    </w:p>
    <w:p w:rsidR="00471BC3" w:rsidRPr="00786041" w:rsidRDefault="00471BC3" w:rsidP="00471BC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86041">
        <w:rPr>
          <w:rFonts w:ascii="Arial" w:hAnsi="Arial" w:cs="Arial"/>
          <w:sz w:val="24"/>
          <w:szCs w:val="24"/>
        </w:rPr>
        <w:t>Адрес электронной почты администрации: Контактный теле</w:t>
      </w:r>
      <w:r>
        <w:rPr>
          <w:rFonts w:ascii="Arial" w:hAnsi="Arial" w:cs="Arial"/>
          <w:sz w:val="24"/>
          <w:szCs w:val="24"/>
        </w:rPr>
        <w:t>фон администрации: `7-(47363) 55</w:t>
      </w:r>
      <w:r w:rsidRPr="00786041">
        <w:rPr>
          <w:rFonts w:ascii="Arial" w:hAnsi="Arial" w:cs="Arial"/>
          <w:sz w:val="24"/>
          <w:szCs w:val="24"/>
        </w:rPr>
        <w:t>-1-</w:t>
      </w:r>
      <w:r>
        <w:rPr>
          <w:rFonts w:ascii="Arial" w:hAnsi="Arial" w:cs="Arial"/>
          <w:sz w:val="24"/>
          <w:szCs w:val="24"/>
        </w:rPr>
        <w:t>97</w:t>
      </w:r>
      <w:r w:rsidRPr="00786041">
        <w:rPr>
          <w:rFonts w:ascii="Arial" w:hAnsi="Arial" w:cs="Arial"/>
          <w:sz w:val="24"/>
          <w:szCs w:val="24"/>
        </w:rPr>
        <w:t>.</w:t>
      </w:r>
    </w:p>
    <w:p w:rsidR="00471BC3" w:rsidRPr="00471BC3" w:rsidRDefault="00471BC3" w:rsidP="009562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71BC3" w:rsidRPr="00471BC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471BC3" w:rsidRDefault="009562E0" w:rsidP="009562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530B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Блок-схема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осуществления муниципального контроля</w:t>
      </w:r>
    </w:p>
    <w:p w:rsidR="009562E0" w:rsidRPr="00471BC3" w:rsidRDefault="009562E0" w:rsidP="009562E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100330</wp:posOffset>
                </wp:positionV>
                <wp:extent cx="3076575" cy="255270"/>
                <wp:effectExtent l="9525" t="5080" r="952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Pr="002A45B8" w:rsidRDefault="005B7E6C" w:rsidP="009562E0">
                            <w:r w:rsidRPr="002A45B8">
                              <w:t>Принятие решения о проведении проверки</w:t>
                            </w:r>
                          </w:p>
                          <w:p w:rsidR="005B7E6C" w:rsidRDefault="005B7E6C" w:rsidP="00956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8.7pt;margin-top:7.9pt;width:242.25pt;height:20.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">
                <v:textbox>
                  <w:txbxContent>
                    <w:p w:rsidR="005B7E6C" w:rsidRPr="002A45B8" w:rsidRDefault="005B7E6C" w:rsidP="009562E0">
                      <w:r w:rsidRPr="002A45B8">
                        <w:t>Принятие решения о проведении проверки</w:t>
                      </w:r>
                    </w:p>
                    <w:p w:rsidR="005B7E6C" w:rsidRDefault="005B7E6C" w:rsidP="009562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142240</wp:posOffset>
                </wp:positionV>
                <wp:extent cx="19050" cy="200025"/>
                <wp:effectExtent l="38100" t="12700" r="57150" b="254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6F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27.95pt;margin-top:11.2pt;width:1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16510</wp:posOffset>
                </wp:positionV>
                <wp:extent cx="5924550" cy="556260"/>
                <wp:effectExtent l="9525" t="8890" r="952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>
                              <w:t>Издание распоряжения органа муниципального контроля о проведении проверки и направлении его юридическому лицу, индивидуальному предпринимателю, в отношении которого поводится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8.7pt;margin-top:1.3pt;width:466.5pt;height:43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">
                <v:textbox>
                  <w:txbxContent>
                    <w:p w:rsidR="005B7E6C" w:rsidRDefault="005B7E6C" w:rsidP="009562E0">
                      <w:r>
                        <w:t>Издание распоряжения органа муниципального контроля о проведении проверки и направлении его юридическому лицу, индивидуальному предпринимателю, в отношении которого поводится 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163195</wp:posOffset>
                </wp:positionV>
                <wp:extent cx="2105025" cy="226695"/>
                <wp:effectExtent l="9525" t="5080" r="9525" b="63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050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Pr="00665B9B" w:rsidRDefault="005B7E6C" w:rsidP="009562E0">
                            <w:r w:rsidRPr="00665B9B"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12.45pt;margin-top:12.85pt;width:165.75pt;height:17.85pt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">
                <v:textbox>
                  <w:txbxContent>
                    <w:p w:rsidR="005B7E6C" w:rsidRPr="00665B9B" w:rsidRDefault="005B7E6C" w:rsidP="009562E0">
                      <w:r w:rsidRPr="00665B9B">
                        <w:t>Выездная проверка</w:t>
                      </w:r>
                    </w:p>
                  </w:txbxContent>
                </v:textbox>
              </v:rect>
            </w:pict>
          </mc:Fallback>
        </mc:AlternateContent>
      </w: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29845</wp:posOffset>
                </wp:positionV>
                <wp:extent cx="0" cy="200025"/>
                <wp:effectExtent l="57150" t="5080" r="57150" b="234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7574" id="Прямая со стрелкой 25" o:spid="_x0000_s1026" type="#_x0000_t32" style="position:absolute;margin-left:114.45pt;margin-top:2.35pt;width:0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161290</wp:posOffset>
                </wp:positionV>
                <wp:extent cx="0" cy="228600"/>
                <wp:effectExtent l="57150" t="6985" r="57150" b="215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F4E5" id="Прямая со стрелкой 24" o:spid="_x0000_s1026" type="#_x0000_t32" style="position:absolute;margin-left:129.45pt;margin-top:12.7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161290</wp:posOffset>
                </wp:positionV>
                <wp:extent cx="2819400" cy="276225"/>
                <wp:effectExtent l="9525" t="10795" r="9525" b="825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 w:rsidRPr="002A45B8"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12.45pt;margin-top:12.7pt;width:222pt;height:21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">
                <v:textbox>
                  <w:txbxContent>
                    <w:p w:rsidR="005B7E6C" w:rsidRDefault="005B7E6C" w:rsidP="009562E0">
                      <w:r w:rsidRPr="002A45B8">
                        <w:t>Документарная 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86995</wp:posOffset>
                </wp:positionV>
                <wp:extent cx="28575" cy="139065"/>
                <wp:effectExtent l="28575" t="10795" r="57150" b="311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A3BD" id="Прямая со стрелкой 22" o:spid="_x0000_s1026" type="#_x0000_t32" style="position:absolute;margin-left:153.45pt;margin-top:6.85pt;width:2.25pt;height: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50800</wp:posOffset>
                </wp:positionV>
                <wp:extent cx="5924550" cy="421005"/>
                <wp:effectExtent l="9525" t="6985" r="952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 w:rsidRPr="002A45B8">
          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16.2pt;margin-top:4pt;width:466.5pt;height:33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">
                <v:textbox>
                  <w:txbxContent>
                    <w:p w:rsidR="005B7E6C" w:rsidRDefault="005B7E6C" w:rsidP="009562E0">
                      <w:r w:rsidRPr="002A45B8">
    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121285</wp:posOffset>
                </wp:positionV>
                <wp:extent cx="0" cy="337185"/>
                <wp:effectExtent l="57150" t="8890" r="57150" b="158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85B1" id="Прямая со стрелкой 20" o:spid="_x0000_s1026" type="#_x0000_t32" style="position:absolute;margin-left:184.95pt;margin-top:9.55pt;width:0;height:2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Gm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108585</wp:posOffset>
                </wp:positionV>
                <wp:extent cx="6019800" cy="533400"/>
                <wp:effectExtent l="9525" t="9525" r="952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 w:rsidRPr="002A45B8">
          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видами и объемом мероприятий по контролю, со сроками и условиями ее 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8.7pt;margin-top:8.55pt;width:474pt;height:4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">
                <v:textbox>
                  <w:txbxContent>
                    <w:p w:rsidR="005B7E6C" w:rsidRDefault="005B7E6C" w:rsidP="009562E0">
                      <w:r w:rsidRPr="002A45B8">
    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видами и объемом мероприятий по контролю, со сроками и условиями ее проведения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146685</wp:posOffset>
                </wp:positionV>
                <wp:extent cx="9525" cy="100965"/>
                <wp:effectExtent l="47625" t="10795" r="57150" b="215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D920" id="Прямая со стрелкой 18" o:spid="_x0000_s1026" type="#_x0000_t32" style="position:absolute;margin-left:194.7pt;margin-top:11.55pt;width:.75pt;height: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72390</wp:posOffset>
                </wp:positionV>
                <wp:extent cx="4514850" cy="249555"/>
                <wp:effectExtent l="9525" t="6985" r="9525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 w:rsidRPr="002A45B8">
                              <w:t>Изучение полученных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32" type="#_x0000_t202" style="position:absolute;left:0;text-align:left;margin-left:12.45pt;margin-top:5.7pt;width:355.5pt;height:19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">
                <v:textbox>
                  <w:txbxContent>
                    <w:p w:rsidR="005B7E6C" w:rsidRDefault="005B7E6C" w:rsidP="009562E0">
                      <w:r w:rsidRPr="002A45B8">
                        <w:t>Изучение полученных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146685</wp:posOffset>
                </wp:positionV>
                <wp:extent cx="171450" cy="118110"/>
                <wp:effectExtent l="47625" t="8890" r="9525" b="539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1C45" id="Прямая со стрелкой 16" o:spid="_x0000_s1026" type="#_x0000_t32" style="position:absolute;margin-left:229.95pt;margin-top:11.55pt;width:13.5pt;height:9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xmbQIAAIY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89535</wp:posOffset>
                </wp:positionV>
                <wp:extent cx="5876925" cy="377190"/>
                <wp:effectExtent l="9525" t="12700" r="9525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 w:rsidRPr="002A45B8">
                              <w:t>Проведение мероприятий по контролю (изучение документов, обследование проверяемых объектов, фотографирование и др.)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12.45pt;margin-top:7.05pt;width:462.75pt;height:29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">
                <v:textbox>
                  <w:txbxContent>
                    <w:p w:rsidR="005B7E6C" w:rsidRDefault="005B7E6C" w:rsidP="009562E0">
                      <w:r w:rsidRPr="002A45B8">
                        <w:t>Проведение мероприятий по контролю (изучение документов, обследование проверяемых объектов, фотографирование и др.)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116205</wp:posOffset>
                </wp:positionV>
                <wp:extent cx="180975" cy="177165"/>
                <wp:effectExtent l="9525" t="8890" r="47625" b="520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6969" id="Прямая со стрелкой 14" o:spid="_x0000_s1026" type="#_x0000_t32" style="position:absolute;margin-left:220.2pt;margin-top:9.15pt;width:14.25pt;height:13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118110</wp:posOffset>
                </wp:positionV>
                <wp:extent cx="5810250" cy="260985"/>
                <wp:effectExtent l="9525" t="5080" r="952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 w:rsidRPr="002A45B8">
                              <w:t>Принятие и оформление решения о проведении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12.45pt;margin-top:9.3pt;width:457.5pt;height:20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">
                <v:textbox>
                  <w:txbxContent>
                    <w:p w:rsidR="005B7E6C" w:rsidRDefault="005B7E6C" w:rsidP="009562E0">
                      <w:r w:rsidRPr="002A45B8">
                        <w:t>Принятие и оформление решения о проведении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45720</wp:posOffset>
                </wp:positionV>
                <wp:extent cx="5924550" cy="822960"/>
                <wp:effectExtent l="9525" t="6985" r="9525" b="825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>
                              <w:t xml:space="preserve">1) Составление акта проверки .2) Вручение экземпляра акта проверки представителю юридического лица, индивидуального предпринимателя или направление заказным письмом с уведомлением о вручении 3) Подписание акта должностным лицом органа муниципального контроля 4) Ознакомление представителя юридического лица, индивидуального предпринимателя с содержанием акта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8.7pt;margin-top:3.6pt;width:466.5pt;height:64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">
                <v:textbox>
                  <w:txbxContent>
                    <w:p w:rsidR="005B7E6C" w:rsidRDefault="005B7E6C" w:rsidP="009562E0">
                      <w:r>
                        <w:t xml:space="preserve">1) Составление акта проверки .2) Вручение экземпляра акта проверки представителю юридического лица, индивидуального предпринимателя или направление заказным письмом с уведомлением о вручении 3) Подписание акта должностным лицом органа муниципального контроля 4) Ознакомление представителя юридического лица, индивидуального предпринимателя с содержанием акта проверки 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167640</wp:posOffset>
                </wp:positionV>
                <wp:extent cx="171450" cy="49530"/>
                <wp:effectExtent l="28575" t="10795" r="952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7F1B" id="Прямая со стрелкой 11" o:spid="_x0000_s1026" type="#_x0000_t32" style="position:absolute;margin-left:229.95pt;margin-top:13.2pt;width:13.5pt;height:3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41910</wp:posOffset>
                </wp:positionV>
                <wp:extent cx="5857875" cy="43815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>
                              <w:t xml:space="preserve">1)Оформление результата и принятие мер по результатам проверки </w:t>
                            </w:r>
                          </w:p>
                          <w:p w:rsidR="005B7E6C" w:rsidRDefault="005B7E6C" w:rsidP="009562E0">
                            <w:r>
                              <w:t xml:space="preserve">2) Нарушения выявлены 3) Нарушения не выявлены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8.7pt;margin-top:3.3pt;width:461.25pt;height:34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">
                <v:textbox>
                  <w:txbxContent>
                    <w:p w:rsidR="005B7E6C" w:rsidRDefault="005B7E6C" w:rsidP="009562E0">
                      <w:r>
                        <w:t xml:space="preserve">1)Оформление результата и принятие мер по результатам проверки </w:t>
                      </w:r>
                    </w:p>
                    <w:p w:rsidR="005B7E6C" w:rsidRDefault="005B7E6C" w:rsidP="009562E0">
                      <w:r>
                        <w:t xml:space="preserve">2) Нарушения выявлены 3) Нарушения не выявлены 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129540</wp:posOffset>
                </wp:positionV>
                <wp:extent cx="38100" cy="91440"/>
                <wp:effectExtent l="57150" t="12700" r="9525" b="387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6121" id="Прямая со стрелкой 9" o:spid="_x0000_s1026" type="#_x0000_t32" style="position:absolute;margin-left:297.45pt;margin-top:10.2pt;width:3pt;height:7.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45720</wp:posOffset>
                </wp:positionV>
                <wp:extent cx="5810250" cy="281940"/>
                <wp:effectExtent l="9525" t="8890" r="9525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 w:rsidRPr="002A45B8">
                              <w:t>Выдача предписания об устранении выявленных в ходе проверки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left:0;text-align:left;margin-left:12.45pt;margin-top:3.6pt;width:457.5pt;height:2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">
                <v:textbox>
                  <w:txbxContent>
                    <w:p w:rsidR="005B7E6C" w:rsidRDefault="005B7E6C" w:rsidP="009562E0">
                      <w:r w:rsidRPr="002A45B8">
                        <w:t>Выдача предписания об устранении выявленных в ходе проверки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152400</wp:posOffset>
                </wp:positionV>
                <wp:extent cx="76200" cy="80010"/>
                <wp:effectExtent l="47625" t="5080" r="9525" b="482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C397" id="Прямая со стрелкой 7" o:spid="_x0000_s1026" type="#_x0000_t32" style="position:absolute;margin-left:319.2pt;margin-top:12pt;width:6pt;height:6.3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57150</wp:posOffset>
                </wp:positionV>
                <wp:extent cx="4562475" cy="260985"/>
                <wp:effectExtent l="9525" t="8890" r="9525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 w:rsidRPr="002A45B8">
                              <w:t xml:space="preserve">Решение о возбуждении дела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8" type="#_x0000_t202" style="position:absolute;left:0;text-align:left;margin-left:8.7pt;margin-top:4.5pt;width:359.25pt;height:2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">
                <v:textbox>
                  <w:txbxContent>
                    <w:p w:rsidR="005B7E6C" w:rsidRDefault="005B7E6C" w:rsidP="009562E0">
                      <w:r w:rsidRPr="002A45B8">
                        <w:t xml:space="preserve">Решение о возбуждении дела  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142875</wp:posOffset>
                </wp:positionV>
                <wp:extent cx="123825" cy="86995"/>
                <wp:effectExtent l="9525" t="12700" r="47625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96F7" id="Прямая со стрелкой 5" o:spid="_x0000_s1026" type="#_x0000_t32" style="position:absolute;margin-left:184.95pt;margin-top:11.25pt;width:9.75pt;height: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54610</wp:posOffset>
                </wp:positionV>
                <wp:extent cx="4695825" cy="381000"/>
                <wp:effectExtent l="9525" t="13970" r="9525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>
                              <w:t xml:space="preserve">В рамках компетенции органа муниципального контроля  Подпись: Вне рамок компетенции органа муниципального контроля  </w:t>
                            </w:r>
                          </w:p>
                          <w:p w:rsidR="005B7E6C" w:rsidRDefault="005B7E6C" w:rsidP="009562E0">
                            <w:r>
                              <w:t xml:space="preserve"> </w:t>
                            </w:r>
                          </w:p>
                          <w:p w:rsidR="005B7E6C" w:rsidRDefault="005B7E6C" w:rsidP="009562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left:0;text-align:left;margin-left:16.2pt;margin-top:4.3pt;width:369.7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">
                <v:textbox>
                  <w:txbxContent>
                    <w:p w:rsidR="005B7E6C" w:rsidRDefault="005B7E6C" w:rsidP="009562E0">
                      <w:r>
                        <w:t xml:space="preserve">В рамках компетенции органа муниципального контроля  Подпись: Вне рамок компетенции органа муниципального контроля  </w:t>
                      </w:r>
                    </w:p>
                    <w:p w:rsidR="005B7E6C" w:rsidRDefault="005B7E6C" w:rsidP="009562E0">
                      <w:r>
                        <w:t xml:space="preserve"> </w:t>
                      </w:r>
                    </w:p>
                    <w:p w:rsidR="005B7E6C" w:rsidRDefault="005B7E6C" w:rsidP="009562E0"/>
                  </w:txbxContent>
                </v:textbox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85090</wp:posOffset>
                </wp:positionV>
                <wp:extent cx="152400" cy="133350"/>
                <wp:effectExtent l="9525" t="13970" r="47625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C85A" id="Прямая со стрелкой 3" o:spid="_x0000_s1026" type="#_x0000_t32" style="position:absolute;margin-left:188.7pt;margin-top:6.7pt;width:12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43180</wp:posOffset>
                </wp:positionV>
                <wp:extent cx="5829300" cy="1269365"/>
                <wp:effectExtent l="9525" t="13970" r="952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>
                              <w:t>1)</w:t>
                            </w:r>
                            <w:r w:rsidRPr="001D66F0">
                              <w:t xml:space="preserve"> Материалы проверки направляются в органы прокуратуры, другие правоохранительные органы для решения вопроса о возбуждении дела об административном правонарушении,  возбуждении уголовного дела по признакам преступлений, в соответствии с подведомственностью  </w:t>
                            </w:r>
                            <w:r>
                              <w:t>2)</w:t>
                            </w:r>
                            <w:r w:rsidRPr="001D66F0">
                              <w:t xml:space="preserve"> Принятие мер по контролю за устранением выявленных нарушений, их предупреждению, предотвращению, а также меры по привлечению лиц, допустивших выявленные нарушения, к ответственности (взятие объяснения, составление протокола об административном правонарушении должностным лицом, согласно утвержденному Перечню, и направление административного материала для рассмотрения по подведомственности)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left:0;text-align:left;margin-left:12.45pt;margin-top:3.4pt;width:459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">
                <v:textbox>
                  <w:txbxContent>
                    <w:p w:rsidR="005B7E6C" w:rsidRDefault="005B7E6C" w:rsidP="009562E0">
                      <w:r>
                        <w:t>1)</w:t>
                      </w:r>
                      <w:r w:rsidRPr="001D66F0">
                        <w:t xml:space="preserve"> Материалы проверки направляются в органы прокуратуры, другие правоохранительные органы для решения вопроса о возбуждении дела об административном правонарушении,  возбуждении уголовного дела по признакам преступлений, в соответствии с подведомственностью  </w:t>
                      </w:r>
                      <w:r>
                        <w:t>2)</w:t>
                      </w:r>
                      <w:r w:rsidRPr="001D66F0">
                        <w:t xml:space="preserve"> Принятие мер по контролю за устранением выявленных нарушений, их предупреждению, предотвращению, а также меры по привлечению лиц, допустивших выявленные нарушения, к ответственности (взятие объяснения, составление протокола об административном правонарушении должностным лицом, согласно утвержденному Перечню, и направление административного материала для рассмотрения по подведомственности)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109855</wp:posOffset>
                </wp:positionV>
                <wp:extent cx="5543550" cy="228600"/>
                <wp:effectExtent l="9525" t="12065" r="952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5B7E6C" w:rsidP="009562E0">
                            <w:r w:rsidRPr="001D66F0">
                              <w:t>Архивное хранение материалов проверки в органе 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1" type="#_x0000_t202" style="position:absolute;left:0;text-align:left;margin-left:8.7pt;margin-top:8.65pt;width:43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">
                <v:textbox>
                  <w:txbxContent>
                    <w:p w:rsidR="005B7E6C" w:rsidRDefault="005B7E6C" w:rsidP="009562E0">
                      <w:r w:rsidRPr="001D66F0">
                        <w:t>Архивное хранение материалов проверки в органе муниципального контроля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562E0" w:rsidRPr="00471BC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проведения плановых проверок юридических лиц и индивидуальных предпринимателей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год_____________________________________________________________________________________________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 1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Основной государственный регистрационный номер (ОГРН)____________________________________________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Идентифика­ционный номер налогоплательщика (ИНН)________________________________________________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Цель проведения  проверки________________________________________________________________________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Основание проведения проверки____________________________________________________________________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Дата начала проведения проверки 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Срок проведения плановой проверки________________________________________________________________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Форма проведения проверки (документар­ная, выездная, документарная и выездная)_______________________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государственного контроля (надзора), органа муниципального контроля, с которым проверка проводится совместно____________________________________________________________________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места нахождения ЮЛ____________________________________________________________________________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места жительства ИП_____________________________________________________________________________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мест фактического осуществления деятельности ЮЛ, ИП______________________________________________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места нахождения объектов 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дата государственной регистрации ЮЛ, ИП__________________________________________________________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дата окончания последней проверки_________________________________________________________________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дата начала осуществления ЮЛ, ИП деятельности в соответствии с представленным уведомлением о ее начале деятельности____________________________________________________________________________________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иные основания в соответствии с федеральным законом 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рабочих дней_______________________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рабочих часов 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(для МСП и МКП)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1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2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 Указывается ссылка на положения федерального закона, устанавливающего основания проведения плановой проверки.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4 Указывается календарный месяц начала проведения проверки.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562E0" w:rsidRPr="00471BC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         к административному регламенту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</w:p>
    <w:p w:rsidR="009562E0" w:rsidRPr="00471BC3" w:rsidRDefault="005B7E6C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ШИРЯЕВСКОГО</w:t>
      </w:r>
      <w:r w:rsidR="009562E0"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ШИРЯЕВСКОГО</w:t>
      </w:r>
      <w:r w:rsidR="009562E0"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РАСПОРЯЖЕНИЕ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о проведении проверки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(плановой/внеплановой, документарной/выездной) юридического лица, индивидуального предпринимателя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от “ г. №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1. Провести проверку в отношении ________________________________________________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лица, фамилия, имя, отчество (последнее – при наличии)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предпринимателя)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2. Место нахождения: ___________________________________________________________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 Назначить лицом(ми), уполномоченным(ми) на проведение проверки:_____________________________________________________________________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4. Привлечь к проведению проверки в качестве экспертов, представителей экспертных организаций следующих лиц: ________________________________________________________________________________________________________________________________________________________________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5. Установить, что: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настоящая проверка проводится с целью: __________________________________________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 установлении целей проводимой проверки указывается следующая информация: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а) в случае проведения плановой проверки: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– ссылка на утвержденный ежегодный план проведения плановых проверок;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б) в случае проведения внеплановой выездной проверки: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–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– 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 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–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– 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задачами настоящей проверки являются: 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6. Предметом настоящей проверки является (отметить нужное):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соблюдение обязательных требований или требований, установленных муниципальными правовыми актами;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выполнение предписаний органов государственного контроля (надзора), органов муниципального контроля;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мероприятий: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по предотвращению причинения вреда жизни, здоровью граждан, вреда животным, растениям, окружающей среде;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по предупреждению возникновения чрезвычайных ситуаций природного и техногенного характера;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по обеспечению безопасности государства;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по ликвидации последствий причинения такого вреда.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7. Срок проведения проверки: 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К проведению проверки приступить с «___»_________________20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Проверку окончить не позднее «_____»_________________20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8. Правовые основания проведения проверки: 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(ссылка на положение нормативного правового акта, в соответствии с которым осуществляется проверка;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ссылка на положения (нормативных) правовых актов, устанавливающих требования, которые являются предметом проверки)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9.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10. Перечень административных регламентов по осуществлению государственного контроля (надзора), осуществлению муниципального контроля (при их наличии):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(с указанием наименований, номеров и дат их принятия)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(подпись, заверенная печатью)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562E0" w:rsidRPr="00471BC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         к административному регламенту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(Типовая форма)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b/>
          <w:sz w:val="24"/>
          <w:szCs w:val="24"/>
          <w:lang w:eastAsia="ru-RU"/>
        </w:rPr>
        <w:t>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1. 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9562E0" w:rsidRPr="00471BC3" w:rsidRDefault="009562E0" w:rsidP="009562E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осуществляющего предпринимательскую деятельность по адресу: ________________________________________________________________________________2. Основание проведения проверки: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 муниципального контроля”)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 Дата начала проведения проверки: «____»____________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4. Время начала проведения проверки: «____»___________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Приложения: 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послужившие основанием для проведения внеплановой проверки)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должностного лица)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(в случае, если имеется))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Дата и время составления документа: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562E0" w:rsidRPr="00471BC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         к административному регламенту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муниципального контроля)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 "____" ______________ 20__ г.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(место составления акта) (дата составления акта)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(время составления акта)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АКТ ПРОВЕРКИ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органом муниципального контроля юридического лица,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N 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По адресу/адресам: 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(место проведения проверки)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На основании: 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(вид документа с указанием реквизитов (номер, дата))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была проведена ___________________________________________ проверка в отношении: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(плановая/внеплановая, документарная/выездная)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-__________________________________________________________________________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лица, фамилия, имя, отчество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(последнее - при наличии) индивидуального предпринимателя)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Дата и время проведения проверки: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"__" __ 20__ г. с __ час. __ мин. до __ час. __ мин. Продолжительность 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"__" __ 20__ г. с __ час. __ мин. до __ час. __ мин. Продолжительность 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(заполняется в случае проведения проверок филиалов, представительств,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обособленных структурных подразделений юридического лица или при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осуществлении деятельности индивидуального предпринимателя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по нескольким адресам)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Общая продолжительность проверки: 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(рабочих дней/часов)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Акт составлен: 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муниципального контроля)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С копией распоряжения/приказа о проведении проверки ознакомлен(ы):       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(заполняется при проведении выездной проверки)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(фамилии, инициалы, подпись, дата, время)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Дата и номер решения прокурора (его заместителя) о согласовании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проведения проверки: 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(заполняется в случае необходимости согласования проверки с органами прокуратуры)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Лицо(а), проводившее проверку: 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 проведении проверки присутствовали: 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В ходе проведения проверки: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(с указанием характера нарушений лиц, допустивших нарушения)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нарушений не выявлено 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(заполняется при проведении выездной проверки):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 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 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Прилагаемые документы: 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Подписи лиц, проводивших проверку: 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С актом проверки ознакомлен(а), копию акта со всеми приложениями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получил(а) 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предпринимателя, его уполномоченного представителя)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 "_____" ______________ 20__ г.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Пометка об отказе ознакомления с актом проверки: 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(подпись уполномоченного должностного лица (лиц), проводившего проверку)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562E0" w:rsidRPr="00471BC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(Типовая форма)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ОБЪЯСНЕНИЕ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п. Калачеевский                         «_____» _________ 20__г.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Я,______________________________________________________________________________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(последнее – при наличии), должность должностного лица, проводившего проверку)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Опросил гражданина (ку):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1. Ф.и.о._________________________________________________________________________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2. Дата и место рождения__________________________________________________________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 Адрес регистрации (проживания)_________________________________________________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4. Место работы__________________________________________________________________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5. Документ, удостоверяющий личность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Мне разъяснено положение статьи 51 Конституции РФ о том, что я имею право не свидетельствовать против самого (ой) себя, своего супруга и других близких родственников: родителей, детей, усыновителей, усыновленных, родных братьев и родных сестер, дедушек, бабушек и внуков). ______________________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подпись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Мне, как лицу, в отношении которого ведется производство по делу об административном правонарушении, разъяснены права и обязанности, предусмотренные ст.ст. 24.2-24.4, 25.1-25.7, 30.1 КоАП РФ, о том, что я вправе знакомиться со всеми материалами дела, давать объяснения, предоставлять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 услугами переводчика, обжаловать постановление по делу, не свидетельствовать против себя, своего супруга (своей супруги) и близких родственников: родителей, детей, усыновителей, усыновленных, родных братьев и родных сестер, дедушек, бабушек и внуков.______________________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подпись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Мне, как свидетелю совершенного административного правонарушения, разъяснена ответственность по ст. 17.9, ч. 5 ст. 25.6 КоАП РФ за дачу заведомо ложных показаний, разъяснены положения ст. 25.6 КоАП РФ, в том, что я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по делу, ответить на поставленные вопросы и удостоверить своей подписью правильность занесения своих показаний. Вправе не свидетельствовать против самого себя, своего супруга и близких родственников, давать показания на родном языке, пользоваться бесплатной помощью переводчика, делать замечания по поводу правильности занесения его показания.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подпись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Мне, как потерпевшему, разъяснены положения ст. 25.2 КоАП РФ в том, что я вправе знакомиться со всеми материалами дела, давать объяснения, 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КоАП РФ, разъяснена ответственность по ст. 17.9 КоАП РФ за дачу заведомо ложных показаний.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                                                                                           подпись</w:t>
      </w: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По существу заданных мне вопросов могу пояснить следующее: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 (с моих слов записано верно, мною прочитано, подпись)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562E0" w:rsidRPr="00471BC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8</w:t>
      </w: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(Типовая форма)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муниципального контроля)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ПРЕДПИСАНИЕ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об устранении выявленных нарушений обязательных требований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осуществлении муниципального контроля в области торговой деятельности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лица, фамилия, имя, отчество (последнее – при наличии)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предпринимателя, почтовый адрес, контактный телефон правонарушителя)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от «____»___________ №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В порядке осуществления муниципального контроля в области торговой деятельности на основании распоряже____________________________________________________________________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(должность, ф.и.о. руководителя (заместителя руководителя) органа муниципального контроля, издавшего распоряжение о проведении проверки)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От «____»____________ №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лицами :_______________________________________________________________________________________________________________________________________________________________ (ф.и.о., должность лица (лиц), проводившего (их) проверку)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Была проведена (плановая / внеплановая, документарная / выездная) проверка объекта, расположенного:________________________________________________________________________________________________________________________________________________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Площадью___________ кв.м,  кадастровый номер__________________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вид разрешенного использования:______________________________  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используемом____________________________________________________________________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лица, фамилия, имя, отчество (последнее – при наличии)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на праве_______________________________________________________________________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проведения проверки выявлены нарушения требований в области торговой деятельности, установленных нормативными правовыми актами </w:t>
      </w:r>
      <w:r w:rsidR="005B7E6C" w:rsidRPr="00471BC3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ОБЯЗЫВАЮ: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В срок до «_________» _____________ 20___г. устранить допущенное нарушение: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Акт и материалы по результатам проверки направляются в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муниципального контроля)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Предписание выдал: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указать должность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 (подпись)____________________________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Предписание получил:_______________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_______________________________(подпись)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562E0" w:rsidRPr="00471BC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9</w:t>
      </w: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(примерная форма)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Наименование и адрес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муниципального контроля,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ф.и.о. должностного лица, выдавшего предписание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Адрес индивидуального предпринимателя, юридического лица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Ф.и.о. индивидуального предпринимателя, его уполномоченного представителя, руководителя или иного должностного лица юридического лица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ХОДАТАЙСТВО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 продлении срока устранения нарушения , выявленного в области торговой деятельности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Ходатайствую (ем) о продлении срока устранения нарушения норм в области торговой деятельности, установленного предписанием  об устранении выявленных нарушений обязательных требований в области торговой деятельности Приложение:___________________________________________________________________________________________________________________________________________________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(документы, подтверждающие принятие соответствующих мер по устранению нарушения)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________________________________________________________________________________________________________________________________________________________________должностного лица)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м. п.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(в случае, если имеется)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562E0" w:rsidRPr="00471BC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Приложение 10</w:t>
      </w:r>
    </w:p>
    <w:p w:rsidR="009562E0" w:rsidRPr="00471BC3" w:rsidRDefault="009562E0" w:rsidP="009562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(Типовая форма)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муниципального контроля)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 продлении срока исполнения предписания от_______ №______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уполномоченное на проведение проверки: 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(последнее - при наличии), должность должностного лица (должностных лиц), уполномоченного(ых) на проведение проверки) рассмотрев ходатайство о продлении срока исполнения предписания об устранении выявленных нарушений обязательных требований соблюдения норм и в области торговой деятельности, поступившее от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________________________________________________________________________________________________________________________________________________________________(наименование юридического лица, фамилия, имя, отчество (последнее – при наличии) индивидуального предпринимателя, почтовый адрес, контактный телефон правонарушителя)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 приложенные к нему материалы.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УСТАНОВИЛ: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На основании распоряжения органа муниципального контроля от _________ №________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проведена проверка соблюдения__________________________________________________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лица, фамилия, имя, отчество (последнее – при наличии)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В результате проведения проверки выявлено нарушение норм в области торговой деятельности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лица, фамилия, имя, отчество (последнее – при наличии)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выразившееся____________________________________________________________________________________________________________________________________________________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(описание нарушения норм в области торговой деятельности)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которое предусмотрена ст. _______ Кодекса РФ об административных правонарушениях.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«______» __________ 20___г. по результатам проверки вынесено предписание об устранении выявленных нарушений обязательных требований соблюдения норм в области торговой деятельности сроком до «_____» _________ 20__г.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(описание действий, предпринятых юридическим лицом, индивидуальным предпринимателем для устранения нарушения)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Принимая во внимание, что_____________________________________________________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лица, фамилия, имя, отчество (последнее – при наличии)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предпринимателя)________________________________________________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предпринимает (не принимает) все зависящие от него меры по устранению правонарушения,</w:t>
      </w:r>
    </w:p>
    <w:p w:rsidR="009562E0" w:rsidRPr="00471BC3" w:rsidRDefault="009562E0" w:rsidP="0095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ОПРЕДЕЛИЛ: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Продлить срок исполнения предписания об устранении выявленных нарушений обязательных требований соблюдения норм в области торговой деятельности от «_____» ________ 20__г.  № ________ до «______» ___________ 20____г.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(Отклонить ходатайство__________________________________________________________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лица, фамилия, имя, отчество (последнее – при наличии)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предпринимателя)_________________________________________________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и оставить срок, установленный предписанием об устранении выявленных нарушений обязательных требований соблюдения норм в области торговой деятельности  от «_____» ________ 20__г. № ________ без изменения.)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________________________________________________________________________________(наименование должностного лица)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</w:t>
      </w: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2E0" w:rsidRPr="00471BC3" w:rsidRDefault="009562E0" w:rsidP="00956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C3">
        <w:rPr>
          <w:rFonts w:ascii="Arial" w:eastAsia="Times New Roman" w:hAnsi="Arial" w:cs="Arial"/>
          <w:sz w:val="24"/>
          <w:szCs w:val="24"/>
          <w:lang w:eastAsia="ru-RU"/>
        </w:rPr>
        <w:t>(в случае, если имеется)</w:t>
      </w:r>
    </w:p>
    <w:p w:rsidR="00182B07" w:rsidRDefault="00182B07" w:rsidP="00956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82B07" w:rsidSect="009562E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F9"/>
    <w:rsid w:val="00002A8C"/>
    <w:rsid w:val="00003C21"/>
    <w:rsid w:val="000113E8"/>
    <w:rsid w:val="0001371C"/>
    <w:rsid w:val="000149DC"/>
    <w:rsid w:val="0001583D"/>
    <w:rsid w:val="0002014B"/>
    <w:rsid w:val="00020925"/>
    <w:rsid w:val="00021598"/>
    <w:rsid w:val="00024CBC"/>
    <w:rsid w:val="00024E39"/>
    <w:rsid w:val="00026723"/>
    <w:rsid w:val="000310AA"/>
    <w:rsid w:val="00031C92"/>
    <w:rsid w:val="00041722"/>
    <w:rsid w:val="00047D2F"/>
    <w:rsid w:val="00053DD5"/>
    <w:rsid w:val="000546C7"/>
    <w:rsid w:val="00057163"/>
    <w:rsid w:val="00067C92"/>
    <w:rsid w:val="00071FC7"/>
    <w:rsid w:val="00074CFF"/>
    <w:rsid w:val="000833F4"/>
    <w:rsid w:val="00085BAA"/>
    <w:rsid w:val="000919E6"/>
    <w:rsid w:val="0009281E"/>
    <w:rsid w:val="000962FD"/>
    <w:rsid w:val="000A1237"/>
    <w:rsid w:val="000A1263"/>
    <w:rsid w:val="000A1881"/>
    <w:rsid w:val="000A1E6B"/>
    <w:rsid w:val="000B3C23"/>
    <w:rsid w:val="000E03AC"/>
    <w:rsid w:val="000E444F"/>
    <w:rsid w:val="000E4D3F"/>
    <w:rsid w:val="000F4C23"/>
    <w:rsid w:val="000F74F5"/>
    <w:rsid w:val="000F789E"/>
    <w:rsid w:val="00106DD9"/>
    <w:rsid w:val="00110BE0"/>
    <w:rsid w:val="00110C56"/>
    <w:rsid w:val="00111D60"/>
    <w:rsid w:val="00114B41"/>
    <w:rsid w:val="001167C0"/>
    <w:rsid w:val="00120FE5"/>
    <w:rsid w:val="001234D6"/>
    <w:rsid w:val="00124361"/>
    <w:rsid w:val="001335BD"/>
    <w:rsid w:val="001364D6"/>
    <w:rsid w:val="00136835"/>
    <w:rsid w:val="0013695E"/>
    <w:rsid w:val="00136BBF"/>
    <w:rsid w:val="00136F53"/>
    <w:rsid w:val="00145E39"/>
    <w:rsid w:val="00146FD6"/>
    <w:rsid w:val="0015050D"/>
    <w:rsid w:val="00150F26"/>
    <w:rsid w:val="0016557D"/>
    <w:rsid w:val="001676D6"/>
    <w:rsid w:val="00170AEC"/>
    <w:rsid w:val="0017466B"/>
    <w:rsid w:val="0017617D"/>
    <w:rsid w:val="00182B07"/>
    <w:rsid w:val="001906AB"/>
    <w:rsid w:val="00194440"/>
    <w:rsid w:val="00195BEB"/>
    <w:rsid w:val="001A06C8"/>
    <w:rsid w:val="001A6A22"/>
    <w:rsid w:val="001B0454"/>
    <w:rsid w:val="001B24CA"/>
    <w:rsid w:val="001B460B"/>
    <w:rsid w:val="001B50F6"/>
    <w:rsid w:val="001B6FCC"/>
    <w:rsid w:val="001B70A4"/>
    <w:rsid w:val="001C5543"/>
    <w:rsid w:val="001C7D9F"/>
    <w:rsid w:val="001D2EC2"/>
    <w:rsid w:val="001D3E84"/>
    <w:rsid w:val="001D788B"/>
    <w:rsid w:val="001E4B5A"/>
    <w:rsid w:val="001F2469"/>
    <w:rsid w:val="001F38CA"/>
    <w:rsid w:val="001F53F0"/>
    <w:rsid w:val="001F5EBA"/>
    <w:rsid w:val="00200F00"/>
    <w:rsid w:val="00201841"/>
    <w:rsid w:val="00201AC1"/>
    <w:rsid w:val="00204443"/>
    <w:rsid w:val="002049A2"/>
    <w:rsid w:val="002075A2"/>
    <w:rsid w:val="00221477"/>
    <w:rsid w:val="00231EDE"/>
    <w:rsid w:val="00232D01"/>
    <w:rsid w:val="002374B4"/>
    <w:rsid w:val="002378E3"/>
    <w:rsid w:val="00242BEB"/>
    <w:rsid w:val="00252F83"/>
    <w:rsid w:val="00255433"/>
    <w:rsid w:val="002604AF"/>
    <w:rsid w:val="00262538"/>
    <w:rsid w:val="00265625"/>
    <w:rsid w:val="00265B67"/>
    <w:rsid w:val="00267C91"/>
    <w:rsid w:val="002764E2"/>
    <w:rsid w:val="00277311"/>
    <w:rsid w:val="00281318"/>
    <w:rsid w:val="00281908"/>
    <w:rsid w:val="002832FD"/>
    <w:rsid w:val="00285933"/>
    <w:rsid w:val="00290FC4"/>
    <w:rsid w:val="002A5FBE"/>
    <w:rsid w:val="002B02BC"/>
    <w:rsid w:val="002B0629"/>
    <w:rsid w:val="002B332E"/>
    <w:rsid w:val="002B4413"/>
    <w:rsid w:val="002B55BC"/>
    <w:rsid w:val="002C03A0"/>
    <w:rsid w:val="002C0A41"/>
    <w:rsid w:val="002C3466"/>
    <w:rsid w:val="002C454E"/>
    <w:rsid w:val="002C50DF"/>
    <w:rsid w:val="002D54AB"/>
    <w:rsid w:val="002F16F6"/>
    <w:rsid w:val="00300405"/>
    <w:rsid w:val="0031040A"/>
    <w:rsid w:val="00316D13"/>
    <w:rsid w:val="003251EB"/>
    <w:rsid w:val="00334A7F"/>
    <w:rsid w:val="0033734C"/>
    <w:rsid w:val="00346090"/>
    <w:rsid w:val="00350AD1"/>
    <w:rsid w:val="00350B76"/>
    <w:rsid w:val="00351F68"/>
    <w:rsid w:val="003625A2"/>
    <w:rsid w:val="003666A8"/>
    <w:rsid w:val="00367FB1"/>
    <w:rsid w:val="0037303E"/>
    <w:rsid w:val="00377C37"/>
    <w:rsid w:val="00377EB8"/>
    <w:rsid w:val="00384DA4"/>
    <w:rsid w:val="003A2641"/>
    <w:rsid w:val="003A2830"/>
    <w:rsid w:val="003A47B2"/>
    <w:rsid w:val="003A7B30"/>
    <w:rsid w:val="003B3B56"/>
    <w:rsid w:val="003B4B1E"/>
    <w:rsid w:val="003B67D8"/>
    <w:rsid w:val="003C095F"/>
    <w:rsid w:val="003C0A31"/>
    <w:rsid w:val="003C54EA"/>
    <w:rsid w:val="003D4F96"/>
    <w:rsid w:val="003D55A4"/>
    <w:rsid w:val="003D6F5D"/>
    <w:rsid w:val="003E5860"/>
    <w:rsid w:val="003F28E9"/>
    <w:rsid w:val="003F46DE"/>
    <w:rsid w:val="003F4E88"/>
    <w:rsid w:val="003F5378"/>
    <w:rsid w:val="00405790"/>
    <w:rsid w:val="00407F18"/>
    <w:rsid w:val="00414DD1"/>
    <w:rsid w:val="00424768"/>
    <w:rsid w:val="00426968"/>
    <w:rsid w:val="004316BD"/>
    <w:rsid w:val="004372A8"/>
    <w:rsid w:val="004524A8"/>
    <w:rsid w:val="00471A12"/>
    <w:rsid w:val="00471BC3"/>
    <w:rsid w:val="00473F51"/>
    <w:rsid w:val="00474362"/>
    <w:rsid w:val="00485138"/>
    <w:rsid w:val="00491132"/>
    <w:rsid w:val="00493502"/>
    <w:rsid w:val="00493645"/>
    <w:rsid w:val="00494A0E"/>
    <w:rsid w:val="00496607"/>
    <w:rsid w:val="004A48D3"/>
    <w:rsid w:val="004B7B5C"/>
    <w:rsid w:val="004B7E62"/>
    <w:rsid w:val="004C177A"/>
    <w:rsid w:val="004D2E3D"/>
    <w:rsid w:val="004D47FC"/>
    <w:rsid w:val="004E0163"/>
    <w:rsid w:val="004E1155"/>
    <w:rsid w:val="004E7D91"/>
    <w:rsid w:val="004F29A5"/>
    <w:rsid w:val="004F7FD0"/>
    <w:rsid w:val="00502816"/>
    <w:rsid w:val="00506D50"/>
    <w:rsid w:val="00507D68"/>
    <w:rsid w:val="005103FC"/>
    <w:rsid w:val="005141DB"/>
    <w:rsid w:val="00520968"/>
    <w:rsid w:val="00521289"/>
    <w:rsid w:val="00521604"/>
    <w:rsid w:val="00522291"/>
    <w:rsid w:val="00522B52"/>
    <w:rsid w:val="00524C9C"/>
    <w:rsid w:val="00530B5F"/>
    <w:rsid w:val="0053273C"/>
    <w:rsid w:val="00535302"/>
    <w:rsid w:val="00537069"/>
    <w:rsid w:val="00542419"/>
    <w:rsid w:val="0054297C"/>
    <w:rsid w:val="00545219"/>
    <w:rsid w:val="00546A2E"/>
    <w:rsid w:val="00547F08"/>
    <w:rsid w:val="00563987"/>
    <w:rsid w:val="00570540"/>
    <w:rsid w:val="00585B84"/>
    <w:rsid w:val="0059113A"/>
    <w:rsid w:val="00594398"/>
    <w:rsid w:val="00596784"/>
    <w:rsid w:val="005A44D7"/>
    <w:rsid w:val="005B01DE"/>
    <w:rsid w:val="005B37FD"/>
    <w:rsid w:val="005B3B09"/>
    <w:rsid w:val="005B7E6C"/>
    <w:rsid w:val="005C69CD"/>
    <w:rsid w:val="005C7895"/>
    <w:rsid w:val="005D006F"/>
    <w:rsid w:val="005D7A6B"/>
    <w:rsid w:val="005E0864"/>
    <w:rsid w:val="005E357B"/>
    <w:rsid w:val="005E4DCD"/>
    <w:rsid w:val="005E7F9B"/>
    <w:rsid w:val="005F12B0"/>
    <w:rsid w:val="005F4B56"/>
    <w:rsid w:val="0060206E"/>
    <w:rsid w:val="0060323C"/>
    <w:rsid w:val="006041CB"/>
    <w:rsid w:val="00623D6B"/>
    <w:rsid w:val="006248A8"/>
    <w:rsid w:val="00625CF6"/>
    <w:rsid w:val="00631A3E"/>
    <w:rsid w:val="00631A73"/>
    <w:rsid w:val="0063287D"/>
    <w:rsid w:val="0063388C"/>
    <w:rsid w:val="006404F5"/>
    <w:rsid w:val="0064153E"/>
    <w:rsid w:val="00641C36"/>
    <w:rsid w:val="006465EC"/>
    <w:rsid w:val="0065537B"/>
    <w:rsid w:val="00656AFC"/>
    <w:rsid w:val="00657D4C"/>
    <w:rsid w:val="00664572"/>
    <w:rsid w:val="0066626B"/>
    <w:rsid w:val="0066656C"/>
    <w:rsid w:val="006713A9"/>
    <w:rsid w:val="006850FD"/>
    <w:rsid w:val="006863F2"/>
    <w:rsid w:val="006931A0"/>
    <w:rsid w:val="00696022"/>
    <w:rsid w:val="00697743"/>
    <w:rsid w:val="006A0023"/>
    <w:rsid w:val="006A038B"/>
    <w:rsid w:val="006A0400"/>
    <w:rsid w:val="006A1D57"/>
    <w:rsid w:val="006A7A13"/>
    <w:rsid w:val="006B204C"/>
    <w:rsid w:val="006B39F9"/>
    <w:rsid w:val="006B4BC4"/>
    <w:rsid w:val="006B7FD4"/>
    <w:rsid w:val="006C2D06"/>
    <w:rsid w:val="006C3A0B"/>
    <w:rsid w:val="006D3534"/>
    <w:rsid w:val="006D6250"/>
    <w:rsid w:val="006E264C"/>
    <w:rsid w:val="006E2DF9"/>
    <w:rsid w:val="006E33E1"/>
    <w:rsid w:val="006E406D"/>
    <w:rsid w:val="006E481D"/>
    <w:rsid w:val="006E5BC4"/>
    <w:rsid w:val="006F544B"/>
    <w:rsid w:val="006F6D6C"/>
    <w:rsid w:val="007019B4"/>
    <w:rsid w:val="00702608"/>
    <w:rsid w:val="00705DF6"/>
    <w:rsid w:val="00710F59"/>
    <w:rsid w:val="00713A2E"/>
    <w:rsid w:val="00721977"/>
    <w:rsid w:val="00725F4D"/>
    <w:rsid w:val="007319EC"/>
    <w:rsid w:val="007347C0"/>
    <w:rsid w:val="0073665F"/>
    <w:rsid w:val="007426FE"/>
    <w:rsid w:val="0074413D"/>
    <w:rsid w:val="00747477"/>
    <w:rsid w:val="00747734"/>
    <w:rsid w:val="00752779"/>
    <w:rsid w:val="0075748C"/>
    <w:rsid w:val="00763AFA"/>
    <w:rsid w:val="007643A8"/>
    <w:rsid w:val="00765D61"/>
    <w:rsid w:val="00767B5C"/>
    <w:rsid w:val="007700A4"/>
    <w:rsid w:val="007710F8"/>
    <w:rsid w:val="00775AC9"/>
    <w:rsid w:val="007838E2"/>
    <w:rsid w:val="00786C39"/>
    <w:rsid w:val="007A3CD6"/>
    <w:rsid w:val="007C0B6D"/>
    <w:rsid w:val="007C0FBA"/>
    <w:rsid w:val="007C2903"/>
    <w:rsid w:val="007C5138"/>
    <w:rsid w:val="007C6586"/>
    <w:rsid w:val="007D1513"/>
    <w:rsid w:val="007D3C54"/>
    <w:rsid w:val="007D6A64"/>
    <w:rsid w:val="007E056D"/>
    <w:rsid w:val="007E389B"/>
    <w:rsid w:val="007E3B75"/>
    <w:rsid w:val="007E57F7"/>
    <w:rsid w:val="00802A7F"/>
    <w:rsid w:val="008031B2"/>
    <w:rsid w:val="008036B5"/>
    <w:rsid w:val="0080474D"/>
    <w:rsid w:val="0080762B"/>
    <w:rsid w:val="0081210F"/>
    <w:rsid w:val="008205FC"/>
    <w:rsid w:val="008266D0"/>
    <w:rsid w:val="00836567"/>
    <w:rsid w:val="00842A13"/>
    <w:rsid w:val="00844114"/>
    <w:rsid w:val="008524E6"/>
    <w:rsid w:val="00854F38"/>
    <w:rsid w:val="008561C1"/>
    <w:rsid w:val="0085729E"/>
    <w:rsid w:val="00874303"/>
    <w:rsid w:val="00881562"/>
    <w:rsid w:val="00892E0F"/>
    <w:rsid w:val="00895BD3"/>
    <w:rsid w:val="008A05D9"/>
    <w:rsid w:val="008A6EBF"/>
    <w:rsid w:val="008B009D"/>
    <w:rsid w:val="008B7735"/>
    <w:rsid w:val="008C127D"/>
    <w:rsid w:val="008C3A37"/>
    <w:rsid w:val="008D029B"/>
    <w:rsid w:val="008D6514"/>
    <w:rsid w:val="008E1487"/>
    <w:rsid w:val="008E4815"/>
    <w:rsid w:val="008E78E1"/>
    <w:rsid w:val="008F0F83"/>
    <w:rsid w:val="008F1D5C"/>
    <w:rsid w:val="008F3E66"/>
    <w:rsid w:val="008F6DDC"/>
    <w:rsid w:val="00900815"/>
    <w:rsid w:val="00900B9F"/>
    <w:rsid w:val="00901D23"/>
    <w:rsid w:val="00910564"/>
    <w:rsid w:val="00911A0A"/>
    <w:rsid w:val="00922000"/>
    <w:rsid w:val="00922783"/>
    <w:rsid w:val="00925242"/>
    <w:rsid w:val="0092607A"/>
    <w:rsid w:val="00927113"/>
    <w:rsid w:val="009309CF"/>
    <w:rsid w:val="00930E94"/>
    <w:rsid w:val="009347D1"/>
    <w:rsid w:val="009366AC"/>
    <w:rsid w:val="009445FD"/>
    <w:rsid w:val="0094539B"/>
    <w:rsid w:val="00946EDF"/>
    <w:rsid w:val="0094772F"/>
    <w:rsid w:val="0095147F"/>
    <w:rsid w:val="009562E0"/>
    <w:rsid w:val="009620B5"/>
    <w:rsid w:val="00967EE4"/>
    <w:rsid w:val="00970EDB"/>
    <w:rsid w:val="0097204B"/>
    <w:rsid w:val="00985D31"/>
    <w:rsid w:val="00987382"/>
    <w:rsid w:val="00992CE6"/>
    <w:rsid w:val="00993F73"/>
    <w:rsid w:val="00994246"/>
    <w:rsid w:val="0099456C"/>
    <w:rsid w:val="00997F9D"/>
    <w:rsid w:val="009A1CAC"/>
    <w:rsid w:val="009A43C6"/>
    <w:rsid w:val="009B167F"/>
    <w:rsid w:val="009B2E69"/>
    <w:rsid w:val="009B6C65"/>
    <w:rsid w:val="009C1317"/>
    <w:rsid w:val="009C1E17"/>
    <w:rsid w:val="009C5093"/>
    <w:rsid w:val="009D0F71"/>
    <w:rsid w:val="009D1DB3"/>
    <w:rsid w:val="009D3DF3"/>
    <w:rsid w:val="009D558D"/>
    <w:rsid w:val="009D5E42"/>
    <w:rsid w:val="009D6367"/>
    <w:rsid w:val="009E06ED"/>
    <w:rsid w:val="009E33BB"/>
    <w:rsid w:val="009E3CC7"/>
    <w:rsid w:val="009F0362"/>
    <w:rsid w:val="00A000E4"/>
    <w:rsid w:val="00A0114F"/>
    <w:rsid w:val="00A05705"/>
    <w:rsid w:val="00A068C4"/>
    <w:rsid w:val="00A07D2C"/>
    <w:rsid w:val="00A1259F"/>
    <w:rsid w:val="00A13051"/>
    <w:rsid w:val="00A16F48"/>
    <w:rsid w:val="00A355CC"/>
    <w:rsid w:val="00A4431C"/>
    <w:rsid w:val="00A44B96"/>
    <w:rsid w:val="00A504FE"/>
    <w:rsid w:val="00A55257"/>
    <w:rsid w:val="00A576A6"/>
    <w:rsid w:val="00A577E9"/>
    <w:rsid w:val="00A57E26"/>
    <w:rsid w:val="00A66401"/>
    <w:rsid w:val="00A70552"/>
    <w:rsid w:val="00A766D5"/>
    <w:rsid w:val="00A76CFE"/>
    <w:rsid w:val="00A77AF9"/>
    <w:rsid w:val="00A80992"/>
    <w:rsid w:val="00A81B71"/>
    <w:rsid w:val="00A82574"/>
    <w:rsid w:val="00A84F54"/>
    <w:rsid w:val="00A875CD"/>
    <w:rsid w:val="00A924E1"/>
    <w:rsid w:val="00A95C04"/>
    <w:rsid w:val="00A96994"/>
    <w:rsid w:val="00AA70B5"/>
    <w:rsid w:val="00AB0D44"/>
    <w:rsid w:val="00AB21C4"/>
    <w:rsid w:val="00AB6AAA"/>
    <w:rsid w:val="00AC1A7D"/>
    <w:rsid w:val="00AC2858"/>
    <w:rsid w:val="00AC58ED"/>
    <w:rsid w:val="00AC7EAA"/>
    <w:rsid w:val="00AE2BA9"/>
    <w:rsid w:val="00AE40D4"/>
    <w:rsid w:val="00AE7240"/>
    <w:rsid w:val="00AE743B"/>
    <w:rsid w:val="00B014C1"/>
    <w:rsid w:val="00B0391F"/>
    <w:rsid w:val="00B043DF"/>
    <w:rsid w:val="00B0597D"/>
    <w:rsid w:val="00B0699D"/>
    <w:rsid w:val="00B10388"/>
    <w:rsid w:val="00B159A6"/>
    <w:rsid w:val="00B30417"/>
    <w:rsid w:val="00B30A49"/>
    <w:rsid w:val="00B3227F"/>
    <w:rsid w:val="00B348E8"/>
    <w:rsid w:val="00B37CE2"/>
    <w:rsid w:val="00B40F62"/>
    <w:rsid w:val="00B44E6F"/>
    <w:rsid w:val="00B455C2"/>
    <w:rsid w:val="00B45F6C"/>
    <w:rsid w:val="00B50757"/>
    <w:rsid w:val="00B56337"/>
    <w:rsid w:val="00B56AC0"/>
    <w:rsid w:val="00B56CCB"/>
    <w:rsid w:val="00B603D3"/>
    <w:rsid w:val="00B62EB8"/>
    <w:rsid w:val="00B72F36"/>
    <w:rsid w:val="00B7660F"/>
    <w:rsid w:val="00B768DF"/>
    <w:rsid w:val="00B7752F"/>
    <w:rsid w:val="00B815EA"/>
    <w:rsid w:val="00B840C2"/>
    <w:rsid w:val="00B92A79"/>
    <w:rsid w:val="00B9401B"/>
    <w:rsid w:val="00B95E88"/>
    <w:rsid w:val="00BA24BB"/>
    <w:rsid w:val="00BA66B6"/>
    <w:rsid w:val="00BB44FD"/>
    <w:rsid w:val="00BB4B69"/>
    <w:rsid w:val="00BB526D"/>
    <w:rsid w:val="00BB6785"/>
    <w:rsid w:val="00BC4615"/>
    <w:rsid w:val="00BD441B"/>
    <w:rsid w:val="00BE2C48"/>
    <w:rsid w:val="00BE5086"/>
    <w:rsid w:val="00BF0496"/>
    <w:rsid w:val="00BF08FE"/>
    <w:rsid w:val="00BF4BB8"/>
    <w:rsid w:val="00BF7BBB"/>
    <w:rsid w:val="00C06077"/>
    <w:rsid w:val="00C10457"/>
    <w:rsid w:val="00C13269"/>
    <w:rsid w:val="00C16D96"/>
    <w:rsid w:val="00C21848"/>
    <w:rsid w:val="00C22E04"/>
    <w:rsid w:val="00C2480A"/>
    <w:rsid w:val="00C30C87"/>
    <w:rsid w:val="00C459E6"/>
    <w:rsid w:val="00C60485"/>
    <w:rsid w:val="00C614BE"/>
    <w:rsid w:val="00C63171"/>
    <w:rsid w:val="00C63261"/>
    <w:rsid w:val="00C7013C"/>
    <w:rsid w:val="00C776B9"/>
    <w:rsid w:val="00C818B8"/>
    <w:rsid w:val="00C825A7"/>
    <w:rsid w:val="00C90DE5"/>
    <w:rsid w:val="00C944A4"/>
    <w:rsid w:val="00C95215"/>
    <w:rsid w:val="00CA24C9"/>
    <w:rsid w:val="00CB2A3F"/>
    <w:rsid w:val="00CB53BA"/>
    <w:rsid w:val="00CC4C3C"/>
    <w:rsid w:val="00CC7E0A"/>
    <w:rsid w:val="00CD2A0A"/>
    <w:rsid w:val="00CD3A8F"/>
    <w:rsid w:val="00CE39A5"/>
    <w:rsid w:val="00CF3DF4"/>
    <w:rsid w:val="00CF5772"/>
    <w:rsid w:val="00CF6F53"/>
    <w:rsid w:val="00D0083F"/>
    <w:rsid w:val="00D00A34"/>
    <w:rsid w:val="00D018B6"/>
    <w:rsid w:val="00D01D8A"/>
    <w:rsid w:val="00D07D55"/>
    <w:rsid w:val="00D12ACE"/>
    <w:rsid w:val="00D40395"/>
    <w:rsid w:val="00D46270"/>
    <w:rsid w:val="00D54576"/>
    <w:rsid w:val="00D556D3"/>
    <w:rsid w:val="00D601E4"/>
    <w:rsid w:val="00D608A5"/>
    <w:rsid w:val="00D61824"/>
    <w:rsid w:val="00D65041"/>
    <w:rsid w:val="00D828EE"/>
    <w:rsid w:val="00D84B56"/>
    <w:rsid w:val="00D85B7B"/>
    <w:rsid w:val="00D86987"/>
    <w:rsid w:val="00D92ED0"/>
    <w:rsid w:val="00DC5AD7"/>
    <w:rsid w:val="00DD4C61"/>
    <w:rsid w:val="00DD50A9"/>
    <w:rsid w:val="00DD7406"/>
    <w:rsid w:val="00DE2E46"/>
    <w:rsid w:val="00DF302A"/>
    <w:rsid w:val="00E105DF"/>
    <w:rsid w:val="00E11B27"/>
    <w:rsid w:val="00E218D2"/>
    <w:rsid w:val="00E22CFD"/>
    <w:rsid w:val="00E23BDF"/>
    <w:rsid w:val="00E24727"/>
    <w:rsid w:val="00E25FF3"/>
    <w:rsid w:val="00E26308"/>
    <w:rsid w:val="00E27B19"/>
    <w:rsid w:val="00E31752"/>
    <w:rsid w:val="00E32F87"/>
    <w:rsid w:val="00E33647"/>
    <w:rsid w:val="00E40164"/>
    <w:rsid w:val="00E442BB"/>
    <w:rsid w:val="00E4656B"/>
    <w:rsid w:val="00E50B10"/>
    <w:rsid w:val="00E51446"/>
    <w:rsid w:val="00E52347"/>
    <w:rsid w:val="00E5566A"/>
    <w:rsid w:val="00E5605C"/>
    <w:rsid w:val="00E57A0D"/>
    <w:rsid w:val="00E60956"/>
    <w:rsid w:val="00E60AF4"/>
    <w:rsid w:val="00E65294"/>
    <w:rsid w:val="00E670D4"/>
    <w:rsid w:val="00E73F96"/>
    <w:rsid w:val="00E80959"/>
    <w:rsid w:val="00E80C99"/>
    <w:rsid w:val="00E836F4"/>
    <w:rsid w:val="00E85470"/>
    <w:rsid w:val="00E91F88"/>
    <w:rsid w:val="00E95C7B"/>
    <w:rsid w:val="00E95ED0"/>
    <w:rsid w:val="00EA3C5E"/>
    <w:rsid w:val="00EA4758"/>
    <w:rsid w:val="00EA4B9E"/>
    <w:rsid w:val="00EB3B83"/>
    <w:rsid w:val="00EB3F44"/>
    <w:rsid w:val="00EB51F3"/>
    <w:rsid w:val="00EB6B08"/>
    <w:rsid w:val="00EC0A1F"/>
    <w:rsid w:val="00EC3A1F"/>
    <w:rsid w:val="00EC3A53"/>
    <w:rsid w:val="00ED1608"/>
    <w:rsid w:val="00ED3098"/>
    <w:rsid w:val="00ED4817"/>
    <w:rsid w:val="00EE6AC3"/>
    <w:rsid w:val="00EE76DC"/>
    <w:rsid w:val="00EF4735"/>
    <w:rsid w:val="00F12B26"/>
    <w:rsid w:val="00F14980"/>
    <w:rsid w:val="00F226E9"/>
    <w:rsid w:val="00F23128"/>
    <w:rsid w:val="00F2452B"/>
    <w:rsid w:val="00F26348"/>
    <w:rsid w:val="00F26EB0"/>
    <w:rsid w:val="00F27041"/>
    <w:rsid w:val="00F301DF"/>
    <w:rsid w:val="00F30F3E"/>
    <w:rsid w:val="00F3126D"/>
    <w:rsid w:val="00F32408"/>
    <w:rsid w:val="00F35FA9"/>
    <w:rsid w:val="00F406E5"/>
    <w:rsid w:val="00F40BCA"/>
    <w:rsid w:val="00F53E3B"/>
    <w:rsid w:val="00F61737"/>
    <w:rsid w:val="00F619D7"/>
    <w:rsid w:val="00F61E9E"/>
    <w:rsid w:val="00F65E26"/>
    <w:rsid w:val="00F671EC"/>
    <w:rsid w:val="00F8636F"/>
    <w:rsid w:val="00F86BDE"/>
    <w:rsid w:val="00F87520"/>
    <w:rsid w:val="00F93155"/>
    <w:rsid w:val="00F94434"/>
    <w:rsid w:val="00FD41EF"/>
    <w:rsid w:val="00FD677A"/>
    <w:rsid w:val="00FD68BA"/>
    <w:rsid w:val="00FE464F"/>
    <w:rsid w:val="00FE4B21"/>
    <w:rsid w:val="00FF00BF"/>
    <w:rsid w:val="00FF1A43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75CD"/>
  <w15:docId w15:val="{C9466683-B710-4A4B-9A30-E196B41A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9221</Words>
  <Characters>52563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Почта</cp:lastModifiedBy>
  <cp:revision>12</cp:revision>
  <cp:lastPrinted>2018-05-03T05:23:00Z</cp:lastPrinted>
  <dcterms:created xsi:type="dcterms:W3CDTF">2018-04-19T12:56:00Z</dcterms:created>
  <dcterms:modified xsi:type="dcterms:W3CDTF">2018-05-14T10:15:00Z</dcterms:modified>
</cp:coreProperties>
</file>