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5" w:rsidRPr="00AB4F0F" w:rsidRDefault="00CC66F5" w:rsidP="00CC66F5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B4F0F">
        <w:rPr>
          <w:sz w:val="28"/>
          <w:szCs w:val="28"/>
        </w:rPr>
        <w:t xml:space="preserve">СОВЕТ ДЕПУТАТОВ МУНИЦИПАЛЬНОГО ОБРАЗОВАНИЯ </w:t>
      </w:r>
    </w:p>
    <w:p w:rsidR="00CC66F5" w:rsidRPr="00AB4F0F" w:rsidRDefault="00AB4F0F" w:rsidP="00CC66F5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B4F0F">
        <w:rPr>
          <w:sz w:val="28"/>
          <w:szCs w:val="28"/>
        </w:rPr>
        <w:t>МАКСИМОВСКИЙ</w:t>
      </w:r>
      <w:r w:rsidR="00CC66F5" w:rsidRPr="00AB4F0F">
        <w:rPr>
          <w:sz w:val="28"/>
          <w:szCs w:val="28"/>
        </w:rPr>
        <w:t xml:space="preserve"> СЕЛЬСОВЕТ ПОНОМАРЕВСКОГО РАЙОНА</w:t>
      </w:r>
    </w:p>
    <w:p w:rsidR="00CC66F5" w:rsidRPr="00AB4F0F" w:rsidRDefault="00CC66F5" w:rsidP="00CC66F5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B4F0F">
        <w:rPr>
          <w:sz w:val="28"/>
          <w:szCs w:val="28"/>
        </w:rPr>
        <w:t>ОРЕНБУРГСКОЙ ОБЛАСТИ</w:t>
      </w:r>
    </w:p>
    <w:p w:rsidR="00CC66F5" w:rsidRPr="00AB4F0F" w:rsidRDefault="00CC66F5" w:rsidP="00CC66F5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CC66F5" w:rsidRPr="00AB4F0F" w:rsidRDefault="00CC66F5" w:rsidP="00CC66F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AB4F0F">
        <w:rPr>
          <w:sz w:val="28"/>
          <w:szCs w:val="28"/>
        </w:rPr>
        <w:t>1</w:t>
      </w:r>
      <w:r w:rsidR="00AB4F0F" w:rsidRPr="00AB4F0F">
        <w:rPr>
          <w:sz w:val="28"/>
          <w:szCs w:val="28"/>
        </w:rPr>
        <w:t>5-е</w:t>
      </w:r>
      <w:r w:rsidRPr="00AB4F0F">
        <w:rPr>
          <w:sz w:val="28"/>
          <w:szCs w:val="28"/>
        </w:rPr>
        <w:t xml:space="preserve"> заседание</w:t>
      </w:r>
      <w:proofErr w:type="gramStart"/>
      <w:r w:rsidRPr="00AB4F0F">
        <w:rPr>
          <w:sz w:val="28"/>
          <w:szCs w:val="28"/>
        </w:rPr>
        <w:t xml:space="preserve"> </w:t>
      </w:r>
      <w:r w:rsidRPr="00AB4F0F">
        <w:rPr>
          <w:sz w:val="28"/>
          <w:szCs w:val="28"/>
        </w:rPr>
        <w:tab/>
      </w:r>
      <w:r w:rsidRPr="00AB4F0F">
        <w:rPr>
          <w:sz w:val="28"/>
          <w:szCs w:val="28"/>
        </w:rPr>
        <w:tab/>
      </w:r>
      <w:r w:rsidRPr="00AB4F0F">
        <w:rPr>
          <w:sz w:val="28"/>
          <w:szCs w:val="28"/>
        </w:rPr>
        <w:tab/>
      </w:r>
      <w:r w:rsidRPr="00AB4F0F">
        <w:rPr>
          <w:sz w:val="28"/>
          <w:szCs w:val="28"/>
        </w:rPr>
        <w:tab/>
      </w:r>
      <w:r w:rsidRPr="00AB4F0F">
        <w:rPr>
          <w:sz w:val="28"/>
          <w:szCs w:val="28"/>
        </w:rPr>
        <w:tab/>
      </w:r>
      <w:r w:rsidR="00D66979">
        <w:rPr>
          <w:sz w:val="28"/>
          <w:szCs w:val="28"/>
        </w:rPr>
        <w:t xml:space="preserve">          </w:t>
      </w:r>
      <w:r w:rsidRPr="00AB4F0F">
        <w:rPr>
          <w:sz w:val="28"/>
          <w:szCs w:val="28"/>
        </w:rPr>
        <w:t>Т</w:t>
      </w:r>
      <w:proofErr w:type="gramEnd"/>
      <w:r w:rsidRPr="00AB4F0F">
        <w:rPr>
          <w:sz w:val="28"/>
          <w:szCs w:val="28"/>
        </w:rPr>
        <w:t>ретьего  созыва2015г.</w:t>
      </w:r>
      <w:r w:rsidRPr="00AB4F0F">
        <w:rPr>
          <w:sz w:val="28"/>
          <w:szCs w:val="28"/>
        </w:rPr>
        <w:tab/>
      </w:r>
    </w:p>
    <w:p w:rsidR="00CC66F5" w:rsidRPr="00AB4F0F" w:rsidRDefault="00AB4F0F" w:rsidP="00CC66F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AB4F0F">
        <w:rPr>
          <w:sz w:val="28"/>
          <w:szCs w:val="28"/>
        </w:rPr>
        <w:t>31.08.2017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979">
        <w:rPr>
          <w:sz w:val="28"/>
          <w:szCs w:val="28"/>
        </w:rPr>
        <w:t xml:space="preserve">          </w:t>
      </w:r>
      <w:proofErr w:type="spellStart"/>
      <w:r w:rsidRPr="00AB4F0F">
        <w:rPr>
          <w:sz w:val="28"/>
          <w:szCs w:val="28"/>
        </w:rPr>
        <w:t>с.Максимовка</w:t>
      </w:r>
      <w:proofErr w:type="spellEnd"/>
    </w:p>
    <w:p w:rsidR="00CC66F5" w:rsidRPr="00AB4F0F" w:rsidRDefault="00CC66F5" w:rsidP="00CC66F5">
      <w:pPr>
        <w:pStyle w:val="1"/>
        <w:shd w:val="clear" w:color="auto" w:fill="auto"/>
        <w:spacing w:line="240" w:lineRule="auto"/>
        <w:ind w:left="240"/>
        <w:jc w:val="both"/>
        <w:rPr>
          <w:sz w:val="28"/>
          <w:szCs w:val="28"/>
        </w:rPr>
      </w:pPr>
    </w:p>
    <w:p w:rsidR="00CC66F5" w:rsidRPr="00AB4F0F" w:rsidRDefault="00D66979" w:rsidP="00CC66F5">
      <w:pPr>
        <w:pStyle w:val="1"/>
        <w:shd w:val="clear" w:color="auto" w:fill="auto"/>
        <w:spacing w:line="240" w:lineRule="auto"/>
        <w:ind w:left="240"/>
        <w:jc w:val="both"/>
        <w:rPr>
          <w:sz w:val="28"/>
          <w:szCs w:val="28"/>
        </w:rPr>
      </w:pPr>
      <w:r>
        <w:rPr>
          <w:rStyle w:val="3pt"/>
          <w:rFonts w:eastAsia="Corbel"/>
          <w:sz w:val="28"/>
          <w:szCs w:val="28"/>
        </w:rPr>
        <w:t xml:space="preserve">                      </w:t>
      </w:r>
      <w:r w:rsidR="00CC66F5" w:rsidRPr="00AB4F0F">
        <w:rPr>
          <w:rStyle w:val="3pt"/>
          <w:rFonts w:eastAsia="Corbel"/>
          <w:sz w:val="28"/>
          <w:szCs w:val="28"/>
        </w:rPr>
        <w:t>РЕШЕНИЕ</w:t>
      </w:r>
      <w:r w:rsidR="000B4A0F">
        <w:rPr>
          <w:sz w:val="28"/>
          <w:szCs w:val="28"/>
        </w:rPr>
        <w:t>№ 60</w:t>
      </w:r>
      <w:bookmarkStart w:id="0" w:name="_GoBack"/>
      <w:bookmarkEnd w:id="0"/>
    </w:p>
    <w:p w:rsidR="00CC66F5" w:rsidRPr="00AB4F0F" w:rsidRDefault="00CC66F5" w:rsidP="00CC66F5">
      <w:pPr>
        <w:rPr>
          <w:b/>
          <w:sz w:val="28"/>
          <w:szCs w:val="28"/>
        </w:rPr>
      </w:pPr>
    </w:p>
    <w:p w:rsidR="00CC66F5" w:rsidRPr="00AB4F0F" w:rsidRDefault="00CC66F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66F5" w:rsidRPr="00AB4F0F" w:rsidRDefault="00433A49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дополнен</w:t>
      </w:r>
      <w:r w:rsidR="00CC66F5" w:rsidRPr="00AB4F0F">
        <w:rPr>
          <w:rFonts w:ascii="Times New Roman" w:hAnsi="Times New Roman" w:cs="Times New Roman"/>
          <w:color w:val="auto"/>
          <w:sz w:val="28"/>
          <w:szCs w:val="28"/>
        </w:rPr>
        <w:t>ий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Решение Совета депутатов  от 28.03.2014 г. № 100</w:t>
      </w:r>
      <w:r w:rsidR="00CC66F5"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 «Об утверждении   правил землепольз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Максимовский</w:t>
      </w:r>
      <w:proofErr w:type="spellEnd"/>
      <w:r w:rsidR="00CC66F5"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сельсовет»</w:t>
      </w:r>
    </w:p>
    <w:p w:rsidR="00CC66F5" w:rsidRPr="00AB4F0F" w:rsidRDefault="00CC66F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66F5" w:rsidRPr="00AB4F0F" w:rsidRDefault="00CC66F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протест прокурора </w:t>
      </w:r>
      <w:proofErr w:type="spellStart"/>
      <w:r w:rsidRPr="00AB4F0F">
        <w:rPr>
          <w:rFonts w:ascii="Times New Roman" w:hAnsi="Times New Roman" w:cs="Times New Roman"/>
          <w:color w:val="auto"/>
          <w:sz w:val="28"/>
          <w:szCs w:val="28"/>
        </w:rPr>
        <w:t>Пономаревского</w:t>
      </w:r>
      <w:proofErr w:type="spellEnd"/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22.06.2017 года на</w:t>
      </w:r>
      <w:r w:rsidR="00433A49">
        <w:rPr>
          <w:rFonts w:ascii="Times New Roman" w:hAnsi="Times New Roman" w:cs="Times New Roman"/>
          <w:color w:val="auto"/>
          <w:sz w:val="28"/>
          <w:szCs w:val="28"/>
        </w:rPr>
        <w:t xml:space="preserve"> решение Совета депутатов  от 28.03.2014 г. № 100</w:t>
      </w:r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 «Об утверждении   правил землепольз</w:t>
      </w:r>
      <w:r w:rsidR="00433A49">
        <w:rPr>
          <w:rFonts w:ascii="Times New Roman" w:hAnsi="Times New Roman" w:cs="Times New Roman"/>
          <w:color w:val="auto"/>
          <w:sz w:val="28"/>
          <w:szCs w:val="28"/>
        </w:rPr>
        <w:t xml:space="preserve">ования и застройки муниципального образования </w:t>
      </w:r>
      <w:proofErr w:type="spellStart"/>
      <w:r w:rsidR="00433A49">
        <w:rPr>
          <w:rFonts w:ascii="Times New Roman" w:hAnsi="Times New Roman" w:cs="Times New Roman"/>
          <w:color w:val="auto"/>
          <w:sz w:val="28"/>
          <w:szCs w:val="28"/>
        </w:rPr>
        <w:t>Максимовский</w:t>
      </w:r>
      <w:proofErr w:type="spellEnd"/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сельсовет»</w:t>
      </w:r>
      <w:proofErr w:type="gramStart"/>
      <w:r w:rsidR="0038327A" w:rsidRPr="00AB4F0F">
        <w:rPr>
          <w:rFonts w:ascii="Times New Roman" w:hAnsi="Times New Roman" w:cs="Times New Roman"/>
          <w:color w:val="auto"/>
          <w:sz w:val="28"/>
          <w:szCs w:val="28"/>
        </w:rPr>
        <w:t>,С</w:t>
      </w:r>
      <w:proofErr w:type="gramEnd"/>
      <w:r w:rsidR="0038327A" w:rsidRPr="00AB4F0F">
        <w:rPr>
          <w:rFonts w:ascii="Times New Roman" w:hAnsi="Times New Roman" w:cs="Times New Roman"/>
          <w:color w:val="auto"/>
          <w:sz w:val="28"/>
          <w:szCs w:val="28"/>
        </w:rPr>
        <w:t>овет д</w:t>
      </w:r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епутатов </w:t>
      </w:r>
      <w:r w:rsidR="0038327A" w:rsidRPr="00AB4F0F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CC66F5" w:rsidRPr="00AB4F0F" w:rsidRDefault="00CC66F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0F">
        <w:rPr>
          <w:rFonts w:ascii="Times New Roman" w:hAnsi="Times New Roman" w:cs="Times New Roman"/>
          <w:color w:val="auto"/>
          <w:sz w:val="28"/>
          <w:szCs w:val="28"/>
        </w:rPr>
        <w:t>1.Удовлетворить протест прокурора на</w:t>
      </w:r>
      <w:r w:rsidR="00433A49">
        <w:rPr>
          <w:rFonts w:ascii="Times New Roman" w:hAnsi="Times New Roman" w:cs="Times New Roman"/>
          <w:color w:val="auto"/>
          <w:sz w:val="28"/>
          <w:szCs w:val="28"/>
        </w:rPr>
        <w:t xml:space="preserve"> решение Совета депутатов  от 28.03.2014г. № 100</w:t>
      </w:r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 «Об утверждении   правил землепольз</w:t>
      </w:r>
      <w:r w:rsidR="00433A49">
        <w:rPr>
          <w:rFonts w:ascii="Times New Roman" w:hAnsi="Times New Roman" w:cs="Times New Roman"/>
          <w:color w:val="auto"/>
          <w:sz w:val="28"/>
          <w:szCs w:val="28"/>
        </w:rPr>
        <w:t xml:space="preserve">ования и застройки муниципального образования </w:t>
      </w:r>
      <w:proofErr w:type="spellStart"/>
      <w:r w:rsidR="00433A49">
        <w:rPr>
          <w:rFonts w:ascii="Times New Roman" w:hAnsi="Times New Roman" w:cs="Times New Roman"/>
          <w:color w:val="auto"/>
          <w:sz w:val="28"/>
          <w:szCs w:val="28"/>
        </w:rPr>
        <w:t>Максимовский</w:t>
      </w:r>
      <w:proofErr w:type="spellEnd"/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сельсовет»</w:t>
      </w:r>
    </w:p>
    <w:p w:rsidR="00CC66F5" w:rsidRPr="00AB4F0F" w:rsidRDefault="00CC66F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0F">
        <w:rPr>
          <w:rFonts w:ascii="Times New Roman" w:hAnsi="Times New Roman" w:cs="Times New Roman"/>
          <w:color w:val="auto"/>
          <w:sz w:val="28"/>
          <w:szCs w:val="28"/>
        </w:rPr>
        <w:t>2.Внести в статью 15 части 4 тома 1 Правил землепользования</w:t>
      </w:r>
      <w:r w:rsidR="00E85F3C"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и застройки следующие дополнения</w:t>
      </w:r>
      <w:proofErr w:type="gramStart"/>
      <w:r w:rsidRPr="00AB4F0F">
        <w:rPr>
          <w:rFonts w:ascii="Times New Roman" w:hAnsi="Times New Roman" w:cs="Times New Roman"/>
          <w:color w:val="auto"/>
          <w:sz w:val="28"/>
          <w:szCs w:val="28"/>
        </w:rPr>
        <w:t>:Н</w:t>
      </w:r>
      <w:proofErr w:type="gramEnd"/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а застроенной территории, в отношении которой принято решение о развитии, могут быть расположены помимо объектов, предусмотренных частью 3 ст.46.1 </w:t>
      </w:r>
      <w:proofErr w:type="spellStart"/>
      <w:r w:rsidRPr="00AB4F0F">
        <w:rPr>
          <w:rFonts w:ascii="Times New Roman" w:hAnsi="Times New Roman" w:cs="Times New Roman"/>
          <w:color w:val="auto"/>
          <w:sz w:val="28"/>
          <w:szCs w:val="28"/>
        </w:rPr>
        <w:t>ГР.к</w:t>
      </w:r>
      <w:proofErr w:type="spellEnd"/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РФ, объекты инженерной инфраструктуры, обеспечивающие исключительно функционирование многоквартирных домов, предусмотренных пунктами 1 и 2 части 3 ст.46.1.Гр</w:t>
      </w:r>
      <w:proofErr w:type="gramStart"/>
      <w:r w:rsidRPr="00AB4F0F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РФ а также объекты коммунальной ,социальной, транспортной инфраструктур ,необходимые для обеспечения жизнедеятельности граждан,проживающих в таких домах</w:t>
      </w:r>
      <w:proofErr w:type="gramStart"/>
      <w:r w:rsidRPr="00AB4F0F"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 w:rsidRPr="00AB4F0F">
        <w:rPr>
          <w:rFonts w:ascii="Times New Roman" w:hAnsi="Times New Roman" w:cs="Times New Roman"/>
          <w:color w:val="auto"/>
          <w:sz w:val="28"/>
          <w:szCs w:val="28"/>
        </w:rPr>
        <w:t>ключение в границы такой территории земельных участков и расположенных</w:t>
      </w:r>
      <w:r w:rsidR="00796A81"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на них объектов коммунальной ,социальной,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 ,допускается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 ,органами исполнительной власти муниципальных районов в порядке установленным Правительством Российской Федерации.</w:t>
      </w:r>
    </w:p>
    <w:p w:rsidR="00796A81" w:rsidRPr="00AB4F0F" w:rsidRDefault="00796A81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D4225" w:rsidRPr="00AB4F0F">
        <w:rPr>
          <w:rFonts w:ascii="Times New Roman" w:hAnsi="Times New Roman" w:cs="Times New Roman"/>
          <w:color w:val="auto"/>
          <w:sz w:val="28"/>
          <w:szCs w:val="28"/>
        </w:rPr>
        <w:t>решении о развитии застроенной территории должны быть определены ее местоположение и площадь, перечень адресов зданий, строений, сооружений</w:t>
      </w:r>
      <w:proofErr w:type="gramStart"/>
      <w:r w:rsidR="00DD4225"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DD4225" w:rsidRPr="00AB4F0F">
        <w:rPr>
          <w:rFonts w:ascii="Times New Roman" w:hAnsi="Times New Roman" w:cs="Times New Roman"/>
          <w:color w:val="auto"/>
          <w:sz w:val="28"/>
          <w:szCs w:val="28"/>
        </w:rPr>
        <w:t>подлежащих сносу, реконструкции.</w:t>
      </w:r>
    </w:p>
    <w:p w:rsidR="00DD4225" w:rsidRPr="00AB4F0F" w:rsidRDefault="00DD422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0F">
        <w:rPr>
          <w:rFonts w:ascii="Times New Roman" w:hAnsi="Times New Roman" w:cs="Times New Roman"/>
          <w:color w:val="auto"/>
          <w:sz w:val="28"/>
          <w:szCs w:val="28"/>
        </w:rPr>
        <w:t>Развитие застроенной территории осуществляется на основании договора о развитии застроенной территории в соответствии со ст.46.2.Гр.РФ.</w:t>
      </w:r>
    </w:p>
    <w:p w:rsidR="00DD4225" w:rsidRPr="00AB4F0F" w:rsidRDefault="00DD422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0F">
        <w:rPr>
          <w:rFonts w:ascii="Times New Roman" w:hAnsi="Times New Roman" w:cs="Times New Roman"/>
          <w:color w:val="auto"/>
          <w:sz w:val="28"/>
          <w:szCs w:val="28"/>
        </w:rPr>
        <w:lastRenderedPageBreak/>
        <w:t>3.Внести  в ст</w:t>
      </w:r>
      <w:r w:rsidR="00E85F3C" w:rsidRPr="00AB4F0F">
        <w:rPr>
          <w:rFonts w:ascii="Times New Roman" w:hAnsi="Times New Roman" w:cs="Times New Roman"/>
          <w:color w:val="auto"/>
          <w:sz w:val="28"/>
          <w:szCs w:val="28"/>
        </w:rPr>
        <w:t>атью 17 главы 4 тома 1 дополнения</w:t>
      </w:r>
      <w:r w:rsidRPr="00AB4F0F">
        <w:rPr>
          <w:rFonts w:ascii="Times New Roman" w:hAnsi="Times New Roman" w:cs="Times New Roman"/>
          <w:color w:val="auto"/>
          <w:sz w:val="28"/>
          <w:szCs w:val="28"/>
        </w:rPr>
        <w:t>: Договор аренды земельного участка, находящегося в государственной или муниципальной собственности заключается без проведения  торгов в случае предоставлении, в том числе земельного участка образованного из земельного участка, предоставленного некоммерческой организации, созданной гражданами</w:t>
      </w:r>
      <w:proofErr w:type="gramStart"/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AB4F0F">
        <w:rPr>
          <w:rFonts w:ascii="Times New Roman" w:hAnsi="Times New Roman" w:cs="Times New Roman"/>
          <w:color w:val="auto"/>
          <w:sz w:val="28"/>
          <w:szCs w:val="28"/>
        </w:rPr>
        <w:t>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пользования, членами данной некоммерческой организации</w:t>
      </w:r>
      <w:r w:rsidR="0038327A"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или, если это предусмотрено</w:t>
      </w:r>
      <w:r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решением общего собрания членов данной некоммерческой организации</w:t>
      </w:r>
      <w:proofErr w:type="gramStart"/>
      <w:r w:rsidR="0038327A" w:rsidRPr="00AB4F0F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38327A" w:rsidRPr="00AB4F0F">
        <w:rPr>
          <w:rFonts w:ascii="Times New Roman" w:hAnsi="Times New Roman" w:cs="Times New Roman"/>
          <w:color w:val="auto"/>
          <w:sz w:val="28"/>
          <w:szCs w:val="28"/>
        </w:rPr>
        <w:t>данной некоммерческой организации.</w:t>
      </w:r>
    </w:p>
    <w:p w:rsidR="000B4A0F" w:rsidRDefault="00E85F3C" w:rsidP="00E85F3C">
      <w:pPr>
        <w:jc w:val="both"/>
        <w:rPr>
          <w:rFonts w:ascii="Arial" w:hAnsi="Arial" w:cs="Arial"/>
          <w:sz w:val="28"/>
          <w:szCs w:val="28"/>
        </w:rPr>
      </w:pPr>
      <w:r w:rsidRPr="00AB4F0F">
        <w:rPr>
          <w:rFonts w:ascii="Arial" w:hAnsi="Arial" w:cs="Arial"/>
          <w:sz w:val="28"/>
          <w:szCs w:val="28"/>
        </w:rPr>
        <w:t>4.Настоящее решение вступает в силу с момента его обнародования</w:t>
      </w:r>
      <w:r w:rsidR="000B4A0F">
        <w:rPr>
          <w:rFonts w:ascii="Arial" w:hAnsi="Arial" w:cs="Arial"/>
          <w:sz w:val="28"/>
          <w:szCs w:val="28"/>
        </w:rPr>
        <w:t>.</w:t>
      </w:r>
    </w:p>
    <w:p w:rsidR="000B4A0F" w:rsidRDefault="000B4A0F" w:rsidP="00E85F3C">
      <w:pPr>
        <w:jc w:val="both"/>
        <w:rPr>
          <w:rFonts w:ascii="Arial" w:hAnsi="Arial" w:cs="Arial"/>
          <w:sz w:val="28"/>
          <w:szCs w:val="28"/>
        </w:rPr>
      </w:pPr>
    </w:p>
    <w:p w:rsidR="000B4A0F" w:rsidRDefault="000B4A0F" w:rsidP="00E85F3C">
      <w:pPr>
        <w:jc w:val="both"/>
        <w:rPr>
          <w:rFonts w:ascii="Arial" w:hAnsi="Arial" w:cs="Arial"/>
          <w:sz w:val="28"/>
          <w:szCs w:val="28"/>
        </w:rPr>
      </w:pPr>
    </w:p>
    <w:p w:rsidR="00E85F3C" w:rsidRPr="00AB4F0F" w:rsidRDefault="00E85F3C" w:rsidP="00E85F3C">
      <w:pPr>
        <w:jc w:val="both"/>
        <w:rPr>
          <w:rFonts w:ascii="Arial" w:hAnsi="Arial" w:cs="Arial"/>
          <w:sz w:val="28"/>
          <w:szCs w:val="28"/>
        </w:rPr>
      </w:pPr>
    </w:p>
    <w:p w:rsidR="00E85F3C" w:rsidRPr="00AB4F0F" w:rsidRDefault="00E85F3C" w:rsidP="00E85F3C">
      <w:pPr>
        <w:jc w:val="both"/>
        <w:rPr>
          <w:rFonts w:ascii="Arial" w:hAnsi="Arial" w:cs="Arial"/>
          <w:sz w:val="28"/>
          <w:szCs w:val="28"/>
        </w:rPr>
      </w:pPr>
      <w:r w:rsidRPr="00AB4F0F">
        <w:rPr>
          <w:rFonts w:ascii="Arial" w:hAnsi="Arial" w:cs="Arial"/>
          <w:sz w:val="28"/>
          <w:szCs w:val="28"/>
        </w:rPr>
        <w:t>Глава сельсовета</w:t>
      </w:r>
      <w:r w:rsidRPr="00AB4F0F">
        <w:rPr>
          <w:rFonts w:ascii="Arial" w:hAnsi="Arial" w:cs="Arial"/>
          <w:sz w:val="28"/>
          <w:szCs w:val="28"/>
        </w:rPr>
        <w:tab/>
      </w:r>
      <w:r w:rsidRPr="00AB4F0F">
        <w:rPr>
          <w:rFonts w:ascii="Arial" w:hAnsi="Arial" w:cs="Arial"/>
          <w:sz w:val="28"/>
          <w:szCs w:val="28"/>
        </w:rPr>
        <w:tab/>
      </w:r>
      <w:r w:rsidRPr="00AB4F0F">
        <w:rPr>
          <w:rFonts w:ascii="Arial" w:hAnsi="Arial" w:cs="Arial"/>
          <w:sz w:val="28"/>
          <w:szCs w:val="28"/>
        </w:rPr>
        <w:tab/>
      </w:r>
      <w:r w:rsidRPr="00AB4F0F">
        <w:rPr>
          <w:rFonts w:ascii="Arial" w:hAnsi="Arial" w:cs="Arial"/>
          <w:sz w:val="28"/>
          <w:szCs w:val="28"/>
        </w:rPr>
        <w:tab/>
      </w:r>
      <w:r w:rsidRPr="00AB4F0F">
        <w:rPr>
          <w:rFonts w:ascii="Arial" w:hAnsi="Arial" w:cs="Arial"/>
          <w:sz w:val="28"/>
          <w:szCs w:val="28"/>
        </w:rPr>
        <w:tab/>
      </w:r>
      <w:r w:rsidRPr="00AB4F0F">
        <w:rPr>
          <w:rFonts w:ascii="Arial" w:hAnsi="Arial" w:cs="Arial"/>
          <w:sz w:val="28"/>
          <w:szCs w:val="28"/>
        </w:rPr>
        <w:tab/>
      </w:r>
      <w:r w:rsidRPr="00AB4F0F">
        <w:rPr>
          <w:rFonts w:ascii="Arial" w:hAnsi="Arial" w:cs="Arial"/>
          <w:sz w:val="28"/>
          <w:szCs w:val="28"/>
        </w:rPr>
        <w:tab/>
      </w:r>
      <w:r w:rsidR="000B4A0F">
        <w:rPr>
          <w:rFonts w:ascii="Arial" w:hAnsi="Arial" w:cs="Arial"/>
          <w:sz w:val="28"/>
          <w:szCs w:val="28"/>
        </w:rPr>
        <w:t>Т.И.Каширина.</w:t>
      </w:r>
    </w:p>
    <w:p w:rsidR="00DD4225" w:rsidRDefault="00DD4225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A81" w:rsidRDefault="00796A81" w:rsidP="00CC66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F5"/>
    <w:rsid w:val="000B4A0F"/>
    <w:rsid w:val="00110CE0"/>
    <w:rsid w:val="00224B2D"/>
    <w:rsid w:val="002400AF"/>
    <w:rsid w:val="0038327A"/>
    <w:rsid w:val="003A6BB0"/>
    <w:rsid w:val="00433A49"/>
    <w:rsid w:val="005954DC"/>
    <w:rsid w:val="00796A81"/>
    <w:rsid w:val="007E6CE4"/>
    <w:rsid w:val="008B3397"/>
    <w:rsid w:val="008D6474"/>
    <w:rsid w:val="00AB4F0F"/>
    <w:rsid w:val="00AD1803"/>
    <w:rsid w:val="00B174D3"/>
    <w:rsid w:val="00BD24F3"/>
    <w:rsid w:val="00CC66F5"/>
    <w:rsid w:val="00CD42B0"/>
    <w:rsid w:val="00D66979"/>
    <w:rsid w:val="00DD4225"/>
    <w:rsid w:val="00E8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F5"/>
    <w:pPr>
      <w:widowControl w:val="0"/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C66F5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C66F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character" w:customStyle="1" w:styleId="3pt">
    <w:name w:val="Основной текст + Интервал 3 pt"/>
    <w:basedOn w:val="a3"/>
    <w:rsid w:val="00CC66F5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SSOVET</cp:lastModifiedBy>
  <cp:revision>15</cp:revision>
  <cp:lastPrinted>2017-07-19T10:08:00Z</cp:lastPrinted>
  <dcterms:created xsi:type="dcterms:W3CDTF">2017-06-30T11:15:00Z</dcterms:created>
  <dcterms:modified xsi:type="dcterms:W3CDTF">2017-09-06T03:56:00Z</dcterms:modified>
</cp:coreProperties>
</file>