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16" w:rsidRPr="00E800B5" w:rsidRDefault="00F01E16" w:rsidP="005D670C">
      <w:pPr>
        <w:pStyle w:val="ConsPlusNormal"/>
        <w:jc w:val="right"/>
        <w:rPr>
          <w:i/>
          <w:iCs/>
          <w:color w:val="000000" w:themeColor="text1"/>
          <w:sz w:val="28"/>
          <w:szCs w:val="28"/>
          <w:shd w:val="clear" w:color="auto" w:fill="FFFFFF"/>
        </w:rPr>
      </w:pPr>
      <w:r w:rsidRPr="00E800B5">
        <w:rPr>
          <w:i/>
          <w:iCs/>
          <w:color w:val="000000" w:themeColor="text1"/>
          <w:sz w:val="28"/>
          <w:szCs w:val="28"/>
          <w:shd w:val="clear" w:color="auto" w:fill="FFFFFF"/>
        </w:rPr>
        <w:t>Экспертиза проводится с 01.02.2019 г. по 05.03.2019 г.</w:t>
      </w:r>
    </w:p>
    <w:p w:rsidR="00F01E16" w:rsidRDefault="00F01E16" w:rsidP="005D670C">
      <w:pPr>
        <w:pStyle w:val="ConsPlusNormal"/>
        <w:jc w:val="right"/>
        <w:rPr>
          <w:i/>
          <w:iCs/>
          <w:color w:val="FF0000"/>
          <w:sz w:val="28"/>
          <w:szCs w:val="28"/>
          <w:shd w:val="clear" w:color="auto" w:fill="FFFFFF"/>
        </w:rPr>
      </w:pPr>
    </w:p>
    <w:p w:rsidR="00F01E16" w:rsidRDefault="00F01E16" w:rsidP="005D670C">
      <w:pPr>
        <w:pStyle w:val="ConsPlusNormal"/>
        <w:jc w:val="right"/>
        <w:rPr>
          <w:i/>
          <w:iCs/>
          <w:color w:val="FF0000"/>
          <w:sz w:val="28"/>
          <w:szCs w:val="28"/>
          <w:shd w:val="clear" w:color="auto" w:fill="FFFFFF"/>
        </w:rPr>
      </w:pPr>
    </w:p>
    <w:p w:rsidR="00F01E16" w:rsidRDefault="00F01E16" w:rsidP="005D670C">
      <w:pPr>
        <w:pStyle w:val="ConsPlusNormal"/>
        <w:jc w:val="right"/>
        <w:rPr>
          <w:i/>
          <w:iCs/>
          <w:color w:val="FF0000"/>
          <w:sz w:val="28"/>
          <w:szCs w:val="28"/>
          <w:shd w:val="clear" w:color="auto" w:fill="FFFFFF"/>
        </w:rPr>
      </w:pPr>
    </w:p>
    <w:p w:rsidR="005D670C" w:rsidRDefault="005D670C" w:rsidP="005D670C">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5D670C" w:rsidRPr="00B069BC" w:rsidRDefault="005D670C" w:rsidP="005D670C">
      <w:pPr>
        <w:jc w:val="center"/>
        <w:rPr>
          <w:b/>
          <w:bCs/>
          <w:i/>
          <w:iCs/>
          <w:sz w:val="32"/>
        </w:rPr>
      </w:pPr>
      <w:r w:rsidRPr="00B069BC">
        <w:rPr>
          <w:b/>
          <w:bCs/>
          <w:i/>
          <w:iCs/>
          <w:sz w:val="32"/>
        </w:rPr>
        <w:t xml:space="preserve">Администрация </w:t>
      </w:r>
      <w:r w:rsidR="009D5874">
        <w:rPr>
          <w:b/>
          <w:bCs/>
          <w:i/>
          <w:iCs/>
          <w:sz w:val="32"/>
        </w:rPr>
        <w:t>Клеповского</w:t>
      </w:r>
      <w:r w:rsidRPr="00B069BC">
        <w:rPr>
          <w:b/>
          <w:bCs/>
          <w:i/>
          <w:iCs/>
          <w:sz w:val="32"/>
        </w:rPr>
        <w:t xml:space="preserve"> сельского поселения Бутурлиновского муниципального района 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Pr>
          <w:sz w:val="28"/>
          <w:szCs w:val="28"/>
        </w:rPr>
        <w:t>___________</w:t>
      </w:r>
      <w:r w:rsidRPr="00B069BC">
        <w:rPr>
          <w:sz w:val="28"/>
          <w:szCs w:val="28"/>
        </w:rPr>
        <w:t xml:space="preserve">года  № </w:t>
      </w:r>
      <w:r>
        <w:rPr>
          <w:sz w:val="28"/>
          <w:szCs w:val="28"/>
        </w:rPr>
        <w:t>____</w:t>
      </w:r>
    </w:p>
    <w:p w:rsidR="005D670C" w:rsidRPr="00922E66" w:rsidRDefault="005D670C" w:rsidP="005D670C">
      <w:r w:rsidRPr="00922E66">
        <w:t>с.</w:t>
      </w:r>
      <w:r w:rsidR="009D5874">
        <w:t>Клеповка</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Pr>
          <w:bCs/>
          <w:sz w:val="28"/>
          <w:szCs w:val="28"/>
          <w:lang w:eastAsia="ar-SA"/>
        </w:rPr>
        <w:t>Клеповского</w:t>
      </w:r>
      <w:r w:rsidRPr="00B069BC">
        <w:rPr>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9D5874">
        <w:rPr>
          <w:bCs/>
          <w:sz w:val="28"/>
          <w:szCs w:val="28"/>
          <w:lang w:eastAsia="ar-SA"/>
        </w:rPr>
        <w:t>Клеповского</w:t>
      </w:r>
      <w:r w:rsidRPr="00B069BC">
        <w:rPr>
          <w:color w:val="000000"/>
          <w:sz w:val="28"/>
          <w:szCs w:val="28"/>
        </w:rPr>
        <w:t xml:space="preserve"> сельского  поселения от </w:t>
      </w:r>
      <w:r w:rsidR="0050392B">
        <w:rPr>
          <w:color w:val="000000"/>
          <w:sz w:val="28"/>
          <w:szCs w:val="28"/>
        </w:rPr>
        <w:t>09.04</w:t>
      </w:r>
      <w:r w:rsidR="0050392B" w:rsidRPr="00B069BC">
        <w:rPr>
          <w:color w:val="000000"/>
          <w:sz w:val="28"/>
          <w:szCs w:val="28"/>
        </w:rPr>
        <w:t xml:space="preserve">.2015 г. № </w:t>
      </w:r>
      <w:r w:rsidR="0050392B">
        <w:rPr>
          <w:color w:val="000000"/>
          <w:sz w:val="28"/>
          <w:szCs w:val="28"/>
        </w:rPr>
        <w:t>24</w:t>
      </w:r>
      <w:r w:rsidR="0050392B" w:rsidRPr="00B069BC">
        <w:rPr>
          <w:color w:val="000000"/>
          <w:sz w:val="28"/>
          <w:szCs w:val="28"/>
        </w:rPr>
        <w:t xml:space="preserve"> </w:t>
      </w:r>
      <w:r w:rsidRPr="00B069BC">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D5874">
        <w:rPr>
          <w:bCs/>
          <w:sz w:val="28"/>
          <w:szCs w:val="28"/>
          <w:lang w:eastAsia="ar-SA"/>
        </w:rPr>
        <w:t>Клеповского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9D5874">
        <w:rPr>
          <w:bCs/>
          <w:sz w:val="28"/>
          <w:szCs w:val="28"/>
          <w:lang w:eastAsia="ar-SA"/>
        </w:rPr>
        <w:t>Клеповского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 xml:space="preserve">Прием </w:t>
      </w:r>
      <w:r w:rsidRPr="005D670C">
        <w:rPr>
          <w:sz w:val="28"/>
          <w:szCs w:val="28"/>
        </w:rPr>
        <w:lastRenderedPageBreak/>
        <w:t>заявлений, документов, а также постановка граждан на учет в качестве нуждающихся в жилых помещениях</w:t>
      </w:r>
      <w:r w:rsidRPr="00B069BC">
        <w:rPr>
          <w:sz w:val="28"/>
          <w:szCs w:val="28"/>
        </w:rPr>
        <w:t>».</w:t>
      </w:r>
    </w:p>
    <w:p w:rsidR="009D5874" w:rsidRDefault="005D670C" w:rsidP="009D5874">
      <w:pPr>
        <w:ind w:firstLine="709"/>
        <w:jc w:val="both"/>
        <w:rPr>
          <w:sz w:val="28"/>
          <w:szCs w:val="28"/>
        </w:rPr>
      </w:pPr>
      <w:r w:rsidRPr="00B069BC">
        <w:rPr>
          <w:sz w:val="28"/>
          <w:szCs w:val="28"/>
        </w:rPr>
        <w:t>2.Опубли</w:t>
      </w:r>
      <w:r>
        <w:rPr>
          <w:sz w:val="28"/>
          <w:szCs w:val="28"/>
        </w:rPr>
        <w:t>ковать настоящее постановление в</w:t>
      </w:r>
      <w:r w:rsidR="009D5874" w:rsidRPr="009D5874">
        <w:rPr>
          <w:sz w:val="28"/>
          <w:szCs w:val="28"/>
        </w:rPr>
        <w:t xml:space="preserve"> </w:t>
      </w:r>
      <w:r w:rsidR="009D5874" w:rsidRPr="00F142B1">
        <w:rPr>
          <w:sz w:val="28"/>
          <w:szCs w:val="28"/>
        </w:rPr>
        <w:t>официальном периодическом печатном издании «</w:t>
      </w:r>
      <w:r w:rsidR="009D5874" w:rsidRPr="00AD4D48">
        <w:rPr>
          <w:sz w:val="28"/>
          <w:szCs w:val="28"/>
        </w:rPr>
        <w:t>Вестник</w:t>
      </w:r>
      <w:r w:rsidR="009D5874" w:rsidRPr="00F142B1">
        <w:rPr>
          <w:sz w:val="28"/>
          <w:szCs w:val="28"/>
        </w:rPr>
        <w:t xml:space="preserve"> </w:t>
      </w:r>
      <w:r w:rsidR="009D5874">
        <w:rPr>
          <w:sz w:val="28"/>
          <w:szCs w:val="28"/>
        </w:rPr>
        <w:t>муниципальных правовых актов Клеповского сельского поселения Бутурлиновского муниципального района Воронежской области.</w:t>
      </w:r>
      <w:r w:rsidR="009D5874" w:rsidRPr="00B069BC">
        <w:rPr>
          <w:sz w:val="28"/>
          <w:szCs w:val="28"/>
        </w:rPr>
        <w:t xml:space="preserve"> </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FB208B" w:rsidRDefault="00FB208B" w:rsidP="00FB208B">
      <w:pPr>
        <w:widowControl w:val="0"/>
        <w:suppressAutoHyphens/>
        <w:autoSpaceDE w:val="0"/>
        <w:rPr>
          <w:sz w:val="28"/>
          <w:szCs w:val="28"/>
          <w:lang w:eastAsia="ar-SA"/>
        </w:rPr>
      </w:pPr>
      <w:r w:rsidRPr="00B069BC">
        <w:rPr>
          <w:sz w:val="28"/>
          <w:szCs w:val="28"/>
          <w:lang w:eastAsia="ar-SA"/>
        </w:rPr>
        <w:t xml:space="preserve">Глава  </w:t>
      </w:r>
      <w:r>
        <w:rPr>
          <w:sz w:val="28"/>
          <w:szCs w:val="28"/>
          <w:lang w:eastAsia="ar-SA"/>
        </w:rPr>
        <w:t>Клеповского сельского</w:t>
      </w:r>
    </w:p>
    <w:p w:rsidR="00FB208B" w:rsidRPr="00B069BC" w:rsidRDefault="00FB208B" w:rsidP="00FB208B">
      <w:pPr>
        <w:widowControl w:val="0"/>
        <w:suppressAutoHyphens/>
        <w:autoSpaceDE w:val="0"/>
        <w:rPr>
          <w:sz w:val="28"/>
          <w:szCs w:val="28"/>
          <w:lang w:eastAsia="ar-SA"/>
        </w:rPr>
      </w:pPr>
      <w:r>
        <w:rPr>
          <w:sz w:val="28"/>
          <w:szCs w:val="28"/>
          <w:lang w:eastAsia="ar-SA"/>
        </w:rPr>
        <w:t>поселения</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Ю.И.Подлесных</w:t>
      </w: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FB208B" w:rsidRPr="00FB208B">
        <w:rPr>
          <w:rFonts w:ascii="Times New Roman" w:hAnsi="Times New Roman" w:cs="Times New Roman"/>
          <w:sz w:val="28"/>
          <w:szCs w:val="28"/>
          <w:lang w:eastAsia="ar-SA"/>
        </w:rPr>
        <w:t>Клеповского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 № ____</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FB208B">
        <w:rPr>
          <w:sz w:val="28"/>
          <w:szCs w:val="28"/>
        </w:rPr>
        <w:t xml:space="preserve">КЛЕПОВСКОГО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FB208B" w:rsidRPr="00FB208B">
        <w:rPr>
          <w:rFonts w:ascii="Times New Roman" w:hAnsi="Times New Roman" w:cs="Times New Roman"/>
          <w:sz w:val="28"/>
          <w:szCs w:val="28"/>
          <w:lang w:eastAsia="ar-SA"/>
        </w:rPr>
        <w:t xml:space="preserve"> Клеповского</w:t>
      </w:r>
      <w:r w:rsidR="00FB208B">
        <w:rPr>
          <w:rFonts w:ascii="Times New Roman" w:hAnsi="Times New Roman" w:cs="Times New Roman"/>
          <w:sz w:val="28"/>
          <w:szCs w:val="28"/>
        </w:rPr>
        <w:t xml:space="preserve"> сельского</w:t>
      </w:r>
      <w:r w:rsidR="00235C72">
        <w:rPr>
          <w:rFonts w:ascii="Times New Roman" w:hAnsi="Times New Roman" w:cs="Times New Roman"/>
          <w:sz w:val="28"/>
          <w:szCs w:val="28"/>
        </w:rPr>
        <w:t xml:space="preserve">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0B332B" w:rsidRPr="00FB208B">
        <w:rPr>
          <w:rFonts w:ascii="Times New Roman" w:hAnsi="Times New Roman" w:cs="Times New Roman"/>
          <w:sz w:val="28"/>
          <w:szCs w:val="28"/>
          <w:lang w:eastAsia="ar-SA"/>
        </w:rPr>
        <w:t>Клеповского</w:t>
      </w:r>
      <w:r w:rsidR="000B332B">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0B332B" w:rsidRPr="00FB208B">
        <w:rPr>
          <w:rFonts w:ascii="Times New Roman" w:hAnsi="Times New Roman" w:cs="Times New Roman"/>
          <w:sz w:val="28"/>
          <w:szCs w:val="28"/>
          <w:lang w:eastAsia="ar-SA"/>
        </w:rPr>
        <w:t>Клеповского</w:t>
      </w:r>
      <w:r w:rsidR="000B332B">
        <w:rPr>
          <w:rFonts w:ascii="Times New Roman" w:hAnsi="Times New Roman" w:cs="Times New Roman"/>
          <w:sz w:val="28"/>
          <w:szCs w:val="28"/>
        </w:rPr>
        <w:t xml:space="preserve"> сельского поселения</w:t>
      </w:r>
      <w:r w:rsidR="000B332B"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0B332B" w:rsidRPr="00FB208B">
        <w:rPr>
          <w:rFonts w:ascii="Times New Roman" w:hAnsi="Times New Roman" w:cs="Times New Roman"/>
          <w:sz w:val="28"/>
          <w:szCs w:val="28"/>
          <w:lang w:eastAsia="ar-SA"/>
        </w:rPr>
        <w:t>Клеповского</w:t>
      </w:r>
      <w:r w:rsidR="000B332B">
        <w:rPr>
          <w:rFonts w:ascii="Times New Roman" w:hAnsi="Times New Roman" w:cs="Times New Roman"/>
          <w:sz w:val="28"/>
          <w:szCs w:val="28"/>
        </w:rPr>
        <w:t xml:space="preserve"> сельского поселения</w:t>
      </w:r>
      <w:r w:rsidR="000B332B"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дминистрациив сети Интернет (</w:t>
      </w:r>
      <w:r w:rsidR="0043701D" w:rsidRPr="00726146">
        <w:rPr>
          <w:rFonts w:ascii="Times New Roman" w:hAnsi="Times New Roman" w:cs="Times New Roman"/>
          <w:sz w:val="28"/>
          <w:szCs w:val="28"/>
          <w:lang w:val="en-US"/>
        </w:rPr>
        <w:t>http</w:t>
      </w:r>
      <w:r w:rsidR="0043701D" w:rsidRPr="00726146">
        <w:rPr>
          <w:rFonts w:ascii="Times New Roman" w:hAnsi="Times New Roman" w:cs="Times New Roman"/>
          <w:sz w:val="28"/>
          <w:szCs w:val="28"/>
        </w:rPr>
        <w:t>://</w:t>
      </w:r>
      <w:r w:rsidR="0043701D" w:rsidRPr="00726146">
        <w:rPr>
          <w:rFonts w:ascii="Times New Roman" w:hAnsi="Times New Roman" w:cs="Times New Roman"/>
          <w:sz w:val="28"/>
          <w:szCs w:val="28"/>
          <w:lang w:val="en-US"/>
        </w:rPr>
        <w:t>klepovskoe</w:t>
      </w:r>
      <w:r w:rsidR="0043701D" w:rsidRPr="00726146">
        <w:rPr>
          <w:rFonts w:ascii="Times New Roman" w:hAnsi="Times New Roman" w:cs="Times New Roman"/>
          <w:sz w:val="28"/>
          <w:szCs w:val="28"/>
        </w:rPr>
        <w:t>.</w:t>
      </w:r>
      <w:r w:rsidR="0043701D" w:rsidRPr="00726146">
        <w:rPr>
          <w:rFonts w:ascii="Times New Roman" w:hAnsi="Times New Roman" w:cs="Times New Roman"/>
          <w:sz w:val="28"/>
          <w:szCs w:val="28"/>
          <w:lang w:val="en-US"/>
        </w:rPr>
        <w:t>ru</w:t>
      </w:r>
      <w:r w:rsidR="0043701D" w:rsidRPr="00726146">
        <w:rPr>
          <w:rFonts w:ascii="Times New Roman" w:hAnsi="Times New Roman" w:cs="Times New Roman"/>
          <w:sz w:val="28"/>
          <w:szCs w:val="28"/>
        </w:rPr>
        <w:t>/</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43701D">
        <w:rPr>
          <w:rFonts w:ascii="Times New Roman" w:hAnsi="Times New Roman" w:cs="Times New Roman"/>
          <w:sz w:val="28"/>
          <w:szCs w:val="28"/>
        </w:rPr>
        <w:t>Клеповского сельского поселения</w:t>
      </w:r>
      <w:r w:rsidR="0043701D"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701D">
        <w:rPr>
          <w:sz w:val="28"/>
          <w:szCs w:val="28"/>
        </w:rPr>
        <w:t>«21</w:t>
      </w:r>
      <w:r w:rsidR="0043701D" w:rsidRPr="004D41BD">
        <w:rPr>
          <w:sz w:val="28"/>
          <w:szCs w:val="28"/>
        </w:rPr>
        <w:t>»</w:t>
      </w:r>
      <w:r w:rsidR="0043701D">
        <w:rPr>
          <w:sz w:val="28"/>
          <w:szCs w:val="28"/>
        </w:rPr>
        <w:t xml:space="preserve">июля </w:t>
      </w:r>
      <w:r w:rsidR="0043701D" w:rsidRPr="004D41BD">
        <w:rPr>
          <w:sz w:val="28"/>
          <w:szCs w:val="28"/>
        </w:rPr>
        <w:t>20</w:t>
      </w:r>
      <w:r w:rsidR="0043701D">
        <w:rPr>
          <w:sz w:val="28"/>
          <w:szCs w:val="28"/>
        </w:rPr>
        <w:t>15</w:t>
      </w:r>
      <w:r w:rsidR="0043701D" w:rsidRPr="004D41BD">
        <w:rPr>
          <w:sz w:val="28"/>
          <w:szCs w:val="28"/>
        </w:rPr>
        <w:t xml:space="preserve">года </w:t>
      </w:r>
      <w:r w:rsidRPr="004D41BD">
        <w:rPr>
          <w:sz w:val="28"/>
          <w:szCs w:val="28"/>
        </w:rPr>
        <w:t>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43701D">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43701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43701D">
        <w:rPr>
          <w:rFonts w:ascii="Times New Roman" w:hAnsi="Times New Roman" w:cs="Times New Roman"/>
          <w:sz w:val="28"/>
          <w:szCs w:val="28"/>
        </w:rPr>
        <w:t>Клеповского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1B16B9">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BD09B6">
        <w:rPr>
          <w:rFonts w:ascii="Times New Roman" w:hAnsi="Times New Roman" w:cs="Times New Roman"/>
          <w:sz w:val="28"/>
          <w:szCs w:val="28"/>
        </w:rPr>
        <w:t xml:space="preserve">заявителю постановления администрации </w:t>
      </w:r>
      <w:r w:rsidR="001B16B9">
        <w:rPr>
          <w:rFonts w:ascii="Times New Roman" w:hAnsi="Times New Roman" w:cs="Times New Roman"/>
          <w:sz w:val="28"/>
          <w:szCs w:val="28"/>
        </w:rPr>
        <w:t>Клеповского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1B16B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Pr="001B16B9">
        <w:rPr>
          <w:rFonts w:ascii="Times New Roman" w:hAnsi="Times New Roman" w:cs="Times New Roman"/>
          <w:sz w:val="28"/>
          <w:szCs w:val="28"/>
        </w:rPr>
        <w:t xml:space="preserve"> </w:t>
      </w:r>
      <w:r>
        <w:rPr>
          <w:rFonts w:ascii="Times New Roman" w:hAnsi="Times New Roman" w:cs="Times New Roman"/>
          <w:sz w:val="28"/>
          <w:szCs w:val="28"/>
        </w:rPr>
        <w:t>Клеповского сельского поселения</w:t>
      </w:r>
      <w:r w:rsidR="00EA1F8D"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1B16B9">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B16B9" w:rsidRPr="001B16B9">
        <w:rPr>
          <w:rFonts w:ascii="Times New Roman" w:hAnsi="Times New Roman" w:cs="Times New Roman"/>
          <w:sz w:val="28"/>
          <w:szCs w:val="28"/>
        </w:rPr>
        <w:t xml:space="preserve"> </w:t>
      </w:r>
      <w:r w:rsidR="001B16B9">
        <w:rPr>
          <w:rFonts w:ascii="Times New Roman" w:hAnsi="Times New Roman" w:cs="Times New Roman"/>
          <w:sz w:val="28"/>
          <w:szCs w:val="28"/>
        </w:rPr>
        <w:t>Клеповского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1B16B9">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1B16B9">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1B16B9">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1B16B9">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1B16B9">
        <w:rPr>
          <w:rFonts w:ascii="Times New Roman" w:hAnsi="Times New Roman" w:cs="Times New Roman"/>
          <w:sz w:val="28"/>
          <w:szCs w:val="28"/>
        </w:rPr>
        <w:t>Клеповского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1B16B9">
        <w:rPr>
          <w:rFonts w:ascii="Times New Roman" w:hAnsi="Times New Roman" w:cs="Times New Roman"/>
          <w:sz w:val="28"/>
          <w:szCs w:val="28"/>
        </w:rPr>
        <w:t>Клеповского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1B16B9">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1B16B9">
        <w:rPr>
          <w:sz w:val="28"/>
          <w:szCs w:val="28"/>
        </w:rPr>
        <w:t>Клеповского сельского поселения</w:t>
      </w:r>
      <w:r w:rsidR="001B16B9" w:rsidRPr="004D41BD">
        <w:rPr>
          <w:sz w:val="28"/>
          <w:szCs w:val="28"/>
        </w:rPr>
        <w:t xml:space="preserve">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152521">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152521">
        <w:rPr>
          <w:rFonts w:ascii="Times New Roman" w:hAnsi="Times New Roman" w:cs="Times New Roman"/>
          <w:sz w:val="28"/>
          <w:szCs w:val="28"/>
        </w:rPr>
        <w:t>Клеповского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152521">
        <w:rPr>
          <w:rFonts w:ascii="Times New Roman" w:hAnsi="Times New Roman" w:cs="Times New Roman"/>
          <w:sz w:val="28"/>
          <w:szCs w:val="28"/>
        </w:rPr>
        <w:t>Клеповского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152521">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152521">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152521">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152521">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152521">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152521">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152521">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152521">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152521">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152521">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152521">
        <w:rPr>
          <w:rFonts w:ascii="Times New Roman" w:hAnsi="Times New Roman" w:cs="Times New Roman"/>
          <w:sz w:val="28"/>
          <w:szCs w:val="28"/>
        </w:rPr>
        <w:t>Клеповского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2521">
        <w:rPr>
          <w:rFonts w:ascii="Times New Roman" w:hAnsi="Times New Roman" w:cs="Times New Roman"/>
          <w:sz w:val="28"/>
          <w:szCs w:val="28"/>
        </w:rPr>
        <w:t>Клеповского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2521">
        <w:rPr>
          <w:rFonts w:ascii="Times New Roman" w:hAnsi="Times New Roman" w:cs="Times New Roman"/>
          <w:sz w:val="28"/>
          <w:szCs w:val="28"/>
        </w:rPr>
        <w:t>Клеповского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2521">
        <w:rPr>
          <w:rFonts w:ascii="Times New Roman" w:hAnsi="Times New Roman" w:cs="Times New Roman"/>
          <w:sz w:val="28"/>
          <w:szCs w:val="28"/>
        </w:rPr>
        <w:t>Клеповского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приеме документов у заявителя либо в исправлении допущенных опечаток и ошибок или в случае обжалования </w:t>
      </w:r>
      <w:r w:rsidRPr="004D41BD">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7" w:name="P472"/>
      <w:bookmarkEnd w:id="7"/>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3C1148" w:rsidRDefault="00947BEE" w:rsidP="003C1148">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3C1148">
        <w:rPr>
          <w:sz w:val="28"/>
          <w:szCs w:val="28"/>
        </w:rPr>
        <w:t>Клеповского сельского поселения</w:t>
      </w:r>
      <w:r w:rsidR="002A33BD">
        <w:rPr>
          <w:sz w:val="28"/>
          <w:szCs w:val="28"/>
        </w:rPr>
        <w:t xml:space="preserve"> Бутурлиновского муниципального района Воронежской области</w:t>
      </w:r>
      <w:r w:rsidR="003C1148" w:rsidRPr="004D41BD">
        <w:rPr>
          <w:sz w:val="28"/>
          <w:szCs w:val="28"/>
        </w:rPr>
        <w:t>:</w:t>
      </w:r>
      <w:r w:rsidR="003C1148" w:rsidRPr="00D9618A">
        <w:rPr>
          <w:sz w:val="28"/>
          <w:szCs w:val="28"/>
        </w:rPr>
        <w:t xml:space="preserve"> </w:t>
      </w:r>
      <w:r w:rsidR="003C1148">
        <w:rPr>
          <w:sz w:val="28"/>
          <w:szCs w:val="28"/>
        </w:rPr>
        <w:t>397524 Воронежская область, Бутурлиновский район, село Клеповка, улица 20 лет Октября, дом 4.</w:t>
      </w:r>
      <w:r w:rsidR="003C1148" w:rsidRPr="004D41BD">
        <w:rPr>
          <w:sz w:val="28"/>
          <w:szCs w:val="28"/>
        </w:rPr>
        <w:t xml:space="preserve"> </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3C1148">
        <w:rPr>
          <w:sz w:val="28"/>
          <w:szCs w:val="28"/>
        </w:rPr>
        <w:t>Клеповского сельского поселения</w:t>
      </w:r>
      <w:r w:rsidR="003C1148" w:rsidRPr="004D41BD">
        <w:rPr>
          <w:sz w:val="28"/>
          <w:szCs w:val="28"/>
        </w:rPr>
        <w:t xml:space="preserve"> :</w:t>
      </w:r>
      <w:r w:rsidR="003C1148" w:rsidRPr="00D9618A">
        <w:rPr>
          <w:sz w:val="28"/>
          <w:szCs w:val="28"/>
        </w:rPr>
        <w:t xml:space="preserve"> </w:t>
      </w:r>
      <w:r w:rsidR="003C1148">
        <w:rPr>
          <w:sz w:val="28"/>
          <w:szCs w:val="28"/>
        </w:rPr>
        <w:t>397524 Воронежская область, Бутурлиновский район, село Клеповка, улица 20 лет Октября, дом 4.</w:t>
      </w:r>
      <w:r w:rsidR="003C1148" w:rsidRPr="004D41BD">
        <w:rPr>
          <w:sz w:val="28"/>
          <w:szCs w:val="28"/>
        </w:rPr>
        <w:t xml:space="preserve"> </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w:t>
      </w:r>
      <w:r w:rsidR="003C1148">
        <w:rPr>
          <w:sz w:val="28"/>
          <w:szCs w:val="28"/>
        </w:rPr>
        <w:t>пятница</w:t>
      </w:r>
      <w:r w:rsidR="003C1148" w:rsidRPr="004D41BD">
        <w:rPr>
          <w:sz w:val="28"/>
          <w:szCs w:val="28"/>
        </w:rPr>
        <w:t xml:space="preserve">: </w:t>
      </w:r>
      <w:r w:rsidR="003C1148">
        <w:rPr>
          <w:sz w:val="28"/>
          <w:szCs w:val="28"/>
        </w:rPr>
        <w:t>с 8.00 до 17.00</w:t>
      </w:r>
      <w:r w:rsidR="003C1148"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w:t>
      </w:r>
      <w:r w:rsidR="003C1148" w:rsidRPr="004D41BD">
        <w:rPr>
          <w:sz w:val="28"/>
          <w:szCs w:val="28"/>
        </w:rPr>
        <w:t>с</w:t>
      </w:r>
      <w:r w:rsidR="003C1148">
        <w:rPr>
          <w:sz w:val="28"/>
          <w:szCs w:val="28"/>
        </w:rPr>
        <w:t xml:space="preserve"> 12.00 до 14.00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2A33BD">
        <w:rPr>
          <w:sz w:val="28"/>
          <w:szCs w:val="28"/>
        </w:rPr>
        <w:t>Клеповского сельского поселения Бутурлиновского муниципального района Воронежской области</w:t>
      </w:r>
      <w:r w:rsidRPr="004D41BD">
        <w:rPr>
          <w:sz w:val="28"/>
          <w:szCs w:val="28"/>
        </w:rPr>
        <w:t xml:space="preserve">  в сети Интернет: </w:t>
      </w:r>
      <w:r w:rsidR="002A33BD" w:rsidRPr="00E84898">
        <w:rPr>
          <w:sz w:val="28"/>
          <w:szCs w:val="28"/>
          <w:lang w:val="en-US"/>
        </w:rPr>
        <w:t>klep</w:t>
      </w:r>
      <w:r w:rsidR="002A33BD" w:rsidRPr="00E84898">
        <w:rPr>
          <w:sz w:val="28"/>
          <w:szCs w:val="28"/>
        </w:rPr>
        <w:t>.</w:t>
      </w:r>
      <w:r w:rsidR="002A33BD" w:rsidRPr="00E84898">
        <w:rPr>
          <w:sz w:val="28"/>
          <w:szCs w:val="28"/>
          <w:lang w:val="en-US"/>
        </w:rPr>
        <w:t>buturl</w:t>
      </w:r>
      <w:r w:rsidR="002A33BD" w:rsidRPr="00E84898">
        <w:rPr>
          <w:sz w:val="28"/>
          <w:szCs w:val="28"/>
        </w:rPr>
        <w:t>@ govvrn.</w:t>
      </w:r>
      <w:r w:rsidR="002A33BD" w:rsidRPr="00E84898">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3D5277">
        <w:rPr>
          <w:sz w:val="28"/>
          <w:szCs w:val="28"/>
        </w:rPr>
        <w:t>Клеповского сельского поселения Бутурлиновского муниципального района Воронежской области</w:t>
      </w:r>
      <w:r w:rsidRPr="004D41BD">
        <w:rPr>
          <w:sz w:val="28"/>
          <w:szCs w:val="28"/>
        </w:rPr>
        <w:t>:</w:t>
      </w:r>
      <w:r w:rsidR="003D5277" w:rsidRPr="00921174">
        <w:rPr>
          <w:sz w:val="28"/>
          <w:szCs w:val="28"/>
        </w:rPr>
        <w:t xml:space="preserve"> </w:t>
      </w:r>
      <w:r w:rsidR="003D5277" w:rsidRPr="00E84898">
        <w:rPr>
          <w:sz w:val="28"/>
          <w:szCs w:val="28"/>
          <w:lang w:val="en-US"/>
        </w:rPr>
        <w:t>klep</w:t>
      </w:r>
      <w:r w:rsidR="003D5277" w:rsidRPr="00E84898">
        <w:rPr>
          <w:sz w:val="28"/>
          <w:szCs w:val="28"/>
        </w:rPr>
        <w:t>.</w:t>
      </w:r>
      <w:r w:rsidR="003D5277" w:rsidRPr="00E84898">
        <w:rPr>
          <w:sz w:val="28"/>
          <w:szCs w:val="28"/>
          <w:lang w:val="en-US"/>
        </w:rPr>
        <w:t>buturl</w:t>
      </w:r>
      <w:r w:rsidR="003D5277" w:rsidRPr="00E84898">
        <w:rPr>
          <w:sz w:val="28"/>
          <w:szCs w:val="28"/>
        </w:rPr>
        <w:t>@ govvrn.</w:t>
      </w:r>
      <w:r w:rsidR="003D5277" w:rsidRPr="00E84898">
        <w:rPr>
          <w:sz w:val="28"/>
          <w:szCs w:val="28"/>
          <w:lang w:val="en-US"/>
        </w:rPr>
        <w:t>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003D5277">
        <w:rPr>
          <w:sz w:val="28"/>
          <w:szCs w:val="28"/>
        </w:rPr>
        <w:t>8 (47361) 42-2-30,</w:t>
      </w:r>
      <w:r w:rsidR="003D5277" w:rsidRPr="00864DCF">
        <w:rPr>
          <w:sz w:val="28"/>
          <w:szCs w:val="28"/>
        </w:rPr>
        <w:t xml:space="preserve"> </w:t>
      </w:r>
      <w:r w:rsidR="003D5277">
        <w:rPr>
          <w:sz w:val="28"/>
          <w:szCs w:val="28"/>
        </w:rPr>
        <w:t>42-2-47</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21174" w:rsidRPr="00E524F4" w:rsidRDefault="00947BEE" w:rsidP="00921174">
      <w:pPr>
        <w:autoSpaceDE w:val="0"/>
        <w:autoSpaceDN w:val="0"/>
        <w:adjustRightInd w:val="0"/>
        <w:ind w:firstLine="709"/>
        <w:jc w:val="both"/>
        <w:rPr>
          <w:sz w:val="28"/>
          <w:szCs w:val="28"/>
          <w:vertAlign w:val="superscript"/>
        </w:rPr>
      </w:pPr>
      <w:r w:rsidRPr="004D41BD">
        <w:rPr>
          <w:sz w:val="28"/>
          <w:szCs w:val="28"/>
        </w:rPr>
        <w:t xml:space="preserve">3.2. </w:t>
      </w:r>
      <w:r w:rsidR="00921174" w:rsidRPr="004D41BD">
        <w:rPr>
          <w:sz w:val="28"/>
          <w:szCs w:val="28"/>
        </w:rPr>
        <w:t>Место нахождения филиала АУ «МФЦ» в муниципальном районе:</w:t>
      </w:r>
      <w:r w:rsidR="00921174">
        <w:rPr>
          <w:sz w:val="28"/>
          <w:szCs w:val="28"/>
        </w:rPr>
        <w:t xml:space="preserve"> </w:t>
      </w:r>
      <w:r w:rsidR="00921174">
        <w:rPr>
          <w:color w:val="000000"/>
          <w:sz w:val="28"/>
          <w:szCs w:val="28"/>
        </w:rPr>
        <w:t xml:space="preserve">Воронежская область, город </w:t>
      </w:r>
      <w:r w:rsidR="00921174" w:rsidRPr="00E524F4">
        <w:rPr>
          <w:color w:val="000000"/>
          <w:sz w:val="28"/>
          <w:szCs w:val="28"/>
        </w:rPr>
        <w:t>Бутурлиновка, ул</w:t>
      </w:r>
      <w:r w:rsidR="00921174">
        <w:rPr>
          <w:color w:val="000000"/>
          <w:sz w:val="28"/>
          <w:szCs w:val="28"/>
        </w:rPr>
        <w:t xml:space="preserve">ица </w:t>
      </w:r>
      <w:r w:rsidR="00921174" w:rsidRPr="00E524F4">
        <w:rPr>
          <w:color w:val="000000"/>
          <w:sz w:val="28"/>
          <w:szCs w:val="28"/>
        </w:rPr>
        <w:t>Красная, д</w:t>
      </w:r>
      <w:r w:rsidR="00921174">
        <w:rPr>
          <w:color w:val="000000"/>
          <w:sz w:val="28"/>
          <w:szCs w:val="28"/>
        </w:rPr>
        <w:t xml:space="preserve">ом </w:t>
      </w:r>
      <w:r w:rsidR="00921174" w:rsidRPr="00E524F4">
        <w:rPr>
          <w:color w:val="000000"/>
          <w:sz w:val="28"/>
          <w:szCs w:val="28"/>
        </w:rPr>
        <w:t>10А</w:t>
      </w:r>
      <w:r w:rsidR="00921174" w:rsidRPr="00E524F4">
        <w:rPr>
          <w:sz w:val="28"/>
          <w:szCs w:val="28"/>
        </w:rPr>
        <w:t>.</w:t>
      </w:r>
    </w:p>
    <w:p w:rsidR="00921174" w:rsidRPr="0003333E" w:rsidRDefault="00921174" w:rsidP="00921174">
      <w:pPr>
        <w:tabs>
          <w:tab w:val="left" w:pos="1440"/>
          <w:tab w:val="left" w:pos="1560"/>
        </w:tabs>
        <w:ind w:firstLine="709"/>
        <w:jc w:val="both"/>
        <w:rPr>
          <w:b/>
          <w:sz w:val="28"/>
          <w:szCs w:val="28"/>
        </w:rPr>
      </w:pPr>
      <w:r w:rsidRPr="004D41BD">
        <w:rPr>
          <w:sz w:val="28"/>
          <w:szCs w:val="28"/>
        </w:rPr>
        <w:t xml:space="preserve">Телефон для справок филиала АУ «МФЦ»: </w:t>
      </w:r>
      <w:r w:rsidRPr="005C0E87">
        <w:rPr>
          <w:sz w:val="28"/>
          <w:szCs w:val="28"/>
        </w:rPr>
        <w:t>8-47361-</w:t>
      </w:r>
      <w:r>
        <w:rPr>
          <w:sz w:val="28"/>
          <w:szCs w:val="28"/>
        </w:rPr>
        <w:t>47</w:t>
      </w:r>
      <w:r w:rsidRPr="005C0E87">
        <w:rPr>
          <w:sz w:val="28"/>
          <w:szCs w:val="28"/>
        </w:rPr>
        <w:t>-</w:t>
      </w:r>
      <w:r>
        <w:rPr>
          <w:sz w:val="28"/>
          <w:szCs w:val="28"/>
        </w:rPr>
        <w:t>7</w:t>
      </w:r>
      <w:r w:rsidRPr="005C0E87">
        <w:rPr>
          <w:sz w:val="28"/>
          <w:szCs w:val="28"/>
        </w:rPr>
        <w:t>-</w:t>
      </w:r>
      <w:r>
        <w:rPr>
          <w:sz w:val="28"/>
          <w:szCs w:val="28"/>
        </w:rPr>
        <w:t>30.</w:t>
      </w:r>
    </w:p>
    <w:p w:rsidR="00921174" w:rsidRPr="00F10223" w:rsidRDefault="00921174" w:rsidP="00921174">
      <w:pPr>
        <w:autoSpaceDE w:val="0"/>
        <w:autoSpaceDN w:val="0"/>
        <w:adjustRightInd w:val="0"/>
        <w:ind w:left="708" w:firstLine="1"/>
        <w:jc w:val="both"/>
        <w:rPr>
          <w:color w:val="000000" w:themeColor="text1"/>
          <w:sz w:val="28"/>
          <w:szCs w:val="28"/>
        </w:rPr>
      </w:pPr>
      <w:r w:rsidRPr="004D41BD">
        <w:rPr>
          <w:sz w:val="28"/>
          <w:szCs w:val="28"/>
        </w:rPr>
        <w:t>График работы филиала АУ «МФЦ»:</w:t>
      </w:r>
      <w:r>
        <w:rPr>
          <w:sz w:val="28"/>
          <w:szCs w:val="28"/>
        </w:rPr>
        <w:t xml:space="preserve">   </w:t>
      </w:r>
      <w:r w:rsidRPr="00F10223">
        <w:rPr>
          <w:color w:val="000000" w:themeColor="text1"/>
          <w:sz w:val="28"/>
          <w:szCs w:val="28"/>
        </w:rPr>
        <w:t>понедельник, вторник, четверг, пятница с 8.00до17.00, перерыв с 12.00-12.45;</w:t>
      </w:r>
    </w:p>
    <w:p w:rsidR="00921174" w:rsidRPr="00F10223" w:rsidRDefault="00921174" w:rsidP="00921174">
      <w:pPr>
        <w:autoSpaceDE w:val="0"/>
        <w:autoSpaceDN w:val="0"/>
        <w:adjustRightInd w:val="0"/>
        <w:ind w:firstLine="709"/>
        <w:jc w:val="both"/>
        <w:rPr>
          <w:color w:val="000000" w:themeColor="text1"/>
          <w:sz w:val="28"/>
          <w:szCs w:val="28"/>
        </w:rPr>
      </w:pPr>
      <w:r w:rsidRPr="00F10223">
        <w:rPr>
          <w:color w:val="000000" w:themeColor="text1"/>
          <w:sz w:val="28"/>
          <w:szCs w:val="28"/>
        </w:rPr>
        <w:t>среда с 8.00 до 20.00 без перерыва;</w:t>
      </w:r>
    </w:p>
    <w:p w:rsidR="00921174" w:rsidRPr="004D41BD" w:rsidRDefault="00921174" w:rsidP="00921174">
      <w:pPr>
        <w:pStyle w:val="ConsPlusNormal"/>
        <w:jc w:val="both"/>
        <w:rPr>
          <w:rFonts w:ascii="Times New Roman" w:hAnsi="Times New Roman" w:cs="Times New Roman"/>
          <w:sz w:val="28"/>
          <w:szCs w:val="28"/>
        </w:rPr>
      </w:pPr>
      <w:r w:rsidRPr="00F10223">
        <w:rPr>
          <w:color w:val="000000" w:themeColor="text1"/>
          <w:sz w:val="28"/>
          <w:szCs w:val="28"/>
        </w:rPr>
        <w:t>суббота с 8.00 до 15.45, перерыв с 12.00 до 12.45.</w:t>
      </w:r>
    </w:p>
    <w:p w:rsidR="00386D3E" w:rsidRPr="004D41BD" w:rsidRDefault="00386D3E" w:rsidP="00921174">
      <w:pPr>
        <w:autoSpaceDE w:val="0"/>
        <w:autoSpaceDN w:val="0"/>
        <w:adjustRightInd w:val="0"/>
        <w:ind w:firstLine="709"/>
        <w:jc w:val="both"/>
        <w:rPr>
          <w:sz w:val="28"/>
          <w:szCs w:val="28"/>
        </w:rPr>
      </w:pP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EA6265" w:rsidP="00A350F5">
      <w:pPr>
        <w:pStyle w:val="ConsPlusNormal"/>
        <w:jc w:val="center"/>
        <w:rPr>
          <w:rFonts w:ascii="Times New Roman" w:hAnsi="Times New Roman" w:cs="Times New Roman"/>
          <w:sz w:val="28"/>
          <w:szCs w:val="28"/>
        </w:rPr>
      </w:pPr>
      <w:bookmarkStart w:id="10" w:name="P37"/>
      <w:bookmarkEnd w:id="10"/>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E800B5" w:rsidRDefault="00E800B5"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E800B5" w:rsidRDefault="00E800B5"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E800B5" w:rsidRDefault="00E800B5"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E800B5" w:rsidRDefault="00E800B5"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E800B5" w:rsidRPr="00217F0F" w:rsidRDefault="00E800B5"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E800B5" w:rsidRDefault="00E800B5"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E800B5" w:rsidRPr="00217F0F" w:rsidRDefault="00E800B5"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E800B5" w:rsidRDefault="00E800B5"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E800B5" w:rsidRPr="00217F0F" w:rsidRDefault="00E800B5"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E800B5" w:rsidRDefault="00E800B5"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E800B5" w:rsidRPr="00217F0F" w:rsidRDefault="00E800B5" w:rsidP="00217F0F">
                    <w:pPr>
                      <w:pStyle w:val="ConsPlusNonformat"/>
                      <w:jc w:val="both"/>
                      <w:rPr>
                        <w:rFonts w:ascii="Times New Roman" w:hAnsi="Times New Roman" w:cs="Times New Roman"/>
                        <w:sz w:val="24"/>
                        <w:szCs w:val="24"/>
                      </w:rPr>
                    </w:pPr>
                  </w:p>
                  <w:p w:rsidR="00E800B5" w:rsidRPr="00217F0F" w:rsidRDefault="00E800B5"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E800B5" w:rsidRPr="009C17F0" w:rsidRDefault="00E800B5"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D8" w:rsidRDefault="00294DD8" w:rsidP="00947BEE">
      <w:r>
        <w:separator/>
      </w:r>
    </w:p>
  </w:endnote>
  <w:endnote w:type="continuationSeparator" w:id="1">
    <w:p w:rsidR="00294DD8" w:rsidRDefault="00294DD8"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D8" w:rsidRDefault="00294DD8" w:rsidP="00947BEE">
      <w:r>
        <w:separator/>
      </w:r>
    </w:p>
  </w:footnote>
  <w:footnote w:type="continuationSeparator" w:id="1">
    <w:p w:rsidR="00294DD8" w:rsidRDefault="00294DD8" w:rsidP="00947BEE">
      <w:r>
        <w:continuationSeparator/>
      </w:r>
    </w:p>
  </w:footnote>
  <w:footnote w:id="2">
    <w:p w:rsidR="00E800B5" w:rsidRDefault="00E800B5"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E800B5" w:rsidRDefault="00E800B5">
        <w:pPr>
          <w:pStyle w:val="ad"/>
          <w:jc w:val="center"/>
        </w:pPr>
        <w:fldSimple w:instr=" PAGE   \* MERGEFORMAT ">
          <w:r w:rsidR="00921174">
            <w:rPr>
              <w:noProof/>
            </w:rPr>
            <w:t>29</w:t>
          </w:r>
        </w:fldSimple>
      </w:p>
    </w:sdtContent>
  </w:sdt>
  <w:p w:rsidR="00E800B5" w:rsidRDefault="00E800B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332B"/>
    <w:rsid w:val="000B4E26"/>
    <w:rsid w:val="000C1BB2"/>
    <w:rsid w:val="000D7F91"/>
    <w:rsid w:val="000E5B30"/>
    <w:rsid w:val="0011114C"/>
    <w:rsid w:val="001214CA"/>
    <w:rsid w:val="00140241"/>
    <w:rsid w:val="00140CBB"/>
    <w:rsid w:val="00141AF9"/>
    <w:rsid w:val="00152521"/>
    <w:rsid w:val="00163679"/>
    <w:rsid w:val="001714FE"/>
    <w:rsid w:val="00190278"/>
    <w:rsid w:val="001923AE"/>
    <w:rsid w:val="001A17F5"/>
    <w:rsid w:val="001A5F6C"/>
    <w:rsid w:val="001B16B9"/>
    <w:rsid w:val="001B5CD9"/>
    <w:rsid w:val="0020244C"/>
    <w:rsid w:val="00217F0F"/>
    <w:rsid w:val="00235C72"/>
    <w:rsid w:val="0024265F"/>
    <w:rsid w:val="00246F4D"/>
    <w:rsid w:val="0025522B"/>
    <w:rsid w:val="00283D14"/>
    <w:rsid w:val="00294DD8"/>
    <w:rsid w:val="002A33BD"/>
    <w:rsid w:val="002B4835"/>
    <w:rsid w:val="002C41C7"/>
    <w:rsid w:val="002D515C"/>
    <w:rsid w:val="002E266F"/>
    <w:rsid w:val="002E393A"/>
    <w:rsid w:val="002F1FC7"/>
    <w:rsid w:val="00303BAF"/>
    <w:rsid w:val="00351466"/>
    <w:rsid w:val="00355BDA"/>
    <w:rsid w:val="00356591"/>
    <w:rsid w:val="00386D3E"/>
    <w:rsid w:val="00397A54"/>
    <w:rsid w:val="003B1221"/>
    <w:rsid w:val="003C1148"/>
    <w:rsid w:val="003C78B1"/>
    <w:rsid w:val="003D5277"/>
    <w:rsid w:val="003F4A59"/>
    <w:rsid w:val="004015CD"/>
    <w:rsid w:val="00426E30"/>
    <w:rsid w:val="00431DC8"/>
    <w:rsid w:val="0043701D"/>
    <w:rsid w:val="00441904"/>
    <w:rsid w:val="00442112"/>
    <w:rsid w:val="004539AF"/>
    <w:rsid w:val="004D41BD"/>
    <w:rsid w:val="0050392B"/>
    <w:rsid w:val="005346B7"/>
    <w:rsid w:val="00594454"/>
    <w:rsid w:val="005B4CC3"/>
    <w:rsid w:val="005D670C"/>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1174"/>
    <w:rsid w:val="0092663C"/>
    <w:rsid w:val="0094157C"/>
    <w:rsid w:val="00947BEE"/>
    <w:rsid w:val="009600E0"/>
    <w:rsid w:val="00971E1E"/>
    <w:rsid w:val="00974E35"/>
    <w:rsid w:val="00984B60"/>
    <w:rsid w:val="00987DE0"/>
    <w:rsid w:val="00993727"/>
    <w:rsid w:val="009C17F0"/>
    <w:rsid w:val="009C2BAC"/>
    <w:rsid w:val="009C7D3A"/>
    <w:rsid w:val="009D5874"/>
    <w:rsid w:val="009E56DC"/>
    <w:rsid w:val="009E72F0"/>
    <w:rsid w:val="009F61C6"/>
    <w:rsid w:val="00A26C6E"/>
    <w:rsid w:val="00A350F5"/>
    <w:rsid w:val="00A605D1"/>
    <w:rsid w:val="00A80F4A"/>
    <w:rsid w:val="00A81EFF"/>
    <w:rsid w:val="00A83357"/>
    <w:rsid w:val="00AC2382"/>
    <w:rsid w:val="00B13033"/>
    <w:rsid w:val="00B13528"/>
    <w:rsid w:val="00B21D66"/>
    <w:rsid w:val="00B23E8F"/>
    <w:rsid w:val="00B739FB"/>
    <w:rsid w:val="00BC195C"/>
    <w:rsid w:val="00BC1FA8"/>
    <w:rsid w:val="00BC4D1E"/>
    <w:rsid w:val="00BD09B6"/>
    <w:rsid w:val="00BD3CB6"/>
    <w:rsid w:val="00BD46B4"/>
    <w:rsid w:val="00BD6F1A"/>
    <w:rsid w:val="00C00ECD"/>
    <w:rsid w:val="00C042A6"/>
    <w:rsid w:val="00C1596C"/>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00B5"/>
    <w:rsid w:val="00E83A0F"/>
    <w:rsid w:val="00E84C91"/>
    <w:rsid w:val="00E96C17"/>
    <w:rsid w:val="00EA1F8D"/>
    <w:rsid w:val="00EA6265"/>
    <w:rsid w:val="00EC733B"/>
    <w:rsid w:val="00EC7A35"/>
    <w:rsid w:val="00ED2E4E"/>
    <w:rsid w:val="00ED597D"/>
    <w:rsid w:val="00EE2F2C"/>
    <w:rsid w:val="00F01E16"/>
    <w:rsid w:val="00F33E49"/>
    <w:rsid w:val="00F40AE5"/>
    <w:rsid w:val="00F6417C"/>
    <w:rsid w:val="00F76806"/>
    <w:rsid w:val="00FA5F93"/>
    <w:rsid w:val="00FB208B"/>
    <w:rsid w:val="00FB3B6B"/>
    <w:rsid w:val="00FE3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10"/>
        <o:r id="V:Rule9" type="connector" idref="#Прямая со стрелкой 16"/>
        <o:r id="V:Rule10" type="connector" idref="#Прямая со стрелкой 15"/>
        <o:r id="V:Rule11" type="connector" idref="#Прямая со стрелкой 11"/>
        <o:r id="V:Rule12" type="connector" idref="#Прямая со стрелкой 9"/>
        <o:r id="V:Rule13" type="connector" idref="#Прямая со стрелкой 12"/>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9675</Words>
  <Characters>55150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5</cp:revision>
  <cp:lastPrinted>2017-07-26T12:41:00Z</cp:lastPrinted>
  <dcterms:created xsi:type="dcterms:W3CDTF">2019-01-29T09:49:00Z</dcterms:created>
  <dcterms:modified xsi:type="dcterms:W3CDTF">2019-01-29T12:59:00Z</dcterms:modified>
</cp:coreProperties>
</file>