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C8" w:rsidRPr="00D45D6E" w:rsidRDefault="00DE63C8" w:rsidP="00DE63C8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D45D6E">
        <w:rPr>
          <w:b w:val="0"/>
          <w:color w:val="auto"/>
          <w:spacing w:val="0"/>
        </w:rPr>
        <w:t>АДМИНИСТРАЦИЯ</w:t>
      </w:r>
    </w:p>
    <w:p w:rsidR="00DE63C8" w:rsidRPr="00D45D6E" w:rsidRDefault="003D653B" w:rsidP="00DE63C8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>
        <w:rPr>
          <w:b w:val="0"/>
          <w:color w:val="auto"/>
          <w:spacing w:val="0"/>
        </w:rPr>
        <w:t>ЯСЕНСКОГО</w:t>
      </w:r>
      <w:r w:rsidR="00DE63C8" w:rsidRPr="00D45D6E">
        <w:rPr>
          <w:b w:val="0"/>
          <w:color w:val="auto"/>
          <w:spacing w:val="0"/>
        </w:rPr>
        <w:t xml:space="preserve"> СЕЛЬСКОГО ПОСЕЛЕНИЯ ЕЙСКОГО РАЙОНА</w:t>
      </w:r>
    </w:p>
    <w:p w:rsidR="00DE63C8" w:rsidRPr="00D02672" w:rsidRDefault="00DE63C8" w:rsidP="00DE63C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DE63C8" w:rsidRPr="00D45D6E" w:rsidRDefault="00DE63C8" w:rsidP="00DE63C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D45D6E">
        <w:rPr>
          <w:rFonts w:ascii="Times New Roman" w:hAnsi="Times New Roman"/>
        </w:rPr>
        <w:t>П</w:t>
      </w:r>
      <w:proofErr w:type="gramEnd"/>
      <w:r w:rsidRPr="00D45D6E">
        <w:rPr>
          <w:rFonts w:ascii="Times New Roman" w:hAnsi="Times New Roman"/>
        </w:rPr>
        <w:t xml:space="preserve"> О С Т А Н О В Л Е Н И Е</w:t>
      </w:r>
    </w:p>
    <w:p w:rsidR="00DE63C8" w:rsidRPr="00DE63C8" w:rsidRDefault="00DE63C8" w:rsidP="00DE63C8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E63C8" w:rsidRPr="00DE63C8" w:rsidTr="00704F71">
        <w:trPr>
          <w:cantSplit/>
        </w:trPr>
        <w:tc>
          <w:tcPr>
            <w:tcW w:w="405" w:type="dxa"/>
          </w:tcPr>
          <w:p w:rsidR="00DE63C8" w:rsidRPr="00DE63C8" w:rsidRDefault="00DE63C8" w:rsidP="00DE63C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E63C8" w:rsidRPr="00DE63C8" w:rsidRDefault="00531F27" w:rsidP="00DE63C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03.05.2018</w:t>
            </w:r>
          </w:p>
        </w:tc>
        <w:tc>
          <w:tcPr>
            <w:tcW w:w="4410" w:type="dxa"/>
          </w:tcPr>
          <w:p w:rsidR="00DE63C8" w:rsidRPr="00DE63C8" w:rsidRDefault="00DE63C8" w:rsidP="00DE63C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63C8" w:rsidRPr="00DE63C8" w:rsidRDefault="00531F27" w:rsidP="00DE63C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</w:tbl>
    <w:p w:rsidR="00D9299A" w:rsidRPr="00DE63C8" w:rsidRDefault="003D653B" w:rsidP="00DE63C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Ясенская</w:t>
      </w:r>
    </w:p>
    <w:p w:rsidR="00DE63C8" w:rsidRPr="00DE63C8" w:rsidRDefault="00DE63C8" w:rsidP="00DE63C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F1" w:rsidRPr="00D9299A" w:rsidRDefault="007953F1" w:rsidP="00DE63C8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проведения</w:t>
      </w:r>
    </w:p>
    <w:p w:rsidR="007953F1" w:rsidRPr="00D9299A" w:rsidRDefault="007953F1" w:rsidP="00D9299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инвентаризации мест захоронений,</w:t>
      </w:r>
    </w:p>
    <w:p w:rsidR="007953F1" w:rsidRDefault="007953F1" w:rsidP="00D9299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</w:t>
      </w:r>
      <w:r w:rsid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енных</w:t>
      </w:r>
      <w:proofErr w:type="gramEnd"/>
      <w:r w:rsid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  <w:r w:rsidR="008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кладбище </w:t>
      </w:r>
    </w:p>
    <w:p w:rsidR="00D9299A" w:rsidRDefault="00D9299A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99A" w:rsidRPr="00A93D34" w:rsidRDefault="00D9299A" w:rsidP="00D929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53F1" w:rsidRPr="00D9299A" w:rsidRDefault="00D9299A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  от 12 января 1996 года № 8-ФЗ «О погребении и похоронном деле», от 6 октября 2003года  № 131-ФЗ «Об общих принципах организации местного самоуправления в Российской Федерации», </w:t>
      </w:r>
      <w:r w:rsidRPr="00786BE4">
        <w:rPr>
          <w:rFonts w:ascii="Times New Roman" w:hAnsi="Times New Roman" w:cs="Times New Roman"/>
          <w:bCs/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</w:t>
      </w:r>
      <w:r w:rsidRPr="00786BE4">
        <w:rPr>
          <w:bCs/>
          <w:sz w:val="28"/>
          <w:szCs w:val="28"/>
        </w:rPr>
        <w:t xml:space="preserve"> </w:t>
      </w: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 Уставом   </w:t>
      </w:r>
      <w:proofErr w:type="spellStart"/>
      <w:r w:rsidR="003D653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7953F1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порядка проведения</w:t>
      </w:r>
      <w:proofErr w:type="gramEnd"/>
      <w:r w:rsidR="007953F1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инвентаризации мест захоронений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произведенных на</w:t>
      </w:r>
      <w:r w:rsidR="007953F1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бищ</w:t>
      </w:r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хутора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Шиловка</w:t>
      </w:r>
      <w:proofErr w:type="spellEnd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станицы Ясенской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ю</w:t>
      </w:r>
      <w:r w:rsidR="007953F1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53F1" w:rsidRPr="00D9299A" w:rsidRDefault="007953F1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проведения инвентаризации мест захоронений, произведенных на </w:t>
      </w:r>
      <w:r w:rsidR="003D653B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бищах хутора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Шиловка</w:t>
      </w:r>
      <w:proofErr w:type="spellEnd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станицы Ясенской</w:t>
      </w:r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proofErr w:type="spellEnd"/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кладбище)</w:t>
      </w:r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53F1" w:rsidRPr="00D9299A" w:rsidRDefault="007953F1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Первую инвентаризацию мест захоронений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кладбище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настоящим постановлением, провести не п</w:t>
      </w:r>
      <w:r w:rsid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озднее 01.01.2019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9299A" w:rsidRPr="00D9299A" w:rsidRDefault="007953F1" w:rsidP="00D9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9299A" w:rsidRPr="00D9299A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 </w:t>
      </w:r>
      <w:proofErr w:type="spellStart"/>
      <w:r w:rsidR="003D653B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D9299A" w:rsidRPr="00D929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299A" w:rsidRPr="00D9299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D9299A" w:rsidRPr="00D929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653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3D653B">
        <w:rPr>
          <w:rFonts w:ascii="Times New Roman" w:hAnsi="Times New Roman" w:cs="Times New Roman"/>
          <w:sz w:val="28"/>
          <w:szCs w:val="28"/>
        </w:rPr>
        <w:t>Вязьминой</w:t>
      </w:r>
      <w:proofErr w:type="spellEnd"/>
      <w:r w:rsidR="00D9299A" w:rsidRPr="00D9299A">
        <w:rPr>
          <w:rFonts w:ascii="Times New Roman" w:hAnsi="Times New Roman" w:cs="Times New Roman"/>
          <w:sz w:val="28"/>
          <w:szCs w:val="28"/>
        </w:rPr>
        <w:t>:</w:t>
      </w:r>
    </w:p>
    <w:p w:rsidR="00D9299A" w:rsidRPr="00786BE4" w:rsidRDefault="00D9299A" w:rsidP="00D929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E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местах;</w:t>
      </w:r>
    </w:p>
    <w:p w:rsidR="00D9299A" w:rsidRPr="00786BE4" w:rsidRDefault="00D9299A" w:rsidP="00D929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6BE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D653B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786B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BE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86BE4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D9299A" w:rsidRPr="0088046A" w:rsidRDefault="0088046A" w:rsidP="00A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9A" w:rsidRPr="0088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9299A" w:rsidRPr="0088046A" w:rsidRDefault="0088046A" w:rsidP="00880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299A" w:rsidRPr="0088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  в силу после его официального обнародования.</w:t>
      </w:r>
    </w:p>
    <w:p w:rsidR="0088046A" w:rsidRDefault="0088046A" w:rsidP="0088046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53B" w:rsidRDefault="0088046A" w:rsidP="0088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D653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88046A" w:rsidRPr="00786BE4" w:rsidRDefault="0088046A" w:rsidP="0088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r w:rsidR="003D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Черный</w:t>
      </w:r>
    </w:p>
    <w:p w:rsidR="0088046A" w:rsidRDefault="0088046A" w:rsidP="0088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3B8" w:rsidRDefault="009A23B8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B8" w:rsidRDefault="009A23B8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8046A" w:rsidRPr="00786BE4" w:rsidRDefault="003D653B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="0088046A"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</w:t>
      </w:r>
    </w:p>
    <w:p w:rsidR="0088046A" w:rsidRPr="00786BE4" w:rsidRDefault="0088046A" w:rsidP="0088046A">
      <w:pPr>
        <w:shd w:val="clear" w:color="auto" w:fill="FFFFFF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_____</w:t>
      </w:r>
    </w:p>
    <w:p w:rsidR="0088046A" w:rsidRDefault="0088046A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3C8" w:rsidRDefault="00DE63C8" w:rsidP="00D9299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F1" w:rsidRPr="00D9299A" w:rsidRDefault="007953F1" w:rsidP="0088046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E6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</w:p>
    <w:p w:rsidR="007953F1" w:rsidRPr="00D9299A" w:rsidRDefault="007953F1" w:rsidP="0088046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инвентаризации мест захоронений,</w:t>
      </w:r>
    </w:p>
    <w:p w:rsidR="007953F1" w:rsidRPr="00D9299A" w:rsidRDefault="007953F1" w:rsidP="0088046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произведенных</w:t>
      </w:r>
      <w:proofErr w:type="gramEnd"/>
      <w:r w:rsidRPr="00D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8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кладбище </w:t>
      </w:r>
    </w:p>
    <w:p w:rsidR="007953F1" w:rsidRDefault="007953F1" w:rsidP="00D9299A">
      <w:pPr>
        <w:shd w:val="clear" w:color="auto" w:fill="FFFFFF" w:themeFill="background1"/>
        <w:spacing w:before="300"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46A"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  от 12 января 1996 года № 8-ФЗ «О погребении и похоронном деле», от 6 октября 2003года  № 131-ФЗ «Об общих принципах организации местного самоуправления в Российской Федерации», </w:t>
      </w:r>
      <w:r w:rsidR="0088046A" w:rsidRPr="00786BE4">
        <w:rPr>
          <w:rFonts w:ascii="Times New Roman" w:hAnsi="Times New Roman" w:cs="Times New Roman"/>
          <w:bCs/>
          <w:sz w:val="28"/>
          <w:szCs w:val="28"/>
        </w:rPr>
        <w:t xml:space="preserve">Законом Краснодарского края </w:t>
      </w:r>
      <w:r w:rsidR="0088046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8046A" w:rsidRPr="00786BE4">
        <w:rPr>
          <w:rFonts w:ascii="Times New Roman" w:hAnsi="Times New Roman" w:cs="Times New Roman"/>
          <w:bCs/>
          <w:sz w:val="28"/>
          <w:szCs w:val="28"/>
        </w:rPr>
        <w:t>от 4 февраля 2004 года № 666-КЗ «О погребении и похоронном деле в Краснодарском кр</w:t>
      </w:r>
      <w:r w:rsidR="0088046A">
        <w:rPr>
          <w:rFonts w:ascii="Times New Roman" w:hAnsi="Times New Roman" w:cs="Times New Roman"/>
          <w:bCs/>
          <w:sz w:val="28"/>
          <w:szCs w:val="28"/>
        </w:rPr>
        <w:t>ая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регулирует действия Администрации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привлеченных лиц при проведении инвентаризации мест захоронений, произведенных на </w:t>
      </w:r>
      <w:r w:rsidR="003D653B"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бищах хутора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Шиловка</w:t>
      </w:r>
      <w:proofErr w:type="spellEnd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станицы Ясенской</w:t>
      </w:r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8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кладбище) </w:t>
      </w:r>
      <w:r w:rsidRPr="00D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88046A" w:rsidRPr="00E23890" w:rsidRDefault="0088046A" w:rsidP="00E2389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23890" w:rsidRPr="00E23890" w:rsidRDefault="00E23890" w:rsidP="00E2389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Инвентаризация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захоронений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произведенных на кладбище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целях: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территории кладбищ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бесхозяйных захоронений;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об установленных на территории кладбищ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надгробных сооружениях и ограждениях мест захоронений;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прозрачность деятельности специализированной службы по вопросам похоронного дела;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данных о местах захоронения из различных источников;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преступлений и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совершенных в сфере похоронного дела.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Решение о проведении инвентаризации мест захо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ронений, произведенных на кладбище</w:t>
      </w:r>
      <w:r w:rsidR="0007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принимается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proofErr w:type="spellStart"/>
      <w:r w:rsidR="003D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proofErr w:type="spellEnd"/>
      <w:r w:rsidR="0007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7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07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три месяца до предполагаемой даты проведения работ по инвентаризации.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Инвентаризация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захоронений, произведенных на 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BF2B83"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три года и не чаще одного раза в год.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Работы по инвентаризации мест захоронений, произведенных на 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комис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сией, созданной постановлением главы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46A" w:rsidRPr="00C14407" w:rsidRDefault="0088046A" w:rsidP="00BF2B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Денежные средства, необходимые для проведения инвентаризации мест захоронений,  и обнародование ее результатов, предусматриваются в бюджете сельского поселения на соответствующий финансовый год.</w:t>
      </w:r>
    </w:p>
    <w:p w:rsidR="0088046A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Информация о количестве предоставленных и свободных мест захоронений, полученная в результате инвентаризации мест захоронений, произведенных на 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общедоступной.</w:t>
      </w:r>
    </w:p>
    <w:p w:rsidR="00BF2B83" w:rsidRPr="00C14407" w:rsidRDefault="00BF2B8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принятия решений о проведении инвентаризации мест захоронений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Решение о проведении инвентаризации мест захоронений принимается в связи с истечением 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 на лицо, определяемое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Ответственность за своевременность принятия решений о проведении инвентаризации м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захоронений возлагается на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Решение о проведении инвентаризации мест захоронений должно содержать: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инвентаризации и причину ее проведения;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место расположения кладбища, на территории которого будет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инвентаризация мест захоронений;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и окончания работ по инвентаризации мест захоронений;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правила проведения инвентаризации захоронений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кладбищ, на территории которых планируется провести инвентаризаци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захоронений, устанавливается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 w:rsidR="00BF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При проведении инвентаризации захоронений инвентаризационной комиссией заполняются формы, приведенные в приложениях</w:t>
      </w:r>
      <w:hyperlink r:id="rId5" w:history="1">
        <w:r w:rsidRPr="00C14407">
          <w:rPr>
            <w:rFonts w:ascii="Times New Roman" w:eastAsia="Times New Roman" w:hAnsi="Times New Roman" w:cs="Times New Roman"/>
            <w:color w:val="1A95C3"/>
            <w:sz w:val="28"/>
            <w:szCs w:val="28"/>
            <w:u w:val="single"/>
            <w:lang w:eastAsia="ru-RU"/>
          </w:rPr>
          <w:t> </w:t>
        </w:r>
      </w:hyperlink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</w:t>
      </w:r>
      <w:proofErr w:type="spell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непроведения</w:t>
      </w:r>
      <w:proofErr w:type="spell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инвентаризации захоронений.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становленный решением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сельского поселения.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Инвентаризационные описи можно заполнять от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Не допускается вносить в инвентаризационные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Инвентаризационные описи подписывают председатель и члены инвентаризационной комиссии.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Инвентаризация захоронений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оформления результатов инвентаризации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Результаты проведения инвентаризации захоронений на кладбище отражаются в акте.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Мероприятия, проводимые по результатам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инвентаризации захоронений</w:t>
      </w:r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захоронения.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правильных записей.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8046A" w:rsidRPr="00C14407" w:rsidRDefault="0088046A" w:rsidP="00F176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Использование полученной информации</w:t>
      </w:r>
    </w:p>
    <w:p w:rsidR="0088046A" w:rsidRPr="00C14407" w:rsidRDefault="0088046A" w:rsidP="00F17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Полученные в результате проведения работ по инвентаризации мест захоронений информация и материалы обра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батываются и систематизируются 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планированию территории кладбищ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созданию на территории кладбищ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захоронений определенных видов;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закрытию и созданию новых кладбищ;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разработке муниципальных программ сельского поселения;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88046A" w:rsidRPr="00C14407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другая информация и предложения.</w:t>
      </w:r>
    </w:p>
    <w:p w:rsidR="0088046A" w:rsidRDefault="0088046A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Указанная в п. 7.1. настоящего Порядка аналитическая информация утверждает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подлежит обнародовании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размещению на официальном сайте</w:t>
      </w:r>
      <w:r w:rsidR="00F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1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Pr="00AD7FF7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FF7" w:rsidRPr="00AD7FF7" w:rsidRDefault="00AD7FF7" w:rsidP="00AD7F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F7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</w:t>
      </w:r>
      <w:r w:rsidRPr="00AD7FF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FF7">
        <w:rPr>
          <w:rFonts w:ascii="Times New Roman" w:eastAsia="Calibri" w:hAnsi="Times New Roman" w:cs="Times New Roman"/>
          <w:sz w:val="28"/>
          <w:szCs w:val="28"/>
        </w:rPr>
        <w:t xml:space="preserve">                   Т.С. </w:t>
      </w:r>
      <w:proofErr w:type="spellStart"/>
      <w:r w:rsidRPr="00AD7FF7">
        <w:rPr>
          <w:rFonts w:ascii="Times New Roman" w:eastAsia="Calibri" w:hAnsi="Times New Roman" w:cs="Times New Roman"/>
          <w:sz w:val="28"/>
          <w:szCs w:val="28"/>
        </w:rPr>
        <w:t>Вязьмина</w:t>
      </w:r>
      <w:proofErr w:type="spellEnd"/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B3" w:rsidRPr="00C14407" w:rsidRDefault="00FC26B3" w:rsidP="00F1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1"/>
      </w:tblGrid>
      <w:tr w:rsidR="0088046A" w:rsidRPr="00197E4B" w:rsidTr="00DE63C8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46A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88046A"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FC26B3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</w:t>
            </w:r>
            <w:r w:rsidR="00FC26B3"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  <w:p w:rsid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FC26B3"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 инвентаризации</w:t>
            </w:r>
          </w:p>
          <w:p w:rsidR="00FC26B3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FC26B3"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 захоронений,</w:t>
            </w:r>
          </w:p>
          <w:p w:rsidR="00FC26B3" w:rsidRPr="00DE63C8" w:rsidRDefault="00DE63C8" w:rsidP="00DE63C8">
            <w:pPr>
              <w:tabs>
                <w:tab w:val="left" w:pos="3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proofErr w:type="gramStart"/>
            <w:r w:rsidR="00FC26B3"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="00FC26B3"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кладбище</w:t>
            </w:r>
          </w:p>
          <w:p w:rsidR="0088046A" w:rsidRPr="00C14407" w:rsidRDefault="0088046A" w:rsidP="00DE63C8">
            <w:pPr>
              <w:spacing w:after="0" w:line="240" w:lineRule="auto"/>
              <w:ind w:firstLine="51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46A" w:rsidRPr="00C14407" w:rsidRDefault="0088046A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ИНВЕНТАРИЗАЦИОННАЯ ОПИСЬ</w:t>
            </w:r>
          </w:p>
          <w:p w:rsidR="0088046A" w:rsidRPr="00C14407" w:rsidRDefault="0088046A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 НА КЛАДБИЩАХ</w:t>
            </w: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кладбища, место его расположения)</w:t>
            </w: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6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8"/>
              <w:gridCol w:w="2380"/>
              <w:gridCol w:w="1549"/>
              <w:gridCol w:w="1642"/>
              <w:gridCol w:w="2127"/>
              <w:gridCol w:w="1513"/>
            </w:tblGrid>
            <w:tr w:rsidR="0088046A" w:rsidRPr="00C14407" w:rsidTr="00F17610">
              <w:trPr>
                <w:tblCellSpacing w:w="0" w:type="dxa"/>
              </w:trPr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Захоронения (указываются ФИО умершего, дата его смерти, краткое описание захоронения, позволяющее его идентифицировать)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DE63C8" w:rsidP="00DE6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  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захоронения,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указанный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книге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регистрации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захоронений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(захоронений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урн    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 прахом)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DE63C8" w:rsidP="00DE6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     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захоронения,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указанный на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регистрационном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знаке     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захоронения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DE6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88046A" w:rsidRPr="00C14407" w:rsidTr="00F17610">
              <w:trPr>
                <w:tblCellSpacing w:w="0" w:type="dxa"/>
              </w:trPr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описи: количество захоронений, зарегистрированных в книге регистрации захороне</w:t>
            </w:r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(захоронений урн с прахом</w:t>
            </w: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proofErr w:type="gramEnd"/>
          </w:p>
          <w:p w:rsidR="0088046A" w:rsidRPr="00C14407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="0088046A"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(прописью)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не зарегистрированных в книге регистрации захоронений (захоронений урн с прахом),______________</w:t>
            </w:r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88046A" w:rsidRPr="00C14407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88046A"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(прописью)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Члены комиссии _______________________________________________________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AD7FF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7FF7" w:rsidRPr="00AD7FF7" w:rsidRDefault="00AD7FF7" w:rsidP="00AD7F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                                                              Т.С. </w:t>
            </w:r>
            <w:proofErr w:type="spellStart"/>
            <w:r w:rsidRPr="00AD7FF7">
              <w:rPr>
                <w:rFonts w:ascii="Times New Roman" w:eastAsia="Calibri" w:hAnsi="Times New Roman" w:cs="Times New Roman"/>
                <w:sz w:val="28"/>
                <w:szCs w:val="28"/>
              </w:rPr>
              <w:t>Вязьмина</w:t>
            </w:r>
            <w:proofErr w:type="spellEnd"/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Приложение № 2</w:t>
            </w:r>
          </w:p>
          <w:p w:rsidR="00DE63C8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</w:t>
            </w:r>
          </w:p>
          <w:p w:rsid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 инвентаризации</w:t>
            </w:r>
          </w:p>
          <w:p w:rsidR="00DE63C8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 захоронений,</w:t>
            </w: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proofErr w:type="gramStart"/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кладб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ище</w:t>
            </w:r>
          </w:p>
          <w:p w:rsidR="0088046A" w:rsidRPr="00C14407" w:rsidRDefault="0088046A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17610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ИНВЕНТАРИЗАЦИОННАЯ ОПИСЬ ЗАХОРОНЕНИЙ, </w:t>
            </w:r>
          </w:p>
          <w:p w:rsidR="00DE63C8" w:rsidRDefault="0088046A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ПЕРИОД ПРОВЕДЕНИЯ ИНВЕНТАРИЗАЦИИ </w:t>
            </w:r>
          </w:p>
          <w:p w:rsidR="0088046A" w:rsidRPr="00C14407" w:rsidRDefault="0088046A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КЛАДБИЩЕ</w:t>
            </w: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кладбища, место его расположения)</w:t>
            </w: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8"/>
              <w:gridCol w:w="1964"/>
              <w:gridCol w:w="1843"/>
              <w:gridCol w:w="1701"/>
              <w:gridCol w:w="2127"/>
              <w:gridCol w:w="1417"/>
            </w:tblGrid>
            <w:tr w:rsidR="0088046A" w:rsidRPr="00C14407" w:rsidTr="00DE63C8">
              <w:trPr>
                <w:tblCellSpacing w:w="0" w:type="dxa"/>
              </w:trPr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704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Захоронения (указываются Ф.И.О. умершего, дата его смерти, краткое описание захоронения, позволяющее его идентифицировать)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надгробного  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сооружения (надгробия) либо иного ритуального знака на захоронении 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(его краткое описание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 указанием материала, из которого изготовлено надгробное сооружение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(надгробие) или иной 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ритуальный знак)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DE63C8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      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захоронения,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указанный в книге регистрации 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захоронений (захоронений</w:t>
                  </w:r>
                  <w:r w:rsidR="0088046A"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урн с прахом)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Номер захоронения, 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указанный на регистрационном знаке захоронения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</w:tbl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описи: количество захоронений, зарегистрированных в книге регистрации захоронений (захоронений урн с прахом)</w:t>
            </w:r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</w:t>
            </w:r>
          </w:p>
          <w:p w:rsidR="0088046A" w:rsidRPr="00C14407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88046A"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(прописью)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не зарегистрированных в книге регистрации захоронений (захоронений урн с прахом) _____________________________</w:t>
            </w:r>
            <w:r w:rsidR="00DE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88046A" w:rsidRPr="00C14407" w:rsidRDefault="00DE63C8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88046A"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(прописью)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комиссии: 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 ___________________________________________________________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17610" w:rsidRPr="00AD7FF7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610" w:rsidRPr="00AD7FF7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F7" w:rsidRPr="00AD7FF7" w:rsidRDefault="00AD7FF7" w:rsidP="00AD7F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                                                              Т.С. </w:t>
            </w:r>
            <w:proofErr w:type="spellStart"/>
            <w:r w:rsidRPr="00AD7FF7">
              <w:rPr>
                <w:rFonts w:ascii="Times New Roman" w:eastAsia="Calibri" w:hAnsi="Times New Roman" w:cs="Times New Roman"/>
                <w:sz w:val="28"/>
                <w:szCs w:val="28"/>
              </w:rPr>
              <w:t>Вязьмина</w:t>
            </w:r>
            <w:proofErr w:type="spellEnd"/>
          </w:p>
          <w:p w:rsidR="00F17610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610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610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610" w:rsidRPr="00C14407" w:rsidRDefault="00F17610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46A" w:rsidRPr="00C14407" w:rsidRDefault="0088046A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Default="0088046A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7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Приложение № 3</w:t>
            </w:r>
          </w:p>
          <w:p w:rsidR="00DE63C8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</w:t>
            </w:r>
          </w:p>
          <w:p w:rsid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 инвентаризации</w:t>
            </w:r>
          </w:p>
          <w:p w:rsidR="00DE63C8" w:rsidRPr="00DE63C8" w:rsidRDefault="00DE63C8" w:rsidP="00DE63C8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 захоронений,</w:t>
            </w: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proofErr w:type="gramStart"/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произведенных</w:t>
            </w:r>
            <w:proofErr w:type="gramEnd"/>
            <w:r w:rsidRPr="00DE6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кладб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ище</w:t>
            </w: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E63C8" w:rsidRDefault="00DE63C8" w:rsidP="00D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46A" w:rsidRPr="00C14407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</w:t>
            </w:r>
          </w:p>
          <w:p w:rsidR="0088046A" w:rsidRDefault="0088046A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РЕЗУЛЬТАТОВ, ВЫЯВЛЕННЫХ ИНВЕНТАРИЗАЦИЕЙ</w:t>
            </w:r>
          </w:p>
          <w:p w:rsidR="00DE63C8" w:rsidRDefault="00DE63C8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3C8" w:rsidRPr="00C14407" w:rsidRDefault="00DE63C8" w:rsidP="007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508" w:type="dxa"/>
              <w:tblCellSpacing w:w="0" w:type="dxa"/>
              <w:tblInd w:w="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2537"/>
              <w:gridCol w:w="2760"/>
              <w:gridCol w:w="2216"/>
            </w:tblGrid>
            <w:tr w:rsidR="0088046A" w:rsidRPr="00C14407" w:rsidTr="00F17610">
              <w:trPr>
                <w:tblCellSpacing w:w="0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N  </w:t>
                  </w: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захоронений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tabs>
                      <w:tab w:val="left" w:pos="3548"/>
                    </w:tabs>
                    <w:spacing w:after="0" w:line="240" w:lineRule="auto"/>
                    <w:ind w:firstLine="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захоронений, учтенных в книге регистрации захоронений (захоронений урн с прахом)</w:t>
                  </w:r>
                </w:p>
              </w:tc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захоронений, не учтенных в книге регистрации захоронений (захоронений урн с прахом)</w:t>
                  </w:r>
                </w:p>
              </w:tc>
            </w:tr>
            <w:tr w:rsidR="0088046A" w:rsidRPr="00C14407" w:rsidTr="00F17610">
              <w:trPr>
                <w:tblCellSpacing w:w="0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46A" w:rsidRPr="00C14407" w:rsidRDefault="0088046A" w:rsidP="00F17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44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 ____________________________________________________________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(должность, подпись, расшифровка подписи)</w:t>
            </w:r>
          </w:p>
          <w:p w:rsidR="0088046A" w:rsidRPr="00C14407" w:rsidRDefault="0088046A" w:rsidP="007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88046A" w:rsidRPr="00197E4B" w:rsidRDefault="0088046A" w:rsidP="00704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7E4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(должность, подпись, расшифровка подписи)</w:t>
            </w:r>
          </w:p>
        </w:tc>
      </w:tr>
    </w:tbl>
    <w:p w:rsidR="0088046A" w:rsidRDefault="0088046A" w:rsidP="00F17610">
      <w:pPr>
        <w:shd w:val="clear" w:color="auto" w:fill="FFFFFF"/>
        <w:spacing w:after="0" w:line="240" w:lineRule="auto"/>
      </w:pPr>
      <w:r w:rsidRPr="00197E4B">
        <w:rPr>
          <w:rFonts w:ascii="Arial" w:eastAsia="Times New Roman" w:hAnsi="Arial" w:cs="Arial"/>
          <w:color w:val="000000"/>
          <w:sz w:val="17"/>
          <w:lang w:eastAsia="ru-RU"/>
        </w:rPr>
        <w:lastRenderedPageBreak/>
        <w:t> </w:t>
      </w:r>
    </w:p>
    <w:p w:rsidR="0088046A" w:rsidRPr="00AD7FF7" w:rsidRDefault="0088046A" w:rsidP="0088046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FF7" w:rsidRPr="00AD7FF7" w:rsidRDefault="00AD7FF7" w:rsidP="00AD7F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F7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                   Т.С. </w:t>
      </w:r>
      <w:proofErr w:type="spellStart"/>
      <w:r w:rsidRPr="00AD7FF7">
        <w:rPr>
          <w:rFonts w:ascii="Times New Roman" w:eastAsia="Calibri" w:hAnsi="Times New Roman" w:cs="Times New Roman"/>
          <w:sz w:val="28"/>
          <w:szCs w:val="28"/>
        </w:rPr>
        <w:t>Вязьмина</w:t>
      </w:r>
      <w:proofErr w:type="spellEnd"/>
    </w:p>
    <w:p w:rsidR="006B4B34" w:rsidRPr="00D9299A" w:rsidRDefault="006B4B34" w:rsidP="00AD7FF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4B34" w:rsidRPr="00D9299A" w:rsidSect="00D92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B6"/>
    <w:multiLevelType w:val="multilevel"/>
    <w:tmpl w:val="F798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466"/>
    <w:multiLevelType w:val="hybridMultilevel"/>
    <w:tmpl w:val="029C85CA"/>
    <w:lvl w:ilvl="0" w:tplc="0B9A77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A34A5"/>
    <w:multiLevelType w:val="hybridMultilevel"/>
    <w:tmpl w:val="43C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53F1"/>
    <w:rsid w:val="00075705"/>
    <w:rsid w:val="00123473"/>
    <w:rsid w:val="00192594"/>
    <w:rsid w:val="001F7F0D"/>
    <w:rsid w:val="003D653B"/>
    <w:rsid w:val="00531F27"/>
    <w:rsid w:val="006B4B34"/>
    <w:rsid w:val="007953F1"/>
    <w:rsid w:val="0088046A"/>
    <w:rsid w:val="00971D55"/>
    <w:rsid w:val="009A23B8"/>
    <w:rsid w:val="00AD7FF7"/>
    <w:rsid w:val="00BD0D62"/>
    <w:rsid w:val="00BF2B83"/>
    <w:rsid w:val="00D9299A"/>
    <w:rsid w:val="00DE63C8"/>
    <w:rsid w:val="00DF2658"/>
    <w:rsid w:val="00E23890"/>
    <w:rsid w:val="00F17610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next w:val="a"/>
    <w:link w:val="10"/>
    <w:qFormat/>
    <w:rsid w:val="00DE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63C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F1"/>
    <w:rPr>
      <w:b/>
      <w:bCs/>
    </w:rPr>
  </w:style>
  <w:style w:type="character" w:styleId="a5">
    <w:name w:val="Hyperlink"/>
    <w:basedOn w:val="a0"/>
    <w:uiPriority w:val="99"/>
    <w:semiHidden/>
    <w:unhideWhenUsed/>
    <w:rsid w:val="007953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63C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29824;fld=134;dst=100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 Windows</cp:lastModifiedBy>
  <cp:revision>9</cp:revision>
  <cp:lastPrinted>2018-05-03T12:59:00Z</cp:lastPrinted>
  <dcterms:created xsi:type="dcterms:W3CDTF">2018-04-18T09:00:00Z</dcterms:created>
  <dcterms:modified xsi:type="dcterms:W3CDTF">2018-06-01T08:48:00Z</dcterms:modified>
</cp:coreProperties>
</file>