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r w:rsidRPr="00123E6E">
        <w:rPr>
          <w:rFonts w:eastAsia="Times New Roman"/>
          <w:b/>
          <w:lang w:eastAsia="ru-RU"/>
        </w:rPr>
        <w:t>АДМИНИСТРАЦИЯ</w:t>
      </w:r>
      <w:r w:rsidRPr="00123E6E">
        <w:rPr>
          <w:rFonts w:eastAsia="Times New Roman"/>
          <w:b/>
          <w:lang w:eastAsia="ru-RU"/>
        </w:rPr>
        <w:br/>
      </w:r>
      <w:r w:rsidR="000331F0">
        <w:rPr>
          <w:rFonts w:eastAsia="Times New Roman"/>
          <w:b/>
          <w:lang w:eastAsia="ru-RU"/>
        </w:rPr>
        <w:t>ТРОИЦКОГО</w:t>
      </w:r>
      <w:r w:rsidRPr="00123E6E">
        <w:rPr>
          <w:rFonts w:eastAsia="Times New Roman"/>
          <w:b/>
          <w:lang w:eastAsia="ru-RU"/>
        </w:rPr>
        <w:t xml:space="preserve"> СЕЛЬСКОГО ПОСЕЛЕНИЯ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r w:rsidRPr="00123E6E">
        <w:rPr>
          <w:rFonts w:eastAsia="Times New Roman"/>
          <w:b/>
          <w:lang w:eastAsia="ru-RU"/>
        </w:rPr>
        <w:t>ЛИСКИНСКОГО МУНИЦИПАЛЬНОГО РАЙОНА</w:t>
      </w:r>
    </w:p>
    <w:p w:rsidR="00123E6E" w:rsidRPr="00123E6E" w:rsidRDefault="00123E6E" w:rsidP="00483938">
      <w:pPr>
        <w:pBdr>
          <w:bottom w:val="single" w:sz="12" w:space="1" w:color="auto"/>
        </w:pBdr>
        <w:ind w:left="1134"/>
        <w:jc w:val="center"/>
        <w:rPr>
          <w:rFonts w:eastAsia="Times New Roman"/>
          <w:lang w:eastAsia="ru-RU"/>
        </w:rPr>
      </w:pPr>
      <w:r w:rsidRPr="00123E6E">
        <w:rPr>
          <w:rFonts w:eastAsia="Times New Roman"/>
          <w:b/>
          <w:lang w:eastAsia="ru-RU"/>
        </w:rPr>
        <w:t>ВОРОНЕЖСКОЙ ОБЛАСТИ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Pr="00123E6E" w:rsidRDefault="00123E6E" w:rsidP="00483938">
      <w:pPr>
        <w:ind w:left="1134"/>
        <w:jc w:val="center"/>
        <w:rPr>
          <w:rFonts w:eastAsia="Times New Roman"/>
          <w:b/>
          <w:lang w:eastAsia="ru-RU"/>
        </w:rPr>
      </w:pPr>
      <w:r w:rsidRPr="00123E6E">
        <w:rPr>
          <w:rFonts w:eastAsia="Times New Roman"/>
          <w:b/>
          <w:lang w:eastAsia="ru-RU"/>
        </w:rPr>
        <w:t>Р А С П О Р Я Ж Е Н И Е</w:t>
      </w:r>
    </w:p>
    <w:p w:rsidR="00123E6E" w:rsidRPr="00123E6E" w:rsidRDefault="00123E6E" w:rsidP="00483938">
      <w:pPr>
        <w:ind w:left="1134"/>
        <w:jc w:val="center"/>
        <w:rPr>
          <w:rFonts w:eastAsia="Times New Roman"/>
          <w:lang w:eastAsia="ru-RU"/>
        </w:rPr>
      </w:pPr>
    </w:p>
    <w:p w:rsidR="00123E6E" w:rsidRDefault="005155BA" w:rsidP="00483938">
      <w:pPr>
        <w:ind w:left="113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123E6E">
        <w:rPr>
          <w:rFonts w:eastAsia="Times New Roman"/>
          <w:lang w:eastAsia="ru-RU"/>
        </w:rPr>
        <w:t xml:space="preserve">  сентября</w:t>
      </w:r>
      <w:r w:rsidR="00123E6E" w:rsidRPr="00123E6E">
        <w:rPr>
          <w:rFonts w:eastAsia="Times New Roman"/>
          <w:lang w:eastAsia="ru-RU"/>
        </w:rPr>
        <w:t xml:space="preserve">   2019 года                 № 1</w:t>
      </w:r>
      <w:r w:rsidR="000331F0">
        <w:rPr>
          <w:rFonts w:eastAsia="Times New Roman"/>
          <w:lang w:eastAsia="ru-RU"/>
        </w:rPr>
        <w:t>9</w:t>
      </w:r>
      <w:r w:rsidR="00123E6E" w:rsidRPr="00123E6E">
        <w:rPr>
          <w:rFonts w:eastAsia="Times New Roman"/>
          <w:lang w:eastAsia="ru-RU"/>
        </w:rPr>
        <w:t>-р</w:t>
      </w:r>
    </w:p>
    <w:p w:rsidR="0039614E" w:rsidRPr="0039614E" w:rsidRDefault="0039614E" w:rsidP="00483938">
      <w:pPr>
        <w:ind w:left="1134"/>
        <w:rPr>
          <w:rFonts w:eastAsia="Times New Roman"/>
          <w:sz w:val="20"/>
          <w:szCs w:val="20"/>
          <w:lang w:eastAsia="ru-RU"/>
        </w:rPr>
      </w:pPr>
      <w:r w:rsidRPr="0039614E">
        <w:rPr>
          <w:rFonts w:eastAsia="Times New Roman"/>
          <w:sz w:val="20"/>
          <w:szCs w:val="20"/>
          <w:lang w:eastAsia="ru-RU"/>
        </w:rPr>
        <w:t xml:space="preserve">        с. </w:t>
      </w:r>
      <w:r w:rsidR="000331F0">
        <w:rPr>
          <w:rFonts w:eastAsia="Times New Roman"/>
          <w:sz w:val="20"/>
          <w:szCs w:val="20"/>
          <w:lang w:eastAsia="ru-RU"/>
        </w:rPr>
        <w:t>Троицкое</w:t>
      </w:r>
    </w:p>
    <w:p w:rsidR="000C4254" w:rsidRDefault="000C4254" w:rsidP="00483938">
      <w:pPr>
        <w:ind w:left="1134"/>
      </w:pPr>
    </w:p>
    <w:p w:rsidR="00D44EFE" w:rsidRDefault="00D44EFE" w:rsidP="00483938">
      <w:pPr>
        <w:ind w:left="1134"/>
      </w:pPr>
    </w:p>
    <w:p w:rsidR="00D44EFE" w:rsidRPr="00D44EFE" w:rsidRDefault="00D44EFE" w:rsidP="00483938">
      <w:pPr>
        <w:ind w:left="1134"/>
        <w:rPr>
          <w:b/>
        </w:rPr>
      </w:pPr>
      <w:r w:rsidRPr="00D44EFE">
        <w:rPr>
          <w:b/>
        </w:rPr>
        <w:t xml:space="preserve">Об утверждении Порядка  </w:t>
      </w:r>
      <w:r w:rsidR="00B958AB">
        <w:rPr>
          <w:b/>
        </w:rPr>
        <w:t>организации</w:t>
      </w:r>
    </w:p>
    <w:p w:rsidR="00D44EFE" w:rsidRPr="00D44EFE" w:rsidRDefault="00D44EFE" w:rsidP="00483938">
      <w:pPr>
        <w:ind w:left="1134"/>
        <w:rPr>
          <w:b/>
        </w:rPr>
      </w:pPr>
      <w:r w:rsidRPr="00D44EFE">
        <w:rPr>
          <w:b/>
        </w:rPr>
        <w:t xml:space="preserve">«обратной связи» по результатам </w:t>
      </w:r>
    </w:p>
    <w:p w:rsidR="0039614E" w:rsidRDefault="00D44EFE" w:rsidP="00483938">
      <w:pPr>
        <w:ind w:left="1134"/>
        <w:rPr>
          <w:b/>
        </w:rPr>
      </w:pPr>
      <w:r w:rsidRPr="00D44EFE">
        <w:rPr>
          <w:b/>
        </w:rPr>
        <w:t>рассмотрения обращений граждан</w:t>
      </w:r>
      <w:r w:rsidR="0039614E">
        <w:rPr>
          <w:b/>
        </w:rPr>
        <w:t>в</w:t>
      </w:r>
    </w:p>
    <w:p w:rsidR="00D44EFE" w:rsidRDefault="0039614E" w:rsidP="00483938">
      <w:pPr>
        <w:ind w:left="1134"/>
        <w:rPr>
          <w:b/>
        </w:rPr>
      </w:pPr>
      <w:r>
        <w:rPr>
          <w:b/>
        </w:rPr>
        <w:t xml:space="preserve">администрации </w:t>
      </w:r>
      <w:r w:rsidR="000331F0">
        <w:rPr>
          <w:b/>
        </w:rPr>
        <w:t>Троицкого</w:t>
      </w:r>
    </w:p>
    <w:p w:rsidR="00483938" w:rsidRPr="00D44EFE" w:rsidRDefault="00483938" w:rsidP="00483938">
      <w:pPr>
        <w:ind w:left="1134"/>
        <w:rPr>
          <w:b/>
        </w:rPr>
      </w:pPr>
      <w:r>
        <w:rPr>
          <w:b/>
        </w:rPr>
        <w:t>сельского поселения</w:t>
      </w:r>
    </w:p>
    <w:p w:rsidR="00D44EFE" w:rsidRDefault="00D44EFE" w:rsidP="00483938">
      <w:pPr>
        <w:ind w:left="1134"/>
      </w:pPr>
    </w:p>
    <w:p w:rsidR="00D44EFE" w:rsidRDefault="00D44EFE" w:rsidP="00483938">
      <w:pPr>
        <w:ind w:left="1134"/>
      </w:pPr>
    </w:p>
    <w:p w:rsidR="005662AD" w:rsidRPr="005662AD" w:rsidRDefault="000331F0" w:rsidP="005662AD">
      <w:pPr>
        <w:spacing w:line="360" w:lineRule="auto"/>
        <w:ind w:left="1134"/>
        <w:jc w:val="both"/>
      </w:pPr>
      <w:r>
        <w:t xml:space="preserve">        </w:t>
      </w:r>
      <w:r w:rsidR="005662AD" w:rsidRPr="005662AD">
        <w:t>В соответствии со статьей 14 Федерального закона от 02.05.2006 №59-ФЗ «О порядке рассмотрения обращений граждан Российской Федерации», с п.8 протокола поручений, определенных на совещании губернатора Воронежской области с руководителями исполнительных органов государственной власти,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13.03.2019 №17-15/ПР-2 и на основании письма управления по работе с обращениями граждан правительства Воронежской области от 26.06.2019 №23-11/195</w:t>
      </w:r>
      <w:r w:rsidR="005662AD">
        <w:t xml:space="preserve">,в целях организации осуществления «обратной связи» по результатам рассмотрения обращений граждан в администрации </w:t>
      </w:r>
      <w:r>
        <w:t>Троицкого</w:t>
      </w:r>
      <w:r w:rsidR="005662AD">
        <w:t xml:space="preserve"> </w:t>
      </w:r>
      <w:r w:rsidR="005662AD" w:rsidRPr="005662AD">
        <w:t xml:space="preserve">сельского поселения </w:t>
      </w:r>
      <w:r w:rsidR="005662AD">
        <w:t>Лискинского</w:t>
      </w:r>
      <w:r w:rsidR="005662AD" w:rsidRPr="005662AD">
        <w:t xml:space="preserve"> муниципального района Воронежской области </w:t>
      </w:r>
    </w:p>
    <w:p w:rsidR="00D44EFE" w:rsidRDefault="00D44EFE" w:rsidP="00483938">
      <w:pPr>
        <w:spacing w:line="360" w:lineRule="auto"/>
        <w:ind w:left="1134"/>
        <w:jc w:val="both"/>
      </w:pPr>
      <w:r>
        <w:t>1. Утвердить Порядок организации «обратной связи» по результатам рассмотрения  обращений граждан</w:t>
      </w:r>
      <w:r w:rsidR="00B958AB">
        <w:t xml:space="preserve"> (Прилагается)</w:t>
      </w:r>
      <w:r>
        <w:t>.</w:t>
      </w:r>
    </w:p>
    <w:p w:rsidR="00D44EFE" w:rsidRDefault="00D44EFE" w:rsidP="00483938">
      <w:pPr>
        <w:spacing w:line="360" w:lineRule="auto"/>
        <w:ind w:left="1134"/>
        <w:jc w:val="both"/>
      </w:pPr>
      <w:r>
        <w:t xml:space="preserve">2. Контроль за исполнением настоящего </w:t>
      </w:r>
      <w:r w:rsidR="008265F0">
        <w:t>распоряжением оставляю за собой.</w:t>
      </w:r>
    </w:p>
    <w:p w:rsidR="00D44EFE" w:rsidRDefault="00D44EFE" w:rsidP="00483938">
      <w:pPr>
        <w:ind w:left="1134"/>
      </w:pPr>
    </w:p>
    <w:p w:rsidR="00D44EFE" w:rsidRDefault="00D44EFE" w:rsidP="00483938">
      <w:pPr>
        <w:ind w:left="1134"/>
      </w:pPr>
    </w:p>
    <w:p w:rsidR="00D44EFE" w:rsidRDefault="00123E6E" w:rsidP="00483938">
      <w:pPr>
        <w:ind w:left="1134"/>
      </w:pPr>
      <w:r>
        <w:t xml:space="preserve">Глава </w:t>
      </w:r>
      <w:r w:rsidR="000331F0">
        <w:t>Троицкого</w:t>
      </w:r>
      <w:r>
        <w:t xml:space="preserve"> сельского поселения                       </w:t>
      </w:r>
      <w:r w:rsidR="000331F0">
        <w:t xml:space="preserve">      </w:t>
      </w:r>
      <w:r>
        <w:t xml:space="preserve">       </w:t>
      </w:r>
      <w:r w:rsidR="000331F0">
        <w:t>В.И.Шумский</w:t>
      </w:r>
    </w:p>
    <w:p w:rsidR="00D44EFE" w:rsidRDefault="00D44EFE" w:rsidP="00483938">
      <w:pPr>
        <w:ind w:left="1134"/>
      </w:pPr>
    </w:p>
    <w:p w:rsidR="00B958AB" w:rsidRDefault="00B958AB" w:rsidP="00483938">
      <w:pPr>
        <w:ind w:left="1134"/>
        <w:jc w:val="right"/>
      </w:pPr>
      <w:r w:rsidRPr="00B958AB">
        <w:t xml:space="preserve">Приложение </w:t>
      </w:r>
    </w:p>
    <w:p w:rsidR="00B958AB" w:rsidRDefault="00B958AB" w:rsidP="00483938">
      <w:pPr>
        <w:ind w:left="1134"/>
        <w:jc w:val="right"/>
      </w:pPr>
      <w:r>
        <w:t xml:space="preserve">к </w:t>
      </w:r>
      <w:r w:rsidR="008265F0">
        <w:t>распоряжению</w:t>
      </w:r>
      <w:r>
        <w:t xml:space="preserve"> администрации </w:t>
      </w:r>
    </w:p>
    <w:p w:rsidR="00123E6E" w:rsidRDefault="000331F0" w:rsidP="00483938">
      <w:pPr>
        <w:ind w:left="1134"/>
        <w:jc w:val="right"/>
      </w:pPr>
      <w:r>
        <w:t>Троицкого</w:t>
      </w:r>
      <w:r w:rsidR="00123E6E">
        <w:t xml:space="preserve"> сельского поселения</w:t>
      </w:r>
    </w:p>
    <w:p w:rsidR="00BC796F" w:rsidRDefault="00B958AB" w:rsidP="00483938">
      <w:pPr>
        <w:ind w:left="1134"/>
        <w:jc w:val="right"/>
      </w:pPr>
      <w:r>
        <w:t>Лискинского муниципального района</w:t>
      </w:r>
    </w:p>
    <w:p w:rsidR="00D44EFE" w:rsidRDefault="00BC796F" w:rsidP="00483938">
      <w:pPr>
        <w:ind w:left="1134"/>
        <w:jc w:val="right"/>
      </w:pPr>
      <w:r>
        <w:t xml:space="preserve">от </w:t>
      </w:r>
      <w:r w:rsidR="008265F0">
        <w:t>1</w:t>
      </w:r>
      <w:r w:rsidR="005155BA">
        <w:t>2</w:t>
      </w:r>
      <w:r w:rsidR="008265F0">
        <w:t>.09.2019 г. №1</w:t>
      </w:r>
      <w:r w:rsidR="000331F0">
        <w:t>9</w:t>
      </w:r>
      <w:r w:rsidR="008265F0">
        <w:t>-р</w:t>
      </w:r>
    </w:p>
    <w:p w:rsidR="00B958AB" w:rsidRPr="00B958AB" w:rsidRDefault="00B958AB" w:rsidP="00483938">
      <w:pPr>
        <w:ind w:left="1134"/>
        <w:jc w:val="right"/>
      </w:pP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>ПОРЯДОК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 xml:space="preserve">организации «обратной связи» по результатам 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b/>
          <w:sz w:val="28"/>
          <w:szCs w:val="28"/>
        </w:rPr>
        <w:t>рассмотрения обращении граждан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3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1.1.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Настоящий Порядок организации «обратной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связи»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по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результатам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рассмотрения обращений граждан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области и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и Лискинского муниципального района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(далее </w:t>
      </w:r>
      <w:r w:rsidRPr="00AD02CE">
        <w:rPr>
          <w:rStyle w:val="2"/>
          <w:rFonts w:ascii="Times New Roman" w:hAnsi="Times New Roman" w:cs="Times New Roman"/>
          <w:sz w:val="28"/>
          <w:szCs w:val="28"/>
        </w:rPr>
        <w:t xml:space="preserve">—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Порядок) регламентирует деятельность по выявлению мнения заявителей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о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результатах рассмотрения их обращений и контролю эффективности принятых решении по разрешению поставленных вопросов.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2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1.2.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Целью организации «обратной связи» по результатам рассмотрения обращений граждан является повышение доверия населения и </w:t>
      </w:r>
      <w:r w:rsidRPr="00AD02CE">
        <w:rPr>
          <w:rStyle w:val="3"/>
          <w:rFonts w:ascii="Times New Roman" w:hAnsi="Times New Roman" w:cs="Times New Roman"/>
          <w:sz w:val="28"/>
          <w:szCs w:val="28"/>
        </w:rPr>
        <w:t xml:space="preserve">укрепление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авторитета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и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56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1.3.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Организация «обратной связи» по результатам рассмотрения обращений граждан осуществляется на основании статьи 14 Федеральногозакона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 А1-3449о от 20.09.2018) и распоряжения правительства Воронежской области от 19.10.2016 №681-р «Об организации проведения контрольных мероприятий, связанных с реализацией гражданином прав на обращение в органы государственной власти Воронежской области и доступа к информации о деятельности органов государственной власти Воронежской области».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6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1.4. </w:t>
      </w:r>
      <w:r>
        <w:rPr>
          <w:rStyle w:val="1"/>
          <w:rFonts w:ascii="Times New Roman" w:hAnsi="Times New Roman" w:cs="Times New Roman"/>
          <w:sz w:val="28"/>
          <w:szCs w:val="28"/>
        </w:rPr>
        <w:t>На сотрудников, ответственных за организацию рассмотрения обращений, возлагаются обязанности по организации «обратной связи» по результатам обращений, которы</w:t>
      </w:r>
      <w:r w:rsidR="00B958AB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BC796F">
        <w:rPr>
          <w:rStyle w:val="1"/>
          <w:rFonts w:ascii="Times New Roman" w:hAnsi="Times New Roman" w:cs="Times New Roman"/>
          <w:sz w:val="28"/>
          <w:szCs w:val="28"/>
        </w:rPr>
        <w:t>закреплены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  должностной инструкци</w:t>
      </w:r>
      <w:r w:rsidR="00BC796F">
        <w:rPr>
          <w:rStyle w:val="1"/>
          <w:rFonts w:ascii="Times New Roman" w:hAnsi="Times New Roman" w:cs="Times New Roman"/>
          <w:sz w:val="28"/>
          <w:szCs w:val="28"/>
        </w:rPr>
        <w:t>ей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В  администрации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 уполномоченн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ое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 лиц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о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t xml:space="preserve">и операторы определяются </w:t>
      </w:r>
      <w:r w:rsidRPr="00AD02CE">
        <w:rPr>
          <w:rStyle w:val="1"/>
          <w:rFonts w:ascii="Times New Roman" w:hAnsi="Times New Roman" w:cs="Times New Roman"/>
          <w:sz w:val="28"/>
          <w:szCs w:val="28"/>
        </w:rPr>
        <w:lastRenderedPageBreak/>
        <w:t>должностными регламентами, должностными инструкциями соответствующих лиц.</w:t>
      </w:r>
    </w:p>
    <w:p w:rsidR="00D44EFE" w:rsidRPr="00AD02CE" w:rsidRDefault="00D44EFE" w:rsidP="00483938">
      <w:pPr>
        <w:pStyle w:val="8"/>
        <w:shd w:val="clear" w:color="auto" w:fill="auto"/>
        <w:tabs>
          <w:tab w:val="left" w:pos="144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D44EFE" w:rsidRPr="00AD02CE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обращений граждан осуществляется одним из следующих способов:</w:t>
      </w:r>
    </w:p>
    <w:p w:rsidR="00D44EFE" w:rsidRPr="00AD02CE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3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2CE">
        <w:rPr>
          <w:rStyle w:val="1"/>
          <w:rFonts w:ascii="Times New Roman" w:hAnsi="Times New Roman" w:cs="Times New Roman"/>
          <w:sz w:val="28"/>
          <w:szCs w:val="28"/>
        </w:rPr>
        <w:t>исходящий телефонный вызов оператора на указанный в обращении телефонный номер гражданина;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входящий телефонный вызов гражданина на телефон «горячей линии»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 в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администрации Лискинского муниципального района и 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4EFE" w:rsidRDefault="00D44EFE" w:rsidP="00483938">
      <w:pPr>
        <w:pStyle w:val="8"/>
        <w:shd w:val="clear" w:color="auto" w:fill="auto"/>
        <w:tabs>
          <w:tab w:val="left" w:pos="1423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1.6.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обращений граждан организуется:</w:t>
      </w:r>
    </w:p>
    <w:p w:rsidR="007432FF" w:rsidRDefault="007432FF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специалистом администрации сельск</w:t>
      </w:r>
      <w:r w:rsidR="00ED194F">
        <w:rPr>
          <w:rStyle w:val="1"/>
          <w:rFonts w:ascii="Times New Roman" w:hAnsi="Times New Roman" w:cs="Times New Roman"/>
          <w:sz w:val="28"/>
          <w:szCs w:val="28"/>
        </w:rPr>
        <w:t>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поселени</w:t>
      </w:r>
      <w:r w:rsidR="00ED194F"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7432FF" w:rsidRPr="0094778C" w:rsidRDefault="007432FF" w:rsidP="00483938">
      <w:pPr>
        <w:pStyle w:val="8"/>
        <w:shd w:val="clear" w:color="auto" w:fill="auto"/>
        <w:tabs>
          <w:tab w:val="left" w:pos="142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94778C" w:rsidRDefault="00F43ED9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сотрудником по работе с обращениями граждан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08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tabs>
          <w:tab w:val="left" w:pos="1574"/>
        </w:tabs>
        <w:spacing w:line="240" w:lineRule="auto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2. Основные задачи «обратной связи» по результатам рассмотрения</w:t>
      </w: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D44EFE" w:rsidRPr="0094778C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Основные задачи организации «обратной связи» по результатам рассмотрения обращений граждан: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ответственности исполнительных органов государственной власти за фактическое исполнение решений, принятых по результатам рассмотрения обращений граждан;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246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организация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администрации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7432F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18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исключение случаев неполного или несвоевременного выполнения решений, принятых в результате рассмотрения обращений;</w:t>
      </w:r>
    </w:p>
    <w:p w:rsidR="00D44EFE" w:rsidRPr="0094778C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эффективности рассмотрения обращений граждан;</w:t>
      </w:r>
    </w:p>
    <w:p w:rsidR="00D44EFE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1327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4778C">
        <w:rPr>
          <w:rStyle w:val="1"/>
          <w:rFonts w:ascii="Times New Roman" w:hAnsi="Times New Roman" w:cs="Times New Roman"/>
          <w:sz w:val="28"/>
          <w:szCs w:val="28"/>
        </w:rPr>
        <w:t>повышение уровня удовлетворенности граждан результатами обращения в органы власти.</w:t>
      </w:r>
    </w:p>
    <w:p w:rsidR="00D44EFE" w:rsidRDefault="00D44EFE" w:rsidP="00483938">
      <w:pPr>
        <w:pStyle w:val="8"/>
        <w:shd w:val="clear" w:color="auto" w:fill="auto"/>
        <w:tabs>
          <w:tab w:val="left" w:pos="132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tabs>
          <w:tab w:val="left" w:pos="1878"/>
        </w:tabs>
        <w:spacing w:line="317" w:lineRule="exact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3. Порядок осуществления «обратной связи» по результатам рассмотрения обращений граждан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601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3.1.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«Обратная связь» по результатам рассмотрения обращения осуществляется в период с момента принятия мер по обращению и до принятия руководителем решения о снятии обращения с контроля.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3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При осуществлении «обратной связи» по результатам рассмотрения обращений граждан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руководствуется «Рекомендациями по ведению телефонного разговора» (приложение № 1). Порядок действий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представлен блок-схемой осуществления «обратной связи» (приложение № 2).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270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3.3.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В случае, если гражданин не подтверждает факта принятия мер по его обращению (или по отдельным вопросам его обращения),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передает соответствующую информацию уполномоченному лицу, рассмотревшего обращение гражданина (или рассмо</w:t>
      </w:r>
      <w:r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(далее </w:t>
      </w:r>
      <w:r w:rsidRPr="0094778C"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АС ДОУ) указанное обращение ставится на 10 рабочих дней на дополнительный контроль.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37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3.4.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Уполномоченное лицо информирует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главу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о выявленном факте, и в соответствии с его поручением в течение 10 рабочих дней организует уточнение полученных от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данных и принятие при необходимости мер по фактическому исполнению мероприятий, указанных в письменном ответе гражданину.</w:t>
      </w:r>
    </w:p>
    <w:p w:rsidR="00D44EFE" w:rsidRPr="0094778C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вносит</w:t>
      </w: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соответствующую информацию 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39614E">
        <w:rPr>
          <w:rStyle w:val="1"/>
          <w:rFonts w:ascii="Times New Roman" w:hAnsi="Times New Roman" w:cs="Times New Roman"/>
          <w:sz w:val="28"/>
          <w:szCs w:val="28"/>
        </w:rPr>
        <w:t xml:space="preserve"> реестр «обратной связи»</w:t>
      </w:r>
      <w:r w:rsidR="00170ABC" w:rsidRPr="0039614E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39614E">
        <w:rPr>
          <w:rStyle w:val="1"/>
          <w:rFonts w:ascii="Times New Roman" w:hAnsi="Times New Roman" w:cs="Times New Roman"/>
          <w:sz w:val="28"/>
          <w:szCs w:val="28"/>
        </w:rPr>
        <w:t>(Приложение 5)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0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3.5.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В случае невозможности принятия мер по обращению в течение 10 рабочих дней, уполномоченное лицо информирует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главу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>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D44EFE" w:rsidRDefault="00D44EFE" w:rsidP="00483938">
      <w:pPr>
        <w:pStyle w:val="8"/>
        <w:shd w:val="clear" w:color="auto" w:fill="auto"/>
        <w:tabs>
          <w:tab w:val="left" w:pos="1402"/>
        </w:tabs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3.6. 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по результатам «обратной связи» принимает </w:t>
      </w:r>
      <w:r>
        <w:rPr>
          <w:rStyle w:val="1"/>
          <w:rFonts w:ascii="Times New Roman" w:hAnsi="Times New Roman" w:cs="Times New Roman"/>
          <w:sz w:val="28"/>
          <w:szCs w:val="28"/>
        </w:rPr>
        <w:t>глава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Лискинского муниципального района</w:t>
      </w:r>
      <w:r w:rsidRPr="0094778C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области. Основанием для снятия обращения с контроля является подтверждение факта принятия мер.</w:t>
      </w:r>
    </w:p>
    <w:p w:rsidR="00D44EFE" w:rsidRPr="0094778C" w:rsidRDefault="00D44EFE" w:rsidP="00483938">
      <w:pPr>
        <w:pStyle w:val="8"/>
        <w:shd w:val="clear" w:color="auto" w:fill="auto"/>
        <w:tabs>
          <w:tab w:val="left" w:pos="140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4.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Требования к регистрации и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учету результатов «обратной связи»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по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 xml:space="preserve">рассмотрения обращений </w:t>
      </w:r>
      <w:r w:rsidRPr="00F43ED9">
        <w:rPr>
          <w:rStyle w:val="3"/>
          <w:rFonts w:ascii="Times New Roman" w:hAnsi="Times New Roman" w:cs="Times New Roman"/>
          <w:b/>
          <w:sz w:val="28"/>
          <w:szCs w:val="28"/>
        </w:rPr>
        <w:t>граждан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4.1.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«обратной связи»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сотрудником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РКК) АС ДОУ (Приложение №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>3).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4.2.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>По каждому факту непринятия мер по обращению уполномоченным лицом составляется справка, с использованием бланка, формируемого из РКК АС ДОУ, вкоторой отражаются результаты проверки (Приложение № 4).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 xml:space="preserve">случае,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>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4.4.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>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</w:t>
      </w:r>
      <w:r w:rsidRPr="00F4783B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D44EFE" w:rsidRPr="00F4783B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83B">
        <w:rPr>
          <w:rStyle w:val="1"/>
          <w:rFonts w:ascii="Times New Roman" w:hAnsi="Times New Roman" w:cs="Times New Roman"/>
          <w:sz w:val="28"/>
          <w:szCs w:val="28"/>
        </w:rPr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D44EFE" w:rsidRPr="00F4783B" w:rsidRDefault="00D44EFE" w:rsidP="00483938">
      <w:pPr>
        <w:pStyle w:val="8"/>
        <w:shd w:val="clear" w:color="auto" w:fill="auto"/>
        <w:tabs>
          <w:tab w:val="left" w:pos="139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4.5. 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Результат «обратной связи» в электронном виде вАС ДОУ оформляется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сотрудником</w:t>
      </w:r>
      <w:r w:rsidRPr="00F4783B">
        <w:rPr>
          <w:rStyle w:val="1"/>
          <w:rFonts w:ascii="Times New Roman" w:hAnsi="Times New Roman" w:cs="Times New Roman"/>
          <w:sz w:val="28"/>
          <w:szCs w:val="28"/>
        </w:rPr>
        <w:t xml:space="preserve"> путем формирования отчета об исполнении от резолюции руководителя органа,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в АС ДОУ не выгружаются.</w:t>
      </w:r>
    </w:p>
    <w:p w:rsidR="00D44EFE" w:rsidRDefault="00D44EFE" w:rsidP="00483938">
      <w:pPr>
        <w:ind w:left="1134"/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F43ED9" w:rsidRDefault="00F43ED9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BC796F" w:rsidRDefault="00D44EFE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5A5">
        <w:rPr>
          <w:rStyle w:val="1"/>
          <w:rFonts w:ascii="Times New Roman" w:hAnsi="Times New Roman" w:cs="Times New Roman"/>
          <w:sz w:val="28"/>
          <w:szCs w:val="28"/>
        </w:rPr>
        <w:t>Приложение № 1</w:t>
      </w:r>
    </w:p>
    <w:p w:rsidR="00BC796F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 Порядку организации «областной связи» </w:t>
      </w:r>
    </w:p>
    <w:p w:rsidR="00BC796F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</w:p>
    <w:p w:rsidR="00D44EFE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обращений граждан</w:t>
      </w:r>
    </w:p>
    <w:p w:rsidR="00BC796F" w:rsidRPr="008065A5" w:rsidRDefault="00BC796F" w:rsidP="00483938">
      <w:pPr>
        <w:pStyle w:val="8"/>
        <w:shd w:val="clear" w:color="auto" w:fill="auto"/>
        <w:tabs>
          <w:tab w:val="left" w:pos="4608"/>
          <w:tab w:val="right" w:pos="10013"/>
        </w:tabs>
        <w:spacing w:line="240" w:lineRule="auto"/>
        <w:ind w:left="1134" w:firstLine="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от 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>12.09.2019 №18-р</w:t>
      </w:r>
    </w:p>
    <w:p w:rsidR="00D44EFE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D44EFE" w:rsidRPr="00F43ED9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F43ED9">
        <w:rPr>
          <w:rStyle w:val="1"/>
          <w:rFonts w:ascii="Times New Roman" w:hAnsi="Times New Roman" w:cs="Times New Roman"/>
          <w:b/>
          <w:sz w:val="28"/>
          <w:szCs w:val="28"/>
        </w:rPr>
        <w:t>Рекомендации по ведению телефонного разговора</w:t>
      </w:r>
    </w:p>
    <w:p w:rsidR="00D44EFE" w:rsidRPr="008065A5" w:rsidRDefault="00D44EFE" w:rsidP="00483938">
      <w:pPr>
        <w:pStyle w:val="8"/>
        <w:shd w:val="clear" w:color="auto" w:fill="auto"/>
        <w:spacing w:line="240" w:lineRule="auto"/>
        <w:ind w:left="113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В целях рационального использования времени телефонный разговор </w:t>
      </w:r>
      <w:r w:rsidR="00E14058">
        <w:rPr>
          <w:rStyle w:val="1"/>
          <w:rFonts w:ascii="Times New Roman" w:hAnsi="Times New Roman" w:cs="Times New Roman"/>
          <w:sz w:val="28"/>
          <w:szCs w:val="28"/>
        </w:rPr>
        <w:t>сотрудника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с абонентом не должен превышать 10 минут и должен состоять из следующих этапов: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установление связей (взаимное представление);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уточнение факта обращения абонента с обращением в </w:t>
      </w:r>
      <w:r>
        <w:rPr>
          <w:rStyle w:val="1"/>
          <w:rFonts w:ascii="Times New Roman" w:hAnsi="Times New Roman" w:cs="Times New Roman"/>
          <w:sz w:val="28"/>
          <w:szCs w:val="28"/>
        </w:rPr>
        <w:t>администраци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0331F0">
        <w:rPr>
          <w:rStyle w:val="1"/>
          <w:rFonts w:ascii="Times New Roman" w:hAnsi="Times New Roman" w:cs="Times New Roman"/>
          <w:sz w:val="28"/>
          <w:szCs w:val="28"/>
        </w:rPr>
        <w:t>Троицкого</w:t>
      </w:r>
      <w:r w:rsidR="005155BA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Воронежской области  и получения ответа на обращение;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93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выявление мнения заявителя об исполнении принятого решения;</w:t>
      </w:r>
    </w:p>
    <w:p w:rsidR="00D44EFE" w:rsidRPr="008065A5" w:rsidRDefault="00D44EFE" w:rsidP="00483938">
      <w:pPr>
        <w:pStyle w:val="8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завершение разговора.</w:t>
      </w: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>При наличии технической возможности рекомендуется вести и сохранять аудиозапись телефонного разговора.</w:t>
      </w:r>
    </w:p>
    <w:p w:rsidR="00D44EFE" w:rsidRPr="008065A5" w:rsidRDefault="00D44EFE" w:rsidP="00483938">
      <w:pPr>
        <w:pStyle w:val="8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В ходе опроса заявителя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D44EFE" w:rsidRPr="008065A5" w:rsidRDefault="00D44EFE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Если </w:t>
      </w:r>
      <w:r w:rsidR="00F43ED9"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Pr="008065A5">
        <w:rPr>
          <w:rStyle w:val="1"/>
          <w:rFonts w:ascii="Times New Roman" w:hAnsi="Times New Roman" w:cs="Times New Roman"/>
          <w:sz w:val="28"/>
          <w:szCs w:val="28"/>
        </w:rPr>
        <w:t>получил исчерпывающую информацию по заданным им вопросам и истекло отведенное на телефонный разговор время, рекомендуется, вежливо извинившись, закончить разговор.</w:t>
      </w:r>
    </w:p>
    <w:p w:rsidR="00D44EFE" w:rsidRPr="008065A5" w:rsidRDefault="00F43ED9" w:rsidP="00483938">
      <w:pPr>
        <w:pStyle w:val="8"/>
        <w:shd w:val="clear" w:color="auto" w:fill="auto"/>
        <w:tabs>
          <w:tab w:val="left" w:pos="1095"/>
        </w:tabs>
        <w:spacing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4.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Если в ходе опроса </w:t>
      </w:r>
      <w:r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</w:t>
      </w:r>
    </w:p>
    <w:p w:rsidR="00F43ED9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</w:t>
      </w:r>
    </w:p>
    <w:p w:rsidR="00F43ED9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5.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 xml:space="preserve">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органа для принятия решения или 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lastRenderedPageBreak/>
        <w:t>соответствующих мер.</w:t>
      </w:r>
    </w:p>
    <w:p w:rsidR="00D44EFE" w:rsidRDefault="00F43ED9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6. Сотрудник</w:t>
      </w:r>
      <w:r w:rsidR="00D44EFE" w:rsidRPr="008065A5">
        <w:rPr>
          <w:rStyle w:val="1"/>
          <w:rFonts w:ascii="Times New Roman" w:hAnsi="Times New Roman" w:cs="Times New Roman"/>
          <w:sz w:val="28"/>
          <w:szCs w:val="28"/>
        </w:rPr>
        <w:t>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</w:t>
      </w: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483938">
      <w:pPr>
        <w:pStyle w:val="8"/>
        <w:shd w:val="clear" w:color="auto" w:fill="auto"/>
        <w:spacing w:line="240" w:lineRule="auto"/>
        <w:ind w:left="1134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  <w:sectPr w:rsidR="00483938" w:rsidSect="00483938">
          <w:headerReference w:type="default" r:id="rId7"/>
          <w:pgSz w:w="11906" w:h="16838"/>
          <w:pgMar w:top="1134" w:right="567" w:bottom="1418" w:left="425" w:header="567" w:footer="567" w:gutter="0"/>
          <w:cols w:space="708"/>
          <w:titlePg/>
          <w:docGrid w:linePitch="360"/>
        </w:sect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2625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5"/>
      </w:tblGrid>
      <w:tr w:rsidR="00483938" w:rsidRPr="00483938" w:rsidTr="004D6E97">
        <w:trPr>
          <w:trHeight w:val="608"/>
        </w:trPr>
        <w:tc>
          <w:tcPr>
            <w:tcW w:w="12625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483938">
              <w:rPr>
                <w:bCs/>
                <w:sz w:val="24"/>
                <w:szCs w:val="24"/>
              </w:rPr>
              <w:t xml:space="preserve"> к порядку организации «обратной связи» по результатам рассмотрения обращений граждан в администрации </w:t>
            </w:r>
            <w:r w:rsidR="000331F0">
              <w:rPr>
                <w:bCs/>
                <w:sz w:val="24"/>
                <w:szCs w:val="24"/>
              </w:rPr>
              <w:t>Троицкого</w:t>
            </w:r>
            <w:r>
              <w:rPr>
                <w:bCs/>
                <w:sz w:val="24"/>
                <w:szCs w:val="24"/>
              </w:rPr>
              <w:t xml:space="preserve"> сельского поселения Лискинского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области.»</w:t>
            </w:r>
          </w:p>
        </w:tc>
      </w:tr>
    </w:tbl>
    <w:p w:rsidR="00483938" w:rsidRPr="00483938" w:rsidRDefault="00C018DE" w:rsidP="00483938">
      <w:pPr>
        <w:jc w:val="center"/>
        <w:outlineLvl w:val="2"/>
        <w:rPr>
          <w:rFonts w:eastAsia="Times New Roman"/>
          <w:b/>
          <w:bCs/>
          <w:lang w:eastAsia="ru-RU"/>
        </w:rPr>
      </w:pPr>
      <w:r w:rsidRPr="00C018DE">
        <w:rPr>
          <w:rFonts w:ascii="Calibri" w:hAnsi="Calibri"/>
          <w:noProof/>
          <w:sz w:val="22"/>
          <w:szCs w:val="22"/>
          <w:lang w:eastAsia="ru-RU"/>
        </w:rPr>
        <w:pict>
          <v:group id="Группа 1" o:spid="_x0000_s1026" style="position:absolute;left:0;text-align:left;margin-left:8.6pt;margin-top:11.95pt;width:656.25pt;height:495.75pt;z-index:251659264;mso-position-horizontal-relative:text;mso-position-vertical-relative:text;mso-width-relative:margin;mso-height-relative:margin" coordorigin="545,-4261" coordsize="90775,7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m4MYA&#10;AADbAAAADwAAAGRycy9kb3ducmV2LnhtbESPQWvCQBSE74X+h+UVvBTd1BYp0VWkEhDsodUiHh/Z&#10;ZxLMvg37Vo399d1CocdhZr5hZovetepCQRrPBp5GGSji0tuGKwNfu2L4CkoissXWMxm4kcBifn83&#10;w9z6K3/SZRsrlSAsORqoY+xyraWsyaGMfEecvKMPDmOSodI24DXBXavHWTbRDhtOCzV29FZTedqe&#10;nYFwqIrn1eNmvJfiu3jfyVJuqw9jBg/9cgoqUh//w3/ttTXwMoH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Um4MYAAADbAAAADwAAAAAAAAAAAAAAAACYAgAAZHJz&#10;L2Rvd25yZXYueG1sUEsFBgAAAAAEAAQA9QAAAIsDAAAAAA==&#10;" fillcolor="window" strokecolor="#eeece1" strokeweight="2.25pt">
              <v:stroke endcap="round"/>
              <v:shadow on="t" color="black" opacity="26214f" origin="-.5" offset="3pt,0"/>
              <v:textbox inset="2mm,1mm,2mm,2mm">
                <w:txbxContent>
                  <w:p w:rsidR="00483938" w:rsidRPr="00483938" w:rsidRDefault="00483938" w:rsidP="00483938">
                    <w:pPr>
                      <w:pStyle w:val="a8"/>
                      <w:jc w:val="center"/>
                      <w:rPr>
                        <w:bCs/>
                        <w:noProof/>
                        <w:color w:val="000000"/>
                        <w:kern w:val="24"/>
                      </w:rPr>
                    </w:pPr>
                    <w:r w:rsidRPr="00483938">
                      <w:rPr>
                        <w:bCs/>
                        <w:noProof/>
                        <w:color w:val="000000"/>
                        <w:kern w:val="24"/>
                      </w:rPr>
                      <w:t xml:space="preserve">Осуществление «обратной связи» по результатам рассмотрения </w:t>
                    </w:r>
                  </w:p>
                  <w:p w:rsidR="00483938" w:rsidRPr="00483938" w:rsidRDefault="00483938" w:rsidP="00483938">
                    <w:pPr>
                      <w:pStyle w:val="a8"/>
                      <w:jc w:val="center"/>
                    </w:pPr>
                    <w:r w:rsidRPr="00483938">
                      <w:rPr>
                        <w:bCs/>
                        <w:noProof/>
                        <w:color w:val="000000"/>
                        <w:kern w:val="24"/>
                      </w:rPr>
                      <w:t>обращений граждан</w:t>
                    </w: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lcMA&#10;AADbAAAADwAAAGRycy9kb3ducmV2LnhtbESP0WrCQBRE3wv+w3KFvjUbJWhJXaUWrD6qyQfcZm+z&#10;odm7IbuNyd+7hYKPw8ycYTa70bZioN43jhUskhQEceV0w7WCsji8vILwAVlj65gUTORht509bTDX&#10;7sYXGq6hFhHCPkcFJoQul9JXhiz6xHXE0ft2vcUQZV9L3eMtwm0rl2m6khYbjgsGO/owVP1cf62C&#10;y2ldWb//PJRTUXwdz0eTDUuj1PN8fH8DEWgMj/B/+6QVZGv4+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il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Оформление отчета о результатах рассмотрения с учетом мнения заявителя</w:t>
                    </w: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2578A&#10;AADbAAAADwAAAGRycy9kb3ducmV2LnhtbERPzYrCMBC+C/sOYRb2pumKqHRNiyu4elTrA4zNbFNs&#10;JqWJtb69OQgeP77/VT7YRvTU+dqxgu9JAoK4dLrmSsG52I6XIHxA1tg4JgUP8pBnH6MVptrd+Uj9&#10;KVQihrBPUYEJoU2l9KUhi37iWuLI/bvOYoiwq6Tu8B7DbSOnSTKXFmuODQZb2hgqr6ebVXDcL0rr&#10;f/+250dRXHaHnZn1U6PU1+ew/gERaAhv8cu91wpm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bbn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Постановка на дополнительный контроль на 10 дней</w:t>
                    </w: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fMIA&#10;AADbAAAADwAAAGRycy9kb3ducmV2LnhtbESP3YrCMBSE74V9h3AW9k7TFfGnGmUV/LlU6wMcm2NT&#10;bE5Kk6317Y2wsJfDzHzDLFadrURLjS8dK/geJCCIc6dLLhRcsm1/CsIHZI2VY1LwJA+r5Udvgal2&#10;Dz5Rew6FiBD2KSowIdSplD43ZNEPXE0cvZtrLIYom0LqBh8Rbis5TJKxtFhyXDBY08ZQfj//WgWn&#10;wyS3fr3bXp5Zdt0f92bUDo1SX5/dzxxEoC78h//aB61gNIP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RN8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подтвердил факт принятия мер по обращению</w:t>
                    </w: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sPL8A&#10;AADbAAAADwAAAGRycy9kb3ducmV2LnhtbERPyW7CMBC9I/UfrKnEDZyisijFoILEciSED5jGQxwR&#10;j6PYDeHv8QGJ49Pbl+ve1qKj1leOFXyNExDEhdMVlwou+W60AOEDssbaMSl4kIf16mOwxFS7O2fU&#10;nUMpYgj7FBWYEJpUSl8YsujHriGO3NW1FkOEbSl1i/cYbms5SZKZtFhxbDDY0NZQcTv/WwXZcV5Y&#10;v9nvLo88/zucDua7mxilhp/97w+IQH14i1/uo1Ywje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iw8vwAAANsAAAAPAAAAAAAAAAAAAAAAAJgCAABkcnMvZG93bnJl&#10;di54bWxQSwUGAAAAAAQABAD1AAAAhA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Передача информации уполномоченному лицу в органе</w:t>
                    </w:r>
                  </w:p>
                </w:txbxContent>
              </v:textbox>
            </v:shape>
            <v:shape 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Jp8MA&#10;AADbAAAADwAAAGRycy9kb3ducmV2LnhtbESPwW7CMBBE75X6D9ZW6q04QW1BARO1SDQ5FsIHLPES&#10;R8TrKDYh/H1dqVKPo5l5o1nnk+3ESINvHStIZwkI4trplhsFx2r3sgThA7LGzjEpuJOHfPP4sMZM&#10;uxvvaTyERkQI+wwVmBD6TEpfG7LoZ64njt7ZDRZDlEMj9YC3CLednCfJu7TYclww2NPWUH05XK2C&#10;fbmorf/82h3vVXUqvgvzOs6NUs9P08cKRKAp/If/2qV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6Jp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Устранено</w:t>
                    </w: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X0MMA&#10;AADbAAAADwAAAGRycy9kb3ducmV2LnhtbESPzW7CMBCE75V4B2uRuBWHiBYUMAgq8XMshAdY4iWO&#10;iNdR7Ibw9rhSpR5HM/ONZrnubS06an3lWMFknIAgLpyuuFRwyXfvcxA+IGusHZOCJ3lYrwZvS8y0&#10;e/CJunMoRYSwz1CBCaHJpPSFIYt+7Bri6N1cazFE2ZZSt/iIcFvLNEk+pcWK44LBhr4MFffzj1Vw&#10;Os4K67f73eWZ59fD98FMu9QoNRr2mwWIQH34D/+1j1rBRwq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X0M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Обращение снято с контроля</w:t>
                    </w: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yS8MA&#10;AADbAAAADwAAAGRycy9kb3ducmV2LnhtbESPwW7CMBBE70j9B2sr9QZOaaFVwKBSicKRED5giZc4&#10;Il5HsQnh72skJI6jmXmjmS97W4uOWl85VvA+SkAQF05XXCo45OvhNwgfkDXWjknBjTwsFy+DOaba&#10;XTmjbh9KESHsU1RgQmhSKX1hyKIfuYY4eifXWgxRtqXULV4j3NZynCRTabHiuGCwoV9DxXl/sQqy&#10;7Vdh/epvfbjl+XGz25jPbmyUenvtf2YgAvXhGX60t1rB5AP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yS8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Внесение сведений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в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реестр «обратной связи»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44007;top:67386;width:3730;height:2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DsIA&#10;AADbAAAADwAAAGRycy9kb3ducmV2LnhtbESPQWsCMRSE7wX/Q3hCbzVr2xVZjSILBfFWbfH63Dw3&#10;i5uXNYnr+u+bQqHHYWa+YZbrwbaiJx8axwqmkwwEceV0w7WCr8PHyxxEiMgaW8ek4EEB1qvR0xIL&#10;7e78Sf0+1iJBOBSowMTYFVKGypDFMHEdcfLOzluMSfpaao/3BLetfM2ymbTYcFow2FFpqLrsb1bB&#10;tb6c8v5knT0YXx5ziW/f5U6p5/GwWYCINMT/8F97qxXk7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/AO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3746;top:24762;width:3729;height:39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fo8QA&#10;AADbAAAADwAAAGRycy9kb3ducmV2LnhtbESPQWvCQBSE7wX/w/KE3pqNQkRSV1FB7MHSmur9kX0m&#10;Idm3Ibsm8d+7hUKPw8x8w6w2o2lET52rLCuYRTEI4tzqigsFl5/D2xKE88gaG8uk4EEONuvJywpT&#10;bQc+U5/5QgQIuxQVlN63qZQuL8mgi2xLHLyb7Qz6ILtC6g6HADeNnMfxQhqsOCyU2NK+pLzO7kZB&#10;28/s52N+/dqdbsfFkuu63n5flHqdjtt3EJ5G/x/+a39oBUkC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H6PEAAAA2wAAAA8AAAAAAAAAAAAAAAAAmAIAAGRycy9k&#10;b3ducmV2LnhtbFBLBQYAAAAABAAEAPUAAACJAwAAAAA=&#10;" adj="20034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08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Nof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xHT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Определен новый срок</w:t>
                    </w:r>
                  </w:p>
                </w:txbxContent>
              </v:textbox>
            </v:shape>
            <v:shape id="Стрелка вниз 57" o:spid="_x0000_s1038" type="#_x0000_t67" style="position:absolute;left:79245;top:-2086;width:6252;height:212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kDMEA&#10;AADbAAAADwAAAGRycy9kb3ducmV2LnhtbESPwWrDMBBE74X8g9hAb42clNaJG9mUQKDXpv6AxdpY&#10;bqSVsVTbyddHhUKPw8y8YfbV7KwYaQidZwXrVQaCuPG641ZB/XV82oIIEVmj9UwKrhSgKhcPeyy0&#10;n/iTxlNsRYJwKFCBibEvpAyNIYdh5Xvi5J394DAmObRSDzgluLNyk2Wv0mHHacFgTwdDzeX04xTY&#10;fBumWI+752BzR6b+PrfZTanH5fz+BiLSHP/Df+0PreAlh9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lJAzBAAAA2wAAAA8AAAAAAAAAAAAAAAAAmAIAAGRycy9kb3du&#10;cmV2LnhtbFBLBQYAAAAABAAEAPUAAACGAwAAAAA=&#10;" adj="147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87370;top:-2682;width:3729;height:52314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38EA&#10;AADbAAAADwAAAGRycy9kb3ducmV2LnhtbERPz2vCMBS+D/wfwhN2m6mFjtEZRcQxDyKuFc+P5q0t&#10;Ni8lSbXzrzeHgceP7/diNZpOXMn51rKC+SwBQVxZ3XKt4FR+vX2A8AFZY2eZFPyRh9Vy8rLAXNsb&#10;/9C1CLWIIexzVNCE0OdS+qohg35me+LI/VpnMEToaqkd3mK46WSaJO/SYMuxocGeNg1Vl2IwCvz2&#10;aLO743Pdzk+7ffo9pKU/KPU6HdefIAKN4Sn+d++0giyOjV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VN/BAAAA2wAAAA8AAAAAAAAAAAAAAAAAmAIAAGRycy9kb3du&#10;cmV2LnhtbFBLBQYAAAAABAAEAPUAAACGAwAAAAA=&#10;" adj="20418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44007;top:1179;width:3730;height:28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fkMIA&#10;AADbAAAADwAAAGRycy9kb3ducmV2LnhtbESPQWsCMRSE7wX/Q3hCbzVry4quRpGFgvRWbfH63Dw3&#10;i5uXNYnr9t83hYLHYWa+YVabwbaiJx8axwqmkwwEceV0w7WCr8P7yxxEiMgaW8ek4IcCbNajpxUW&#10;2t35k/p9rEWCcChQgYmxK6QMlSGLYeI64uSdnbcYk/S11B7vCW5b+ZplM2mx4bRgsKPSUHXZ36yC&#10;a3055f3JOnswvjzmEt++yw+lnsfDdgki0hAf4f/2TivI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l+Q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b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O4P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e5oG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По мнению заявителя                                                 меры приняты частично или не качественно</w:t>
                    </w: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DGsEA&#10;AADbAAAADwAAAGRycy9kb3ducmV2LnhtbESP0YrCMBRE3wX/IVzBN00V0aUaRQVXH1frB9xtrk2x&#10;uSlNtta/N8KCj8PMnGFWm85WoqXGl44VTMYJCOLc6ZILBdfsMPoC4QOyxsoxKXiSh82631thqt2D&#10;z9ReQiEihH2KCkwIdSqlzw1Z9GNXE0fv5hqLIcqmkLrBR4TbSk6TZC4tlhwXDNa0N5TfL39Wwfm0&#10;yK3ffR+uzyz7Pf4czaydGqWGg267BBGoC5/wf/ukFcwn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SQxr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85045">
                      <w:rPr>
                        <w:bCs/>
                        <w:color w:val="000000"/>
                        <w:kern w:val="24"/>
                      </w:rPr>
                      <w:t>Заявитель не подтвердил факта принятия мер по обращению</w:t>
                    </w: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dbcEA&#10;AADbAAAADwAAAGRycy9kb3ducmV2LnhtbESP0YrCMBRE3xf8h3AF39bUIq5Uo6jg6uNq/YBrc22K&#10;zU1psrX+vREW9nGYmTPMct3bWnTU+sqxgsk4AUFcOF1xqeCS7z/nIHxA1lg7JgVP8rBeDT6WmGn3&#10;4BN151CKCGGfoQITQpNJ6QtDFv3YNcTRu7nWYoiyLaVu8RHhtpZpksykxYrjgsGGdoaK+/nXKjgd&#10;vwrrt9/7yzPPr4efg5l2qVFqNOw3CxCB+vAf/msftYJZ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3W3BAAAA2wAAAA8AAAAAAAAAAAAAAAAAmAIAAGRycy9kb3du&#10;cmV2LnhtbFBLBQYAAAAABAAEAPUAAACG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Субъективное мнение заявителя о неисполнении решения</w:t>
                    </w: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49sIA&#10;AADbAAAADwAAAGRycy9kb3ducmV2LnhtbESP3YrCMBSE7wXfIRzBO011RaVrFBX8uVytD3C2OduU&#10;bU5Kk6317Y0g7OUwM98wq01nK9FS40vHCibjBARx7nTJhYJbdhgtQfiArLFyTAoe5GGz7vdWmGp3&#10;5wu111CICGGfogITQp1K6XNDFv3Y1cTR+3GNxRBlU0jd4D3CbSWnSTKXFkuOCwZr2hvKf69/VsHl&#10;vMit3x0Pt0eWfZ++TmbWTo1Sw0G3/QQRqAv/4Xf7rBXMP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j2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</w: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ggsMA&#10;AADbAAAADwAAAGRycy9kb3ducmV2LnhtbESP0WrCQBRE3wv+w3IF3+pGEVtSV6mFmDxW4wfcZm+z&#10;odm7IbtN4t+7QqGPw8ycYXaHybZioN43jhWslgkI4srphmsF1zJ7fgXhA7LG1jEpuJGHw372tMNU&#10;u5HPNFxCLSKEfYoKTAhdKqWvDFn0S9cRR+/b9RZDlH0tdY9jhNtWrpNkKy02HBcMdvRhqPq5/FoF&#10;5+Klsv54yq63svzKP3OzGdZGqcV8en8DEWgK/+G/dqEVbDfw+B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ggs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Внесение сведений в реестр дополни- тельного контроля с новым сроком</w:t>
                    </w: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FGcIA&#10;AADbAAAADwAAAGRycy9kb3ducmV2LnhtbESP3YrCMBSE7wXfIRzBO02V9YeuUVTw53K1PsDZ5mxT&#10;tjkpTbbWtzeCsJfDzHzDrDadrURLjS8dK5iMExDEudMlFwpu2WG0BOEDssbKMSl4kIfNut9bYard&#10;nS/UXkMhIoR9igpMCHUqpc8NWfRjVxNH78c1FkOUTSF1g/cIt5WcJslcWiw5LhisaW8o/73+WQWX&#10;8yK3fnc83B5Z9n36OpmPdmqUGg667SeIQF34D7/bZ61gPoP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UUZ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Заявитель уведомлен о переносе срока</w:t>
                    </w: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bbsIA&#10;AADbAAAADwAAAGRycy9kb3ducmV2LnhtbESP3YrCMBSE7wXfIRxh7zRdWap0jbIK/lyq9QHONsem&#10;2JyUJtb69psFwcthZr5hFqve1qKj1leOFXxOEhDEhdMVlwou+XY8B+EDssbaMSl4kofVcjhYYKbd&#10;g0/UnUMpIoR9hgpMCE0mpS8MWfQT1xBH7+paiyHKtpS6xUeE21pOkySVFiuOCwYb2hgqbue7VXA6&#10;zArr17vt5Znnv/vj3nx1U6PUx6j/+QYRqA/v8Kt90ArS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9tu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85045" w:rsidRDefault="00483938" w:rsidP="00483938">
                    <w:pPr>
                      <w:pStyle w:val="a8"/>
                      <w:spacing w:after="120"/>
                      <w:jc w:val="center"/>
                      <w:rPr>
                        <w:color w:val="000000" w:themeColor="text1"/>
                      </w:rPr>
                    </w:pP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>Информирование руководителя для принятия решения по уточнению сведений и принятию мер</w:t>
                    </w: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+9cMA&#10;AADbAAAADwAAAGRycy9kb3ducmV2LnhtbESP0WrCQBRE3wv+w3KFvjUbpWhJXaUWbHxUkw+4zd5m&#10;Q7N3Q3Ybk7/vCoKPw8ycYTa70bZioN43jhUskhQEceV0w7WCsji8vIHwAVlj65gUTORht509bTDT&#10;7spnGi6hFhHCPkMFJoQuk9JXhiz6xHXE0ftxvcUQZV9L3eM1wm0rl2m6khYbjgsGO/o0VP1e/qyC&#10;83FdWb//OpRTUXznp9y8Dkuj1PN8/HgHEWgMj/C9fdQKVmu4fY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+9cMAAADbAAAADwAAAAAAAAAAAAAAAACYAgAAZHJzL2Rv&#10;d25yZXYueG1sUEsFBgAAAAAEAAQA9QAAAIgDAAAAAA=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Информирование оператора, выявившего факт неисполнения положительного решения</w:t>
                    </w: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qh74A&#10;AADbAAAADwAAAGRycy9kb3ducmV2LnhtbERPy4rCMBTdD/gP4QruxlQRlWoUHfCxVOsHXJtrU2xu&#10;SpOp9e/NQnB5OO/lurOVaKnxpWMFo2ECgjh3uuRCwTXb/c5B+ICssXJMCl7kYb3q/Swx1e7JZ2ov&#10;oRAxhH2KCkwIdSqlzw1Z9ENXE0fu7hqLIcKmkLrBZwy3lRwnyVRaLDk2GKzpz1D+uPxbBefjLLd+&#10;u99dX1l2O5wOZtKOjVKDfrdZgAjUha/44z5qBdM4Nn6JP0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o6oe+AAAA2wAAAA8AAAAAAAAAAAAAAAAAmAIAAGRycy9kb3ducmV2&#10;LnhtbFBLBQYAAAAABAAEAPUAAACDAwAAAAA=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 xml:space="preserve">Объективное подтверждение факта принятия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>мер актом комиссионной проверки</w:t>
                    </w:r>
                    <w:r w:rsidRPr="00085045">
                      <w:rPr>
                        <w:bCs/>
                        <w:color w:val="000000" w:themeColor="text1"/>
                        <w:kern w:val="24"/>
                      </w:rPr>
                      <w:t xml:space="preserve">, </w:t>
                    </w:r>
                    <w:r w:rsidRPr="00006A89">
                      <w:rPr>
                        <w:bCs/>
                        <w:color w:val="000000" w:themeColor="text1"/>
                        <w:kern w:val="24"/>
                      </w:rPr>
                      <w:t xml:space="preserve">файлами </w:t>
                    </w:r>
                    <w:r w:rsidRPr="00006A89">
                      <w:rPr>
                        <w:bCs/>
                        <w:color w:val="000000"/>
                        <w:kern w:val="24"/>
                      </w:rPr>
                      <w:t>фото (видео)фиксации</w:t>
                    </w:r>
                  </w:p>
                </w:txbxContent>
              </v:textbox>
            </v:shape>
            <v:shape id="Стрелка вниз 69" o:spid="_x0000_s1050" type="#_x0000_t67" style="position:absolute;left:44007;top:6204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VLcMA&#10;AADbAAAADwAAAGRycy9kb3ducmV2LnhtbESPzWrDMBCE74W8g9hCb43clITUsRKCoVB6yx+9bqyN&#10;ZWytHEl13LevAoUeh5n5hik2o+3EQD40jhW8TDMQxJXTDdcKjof35yWIEJE1do5JwQ8F2KwnDwXm&#10;2t14R8M+1iJBOOSowMTY51KGypDFMHU9cfIuzluMSfpaao+3BLednGXZQlpsOC0Y7Kk0VLX7b6vg&#10;Wrfn+XC2zh6ML7/mEl9P5adST4/jdgUi0hj/w3/tD61g8Qb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VLc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17539;top:52637;width:3730;height:6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b4cAA&#10;AADbAAAADwAAAGRycy9kb3ducmV2LnhtbERPTYvCMBC9C/6HMMLeNHVZdalGcQuiBw9W3fvQjG21&#10;mZQkav335rCwx8f7Xqw604gHOV9bVjAeJSCIC6trLhWcT5vhNwgfkDU2lknBizyslv3eAlNtn5zT&#10;4xhKEUPYp6igCqFNpfRFRQb9yLbEkbtYZzBE6EqpHT5juGnkZ5JMpcGaY0OFLWUVFbfj3Si4fmUz&#10;U2ST38Tl493kJzuc99u1Uh+Dbj0HEagL/+I/90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b4cAAAADbAAAADwAAAAAAAAAAAAAAAACYAgAAZHJzL2Rvd25y&#10;ZXYueG1sUEsFBgAAAAAEAAQA9QAAAIUDAAAAAA==&#10;" adj="11911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44007;top:56286;width:3730;height:2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P9sIA&#10;AADbAAAADwAAAGRycy9kb3ducmV2LnhtbESPT2sCMRTE74V+h/AK3mpWRS2rUWRBKN7qH3p9bp6b&#10;xc3LmqTr+u2bQsHjMDO/YZbr3jaiIx9qxwpGwwwEcel0zZWC42H7/gEiRGSNjWNS8KAA69XryxJz&#10;7e78Rd0+ViJBOOSowMTY5lKG0pDFMHQtcfIuzluMSfpKao/3BLeNHGfZTFqsOS0YbKkwVF73P1bB&#10;rbqep93ZOnswvvieSpycip1Sg7d+swARqY/P8H/7UyuYj+D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Q/2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44007;top:43453;width:3730;height:3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RgcIA&#10;AADbAAAADwAAAGRycy9kb3ducmV2LnhtbESPT2sCMRTE7wW/Q3hCbzWrxSqrUWShIL3VP3h9bp6b&#10;xc3LNonr9ts3gtDjMDO/YZbr3jaiIx9qxwrGowwEcel0zZWCw/7zbQ4iRGSNjWNS8EsB1qvByxJz&#10;7e78Td0uViJBOOSowMTY5lKG0pDFMHItcfIuzluMSfpKao/3BLeNnGTZh7RYc1ow2FJhqLzublbB&#10;T3U9T7uzdXZvfHGaSnw/Fl9KvQ77zQJEpD7+h5/trVYwm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5GB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71721;top:4838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0Gs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T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Q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71721;top:41252;width:3730;height:22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bsMA&#10;AADbAAAADwAAAGRycy9kb3ducmV2LnhtbESPS2vDMBCE74X8B7GB3ho5bfPAiRKKIVB6ax7kurE2&#10;lom1ciTFcf99VSjkOMzMN8xy3dtGdORD7VjBeJSBIC6drrlSsN9tXuYgQkTW2DgmBT8UYL0aPC0x&#10;1+7O39RtYyUShEOOCkyMbS5lKA1ZDCPXEifv7LzFmKSvpPZ4T3DbyNcsm0qLNacFgy0VhsrL9mYV&#10;XKvLadKdrLM744vjROLbofhS6nnYfyxAROrjI/zf/tQKZu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sb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44007;top:36389;width:3730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J9cIA&#10;AADbAAAADwAAAGRycy9kb3ducmV2LnhtbESPQWsCMRSE7wX/Q3hCbzVry6qsRpGFgvRWbfH63Dw3&#10;i5uXNYnr9t83hYLHYWa+YVabwbaiJx8axwqmkwwEceV0w7WCr8P7ywJEiMgaW8ek4IcCbNajpxUW&#10;2t35k/p9rEWCcChQgYmxK6QMlSGLYeI64uSdnbcYk/S11B7vCW5b+ZplM2mx4bRgsKPSUHXZ36yC&#10;a3055f3JOnswvjzmEt++yw+lnsfDdgki0hAf4f/2TiuY5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gn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44007;top:29296;width:3730;height: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XgsMA&#10;AADbAAAADwAAAGRycy9kb3ducmV2LnhtbESPzWrDMBCE74W8g9hCb43clCTFsRKCoVB6yx+9bqyN&#10;ZWytHEl13LevAoUeh5n5hik2o+3EQD40jhW8TDMQxJXTDdcKjof35zcQISJr7ByTgh8KsFlPHgrM&#10;tbvxjoZ9rEWCcMhRgYmxz6UMlSGLYep64uRdnLcYk/S11B5vCW47OcuyhbTYcFow2FNpqGr331bB&#10;tW7P8+FsnT0YX37NJb6eyk+lnh7H7QpEpDH+h//aH1rBcgH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Xg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44007;top:24148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yGc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nc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I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44007;top:19044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ma78A&#10;AADbAAAADwAAAGRycy9kb3ducmV2LnhtbERPy4rCMBTdD/gP4QqzG1NHHKUaRQoDMjtfuL0216bY&#10;3HSSTK1/bxbCLA/nvVz3thEd+VA7VjAeZSCIS6drrhQcD98fcxAhImtsHJOCBwVYrwZvS8y1u/OO&#10;un2sRArhkKMCE2ObSxlKQxbDyLXEibs6bzEm6CupPd5TuG3kZ5Z9SYs1pwaDLRWGytv+zyr4rW6X&#10;aXexzh6ML85TiZNT8aPU+7DfLEBE6uO/+OXeagWz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6Zr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65608;top:13947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D8MMA&#10;AADbAAAADwAAAGRycy9kb3ducmV2LnhtbESPT2sCMRTE7wW/Q3hCbzVri1VXo5QFofRW/+D1uXlu&#10;FjcvaxLX7bdvCgWPw8z8hlmue9uIjnyoHSsYjzIQxKXTNVcK9rvNywxEiMgaG8ek4IcCrFeDpyXm&#10;2t35m7ptrESCcMhRgYmxzaUMpSGLYeRa4uSdnbcYk/SV1B7vCW4b+Zpl79JizWnBYEuFofKyvVkF&#10;1+pymnQn6+zO+OI4kfh2KL6Ueh72HwsQkfr4CP+3P7WC6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MD8M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24308;top:13881;width:3730;height:22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aSsAA&#10;AADbAAAADwAAAGRycy9kb3ducmV2LnhtbERPz2vCMBS+C/sfwhN2s6kbjtIZixQGY7fpZNdn82yK&#10;zUuXZG333y8HwePH93tbzbYXI/nQOVawznIQxI3THbcKvo5vqwJEiMgae8ek4I8CVLuHxRZL7Sb+&#10;pPEQW5FCOJSowMQ4lFKGxpDFkLmBOHEX5y3GBH0rtccphdtePuX5i7TYcWowOFBtqLkefq2Cn/Z6&#10;3oxn6+zR+Pp7I/H5VH8o9bic968gIs3xLr6537WCIq1PX9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zaS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24221;top:6576;width:3730;height:2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/0cEA&#10;AADbAAAADwAAAGRycy9kb3ducmV2LnhtbESPQWsCMRSE74L/ITyhN83aYpHVKLIgiDe14vW5eW4W&#10;Ny9rkq7rv28KhR6HmfmGWa5724iOfKgdK5hOMhDEpdM1Vwq+TtvxHESIyBobx6TgRQHWq+Fgibl2&#10;Tz5Qd4yVSBAOOSowMba5lKE0ZDFMXEucvJvzFmOSvpLa4zPBbSPfs+xTWqw5LRhsqTBU3o/fVsGj&#10;ul9n3dU6ezK+uMwkfpyLvVJvo36zABGpj//hv/ZOK5hP4fdL+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f9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65608;top:6627;width:3730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psMA&#10;AADbAAAADwAAAGRycy9kb3ducmV2LnhtbESPwWrDMBBE74X8g9hCb7XclJTgRjbBUCi9JWnodWNt&#10;LBNr5Uiq4/x9FCj0OMzMG2ZVTbYXI/nQOVbwkuUgiBunO24VfO8+npcgQkTW2DsmBVcKUJWzhxUW&#10;2l14Q+M2tiJBOBSowMQ4FFKGxpDFkLmBOHlH5y3GJH0rtcdLgttezvP8TVrsOC0YHKg21Jy2v1bB&#10;uT0dFuPBOrszvv5ZSHzd119KPT1O63cQkab4H/5rf2oFy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hp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3920;top:6971;width:3729;height:2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Pc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1jO4f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D3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GeMIA&#10;AADbAAAADwAAAGRycy9kb3ducmV2LnhtbESP3YrCMBSE74V9h3AW9k7TFVGpRtld8OdSWx/g2Byb&#10;YnNSmljr228EwcthZr5hluve1qKj1leOFXyPEhDEhdMVlwpO+WY4B+EDssbaMSl4kIf16mOwxFS7&#10;Ox+py0IpIoR9igpMCE0qpS8MWfQj1xBH7+JaiyHKtpS6xXuE21qOk2QqLVYcFww29GeouGY3q+C4&#10;nxXW/243p0een3eHnZl0Y6PU12f/swARqA/v8Ku91wr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QZ4wgAAANsAAAAPAAAAAAAAAAAAAAAAAJgCAABkcnMvZG93&#10;bnJldi54bWxQSwUGAAAAAAQABAD1AAAAhwMAAAAA&#10;" fillcolor="window" strokecolor="#0061b2" strokeweight="2.25pt">
              <v:stroke endcap="round"/>
              <v:shadow on="t" color="black" opacity="26214f" origin="-.5" offset="3pt,0"/>
              <v:textbox inset="2mm,2mm,2mm,2mm">
                <w:txbxContent>
                  <w:p w:rsidR="00483938" w:rsidRPr="00006A89" w:rsidRDefault="00483938" w:rsidP="00483938">
                    <w:pPr>
                      <w:pStyle w:val="a8"/>
                      <w:spacing w:after="120"/>
                      <w:jc w:val="center"/>
                    </w:pPr>
                    <w:r w:rsidRPr="00006A89">
                      <w:rPr>
                        <w:bCs/>
                        <w:color w:val="000000"/>
                        <w:kern w:val="24"/>
                      </w:rPr>
                      <w:t>Уточнение мнения заяви</w:t>
                    </w:r>
                    <w:r>
                      <w:rPr>
                        <w:bCs/>
                        <w:color w:val="000000"/>
                        <w:kern w:val="24"/>
                      </w:rPr>
                      <w:t>теля уполномоченным лицом структурного подраздел.</w:t>
                    </w:r>
                  </w:p>
                </w:txbxContent>
              </v:textbox>
            </v:shape>
            <v:shape id="Стрелка вниз 85" o:spid="_x0000_s1066" type="#_x0000_t67" style="position:absolute;left:17633;top:41369;width:3729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50sIA&#10;AADbAAAADwAAAGRycy9kb3ducmV2LnhtbESPQWsCMRSE74L/ITyhN83askVWo8iCIN7Ull6fm+dm&#10;cfOyJum6/vumUOhxmJlvmNVmsK3oyYfGsYL5LANBXDndcK3g47ybLkCEiKyxdUwKnhRgsx6PVlho&#10;9+Aj9adYiwThUKACE2NXSBkqQxbDzHXEybs6bzEm6WupPT4S3LbyNcvepcWG04LBjkpD1e30bRXc&#10;69sl7y/W2bPx5Vcu8e2zPCj1Mhm2SxCRhvgf/mvvtYJFDr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3nS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71721;top:36374;width:3730;height:2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npcEA&#10;AADbAAAADwAAAGRycy9kb3ducmV2LnhtbESPQWsCMRSE7wX/Q3hCbzVrRZHVKLJQEG/Vitfn5rlZ&#10;3LysSVy3/74RhB6HmfmGWa5724iOfKgdKxiPMhDEpdM1Vwp+Dl8fcxAhImtsHJOCXwqwXg3elphr&#10;9+Bv6vaxEgnCIUcFJsY2lzKUhiyGkWuJk3dx3mJM0ldSe3wkuG3kZ5bNpMWa04LBlgpD5XV/twpu&#10;1fU87c7W2YPxxWkqcXIsdkq9D/vNAkSkPv6HX+2tVjCfwfN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56X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17546;top:36594;width:3729;height: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CPsIA&#10;AADbAAAADwAAAGRycy9kb3ducmV2LnhtbESPT2sCMRTE7wW/Q3hCbzVri1VWo8hCQXqrf/D63Dw3&#10;i5uXNYnr9ts3gtDjMDO/YRar3jaiIx9qxwrGowwEcel0zZWC/e7rbQYiRGSNjWNS8EsBVsvBywJz&#10;7e78Q902ViJBOOSowMTY5lKG0pDFMHItcfLOzluMSfpKao/3BLeNfM+yT2mx5rRgsKXCUHnZ3qyC&#10;a3U5TbqTdXZnfHGcSPw4FN9KvQ779RxEpD7+h5/tjVYwm8Lj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UI+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p w:rsidR="00483938" w:rsidRDefault="00483938" w:rsidP="0048393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483938" w:rsidRPr="00483938" w:rsidRDefault="00483938" w:rsidP="00483938">
      <w:pPr>
        <w:jc w:val="center"/>
        <w:outlineLvl w:val="2"/>
        <w:rPr>
          <w:rFonts w:eastAsia="Times New Roman"/>
          <w:b/>
          <w:bCs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/>
          <w:bCs/>
          <w:lang w:eastAsia="ru-RU"/>
        </w:rPr>
        <w:sectPr w:rsidR="00483938" w:rsidRPr="00483938" w:rsidSect="008A4E13">
          <w:pgSz w:w="16838" w:h="11906" w:orient="landscape"/>
          <w:pgMar w:top="426" w:right="1134" w:bottom="567" w:left="1418" w:header="567" w:footer="567" w:gutter="0"/>
          <w:cols w:space="708"/>
          <w:titlePg/>
          <w:docGrid w:linePitch="360"/>
        </w:sectPr>
      </w:pPr>
    </w:p>
    <w:tbl>
      <w:tblPr>
        <w:tblStyle w:val="a9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  <w:gridCol w:w="236"/>
      </w:tblGrid>
      <w:tr w:rsidR="00483938" w:rsidRPr="00483938" w:rsidTr="004D6E97">
        <w:tc>
          <w:tcPr>
            <w:tcW w:w="4857" w:type="dxa"/>
          </w:tcPr>
          <w:p w:rsidR="00483938" w:rsidRPr="00483938" w:rsidRDefault="00483938" w:rsidP="00483938">
            <w:pPr>
              <w:spacing w:line="360" w:lineRule="auto"/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4857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3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 w:rsidR="000331F0">
              <w:rPr>
                <w:bCs/>
                <w:sz w:val="24"/>
                <w:szCs w:val="24"/>
              </w:rPr>
              <w:t>Троицкого</w:t>
            </w:r>
            <w:r>
              <w:rPr>
                <w:bCs/>
                <w:sz w:val="24"/>
                <w:szCs w:val="24"/>
              </w:rPr>
              <w:t xml:space="preserve"> сельского поселения Лискинского 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области.»</w:t>
            </w:r>
          </w:p>
        </w:tc>
        <w:tc>
          <w:tcPr>
            <w:tcW w:w="236" w:type="dxa"/>
          </w:tcPr>
          <w:p w:rsidR="00483938" w:rsidRPr="00483938" w:rsidRDefault="00483938" w:rsidP="00483938">
            <w:pPr>
              <w:spacing w:line="360" w:lineRule="auto"/>
              <w:jc w:val="right"/>
              <w:rPr>
                <w:rFonts w:ascii="Calibri" w:eastAsia="Times New Roman" w:hAnsi="Calibri"/>
              </w:rPr>
            </w:pPr>
          </w:p>
        </w:tc>
      </w:tr>
    </w:tbl>
    <w:p w:rsidR="00483938" w:rsidRPr="00483938" w:rsidRDefault="00483938" w:rsidP="00483938">
      <w:pPr>
        <w:spacing w:line="360" w:lineRule="auto"/>
        <w:ind w:firstLine="851"/>
        <w:jc w:val="right"/>
        <w:rPr>
          <w:rFonts w:eastAsia="Times New Roman"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Cs/>
          <w:lang w:eastAsia="ru-RU"/>
        </w:rPr>
      </w:pPr>
      <w:r w:rsidRPr="00483938">
        <w:rPr>
          <w:rFonts w:eastAsia="Times New Roman"/>
          <w:bCs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0"/>
        <w:gridCol w:w="1419"/>
        <w:gridCol w:w="530"/>
        <w:gridCol w:w="1171"/>
        <w:gridCol w:w="850"/>
        <w:gridCol w:w="143"/>
        <w:gridCol w:w="246"/>
        <w:gridCol w:w="888"/>
        <w:gridCol w:w="387"/>
        <w:gridCol w:w="2053"/>
      </w:tblGrid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Корреспондент</w:t>
            </w: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0000 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 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Адрес: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Месторегистрации: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Телефон заявителя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85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Краткоесодержание: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 ремонте участка дороги </w:t>
            </w:r>
          </w:p>
        </w:tc>
      </w:tr>
      <w:tr w:rsidR="00483938" w:rsidRPr="00483938" w:rsidTr="004D6E97"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И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сточникпоступления</w:t>
            </w:r>
          </w:p>
        </w:tc>
      </w:tr>
      <w:tr w:rsidR="00483938" w:rsidRPr="00483938" w:rsidTr="004D6E97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Номер и дата сопроводительного письма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А26-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00000000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-СО1 от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00.00.0000</w:t>
            </w: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«ОБРАТНАЯ СВЯЗЬ» С ЗАЯВИТЕЛЕМ</w:t>
            </w:r>
          </w:p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 РЕЗУЛЬТАТАМ РАССМОТРЕНИЯ ОБРАЩЕНИЯ</w:t>
            </w: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Контрольный срокпринятия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Меры приняты, заявитель удовлетворен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контроля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ПОСТАНОВКА НА ДОПОЛНИТЕЛЬНЫЙ КОНТРОЛЬ на 10 дней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tabs>
                <w:tab w:val="right" w:pos="10146"/>
              </w:tabs>
              <w:spacing w:after="200" w:line="360" w:lineRule="auto"/>
              <w:ind w:firstLine="709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Комментарий</w:t>
            </w:r>
          </w:p>
          <w:p w:rsidR="00483938" w:rsidRPr="00483938" w:rsidRDefault="00483938" w:rsidP="00483938">
            <w:pPr>
              <w:tabs>
                <w:tab w:val="right" w:pos="10146"/>
              </w:tabs>
              <w:spacing w:after="200" w:line="360" w:lineRule="auto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483938" w:rsidRPr="00483938" w:rsidRDefault="00483938" w:rsidP="00483938">
      <w:pPr>
        <w:spacing w:line="360" w:lineRule="auto"/>
        <w:jc w:val="right"/>
        <w:rPr>
          <w:rFonts w:eastAsia="Times New Roman"/>
          <w:lang w:eastAsia="ru-RU"/>
        </w:rPr>
      </w:pPr>
    </w:p>
    <w:tbl>
      <w:tblPr>
        <w:tblStyle w:val="a9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  <w:gridCol w:w="4857"/>
      </w:tblGrid>
      <w:tr w:rsidR="00483938" w:rsidRPr="00483938" w:rsidTr="004D6E97">
        <w:tc>
          <w:tcPr>
            <w:tcW w:w="4857" w:type="dxa"/>
          </w:tcPr>
          <w:p w:rsidR="00483938" w:rsidRPr="00483938" w:rsidRDefault="00483938" w:rsidP="00483938">
            <w:pPr>
              <w:outlineLvl w:val="2"/>
              <w:rPr>
                <w:rFonts w:ascii="Calibri" w:eastAsia="Times New Roman" w:hAnsi="Calibri"/>
                <w:bCs/>
              </w:rPr>
            </w:pPr>
          </w:p>
        </w:tc>
        <w:tc>
          <w:tcPr>
            <w:tcW w:w="4857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4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 w:rsidR="000331F0">
              <w:rPr>
                <w:bCs/>
                <w:sz w:val="24"/>
                <w:szCs w:val="24"/>
              </w:rPr>
              <w:t>Троицкого</w:t>
            </w:r>
            <w:r>
              <w:rPr>
                <w:bCs/>
                <w:sz w:val="24"/>
                <w:szCs w:val="24"/>
              </w:rPr>
              <w:t xml:space="preserve"> сельского поселения Лискинского 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области.»</w:t>
            </w:r>
          </w:p>
        </w:tc>
        <w:tc>
          <w:tcPr>
            <w:tcW w:w="4857" w:type="dxa"/>
          </w:tcPr>
          <w:p w:rsidR="00483938" w:rsidRPr="00483938" w:rsidRDefault="00483938" w:rsidP="00483938">
            <w:pPr>
              <w:jc w:val="both"/>
              <w:outlineLvl w:val="2"/>
              <w:rPr>
                <w:rFonts w:ascii="Calibri" w:eastAsia="Times New Roman" w:hAnsi="Calibri"/>
                <w:bCs/>
              </w:rPr>
            </w:pPr>
          </w:p>
        </w:tc>
      </w:tr>
    </w:tbl>
    <w:p w:rsidR="00483938" w:rsidRPr="00483938" w:rsidRDefault="00483938" w:rsidP="00483938">
      <w:pPr>
        <w:outlineLvl w:val="2"/>
        <w:rPr>
          <w:rFonts w:eastAsia="Times New Roman"/>
          <w:bCs/>
          <w:lang w:eastAsia="ru-RU"/>
        </w:rPr>
      </w:pPr>
    </w:p>
    <w:p w:rsidR="00483938" w:rsidRPr="00483938" w:rsidRDefault="00483938" w:rsidP="00483938">
      <w:pPr>
        <w:jc w:val="center"/>
        <w:outlineLvl w:val="2"/>
        <w:rPr>
          <w:rFonts w:eastAsia="Times New Roman"/>
          <w:bCs/>
          <w:lang w:eastAsia="ru-RU"/>
        </w:rPr>
      </w:pPr>
      <w:r w:rsidRPr="00483938">
        <w:rPr>
          <w:rFonts w:eastAsia="Times New Roman"/>
          <w:bCs/>
          <w:lang w:eastAsia="ru-RU"/>
        </w:rPr>
        <w:t>СПРАВКА О ПРОВЕДЕНИИ ПРОВЕРКИ ПО ОТРИЦАТЕЛЬНОМУ РЕЗУЛЬТАТУ «ОБРАТНОЙ СВЯЗИ» С ЗАЯВИТЕЛЕМ</w:t>
      </w:r>
    </w:p>
    <w:p w:rsidR="00483938" w:rsidRPr="00483938" w:rsidRDefault="00483938" w:rsidP="00483938">
      <w:pPr>
        <w:outlineLvl w:val="2"/>
        <w:rPr>
          <w:rFonts w:eastAsia="Times New Roman"/>
          <w:bCs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59"/>
        <w:gridCol w:w="1418"/>
        <w:gridCol w:w="1560"/>
      </w:tblGrid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Корреспондент</w:t>
            </w: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0000 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от 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.0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.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Ф.И.О.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Адрес: 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Месторегистрации: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по работе с обращениями граждан правительства Воронежской области</w:t>
            </w: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Телефон заявителя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Краткоесодержание: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О ремонте участка дороги</w:t>
            </w:r>
          </w:p>
        </w:tc>
      </w:tr>
      <w:tr w:rsidR="00483938" w:rsidRPr="00483938" w:rsidTr="004D6E9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И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сточникпоступления</w:t>
            </w:r>
          </w:p>
        </w:tc>
      </w:tr>
      <w:tr w:rsidR="00483938" w:rsidRPr="00483938" w:rsidTr="004D6E9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Номер и дата сопроводительного письма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Ф.И.О.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А26-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00000000</w:t>
            </w:r>
            <w:r w:rsidRPr="00483938">
              <w:rPr>
                <w:rFonts w:eastAsia="Times New Roman"/>
                <w:bCs/>
                <w:sz w:val="22"/>
                <w:szCs w:val="22"/>
                <w:lang w:val="en-US" w:eastAsia="ru-RU"/>
              </w:rPr>
              <w:t>-СО1 от</w:t>
            </w: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00.00.0000</w:t>
            </w: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val="en-US"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РЕЗУЛЬТАТ ПРОВЕРКИ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доп.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не приняты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НАРУШЕНИЕ НЕ УСТРАНЕНО, НАЗНАЧЕН НОВЫЙ СРОК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срок доп.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не приняты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меры приняты частично или не качественно</w:t>
            </w: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jc w:val="center"/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РЕЗУЛЬТАТ ОБЪЕКТИВНОГО КОНТРОЛЯ</w:t>
            </w:r>
          </w:p>
        </w:tc>
      </w:tr>
      <w:tr w:rsidR="00483938" w:rsidRPr="00483938" w:rsidTr="004D6E97">
        <w:trPr>
          <w:trHeight w:val="7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снято с доп. контроля</w:t>
            </w:r>
          </w:p>
        </w:tc>
      </w:tr>
      <w:tr w:rsidR="00483938" w:rsidRPr="00483938" w:rsidTr="00483938">
        <w:trPr>
          <w:trHeight w:val="7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3938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83938" w:rsidRPr="00483938" w:rsidTr="004D6E97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38" w:rsidRPr="00483938" w:rsidRDefault="00483938" w:rsidP="00483938">
            <w:pPr>
              <w:outlineLvl w:val="2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483938" w:rsidRPr="00483938" w:rsidRDefault="00483938" w:rsidP="00483938">
      <w:pPr>
        <w:rPr>
          <w:rFonts w:ascii="Calibri" w:eastAsia="Times New Roman" w:hAnsi="Calibri"/>
          <w:lang w:eastAsia="ru-RU"/>
        </w:rPr>
        <w:sectPr w:rsidR="00483938" w:rsidRPr="00483938" w:rsidSect="00483938">
          <w:pgSz w:w="11906" w:h="16838" w:code="9"/>
          <w:pgMar w:top="1134" w:right="567" w:bottom="993" w:left="992" w:header="567" w:footer="567" w:gutter="0"/>
          <w:cols w:space="708"/>
          <w:titlePg/>
          <w:docGrid w:linePitch="360"/>
        </w:sectPr>
      </w:pPr>
    </w:p>
    <w:tbl>
      <w:tblPr>
        <w:tblStyle w:val="a9"/>
        <w:tblW w:w="21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  <w:gridCol w:w="7251"/>
      </w:tblGrid>
      <w:tr w:rsidR="00483938" w:rsidRPr="00483938" w:rsidTr="004D6E97">
        <w:tc>
          <w:tcPr>
            <w:tcW w:w="7251" w:type="dxa"/>
          </w:tcPr>
          <w:p w:rsidR="00483938" w:rsidRPr="00483938" w:rsidRDefault="00483938" w:rsidP="00483938">
            <w:pPr>
              <w:rPr>
                <w:rFonts w:ascii="Calibri" w:eastAsia="Times New Roman" w:hAnsi="Calibri"/>
              </w:rPr>
            </w:pPr>
          </w:p>
        </w:tc>
        <w:tc>
          <w:tcPr>
            <w:tcW w:w="7251" w:type="dxa"/>
          </w:tcPr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</w:rPr>
            </w:pP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</w:rPr>
              <w:t>Приложение 5</w:t>
            </w:r>
          </w:p>
          <w:p w:rsidR="00483938" w:rsidRPr="00483938" w:rsidRDefault="00483938" w:rsidP="00483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83938">
              <w:rPr>
                <w:bCs/>
                <w:sz w:val="24"/>
                <w:szCs w:val="24"/>
              </w:rPr>
              <w:t xml:space="preserve">к порядку организации «обратной связи» по результатам рассмотрения обращений граждан в администрации </w:t>
            </w:r>
            <w:r w:rsidR="000331F0">
              <w:rPr>
                <w:bCs/>
                <w:sz w:val="24"/>
                <w:szCs w:val="24"/>
              </w:rPr>
              <w:t>Троицкого</w:t>
            </w:r>
            <w:r>
              <w:rPr>
                <w:bCs/>
                <w:sz w:val="24"/>
                <w:szCs w:val="24"/>
              </w:rPr>
              <w:t xml:space="preserve"> сельского поселения Лискинского</w:t>
            </w:r>
            <w:r w:rsidRPr="00483938">
              <w:rPr>
                <w:bCs/>
                <w:sz w:val="24"/>
                <w:szCs w:val="24"/>
              </w:rPr>
              <w:t xml:space="preserve"> муниципального района Воронежской области.»</w:t>
            </w:r>
          </w:p>
        </w:tc>
        <w:tc>
          <w:tcPr>
            <w:tcW w:w="7251" w:type="dxa"/>
          </w:tcPr>
          <w:p w:rsidR="00483938" w:rsidRPr="00483938" w:rsidRDefault="00483938" w:rsidP="00483938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:rsidR="00483938" w:rsidRPr="00483938" w:rsidRDefault="00483938" w:rsidP="00483938">
      <w:pPr>
        <w:rPr>
          <w:rFonts w:eastAsia="Times New Roman"/>
          <w:lang w:eastAsia="ru-RU"/>
        </w:rPr>
      </w:pPr>
    </w:p>
    <w:p w:rsidR="00483938" w:rsidRPr="00483938" w:rsidRDefault="00483938" w:rsidP="00483938">
      <w:pPr>
        <w:rPr>
          <w:rFonts w:eastAsia="Times New Roman"/>
          <w:sz w:val="32"/>
          <w:szCs w:val="32"/>
          <w:lang w:eastAsia="ru-RU"/>
        </w:rPr>
      </w:pPr>
    </w:p>
    <w:p w:rsidR="00483938" w:rsidRPr="00483938" w:rsidRDefault="00483938" w:rsidP="00483938">
      <w:pPr>
        <w:jc w:val="center"/>
        <w:rPr>
          <w:rFonts w:eastAsia="Times New Roman"/>
          <w:sz w:val="32"/>
          <w:szCs w:val="32"/>
          <w:lang w:eastAsia="ru-RU"/>
        </w:rPr>
      </w:pPr>
      <w:r w:rsidRPr="00483938">
        <w:rPr>
          <w:rFonts w:eastAsia="Times New Roman"/>
          <w:sz w:val="32"/>
          <w:szCs w:val="32"/>
          <w:lang w:eastAsia="ru-RU"/>
        </w:rPr>
        <w:t>Реестр «обратной связи»</w:t>
      </w:r>
    </w:p>
    <w:p w:rsidR="00483938" w:rsidRPr="00483938" w:rsidRDefault="00483938" w:rsidP="00483938">
      <w:pPr>
        <w:rPr>
          <w:rFonts w:eastAsia="Times New Roman"/>
          <w:lang w:eastAsia="ru-RU"/>
        </w:rPr>
      </w:pPr>
    </w:p>
    <w:tbl>
      <w:tblPr>
        <w:tblW w:w="15451" w:type="dxa"/>
        <w:tblInd w:w="-601" w:type="dxa"/>
        <w:tblLook w:val="04A0"/>
      </w:tblPr>
      <w:tblGrid>
        <w:gridCol w:w="580"/>
        <w:gridCol w:w="1344"/>
        <w:gridCol w:w="1518"/>
        <w:gridCol w:w="1417"/>
        <w:gridCol w:w="2087"/>
        <w:gridCol w:w="2800"/>
        <w:gridCol w:w="1983"/>
        <w:gridCol w:w="1842"/>
        <w:gridCol w:w="1880"/>
      </w:tblGrid>
      <w:tr w:rsidR="00483938" w:rsidRPr="00483938" w:rsidTr="004D6E97">
        <w:trPr>
          <w:trHeight w:val="1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Дата и номер обращения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Источник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Место жительства и телефон заявителя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вопроса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Дата, время и результат «обратной связи»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Снято с контроля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Назначен новый срок исполнения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963634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9636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963634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963634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938" w:rsidRPr="00483938" w:rsidRDefault="00483938" w:rsidP="00483938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3938" w:rsidRPr="00483938" w:rsidTr="004D6E9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938" w:rsidRPr="00483938" w:rsidRDefault="00483938" w:rsidP="0048393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3938" w:rsidRDefault="00483938" w:rsidP="00E14058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  <w:sectPr w:rsidR="00483938" w:rsidSect="00483938">
          <w:headerReference w:type="even" r:id="rId8"/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483938" w:rsidRPr="00D44EFE" w:rsidRDefault="00483938" w:rsidP="00483938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sectPr w:rsidR="00483938" w:rsidRPr="00D44EFE" w:rsidSect="00E14058">
      <w:pgSz w:w="11906" w:h="16838"/>
      <w:pgMar w:top="82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7C" w:rsidRDefault="005C067C" w:rsidP="00E14058">
      <w:r>
        <w:separator/>
      </w:r>
    </w:p>
  </w:endnote>
  <w:endnote w:type="continuationSeparator" w:id="1">
    <w:p w:rsidR="005C067C" w:rsidRDefault="005C067C" w:rsidP="00E1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7C" w:rsidRDefault="005C067C" w:rsidP="00E14058">
      <w:r>
        <w:separator/>
      </w:r>
    </w:p>
  </w:footnote>
  <w:footnote w:type="continuationSeparator" w:id="1">
    <w:p w:rsidR="005C067C" w:rsidRDefault="005C067C" w:rsidP="00E14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38" w:rsidRPr="00A06BF8" w:rsidRDefault="00483938" w:rsidP="00653465">
    <w:pPr>
      <w:pStyle w:val="a3"/>
      <w:tabs>
        <w:tab w:val="left" w:pos="6405"/>
      </w:tabs>
      <w:rPr>
        <w:sz w:val="20"/>
        <w:szCs w:val="20"/>
      </w:rPr>
    </w:pPr>
    <w:r>
      <w:tab/>
    </w:r>
    <w:r w:rsidR="00C018DE" w:rsidRPr="00A06BF8">
      <w:rPr>
        <w:sz w:val="20"/>
        <w:szCs w:val="20"/>
      </w:rPr>
      <w:fldChar w:fldCharType="begin"/>
    </w:r>
    <w:r w:rsidRPr="00A06BF8">
      <w:rPr>
        <w:sz w:val="20"/>
        <w:szCs w:val="20"/>
      </w:rPr>
      <w:instrText xml:space="preserve"> PAGE   \* MERGEFORMAT </w:instrText>
    </w:r>
    <w:r w:rsidR="00C018DE" w:rsidRPr="00A06BF8">
      <w:rPr>
        <w:sz w:val="20"/>
        <w:szCs w:val="20"/>
      </w:rPr>
      <w:fldChar w:fldCharType="separate"/>
    </w:r>
    <w:r w:rsidR="000331F0">
      <w:rPr>
        <w:noProof/>
        <w:sz w:val="20"/>
        <w:szCs w:val="20"/>
      </w:rPr>
      <w:t>13</w:t>
    </w:r>
    <w:r w:rsidR="00C018DE" w:rsidRPr="00A06BF8">
      <w:rPr>
        <w:sz w:val="20"/>
        <w:szCs w:val="20"/>
      </w:rPr>
      <w:fldChar w:fldCharType="end"/>
    </w:r>
    <w:r w:rsidRPr="00A06BF8"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9A" w:rsidRDefault="00C018DE">
    <w:pPr>
      <w:rPr>
        <w:sz w:val="2"/>
        <w:szCs w:val="2"/>
      </w:rPr>
    </w:pPr>
    <w:r w:rsidRPr="00C018D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pt;margin-top:51.35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569A" w:rsidRDefault="00C018DE">
                <w:r>
                  <w:fldChar w:fldCharType="begin"/>
                </w:r>
                <w:r w:rsidR="00AD1EC2">
                  <w:instrText xml:space="preserve"> PAGE \* MERGEFORMAT </w:instrText>
                </w:r>
                <w:r>
                  <w:fldChar w:fldCharType="separate"/>
                </w:r>
                <w:r w:rsidR="00AD1EC2" w:rsidRPr="008D184A">
                  <w:rPr>
                    <w:rStyle w:val="David105pt0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7429"/>
    <w:multiLevelType w:val="multilevel"/>
    <w:tmpl w:val="55AAE1A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A32CF"/>
    <w:multiLevelType w:val="multilevel"/>
    <w:tmpl w:val="DAF8D7E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4EFE"/>
    <w:rsid w:val="000331F0"/>
    <w:rsid w:val="00056364"/>
    <w:rsid w:val="000C4254"/>
    <w:rsid w:val="000C4433"/>
    <w:rsid w:val="00123E6E"/>
    <w:rsid w:val="00170ABC"/>
    <w:rsid w:val="0021080B"/>
    <w:rsid w:val="002408A5"/>
    <w:rsid w:val="002702F9"/>
    <w:rsid w:val="002D5BFF"/>
    <w:rsid w:val="00390EEB"/>
    <w:rsid w:val="0039614E"/>
    <w:rsid w:val="003D6BD8"/>
    <w:rsid w:val="00421CB6"/>
    <w:rsid w:val="00483938"/>
    <w:rsid w:val="004A0F30"/>
    <w:rsid w:val="004C5AD7"/>
    <w:rsid w:val="005155BA"/>
    <w:rsid w:val="0053267C"/>
    <w:rsid w:val="005662AD"/>
    <w:rsid w:val="005C067C"/>
    <w:rsid w:val="00720154"/>
    <w:rsid w:val="007432FF"/>
    <w:rsid w:val="007D0AC0"/>
    <w:rsid w:val="007D2D0E"/>
    <w:rsid w:val="008265F0"/>
    <w:rsid w:val="00AB69EB"/>
    <w:rsid w:val="00AD1EC2"/>
    <w:rsid w:val="00AE0EE3"/>
    <w:rsid w:val="00B25D76"/>
    <w:rsid w:val="00B66E54"/>
    <w:rsid w:val="00B83001"/>
    <w:rsid w:val="00B958AB"/>
    <w:rsid w:val="00BC796F"/>
    <w:rsid w:val="00C018DE"/>
    <w:rsid w:val="00D44EFE"/>
    <w:rsid w:val="00E14058"/>
    <w:rsid w:val="00EA1719"/>
    <w:rsid w:val="00ED194F"/>
    <w:rsid w:val="00F4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EFE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8"/>
    <w:rsid w:val="00D44EF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D44EF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David105pt0pt">
    <w:name w:val="Колонтитул + David;10;5 pt;Интервал 0 pt"/>
    <w:basedOn w:val="a0"/>
    <w:rsid w:val="00D44EFE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8">
    <w:name w:val="Основной текст8"/>
    <w:basedOn w:val="a"/>
    <w:link w:val="a5"/>
    <w:rsid w:val="00D44EFE"/>
    <w:pPr>
      <w:widowControl w:val="0"/>
      <w:shd w:val="clear" w:color="auto" w:fill="FFFFFF"/>
      <w:spacing w:line="0" w:lineRule="atLeast"/>
      <w:ind w:hanging="1220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E14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058"/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83938"/>
    <w:rPr>
      <w:sz w:val="24"/>
      <w:szCs w:val="24"/>
    </w:rPr>
  </w:style>
  <w:style w:type="table" w:styleId="a9">
    <w:name w:val="Table Grid"/>
    <w:basedOn w:val="a1"/>
    <w:rsid w:val="00483938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Админ</cp:lastModifiedBy>
  <cp:revision>18</cp:revision>
  <cp:lastPrinted>2019-10-08T08:06:00Z</cp:lastPrinted>
  <dcterms:created xsi:type="dcterms:W3CDTF">2019-08-30T05:22:00Z</dcterms:created>
  <dcterms:modified xsi:type="dcterms:W3CDTF">2019-10-08T08:06:00Z</dcterms:modified>
</cp:coreProperties>
</file>