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D953B7" w:rsidP="002D204C">
      <w:pPr>
        <w:ind w:firstLine="709"/>
        <w:jc w:val="center"/>
        <w:rPr>
          <w:rFonts w:ascii="Arial" w:eastAsia="Arial" w:hAnsi="Arial" w:cs="Arial"/>
          <w:caps/>
        </w:rPr>
      </w:pPr>
      <w:r>
        <w:rPr>
          <w:rFonts w:ascii="Arial" w:eastAsia="Arial" w:hAnsi="Arial" w:cs="Arial"/>
          <w:caps/>
        </w:rPr>
        <w:t>КОРЕННОВСКОГО</w:t>
      </w:r>
      <w:r w:rsidR="004D5ED8" w:rsidRPr="002D204C">
        <w:rPr>
          <w:rFonts w:ascii="Arial" w:eastAsia="Arial" w:hAnsi="Arial" w:cs="Arial"/>
          <w:caps/>
        </w:rPr>
        <w:t xml:space="preserve">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363893" w:rsidRDefault="00C95506" w:rsidP="002D204C">
      <w:pPr>
        <w:ind w:firstLine="709"/>
        <w:jc w:val="both"/>
        <w:rPr>
          <w:rFonts w:ascii="Arial" w:eastAsia="Calibri" w:hAnsi="Arial" w:cs="Arial"/>
        </w:rPr>
      </w:pPr>
      <w:r w:rsidRPr="00363893">
        <w:rPr>
          <w:rFonts w:ascii="Arial" w:eastAsia="Calibri" w:hAnsi="Arial" w:cs="Arial"/>
        </w:rPr>
        <w:t>о</w:t>
      </w:r>
      <w:r w:rsidR="004D5ED8" w:rsidRPr="00363893">
        <w:rPr>
          <w:rFonts w:ascii="Arial" w:eastAsia="Calibri" w:hAnsi="Arial" w:cs="Arial"/>
        </w:rPr>
        <w:t>т</w:t>
      </w:r>
      <w:r w:rsidR="002D204C" w:rsidRPr="00363893">
        <w:rPr>
          <w:rFonts w:ascii="Arial" w:eastAsia="Calibri" w:hAnsi="Arial" w:cs="Arial"/>
        </w:rPr>
        <w:t xml:space="preserve"> </w:t>
      </w:r>
      <w:r w:rsidR="006D1135">
        <w:rPr>
          <w:rFonts w:ascii="Arial" w:eastAsia="Calibri" w:hAnsi="Arial" w:cs="Arial"/>
        </w:rPr>
        <w:t>13 мая</w:t>
      </w:r>
      <w:r w:rsidR="00B6789D" w:rsidRPr="00363893">
        <w:rPr>
          <w:rFonts w:ascii="Arial" w:eastAsia="Calibri" w:hAnsi="Arial" w:cs="Arial"/>
        </w:rPr>
        <w:t xml:space="preserve"> </w:t>
      </w:r>
      <w:r w:rsidR="004D5ED8" w:rsidRPr="00363893">
        <w:rPr>
          <w:rFonts w:ascii="Arial" w:eastAsia="Calibri" w:hAnsi="Arial" w:cs="Arial"/>
        </w:rPr>
        <w:t>2019 г. №</w:t>
      </w:r>
      <w:r w:rsidR="003B38B9">
        <w:rPr>
          <w:rFonts w:ascii="Arial" w:eastAsia="Calibri" w:hAnsi="Arial" w:cs="Arial"/>
        </w:rPr>
        <w:t xml:space="preserve"> 39</w:t>
      </w:r>
    </w:p>
    <w:p w:rsidR="002D204C" w:rsidRDefault="004D5ED8" w:rsidP="002D204C">
      <w:pPr>
        <w:ind w:firstLine="709"/>
        <w:jc w:val="both"/>
        <w:rPr>
          <w:rFonts w:ascii="Arial" w:eastAsia="Calibri" w:hAnsi="Arial" w:cs="Arial"/>
        </w:rPr>
      </w:pPr>
      <w:r w:rsidRPr="002D204C">
        <w:rPr>
          <w:rFonts w:ascii="Arial" w:eastAsia="Calibri" w:hAnsi="Arial" w:cs="Arial"/>
        </w:rPr>
        <w:t xml:space="preserve">с. </w:t>
      </w:r>
      <w:r w:rsidR="00D953B7">
        <w:rPr>
          <w:rFonts w:ascii="Arial" w:eastAsia="Calibri" w:hAnsi="Arial" w:cs="Arial"/>
        </w:rPr>
        <w:t>Коренное</w:t>
      </w:r>
    </w:p>
    <w:p w:rsidR="00B27CA9" w:rsidRPr="00B27CA9" w:rsidRDefault="006148AF" w:rsidP="00B27C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sidR="00D953B7">
        <w:rPr>
          <w:rFonts w:ascii="Arial" w:hAnsi="Arial" w:cs="Arial"/>
          <w:b/>
          <w:sz w:val="32"/>
          <w:szCs w:val="32"/>
        </w:rPr>
        <w:t>Коренновского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B27CA9" w:rsidRPr="00B27CA9">
        <w:rPr>
          <w:rFonts w:ascii="Arial" w:hAnsi="Arial" w:cs="Arial"/>
          <w:b/>
          <w:sz w:val="32"/>
          <w:szCs w:val="32"/>
        </w:rPr>
        <w:t>от 2</w:t>
      </w:r>
      <w:r w:rsidR="00D953B7">
        <w:rPr>
          <w:rFonts w:ascii="Arial" w:hAnsi="Arial" w:cs="Arial"/>
          <w:b/>
          <w:sz w:val="32"/>
          <w:szCs w:val="32"/>
        </w:rPr>
        <w:t>4</w:t>
      </w:r>
      <w:r w:rsidR="00B27CA9" w:rsidRPr="00B27CA9">
        <w:rPr>
          <w:rFonts w:ascii="Arial" w:hAnsi="Arial" w:cs="Arial"/>
          <w:b/>
          <w:sz w:val="32"/>
          <w:szCs w:val="32"/>
        </w:rPr>
        <w:t>.</w:t>
      </w:r>
      <w:r w:rsidR="00D953B7">
        <w:rPr>
          <w:rFonts w:ascii="Arial" w:hAnsi="Arial" w:cs="Arial"/>
          <w:b/>
          <w:sz w:val="32"/>
          <w:szCs w:val="32"/>
        </w:rPr>
        <w:t>0</w:t>
      </w:r>
      <w:r w:rsidR="00B27CA9" w:rsidRPr="00B27CA9">
        <w:rPr>
          <w:rFonts w:ascii="Arial" w:hAnsi="Arial" w:cs="Arial"/>
          <w:b/>
          <w:sz w:val="32"/>
          <w:szCs w:val="32"/>
        </w:rPr>
        <w:t>2.201</w:t>
      </w:r>
      <w:r w:rsidR="00D953B7">
        <w:rPr>
          <w:rFonts w:ascii="Arial" w:hAnsi="Arial" w:cs="Arial"/>
          <w:b/>
          <w:sz w:val="32"/>
          <w:szCs w:val="32"/>
        </w:rPr>
        <w:t>6</w:t>
      </w:r>
      <w:r w:rsidR="00B27CA9" w:rsidRPr="00B27CA9">
        <w:rPr>
          <w:rFonts w:ascii="Arial" w:hAnsi="Arial" w:cs="Arial"/>
          <w:b/>
          <w:sz w:val="32"/>
          <w:szCs w:val="32"/>
        </w:rPr>
        <w:t xml:space="preserve"> г. № </w:t>
      </w:r>
      <w:r w:rsidR="00D953B7">
        <w:rPr>
          <w:rFonts w:ascii="Arial" w:hAnsi="Arial" w:cs="Arial"/>
          <w:b/>
          <w:sz w:val="32"/>
          <w:szCs w:val="32"/>
        </w:rPr>
        <w:t>13</w:t>
      </w:r>
      <w:r w:rsidR="00B27CA9" w:rsidRPr="00B27CA9">
        <w:rPr>
          <w:rFonts w:ascii="Arial" w:hAnsi="Arial" w:cs="Arial"/>
          <w:b/>
          <w:sz w:val="32"/>
          <w:szCs w:val="32"/>
        </w:rPr>
        <w:t xml:space="preserve"> «Об утверждении </w:t>
      </w:r>
    </w:p>
    <w:p w:rsidR="006148AF" w:rsidRPr="006148AF" w:rsidRDefault="00B27CA9" w:rsidP="00B27CA9">
      <w:pPr>
        <w:ind w:right="-1" w:firstLine="709"/>
        <w:jc w:val="center"/>
        <w:rPr>
          <w:rFonts w:ascii="Arial" w:hAnsi="Arial" w:cs="Arial"/>
          <w:b/>
          <w:sz w:val="32"/>
          <w:szCs w:val="32"/>
        </w:rPr>
      </w:pPr>
      <w:r>
        <w:rPr>
          <w:rFonts w:ascii="Arial" w:hAnsi="Arial" w:cs="Arial"/>
          <w:b/>
          <w:sz w:val="32"/>
          <w:szCs w:val="32"/>
        </w:rPr>
        <w:t>административного регламента</w:t>
      </w:r>
      <w:r w:rsidR="00D953B7">
        <w:rPr>
          <w:rFonts w:ascii="Arial" w:hAnsi="Arial" w:cs="Arial"/>
          <w:b/>
          <w:sz w:val="32"/>
          <w:szCs w:val="32"/>
        </w:rPr>
        <w:t xml:space="preserve"> администрации Коренновского сельского поселения Калачеевского муниципального района Воронежской области</w:t>
      </w:r>
      <w:r>
        <w:rPr>
          <w:rFonts w:ascii="Arial" w:hAnsi="Arial" w:cs="Arial"/>
          <w:b/>
          <w:sz w:val="32"/>
          <w:szCs w:val="32"/>
        </w:rPr>
        <w:t xml:space="preserve"> </w:t>
      </w:r>
      <w:r w:rsidRPr="00B27CA9">
        <w:rPr>
          <w:rFonts w:ascii="Arial" w:hAnsi="Arial" w:cs="Arial"/>
          <w:b/>
          <w:sz w:val="32"/>
          <w:szCs w:val="32"/>
        </w:rPr>
        <w:t>по предо</w:t>
      </w:r>
      <w:r>
        <w:rPr>
          <w:rFonts w:ascii="Arial" w:hAnsi="Arial" w:cs="Arial"/>
          <w:b/>
          <w:sz w:val="32"/>
          <w:szCs w:val="32"/>
        </w:rPr>
        <w:t xml:space="preserve">ставлению муниципальной услуги </w:t>
      </w:r>
      <w:r w:rsidRPr="00B27CA9">
        <w:rPr>
          <w:rFonts w:ascii="Arial" w:hAnsi="Arial" w:cs="Arial"/>
          <w:b/>
          <w:sz w:val="32"/>
          <w:szCs w:val="32"/>
        </w:rPr>
        <w:t>«</w:t>
      </w:r>
      <w:r w:rsidR="005863A6">
        <w:rPr>
          <w:rFonts w:ascii="Arial" w:hAnsi="Arial" w:cs="Arial"/>
          <w:b/>
          <w:sz w:val="32"/>
          <w:szCs w:val="32"/>
        </w:rPr>
        <w:t>Утверждение и выдача схем расположения земельных участков на кадастровом плане территории</w:t>
      </w:r>
      <w:r>
        <w:rPr>
          <w:rFonts w:ascii="Arial" w:hAnsi="Arial" w:cs="Arial"/>
          <w:b/>
          <w:sz w:val="32"/>
          <w:szCs w:val="32"/>
        </w:rPr>
        <w:t xml:space="preserve">» </w:t>
      </w:r>
      <w:r w:rsidRPr="00B27CA9">
        <w:rPr>
          <w:rFonts w:ascii="Arial" w:hAnsi="Arial" w:cs="Arial"/>
          <w:b/>
          <w:sz w:val="32"/>
          <w:szCs w:val="32"/>
        </w:rPr>
        <w:t>(в редакц</w:t>
      </w:r>
      <w:r>
        <w:rPr>
          <w:rFonts w:ascii="Arial" w:hAnsi="Arial" w:cs="Arial"/>
          <w:b/>
          <w:sz w:val="32"/>
          <w:szCs w:val="32"/>
        </w:rPr>
        <w:t>ии постановлени</w:t>
      </w:r>
      <w:r w:rsidR="00D953B7">
        <w:rPr>
          <w:rFonts w:ascii="Arial" w:hAnsi="Arial" w:cs="Arial"/>
          <w:b/>
          <w:sz w:val="32"/>
          <w:szCs w:val="32"/>
        </w:rPr>
        <w:t>я</w:t>
      </w:r>
      <w:r w:rsidRPr="00B27CA9">
        <w:rPr>
          <w:rFonts w:ascii="Arial" w:hAnsi="Arial" w:cs="Arial"/>
          <w:b/>
          <w:sz w:val="32"/>
          <w:szCs w:val="32"/>
        </w:rPr>
        <w:t xml:space="preserve"> от </w:t>
      </w:r>
      <w:r w:rsidR="00D953B7">
        <w:rPr>
          <w:rFonts w:ascii="Arial" w:hAnsi="Arial" w:cs="Arial"/>
          <w:b/>
          <w:sz w:val="32"/>
          <w:szCs w:val="32"/>
        </w:rPr>
        <w:t>21</w:t>
      </w:r>
      <w:r w:rsidRPr="00B27CA9">
        <w:rPr>
          <w:rFonts w:ascii="Arial" w:hAnsi="Arial" w:cs="Arial"/>
          <w:b/>
          <w:sz w:val="32"/>
          <w:szCs w:val="32"/>
        </w:rPr>
        <w:t>.0</w:t>
      </w:r>
      <w:r w:rsidR="00D953B7">
        <w:rPr>
          <w:rFonts w:ascii="Arial" w:hAnsi="Arial" w:cs="Arial"/>
          <w:b/>
          <w:sz w:val="32"/>
          <w:szCs w:val="32"/>
        </w:rPr>
        <w:t>9.2018 г. № 30</w:t>
      </w:r>
      <w:r w:rsidR="00C67AD4" w:rsidRPr="00C67AD4">
        <w:rPr>
          <w:rFonts w:ascii="Arial" w:hAnsi="Arial" w:cs="Arial"/>
          <w:b/>
          <w:sz w:val="32"/>
          <w:szCs w:val="32"/>
        </w:rPr>
        <w:t>)</w:t>
      </w:r>
    </w:p>
    <w:p w:rsidR="00C1021F" w:rsidRDefault="001A022F" w:rsidP="00C1021F">
      <w:pPr>
        <w:tabs>
          <w:tab w:val="center" w:pos="4677"/>
          <w:tab w:val="left" w:pos="7815"/>
        </w:tabs>
        <w:ind w:firstLine="709"/>
        <w:jc w:val="both"/>
        <w:rPr>
          <w:rFonts w:ascii="Arial" w:hAnsi="Arial" w:cs="Arial"/>
        </w:rPr>
      </w:pPr>
      <w:proofErr w:type="gramStart"/>
      <w:r w:rsidRPr="002D204C">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w:t>
      </w:r>
      <w:r w:rsidR="00D953B7">
        <w:rPr>
          <w:rFonts w:ascii="Arial" w:hAnsi="Arial" w:cs="Arial"/>
        </w:rPr>
        <w:t xml:space="preserve">Федеральным законом части 8,9,10 статьи 11.1 и части 7 статьи 11.2 </w:t>
      </w:r>
      <w:r w:rsidRPr="002D204C">
        <w:rPr>
          <w:rFonts w:ascii="Arial" w:hAnsi="Arial" w:cs="Arial"/>
        </w:rPr>
        <w:t>№ 210-ФЗ</w:t>
      </w:r>
      <w:r w:rsidR="00D953B7">
        <w:rPr>
          <w:rFonts w:ascii="Arial" w:hAnsi="Arial" w:cs="Arial"/>
        </w:rPr>
        <w:t xml:space="preserve"> от 27.07.2010 г.</w:t>
      </w:r>
      <w:r w:rsidRPr="002D204C">
        <w:rPr>
          <w:rFonts w:ascii="Arial" w:hAnsi="Arial" w:cs="Arial"/>
        </w:rPr>
        <w:t xml:space="preserve">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D953B7">
        <w:rPr>
          <w:rFonts w:ascii="Arial" w:hAnsi="Arial" w:cs="Arial"/>
        </w:rPr>
        <w:t>Коренновского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w:t>
      </w:r>
      <w:proofErr w:type="gramEnd"/>
      <w:r w:rsidRPr="002D204C">
        <w:rPr>
          <w:rFonts w:ascii="Arial" w:hAnsi="Arial" w:cs="Arial"/>
        </w:rPr>
        <w:t xml:space="preserve"> </w:t>
      </w:r>
      <w:r w:rsidR="00D953B7">
        <w:rPr>
          <w:rFonts w:ascii="Arial" w:hAnsi="Arial" w:cs="Arial"/>
        </w:rPr>
        <w:t>Коренновского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5863A6">
      <w:pPr>
        <w:tabs>
          <w:tab w:val="center" w:pos="4677"/>
          <w:tab w:val="left" w:pos="7815"/>
        </w:tabs>
        <w:ind w:firstLine="709"/>
        <w:jc w:val="both"/>
        <w:rPr>
          <w:rFonts w:ascii="Arial" w:hAnsi="Arial" w:cs="Arial"/>
        </w:rPr>
      </w:pPr>
      <w:r w:rsidRPr="006148AF">
        <w:rPr>
          <w:rFonts w:ascii="Arial" w:hAnsi="Arial" w:cs="Arial"/>
        </w:rPr>
        <w:t xml:space="preserve">1. </w:t>
      </w:r>
      <w:proofErr w:type="gramStart"/>
      <w:r w:rsidR="001A022F" w:rsidRPr="006148AF">
        <w:rPr>
          <w:rFonts w:ascii="Arial" w:hAnsi="Arial" w:cs="Arial"/>
        </w:rPr>
        <w:t xml:space="preserve">Внести в постановление администрации </w:t>
      </w:r>
      <w:r w:rsidR="00D953B7">
        <w:rPr>
          <w:rFonts w:ascii="Arial" w:hAnsi="Arial" w:cs="Arial"/>
        </w:rPr>
        <w:t>Коренновского</w:t>
      </w:r>
      <w:r w:rsidR="001A022F" w:rsidRPr="006148AF">
        <w:rPr>
          <w:rFonts w:ascii="Arial" w:hAnsi="Arial" w:cs="Arial"/>
        </w:rPr>
        <w:t xml:space="preserve"> сельского поселения Калачеевского муниципального района </w:t>
      </w:r>
      <w:r w:rsidR="005863A6" w:rsidRPr="005863A6">
        <w:rPr>
          <w:rFonts w:ascii="Arial" w:hAnsi="Arial" w:cs="Arial"/>
        </w:rPr>
        <w:t>от 2</w:t>
      </w:r>
      <w:r w:rsidR="00D953B7">
        <w:rPr>
          <w:rFonts w:ascii="Arial" w:hAnsi="Arial" w:cs="Arial"/>
        </w:rPr>
        <w:t>4</w:t>
      </w:r>
      <w:r w:rsidR="005863A6" w:rsidRPr="005863A6">
        <w:rPr>
          <w:rFonts w:ascii="Arial" w:hAnsi="Arial" w:cs="Arial"/>
        </w:rPr>
        <w:t>.</w:t>
      </w:r>
      <w:r w:rsidR="00D953B7">
        <w:rPr>
          <w:rFonts w:ascii="Arial" w:hAnsi="Arial" w:cs="Arial"/>
        </w:rPr>
        <w:t>02</w:t>
      </w:r>
      <w:r w:rsidR="005863A6" w:rsidRPr="005863A6">
        <w:rPr>
          <w:rFonts w:ascii="Arial" w:hAnsi="Arial" w:cs="Arial"/>
        </w:rPr>
        <w:t>.201</w:t>
      </w:r>
      <w:r w:rsidR="00D953B7">
        <w:rPr>
          <w:rFonts w:ascii="Arial" w:hAnsi="Arial" w:cs="Arial"/>
        </w:rPr>
        <w:t>6</w:t>
      </w:r>
      <w:r w:rsidR="005863A6" w:rsidRPr="005863A6">
        <w:rPr>
          <w:rFonts w:ascii="Arial" w:hAnsi="Arial" w:cs="Arial"/>
        </w:rPr>
        <w:t xml:space="preserve"> г. № </w:t>
      </w:r>
      <w:r w:rsidR="00D953B7">
        <w:rPr>
          <w:rFonts w:ascii="Arial" w:hAnsi="Arial" w:cs="Arial"/>
        </w:rPr>
        <w:t>13</w:t>
      </w:r>
      <w:r w:rsidR="005863A6" w:rsidRPr="005863A6">
        <w:rPr>
          <w:rFonts w:ascii="Arial" w:hAnsi="Arial" w:cs="Arial"/>
        </w:rPr>
        <w:t xml:space="preserve"> «О</w:t>
      </w:r>
      <w:r w:rsidR="005863A6">
        <w:rPr>
          <w:rFonts w:ascii="Arial" w:hAnsi="Arial" w:cs="Arial"/>
        </w:rPr>
        <w:t xml:space="preserve">б утверждении </w:t>
      </w:r>
      <w:r w:rsidR="005863A6" w:rsidRPr="005863A6">
        <w:rPr>
          <w:rFonts w:ascii="Arial" w:hAnsi="Arial" w:cs="Arial"/>
        </w:rPr>
        <w:t xml:space="preserve">административного регламента </w:t>
      </w:r>
      <w:r w:rsidR="00D953B7">
        <w:rPr>
          <w:rFonts w:ascii="Arial" w:hAnsi="Arial" w:cs="Arial"/>
        </w:rPr>
        <w:t xml:space="preserve">администрации Коренновского сельского поселения Калачеевского муниципального района Воронежской области </w:t>
      </w:r>
      <w:r w:rsidR="005863A6" w:rsidRPr="005863A6">
        <w:rPr>
          <w:rFonts w:ascii="Arial" w:hAnsi="Arial" w:cs="Arial"/>
        </w:rPr>
        <w:t>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w:t>
      </w:r>
      <w:r w:rsidR="00D953B7">
        <w:rPr>
          <w:rFonts w:ascii="Arial" w:hAnsi="Arial" w:cs="Arial"/>
        </w:rPr>
        <w:t xml:space="preserve">я </w:t>
      </w:r>
      <w:r w:rsidR="005863A6" w:rsidRPr="005863A6">
        <w:rPr>
          <w:rFonts w:ascii="Arial" w:hAnsi="Arial" w:cs="Arial"/>
        </w:rPr>
        <w:t xml:space="preserve">от </w:t>
      </w:r>
      <w:r w:rsidR="00D953B7">
        <w:rPr>
          <w:rFonts w:ascii="Arial" w:hAnsi="Arial" w:cs="Arial"/>
        </w:rPr>
        <w:t>2</w:t>
      </w:r>
      <w:r w:rsidR="005863A6" w:rsidRPr="005863A6">
        <w:rPr>
          <w:rFonts w:ascii="Arial" w:hAnsi="Arial" w:cs="Arial"/>
        </w:rPr>
        <w:t>1.0</w:t>
      </w:r>
      <w:r w:rsidR="00D953B7">
        <w:rPr>
          <w:rFonts w:ascii="Arial" w:hAnsi="Arial" w:cs="Arial"/>
        </w:rPr>
        <w:t>9</w:t>
      </w:r>
      <w:r w:rsidR="005863A6" w:rsidRPr="005863A6">
        <w:rPr>
          <w:rFonts w:ascii="Arial" w:hAnsi="Arial" w:cs="Arial"/>
        </w:rPr>
        <w:t>.2018 г. № 3</w:t>
      </w:r>
      <w:r w:rsidR="00D953B7">
        <w:rPr>
          <w:rFonts w:ascii="Arial" w:hAnsi="Arial" w:cs="Arial"/>
        </w:rPr>
        <w:t>0</w:t>
      </w:r>
      <w:r w:rsidR="005863A6" w:rsidRPr="005863A6">
        <w:rPr>
          <w:rFonts w:ascii="Arial" w:hAnsi="Arial" w:cs="Arial"/>
        </w:rPr>
        <w:t>)</w:t>
      </w:r>
      <w:r w:rsidR="00B27CA9">
        <w:rPr>
          <w:rFonts w:ascii="Arial" w:hAnsi="Arial" w:cs="Arial"/>
        </w:rPr>
        <w:t xml:space="preserve"> </w:t>
      </w:r>
      <w:r w:rsidR="001A022F" w:rsidRPr="006148AF">
        <w:rPr>
          <w:rFonts w:ascii="Arial" w:eastAsia="Calibri" w:hAnsi="Arial" w:cs="Arial"/>
        </w:rPr>
        <w:t>следующие изменения:</w:t>
      </w:r>
      <w:proofErr w:type="gramEnd"/>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A53502" w:rsidRPr="0043422F" w:rsidRDefault="00A53502" w:rsidP="00A53502">
      <w:pPr>
        <w:tabs>
          <w:tab w:val="left" w:pos="5103"/>
          <w:tab w:val="left" w:pos="6096"/>
          <w:tab w:val="left" w:pos="6237"/>
        </w:tabs>
        <w:ind w:right="-1" w:firstLine="709"/>
        <w:jc w:val="both"/>
        <w:rPr>
          <w:rFonts w:ascii="Arial" w:eastAsia="Calibri" w:hAnsi="Arial" w:cs="Arial"/>
          <w:bCs/>
        </w:rPr>
      </w:pPr>
      <w:r w:rsidRPr="0043422F">
        <w:rPr>
          <w:rFonts w:ascii="Arial" w:eastAsia="Calibri" w:hAnsi="Arial" w:cs="Arial"/>
          <w:bCs/>
        </w:rPr>
        <w:t>1.1.1. Абзац 3 пункта 1.3.2. раздела 1 изложить в следующей редакции:</w:t>
      </w:r>
    </w:p>
    <w:p w:rsidR="00A53502" w:rsidRPr="0043422F" w:rsidRDefault="00A53502" w:rsidP="00A53502">
      <w:pPr>
        <w:tabs>
          <w:tab w:val="left" w:pos="5103"/>
          <w:tab w:val="left" w:pos="6096"/>
          <w:tab w:val="left" w:pos="6237"/>
        </w:tabs>
        <w:ind w:right="-1" w:firstLine="567"/>
        <w:jc w:val="both"/>
        <w:rPr>
          <w:rFonts w:ascii="Arial" w:eastAsia="Calibri" w:hAnsi="Arial" w:cs="Arial"/>
          <w:bCs/>
        </w:rPr>
      </w:pPr>
      <w:r w:rsidRPr="0043422F">
        <w:rPr>
          <w:rFonts w:ascii="Arial" w:eastAsia="Calibri" w:hAnsi="Arial" w:cs="Arial"/>
          <w:bCs/>
        </w:rPr>
        <w:t xml:space="preserve">«- </w:t>
      </w:r>
      <w:r w:rsidRPr="0043422F">
        <w:rPr>
          <w:rFonts w:ascii="Arial" w:hAnsi="Arial" w:cs="Arial"/>
          <w:bCs/>
          <w:lang w:eastAsia="ar-SA"/>
        </w:rPr>
        <w:t>в информационной системе «Портал Воронежской области в сети Интернет» (далее - Портал Воронежской области в сети Интернет)</w:t>
      </w:r>
      <w:proofErr w:type="gramStart"/>
      <w:r w:rsidRPr="0043422F">
        <w:rPr>
          <w:rFonts w:ascii="Arial" w:hAnsi="Arial" w:cs="Arial"/>
          <w:bCs/>
          <w:lang w:eastAsia="ar-SA"/>
        </w:rPr>
        <w:t>;»</w:t>
      </w:r>
      <w:proofErr w:type="gramEnd"/>
      <w:r w:rsidRPr="0043422F">
        <w:rPr>
          <w:rFonts w:ascii="Arial" w:hAnsi="Arial" w:cs="Arial"/>
          <w:bCs/>
          <w:lang w:eastAsia="ar-SA"/>
        </w:rPr>
        <w:t>;</w:t>
      </w:r>
    </w:p>
    <w:p w:rsidR="00A53502" w:rsidRPr="0039645A" w:rsidRDefault="00A53502" w:rsidP="00A53502">
      <w:pPr>
        <w:tabs>
          <w:tab w:val="left" w:pos="5103"/>
          <w:tab w:val="left" w:pos="6096"/>
          <w:tab w:val="left" w:pos="6237"/>
        </w:tabs>
        <w:ind w:right="-1" w:firstLine="567"/>
        <w:jc w:val="both"/>
        <w:rPr>
          <w:rFonts w:ascii="Arial" w:hAnsi="Arial" w:cs="Arial"/>
          <w:bCs/>
        </w:rPr>
      </w:pPr>
      <w:r>
        <w:rPr>
          <w:rFonts w:ascii="Arial" w:hAnsi="Arial" w:cs="Arial"/>
          <w:bCs/>
        </w:rPr>
        <w:t>1.1.2.</w:t>
      </w:r>
      <w:r w:rsidRPr="0039645A">
        <w:rPr>
          <w:rFonts w:ascii="Arial" w:hAnsi="Arial" w:cs="Arial"/>
          <w:bCs/>
        </w:rPr>
        <w:t xml:space="preserve"> По всему тексту слова «Регионального портала» заменить словами «Портала Воронежской области в сети Интернет», слова «Региональном портале» заменить словами «Портале Воронежской области в сети Интернет»;</w:t>
      </w:r>
    </w:p>
    <w:p w:rsidR="00A53502" w:rsidRPr="0043422F" w:rsidRDefault="00A53502" w:rsidP="00A53502">
      <w:pPr>
        <w:tabs>
          <w:tab w:val="left" w:pos="5103"/>
          <w:tab w:val="left" w:pos="6096"/>
          <w:tab w:val="left" w:pos="6237"/>
        </w:tabs>
        <w:ind w:right="-1" w:firstLine="567"/>
        <w:jc w:val="both"/>
        <w:rPr>
          <w:rFonts w:ascii="Arial" w:hAnsi="Arial" w:cs="Arial"/>
          <w:bCs/>
        </w:rPr>
      </w:pPr>
      <w:r w:rsidRPr="0043422F">
        <w:rPr>
          <w:rFonts w:ascii="Arial" w:hAnsi="Arial" w:cs="Arial"/>
          <w:bCs/>
        </w:rPr>
        <w:t>1.1.3. По всему тексту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A53502" w:rsidRPr="0043422F" w:rsidRDefault="00A53502" w:rsidP="00A53502">
      <w:pPr>
        <w:suppressAutoHyphens/>
        <w:ind w:firstLine="567"/>
        <w:jc w:val="both"/>
        <w:rPr>
          <w:rFonts w:ascii="Arial" w:hAnsi="Arial" w:cs="Arial"/>
          <w:bCs/>
        </w:rPr>
      </w:pPr>
      <w:r w:rsidRPr="0043422F">
        <w:rPr>
          <w:rFonts w:ascii="Arial" w:hAnsi="Arial" w:cs="Arial"/>
          <w:bCs/>
        </w:rPr>
        <w:t>1.1.4. Пункт 2.2.3. раздела 2 дополнить абзац</w:t>
      </w:r>
      <w:r>
        <w:rPr>
          <w:rFonts w:ascii="Arial" w:hAnsi="Arial" w:cs="Arial"/>
          <w:bCs/>
        </w:rPr>
        <w:t>ем</w:t>
      </w:r>
      <w:r w:rsidRPr="0043422F">
        <w:rPr>
          <w:rFonts w:ascii="Arial" w:hAnsi="Arial" w:cs="Arial"/>
          <w:bCs/>
        </w:rPr>
        <w:t xml:space="preserve"> следующего содержания:</w:t>
      </w:r>
    </w:p>
    <w:p w:rsidR="00A53502" w:rsidRPr="0043422F" w:rsidRDefault="00A53502" w:rsidP="00A53502">
      <w:pPr>
        <w:suppressAutoHyphens/>
        <w:ind w:firstLine="567"/>
        <w:jc w:val="both"/>
        <w:rPr>
          <w:rFonts w:ascii="Arial" w:hAnsi="Arial" w:cs="Arial"/>
          <w:bCs/>
        </w:rPr>
      </w:pPr>
      <w:r w:rsidRPr="0043422F">
        <w:rPr>
          <w:rFonts w:ascii="Arial" w:hAnsi="Arial" w:cs="Arial"/>
          <w:bCs/>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3502" w:rsidRPr="0043422F" w:rsidRDefault="00A53502" w:rsidP="00A53502">
      <w:pPr>
        <w:suppressAutoHyphens/>
        <w:ind w:firstLine="567"/>
        <w:jc w:val="both"/>
        <w:rPr>
          <w:rFonts w:ascii="Arial" w:hAnsi="Arial" w:cs="Arial"/>
          <w:bCs/>
        </w:rPr>
      </w:pPr>
      <w:r w:rsidRPr="0043422F">
        <w:rPr>
          <w:rFonts w:ascii="Arial" w:hAnsi="Arial" w:cs="Arial"/>
          <w:bC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3502" w:rsidRPr="0043422F" w:rsidRDefault="00A53502" w:rsidP="00A53502">
      <w:pPr>
        <w:suppressAutoHyphens/>
        <w:ind w:firstLine="567"/>
        <w:jc w:val="both"/>
        <w:rPr>
          <w:rFonts w:ascii="Arial" w:hAnsi="Arial" w:cs="Arial"/>
          <w:bCs/>
        </w:rPr>
      </w:pPr>
      <w:r w:rsidRPr="0043422F">
        <w:rPr>
          <w:rFonts w:ascii="Arial" w:hAnsi="Arial" w:cs="Arial"/>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3502" w:rsidRPr="0043422F" w:rsidRDefault="00A53502" w:rsidP="00A53502">
      <w:pPr>
        <w:suppressAutoHyphens/>
        <w:ind w:firstLine="567"/>
        <w:jc w:val="both"/>
        <w:rPr>
          <w:rFonts w:ascii="Arial" w:hAnsi="Arial" w:cs="Arial"/>
          <w:bCs/>
        </w:rPr>
      </w:pPr>
      <w:r w:rsidRPr="0043422F">
        <w:rPr>
          <w:rFonts w:ascii="Arial" w:hAnsi="Arial" w:cs="Arial"/>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502" w:rsidRDefault="00A53502" w:rsidP="00A53502">
      <w:pPr>
        <w:suppressAutoHyphens/>
        <w:ind w:firstLine="567"/>
        <w:jc w:val="both"/>
        <w:rPr>
          <w:rFonts w:ascii="Arial" w:hAnsi="Arial" w:cs="Arial"/>
          <w:bCs/>
          <w:lang w:eastAsia="ar-SA"/>
        </w:rPr>
      </w:pPr>
      <w:proofErr w:type="gramStart"/>
      <w:r w:rsidRPr="0043422F">
        <w:rPr>
          <w:rFonts w:ascii="Arial" w:hAnsi="Arial" w:cs="Arial"/>
          <w:bCs/>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43422F">
        <w:rPr>
          <w:rFonts w:ascii="Arial" w:hAnsi="Arial" w:cs="Arial"/>
          <w:bCs/>
          <w:lang w:eastAsia="ar-SA"/>
        </w:rPr>
        <w:t xml:space="preserve"> </w:t>
      </w:r>
      <w:proofErr w:type="gramStart"/>
      <w:r w:rsidRPr="0043422F">
        <w:rPr>
          <w:rFonts w:ascii="Arial" w:hAnsi="Arial" w:cs="Arial"/>
          <w:bCs/>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A53502" w:rsidRPr="0043422F" w:rsidRDefault="00A53502" w:rsidP="00A53502">
      <w:pPr>
        <w:widowControl w:val="0"/>
        <w:autoSpaceDE w:val="0"/>
        <w:autoSpaceDN w:val="0"/>
        <w:adjustRightInd w:val="0"/>
        <w:ind w:firstLine="567"/>
        <w:contextualSpacing/>
        <w:jc w:val="both"/>
        <w:rPr>
          <w:rFonts w:ascii="Arial" w:hAnsi="Arial" w:cs="Arial"/>
          <w:bCs/>
          <w:color w:val="000000"/>
          <w:lang w:eastAsia="ar-SA"/>
        </w:rPr>
      </w:pPr>
      <w:r w:rsidRPr="0043422F">
        <w:rPr>
          <w:rFonts w:ascii="Arial" w:hAnsi="Arial" w:cs="Arial"/>
          <w:bCs/>
        </w:rPr>
        <w:t xml:space="preserve">1.1.5. </w:t>
      </w:r>
      <w:r w:rsidRPr="0043422F">
        <w:rPr>
          <w:rFonts w:ascii="Arial" w:eastAsia="Calibri" w:hAnsi="Arial" w:cs="Arial"/>
          <w:bCs/>
        </w:rPr>
        <w:t>Пункт 2.6.2. раздела 2 после слов «Запрещается требовать от заявителя</w:t>
      </w:r>
      <w:proofErr w:type="gramStart"/>
      <w:r w:rsidRPr="0043422F">
        <w:rPr>
          <w:rFonts w:ascii="Arial" w:eastAsia="Calibri" w:hAnsi="Arial" w:cs="Arial"/>
          <w:bCs/>
        </w:rPr>
        <w:t>:»</w:t>
      </w:r>
      <w:proofErr w:type="gramEnd"/>
      <w:r w:rsidRPr="0043422F">
        <w:rPr>
          <w:rFonts w:ascii="Arial" w:eastAsia="Calibri" w:hAnsi="Arial" w:cs="Arial"/>
          <w:bCs/>
        </w:rPr>
        <w:t xml:space="preserve"> дополнить </w:t>
      </w:r>
      <w:r w:rsidRPr="0043422F">
        <w:rPr>
          <w:rFonts w:ascii="Arial" w:hAnsi="Arial" w:cs="Arial"/>
          <w:bCs/>
        </w:rPr>
        <w:t>абзац</w:t>
      </w:r>
      <w:r>
        <w:rPr>
          <w:rFonts w:ascii="Arial" w:hAnsi="Arial" w:cs="Arial"/>
          <w:bCs/>
        </w:rPr>
        <w:t>ем</w:t>
      </w:r>
      <w:r w:rsidRPr="0043422F">
        <w:rPr>
          <w:rFonts w:ascii="Arial" w:hAnsi="Arial" w:cs="Arial"/>
          <w:bCs/>
        </w:rPr>
        <w:t xml:space="preserve"> следующего содержания:</w:t>
      </w:r>
      <w:r w:rsidRPr="0043422F">
        <w:rPr>
          <w:rFonts w:ascii="Arial" w:hAnsi="Arial" w:cs="Arial"/>
          <w:bCs/>
          <w:color w:val="000000"/>
          <w:lang w:eastAsia="ar-SA"/>
        </w:rPr>
        <w:t xml:space="preserve"> </w:t>
      </w:r>
    </w:p>
    <w:p w:rsidR="00A53502" w:rsidRPr="0043422F" w:rsidRDefault="00A53502" w:rsidP="00A53502">
      <w:pPr>
        <w:pStyle w:val="1"/>
        <w:ind w:right="279" w:firstLine="567"/>
        <w:jc w:val="both"/>
        <w:rPr>
          <w:rFonts w:ascii="Arial" w:hAnsi="Arial" w:cs="Arial"/>
          <w:bCs/>
          <w:sz w:val="24"/>
          <w:szCs w:val="24"/>
          <w:lang w:eastAsia="ar-SA"/>
        </w:rPr>
      </w:pPr>
      <w:proofErr w:type="gramStart"/>
      <w:r w:rsidRPr="0043422F">
        <w:rPr>
          <w:rFonts w:ascii="Arial" w:hAnsi="Arial" w:cs="Arial"/>
          <w:bCs/>
          <w:sz w:val="24"/>
          <w:szCs w:val="24"/>
          <w:lang w:eastAsia="ar-SA"/>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A53502" w:rsidRPr="0043422F" w:rsidRDefault="00A53502" w:rsidP="00A53502">
      <w:pPr>
        <w:pStyle w:val="1"/>
        <w:ind w:right="279" w:firstLine="567"/>
        <w:jc w:val="both"/>
        <w:rPr>
          <w:rFonts w:ascii="Arial" w:hAnsi="Arial" w:cs="Arial"/>
          <w:bCs/>
          <w:sz w:val="24"/>
          <w:szCs w:val="24"/>
          <w:lang w:eastAsia="ar-SA"/>
        </w:rPr>
      </w:pPr>
      <w:r w:rsidRPr="0043422F">
        <w:rPr>
          <w:rFonts w:ascii="Arial" w:hAnsi="Arial" w:cs="Arial"/>
          <w:bCs/>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53502" w:rsidRPr="0043422F" w:rsidRDefault="00A53502" w:rsidP="00A53502">
      <w:pPr>
        <w:pStyle w:val="1"/>
        <w:ind w:right="279" w:firstLine="567"/>
        <w:jc w:val="both"/>
        <w:rPr>
          <w:rFonts w:ascii="Arial" w:hAnsi="Arial" w:cs="Arial"/>
          <w:bCs/>
          <w:sz w:val="24"/>
          <w:szCs w:val="24"/>
          <w:lang w:eastAsia="ar-SA"/>
        </w:rPr>
      </w:pPr>
      <w:r w:rsidRPr="0043422F">
        <w:rPr>
          <w:rFonts w:ascii="Arial" w:hAnsi="Arial" w:cs="Arial"/>
          <w:bCs/>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53502" w:rsidRPr="0043422F" w:rsidRDefault="00A53502" w:rsidP="00A53502">
      <w:pPr>
        <w:pStyle w:val="1"/>
        <w:ind w:right="279" w:firstLine="567"/>
        <w:jc w:val="both"/>
        <w:rPr>
          <w:rFonts w:ascii="Arial" w:hAnsi="Arial" w:cs="Arial"/>
          <w:bCs/>
          <w:sz w:val="24"/>
          <w:szCs w:val="24"/>
          <w:lang w:eastAsia="ar-SA"/>
        </w:rPr>
      </w:pPr>
      <w:r w:rsidRPr="0043422F">
        <w:rPr>
          <w:rFonts w:ascii="Arial" w:hAnsi="Arial" w:cs="Arial"/>
          <w:bCs/>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53502" w:rsidRPr="0043422F" w:rsidRDefault="00A53502" w:rsidP="00A53502">
      <w:pPr>
        <w:pStyle w:val="1"/>
        <w:ind w:right="279" w:firstLine="567"/>
        <w:jc w:val="both"/>
        <w:rPr>
          <w:rFonts w:ascii="Arial" w:hAnsi="Arial" w:cs="Arial"/>
          <w:bCs/>
          <w:sz w:val="24"/>
          <w:szCs w:val="24"/>
          <w:lang w:eastAsia="ar-SA"/>
        </w:rPr>
      </w:pPr>
      <w:r w:rsidRPr="0043422F">
        <w:rPr>
          <w:rFonts w:ascii="Arial" w:hAnsi="Arial" w:cs="Arial"/>
          <w:bCs/>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53502" w:rsidRPr="0043422F" w:rsidRDefault="00A53502" w:rsidP="00A53502">
      <w:pPr>
        <w:widowControl w:val="0"/>
        <w:autoSpaceDE w:val="0"/>
        <w:autoSpaceDN w:val="0"/>
        <w:adjustRightInd w:val="0"/>
        <w:ind w:firstLine="709"/>
        <w:contextualSpacing/>
        <w:jc w:val="both"/>
        <w:rPr>
          <w:rFonts w:ascii="Arial" w:hAnsi="Arial" w:cs="Arial"/>
          <w:bCs/>
        </w:rPr>
      </w:pPr>
      <w:proofErr w:type="gramStart"/>
      <w:r w:rsidRPr="0043422F">
        <w:rPr>
          <w:rFonts w:ascii="Arial" w:hAnsi="Arial" w:cs="Arial"/>
          <w:bCs/>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43422F">
        <w:rPr>
          <w:rFonts w:ascii="Arial" w:hAnsi="Arial" w:cs="Arial"/>
          <w:bCs/>
          <w:lang w:eastAsia="ar-SA"/>
        </w:rPr>
        <w:lastRenderedPageBreak/>
        <w:t>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43422F">
        <w:rPr>
          <w:rFonts w:ascii="Arial" w:hAnsi="Arial" w:cs="Arial"/>
          <w:bCs/>
          <w:lang w:eastAsia="ar-SA"/>
        </w:rPr>
        <w:t xml:space="preserve"> </w:t>
      </w:r>
      <w:proofErr w:type="gramStart"/>
      <w:r w:rsidRPr="0043422F">
        <w:rPr>
          <w:rFonts w:ascii="Arial" w:hAnsi="Arial" w:cs="Arial"/>
          <w:bCs/>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784DF4" w:rsidRPr="005863A6" w:rsidRDefault="00784DF4" w:rsidP="00784DF4">
      <w:pPr>
        <w:tabs>
          <w:tab w:val="left" w:pos="5103"/>
          <w:tab w:val="left" w:pos="6096"/>
          <w:tab w:val="left" w:pos="6237"/>
        </w:tabs>
        <w:ind w:firstLine="709"/>
        <w:jc w:val="both"/>
        <w:rPr>
          <w:rFonts w:ascii="Arial" w:hAnsi="Arial" w:cs="Arial"/>
        </w:rPr>
      </w:pPr>
      <w:r>
        <w:rPr>
          <w:rFonts w:ascii="Arial" w:hAnsi="Arial" w:cs="Arial"/>
        </w:rPr>
        <w:t>1.1.</w:t>
      </w:r>
      <w:r w:rsidR="00D52BC5">
        <w:rPr>
          <w:rFonts w:ascii="Arial" w:hAnsi="Arial" w:cs="Arial"/>
        </w:rPr>
        <w:t>6</w:t>
      </w:r>
      <w:r>
        <w:rPr>
          <w:rFonts w:ascii="Arial" w:hAnsi="Arial" w:cs="Arial"/>
        </w:rPr>
        <w:t>. В абзаце втором пункта 3.3.10</w:t>
      </w:r>
      <w:r w:rsidRPr="005863A6">
        <w:rPr>
          <w:rFonts w:ascii="Arial" w:hAnsi="Arial" w:cs="Arial"/>
        </w:rPr>
        <w:t xml:space="preserve"> раздела </w:t>
      </w:r>
      <w:r>
        <w:rPr>
          <w:rFonts w:ascii="Arial" w:hAnsi="Arial" w:cs="Arial"/>
        </w:rPr>
        <w:t>3</w:t>
      </w:r>
      <w:r w:rsidRPr="005863A6">
        <w:rPr>
          <w:rFonts w:ascii="Arial" w:hAnsi="Arial" w:cs="Arial"/>
        </w:rPr>
        <w:t xml:space="preserve"> слова «1</w:t>
      </w:r>
      <w:r>
        <w:rPr>
          <w:rFonts w:ascii="Arial" w:hAnsi="Arial" w:cs="Arial"/>
        </w:rPr>
        <w:t>9 календарных</w:t>
      </w:r>
      <w:r w:rsidRPr="005863A6">
        <w:rPr>
          <w:rFonts w:ascii="Arial" w:hAnsi="Arial" w:cs="Arial"/>
        </w:rPr>
        <w:t xml:space="preserve"> дней» заменить словами «17 календарных дней»;</w:t>
      </w:r>
    </w:p>
    <w:p w:rsidR="00A53502" w:rsidRPr="0043422F" w:rsidRDefault="00A53502" w:rsidP="00A53502">
      <w:pPr>
        <w:pStyle w:val="a6"/>
        <w:ind w:firstLine="567"/>
        <w:jc w:val="both"/>
        <w:rPr>
          <w:rFonts w:ascii="Arial" w:hAnsi="Arial" w:cs="Arial"/>
          <w:bCs/>
        </w:rPr>
      </w:pPr>
      <w:r w:rsidRPr="0043422F">
        <w:rPr>
          <w:rFonts w:ascii="Arial" w:hAnsi="Arial" w:cs="Arial"/>
          <w:bCs/>
        </w:rPr>
        <w:t xml:space="preserve">1.1.7. Подпункт 3 пункта 5.2 раздела 5 изложить в </w:t>
      </w:r>
      <w:r w:rsidR="00D52BC5">
        <w:rPr>
          <w:rFonts w:ascii="Arial" w:hAnsi="Arial" w:cs="Arial"/>
          <w:bCs/>
        </w:rPr>
        <w:t>следующей</w:t>
      </w:r>
      <w:r w:rsidRPr="0043422F">
        <w:rPr>
          <w:rFonts w:ascii="Arial" w:hAnsi="Arial" w:cs="Arial"/>
          <w:bCs/>
        </w:rPr>
        <w:t xml:space="preserve"> редакции:</w:t>
      </w:r>
    </w:p>
    <w:p w:rsidR="00A53502" w:rsidRPr="0043422F" w:rsidRDefault="00A53502" w:rsidP="00A53502">
      <w:pPr>
        <w:pStyle w:val="a6"/>
        <w:ind w:firstLine="567"/>
        <w:jc w:val="both"/>
        <w:rPr>
          <w:rFonts w:ascii="Arial" w:hAnsi="Arial" w:cs="Arial"/>
          <w:bCs/>
          <w:color w:val="000000"/>
        </w:rPr>
      </w:pPr>
      <w:r w:rsidRPr="0043422F">
        <w:rPr>
          <w:rFonts w:ascii="Arial" w:hAnsi="Arial" w:cs="Arial"/>
          <w:bCs/>
        </w:rPr>
        <w:t>«</w:t>
      </w:r>
      <w:r w:rsidRPr="0043422F">
        <w:rPr>
          <w:rFonts w:ascii="Arial" w:hAnsi="Arial" w:cs="Arial"/>
          <w:bCs/>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hAnsi="Arial" w:cs="Arial"/>
          <w:bCs/>
          <w:color w:val="000000"/>
        </w:rPr>
        <w:t>Коренновского</w:t>
      </w:r>
      <w:r w:rsidRPr="0043422F">
        <w:rPr>
          <w:rFonts w:ascii="Arial" w:hAnsi="Arial" w:cs="Arial"/>
          <w:bCs/>
          <w:color w:val="000000"/>
        </w:rPr>
        <w:t xml:space="preserve"> сельского поселения Калачеевского муниципального района для предоставления муниципальной услуги</w:t>
      </w:r>
      <w:proofErr w:type="gramStart"/>
      <w:r w:rsidRPr="0043422F">
        <w:rPr>
          <w:rFonts w:ascii="Arial" w:hAnsi="Arial" w:cs="Arial"/>
          <w:bCs/>
          <w:color w:val="000000"/>
        </w:rPr>
        <w:t>;»</w:t>
      </w:r>
      <w:proofErr w:type="gramEnd"/>
      <w:r w:rsidRPr="0043422F">
        <w:rPr>
          <w:rFonts w:ascii="Arial" w:hAnsi="Arial" w:cs="Arial"/>
          <w:bCs/>
          <w:color w:val="000000"/>
        </w:rPr>
        <w:t>;</w:t>
      </w:r>
    </w:p>
    <w:p w:rsidR="00A53502" w:rsidRPr="0043422F" w:rsidRDefault="00A53502" w:rsidP="00A53502">
      <w:pPr>
        <w:ind w:firstLine="567"/>
        <w:jc w:val="both"/>
        <w:rPr>
          <w:rFonts w:ascii="Arial" w:hAnsi="Arial" w:cs="Arial"/>
          <w:bCs/>
        </w:rPr>
      </w:pPr>
      <w:r w:rsidRPr="0043422F">
        <w:rPr>
          <w:rFonts w:ascii="Arial" w:hAnsi="Arial" w:cs="Arial"/>
          <w:bCs/>
        </w:rPr>
        <w:t>1.1.8. Пункт 5.2. раздела 5 дополнить подпунктами 8, 9 ,10 следующего содержания:</w:t>
      </w:r>
    </w:p>
    <w:p w:rsidR="00A53502" w:rsidRPr="0043422F" w:rsidRDefault="00A53502" w:rsidP="00A53502">
      <w:pPr>
        <w:ind w:firstLine="567"/>
        <w:jc w:val="both"/>
        <w:rPr>
          <w:rFonts w:ascii="Arial" w:hAnsi="Arial" w:cs="Arial"/>
          <w:bCs/>
        </w:rPr>
      </w:pPr>
      <w:r w:rsidRPr="0043422F">
        <w:rPr>
          <w:rFonts w:ascii="Arial" w:hAnsi="Arial" w:cs="Arial"/>
          <w:bCs/>
        </w:rPr>
        <w:t>«8) нарушение срока или порядка выдачи документов по результатам предоставления муниципальной услуги;</w:t>
      </w:r>
    </w:p>
    <w:p w:rsidR="00A53502" w:rsidRPr="0043422F" w:rsidRDefault="00A53502" w:rsidP="00A53502">
      <w:pPr>
        <w:pStyle w:val="a6"/>
        <w:ind w:firstLine="567"/>
        <w:jc w:val="both"/>
        <w:rPr>
          <w:rFonts w:ascii="Arial" w:hAnsi="Arial" w:cs="Arial"/>
          <w:bCs/>
          <w:color w:val="000000"/>
        </w:rPr>
      </w:pPr>
      <w:proofErr w:type="gramStart"/>
      <w:r w:rsidRPr="0043422F">
        <w:rPr>
          <w:rFonts w:ascii="Arial" w:hAnsi="Arial" w:cs="Arial"/>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3422F">
        <w:rPr>
          <w:rFonts w:ascii="Arial" w:hAnsi="Arial" w:cs="Arial"/>
          <w:bCs/>
          <w:color w:val="000000"/>
        </w:rPr>
        <w:t xml:space="preserve"> </w:t>
      </w:r>
      <w:proofErr w:type="gramStart"/>
      <w:r w:rsidRPr="0043422F">
        <w:rPr>
          <w:rFonts w:ascii="Arial" w:hAnsi="Arial" w:cs="Arial"/>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A53502" w:rsidRPr="0043422F" w:rsidRDefault="00A53502" w:rsidP="00A53502">
      <w:pPr>
        <w:pStyle w:val="a6"/>
        <w:ind w:firstLine="567"/>
        <w:jc w:val="both"/>
        <w:rPr>
          <w:rFonts w:ascii="Arial" w:hAnsi="Arial" w:cs="Arial"/>
          <w:bCs/>
        </w:rPr>
      </w:pPr>
      <w:proofErr w:type="gramStart"/>
      <w:r w:rsidRPr="0043422F">
        <w:rPr>
          <w:rFonts w:ascii="Arial" w:hAnsi="Arial" w:cs="Arial"/>
          <w:bC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proofErr w:type="gramEnd"/>
      <w:r w:rsidRPr="0043422F">
        <w:rPr>
          <w:rFonts w:ascii="Arial" w:hAnsi="Arial" w:cs="Arial"/>
          <w:bCs/>
          <w:color w:val="000000"/>
        </w:rPr>
        <w:t xml:space="preserve"> </w:t>
      </w:r>
      <w:proofErr w:type="gramStart"/>
      <w:r w:rsidRPr="0043422F">
        <w:rPr>
          <w:rFonts w:ascii="Arial" w:hAnsi="Arial" w:cs="Arial"/>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A53502" w:rsidRPr="0043422F" w:rsidRDefault="00A53502" w:rsidP="00A53502">
      <w:pPr>
        <w:suppressAutoHyphens/>
        <w:ind w:firstLine="567"/>
        <w:jc w:val="both"/>
        <w:rPr>
          <w:rFonts w:ascii="Arial" w:hAnsi="Arial" w:cs="Arial"/>
          <w:bCs/>
          <w:color w:val="000000"/>
        </w:rPr>
      </w:pPr>
      <w:r w:rsidRPr="0043422F">
        <w:rPr>
          <w:rFonts w:ascii="Arial" w:hAnsi="Arial" w:cs="Arial"/>
          <w:bCs/>
          <w:color w:val="000000"/>
        </w:rPr>
        <w:t>1.1.9. Раздел 5 дополнить пунктом 5.12. следующего содержания:</w:t>
      </w:r>
    </w:p>
    <w:p w:rsidR="00A53502" w:rsidRPr="0043422F" w:rsidRDefault="00A53502" w:rsidP="00A53502">
      <w:pPr>
        <w:suppressAutoHyphens/>
        <w:ind w:firstLine="567"/>
        <w:jc w:val="both"/>
        <w:rPr>
          <w:rFonts w:ascii="Arial" w:hAnsi="Arial" w:cs="Arial"/>
          <w:bCs/>
          <w:color w:val="000000"/>
        </w:rPr>
      </w:pPr>
      <w:r w:rsidRPr="0043422F">
        <w:rPr>
          <w:rFonts w:ascii="Arial" w:hAnsi="Arial" w:cs="Arial"/>
          <w:bCs/>
          <w:color w:val="000000"/>
        </w:rPr>
        <w:t>«5.12. По результатам рассмотрения жалобы принимается одно из следующих решений:</w:t>
      </w:r>
    </w:p>
    <w:p w:rsidR="00A53502" w:rsidRPr="0043422F" w:rsidRDefault="00A53502" w:rsidP="00A53502">
      <w:pPr>
        <w:suppressAutoHyphens/>
        <w:ind w:firstLine="567"/>
        <w:jc w:val="both"/>
        <w:rPr>
          <w:rFonts w:ascii="Arial" w:hAnsi="Arial" w:cs="Arial"/>
          <w:bCs/>
          <w:color w:val="000000"/>
        </w:rPr>
      </w:pPr>
      <w:proofErr w:type="gramStart"/>
      <w:r w:rsidRPr="0043422F">
        <w:rPr>
          <w:rFonts w:ascii="Arial" w:hAnsi="Arial" w:cs="Arial"/>
          <w:bCs/>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w:t>
      </w:r>
      <w:r w:rsidRPr="0043422F">
        <w:rPr>
          <w:rFonts w:ascii="Arial" w:hAnsi="Arial" w:cs="Arial"/>
          <w:bCs/>
          <w:color w:val="000000"/>
        </w:rPr>
        <w:lastRenderedPageBreak/>
        <w:t xml:space="preserve">актами органов местного самоуправления </w:t>
      </w:r>
      <w:r>
        <w:rPr>
          <w:rFonts w:ascii="Arial" w:hAnsi="Arial" w:cs="Arial"/>
          <w:bCs/>
          <w:color w:val="000000"/>
        </w:rPr>
        <w:t>Коренновского</w:t>
      </w:r>
      <w:r w:rsidRPr="0043422F">
        <w:rPr>
          <w:rFonts w:ascii="Arial" w:hAnsi="Arial" w:cs="Arial"/>
          <w:bCs/>
          <w:color w:val="000000"/>
        </w:rPr>
        <w:t xml:space="preserve"> сельского поселения Калачеевского муниципального района;</w:t>
      </w:r>
      <w:proofErr w:type="gramEnd"/>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D953B7">
        <w:rPr>
          <w:rFonts w:ascii="Arial" w:hAnsi="Arial" w:cs="Arial"/>
        </w:rPr>
        <w:t>Коренновского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253"/>
        <w:gridCol w:w="1665"/>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 xml:space="preserve">Глава </w:t>
            </w:r>
            <w:r w:rsidR="00D953B7">
              <w:rPr>
                <w:rFonts w:ascii="Arial" w:hAnsi="Arial" w:cs="Arial"/>
                <w:sz w:val="24"/>
                <w:szCs w:val="24"/>
              </w:rPr>
              <w:t>Коренновского</w:t>
            </w:r>
            <w:r w:rsidRPr="002D204C">
              <w:rPr>
                <w:rFonts w:ascii="Arial" w:hAnsi="Arial" w:cs="Arial"/>
                <w:sz w:val="24"/>
                <w:szCs w:val="24"/>
              </w:rPr>
              <w:t xml:space="preserve">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D52BC5" w:rsidP="008A0F74">
            <w:pPr>
              <w:suppressAutoHyphens/>
              <w:jc w:val="both"/>
              <w:rPr>
                <w:rFonts w:ascii="Arial" w:hAnsi="Arial" w:cs="Arial"/>
                <w:sz w:val="24"/>
                <w:szCs w:val="24"/>
              </w:rPr>
            </w:pPr>
            <w:r>
              <w:rPr>
                <w:rFonts w:ascii="Arial" w:hAnsi="Arial" w:cs="Arial"/>
                <w:sz w:val="24"/>
                <w:szCs w:val="24"/>
              </w:rPr>
              <w:t>Т.В. Гайдук</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0D09A4">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A022F"/>
    <w:rsid w:val="000050DA"/>
    <w:rsid w:val="000146FD"/>
    <w:rsid w:val="00043ACE"/>
    <w:rsid w:val="000900BE"/>
    <w:rsid w:val="000A6FAB"/>
    <w:rsid w:val="000C4115"/>
    <w:rsid w:val="000D09A4"/>
    <w:rsid w:val="000F0F6E"/>
    <w:rsid w:val="000F3DF4"/>
    <w:rsid w:val="0013518C"/>
    <w:rsid w:val="00145C8E"/>
    <w:rsid w:val="001A022F"/>
    <w:rsid w:val="001A672D"/>
    <w:rsid w:val="001B5E04"/>
    <w:rsid w:val="00230476"/>
    <w:rsid w:val="002358C9"/>
    <w:rsid w:val="00235C80"/>
    <w:rsid w:val="002A6C7A"/>
    <w:rsid w:val="002B0502"/>
    <w:rsid w:val="002C6AF1"/>
    <w:rsid w:val="002D204C"/>
    <w:rsid w:val="00363893"/>
    <w:rsid w:val="00390DD6"/>
    <w:rsid w:val="003A3EF5"/>
    <w:rsid w:val="003B38B9"/>
    <w:rsid w:val="003E3213"/>
    <w:rsid w:val="00410AC2"/>
    <w:rsid w:val="0041312D"/>
    <w:rsid w:val="00467444"/>
    <w:rsid w:val="004A780C"/>
    <w:rsid w:val="004C0DDC"/>
    <w:rsid w:val="004C35DA"/>
    <w:rsid w:val="004D5ED8"/>
    <w:rsid w:val="004D6324"/>
    <w:rsid w:val="004D6FBD"/>
    <w:rsid w:val="00526AED"/>
    <w:rsid w:val="00543EBC"/>
    <w:rsid w:val="005863A6"/>
    <w:rsid w:val="005A08C0"/>
    <w:rsid w:val="005A441E"/>
    <w:rsid w:val="0060230F"/>
    <w:rsid w:val="006148AF"/>
    <w:rsid w:val="006731E1"/>
    <w:rsid w:val="006A78D3"/>
    <w:rsid w:val="006D01EA"/>
    <w:rsid w:val="006D04FF"/>
    <w:rsid w:val="006D1135"/>
    <w:rsid w:val="006E3515"/>
    <w:rsid w:val="00705483"/>
    <w:rsid w:val="007116A2"/>
    <w:rsid w:val="00775BC1"/>
    <w:rsid w:val="00784DF4"/>
    <w:rsid w:val="007C27D2"/>
    <w:rsid w:val="008605F2"/>
    <w:rsid w:val="008656A8"/>
    <w:rsid w:val="00871758"/>
    <w:rsid w:val="008A0F74"/>
    <w:rsid w:val="008B26BB"/>
    <w:rsid w:val="008D77CE"/>
    <w:rsid w:val="00907F14"/>
    <w:rsid w:val="009270C9"/>
    <w:rsid w:val="00940143"/>
    <w:rsid w:val="00972F80"/>
    <w:rsid w:val="009B425D"/>
    <w:rsid w:val="00A05994"/>
    <w:rsid w:val="00A53502"/>
    <w:rsid w:val="00AB129A"/>
    <w:rsid w:val="00AC2B4E"/>
    <w:rsid w:val="00AE0A67"/>
    <w:rsid w:val="00B2369A"/>
    <w:rsid w:val="00B27CA9"/>
    <w:rsid w:val="00B4450B"/>
    <w:rsid w:val="00B5459D"/>
    <w:rsid w:val="00B57404"/>
    <w:rsid w:val="00B6789D"/>
    <w:rsid w:val="00B95029"/>
    <w:rsid w:val="00BB6B22"/>
    <w:rsid w:val="00C07A02"/>
    <w:rsid w:val="00C1021F"/>
    <w:rsid w:val="00C536CC"/>
    <w:rsid w:val="00C56875"/>
    <w:rsid w:val="00C62190"/>
    <w:rsid w:val="00C67AD4"/>
    <w:rsid w:val="00C73111"/>
    <w:rsid w:val="00C73CCF"/>
    <w:rsid w:val="00C95506"/>
    <w:rsid w:val="00CB0344"/>
    <w:rsid w:val="00CD3C1A"/>
    <w:rsid w:val="00D50E5C"/>
    <w:rsid w:val="00D52BC5"/>
    <w:rsid w:val="00D953B7"/>
    <w:rsid w:val="00DA3C33"/>
    <w:rsid w:val="00DD282B"/>
    <w:rsid w:val="00DF75C0"/>
    <w:rsid w:val="00E033E4"/>
    <w:rsid w:val="00E401A6"/>
    <w:rsid w:val="00E45C69"/>
    <w:rsid w:val="00E54E4B"/>
    <w:rsid w:val="00E61506"/>
    <w:rsid w:val="00EF07E4"/>
    <w:rsid w:val="00F96EC7"/>
    <w:rsid w:val="00FB41DA"/>
    <w:rsid w:val="00FF3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 w:type="paragraph" w:styleId="a8">
    <w:name w:val="Balloon Text"/>
    <w:basedOn w:val="a"/>
    <w:link w:val="a9"/>
    <w:uiPriority w:val="99"/>
    <w:semiHidden/>
    <w:unhideWhenUsed/>
    <w:rsid w:val="005A08C0"/>
    <w:rPr>
      <w:rFonts w:ascii="Tahoma" w:hAnsi="Tahoma" w:cs="Tahoma"/>
      <w:sz w:val="16"/>
      <w:szCs w:val="16"/>
    </w:rPr>
  </w:style>
  <w:style w:type="character" w:customStyle="1" w:styleId="a9">
    <w:name w:val="Текст выноски Знак"/>
    <w:basedOn w:val="a0"/>
    <w:link w:val="a8"/>
    <w:uiPriority w:val="99"/>
    <w:semiHidden/>
    <w:rsid w:val="005A08C0"/>
    <w:rPr>
      <w:rFonts w:ascii="Tahoma" w:eastAsia="Times New Roman" w:hAnsi="Tahoma" w:cs="Tahoma"/>
      <w:sz w:val="16"/>
      <w:szCs w:val="16"/>
      <w:lang w:eastAsia="ru-RU"/>
    </w:rPr>
  </w:style>
  <w:style w:type="paragraph" w:customStyle="1" w:styleId="1">
    <w:name w:val="Без интервала1"/>
    <w:rsid w:val="00A5350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19444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5DD7-5002-4CC7-B980-78F54E79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105</cp:revision>
  <cp:lastPrinted>2019-05-06T07:56:00Z</cp:lastPrinted>
  <dcterms:created xsi:type="dcterms:W3CDTF">2019-01-10T12:58:00Z</dcterms:created>
  <dcterms:modified xsi:type="dcterms:W3CDTF">2019-05-06T07:57:00Z</dcterms:modified>
</cp:coreProperties>
</file>