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D7967" w:rsidRPr="00EC275D" w:rsidRDefault="008D7967" w:rsidP="00ED6469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963DA8" w:rsidRPr="00EC275D" w:rsidRDefault="00963DA8" w:rsidP="00ED6469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EC275D">
        <w:rPr>
          <w:rFonts w:ascii="Arial" w:hAnsi="Arial" w:cs="Arial"/>
          <w:spacing w:val="20"/>
          <w:sz w:val="24"/>
          <w:szCs w:val="24"/>
        </w:rPr>
        <w:t xml:space="preserve">АДМИНИСТРАЦИЯ </w:t>
      </w:r>
      <w:r w:rsidR="00020AB2" w:rsidRPr="00EC275D">
        <w:rPr>
          <w:rFonts w:ascii="Arial" w:hAnsi="Arial" w:cs="Arial"/>
          <w:spacing w:val="20"/>
          <w:sz w:val="24"/>
          <w:szCs w:val="24"/>
        </w:rPr>
        <w:t xml:space="preserve">ЛОСЕВСКОГО СЕЛЬСКОГО ПОСЕЛЕНИЯ </w:t>
      </w:r>
      <w:r w:rsidRPr="00EC275D">
        <w:rPr>
          <w:rFonts w:ascii="Arial" w:hAnsi="Arial" w:cs="Arial"/>
          <w:spacing w:val="20"/>
          <w:sz w:val="24"/>
          <w:szCs w:val="24"/>
        </w:rPr>
        <w:t>СЕМИЛУКСКОГО</w:t>
      </w:r>
      <w:r w:rsidR="005A7D05" w:rsidRPr="00EC275D">
        <w:rPr>
          <w:rFonts w:ascii="Arial" w:hAnsi="Arial" w:cs="Arial"/>
          <w:spacing w:val="20"/>
          <w:sz w:val="24"/>
          <w:szCs w:val="24"/>
        </w:rPr>
        <w:t xml:space="preserve"> МУНИЦИПАЛЬНОГО РАЙОНА</w:t>
      </w:r>
    </w:p>
    <w:p w:rsidR="005A7D05" w:rsidRPr="00EC275D" w:rsidRDefault="005A7D05" w:rsidP="00ED6469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EC275D">
        <w:rPr>
          <w:rFonts w:ascii="Arial" w:hAnsi="Arial" w:cs="Arial"/>
          <w:spacing w:val="20"/>
          <w:sz w:val="24"/>
          <w:szCs w:val="24"/>
        </w:rPr>
        <w:t>ВОРОНЕЖСКОЙ ОБЛАСТИ</w:t>
      </w:r>
    </w:p>
    <w:p w:rsidR="00963DA8" w:rsidRPr="00EC275D" w:rsidRDefault="00963DA8" w:rsidP="00ED6469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963DA8" w:rsidRPr="00EC275D" w:rsidRDefault="00963DA8" w:rsidP="00ED6469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EC275D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963DA8" w:rsidRPr="00EC275D" w:rsidRDefault="00963DA8" w:rsidP="00ED6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3DA8" w:rsidRPr="00914A52" w:rsidRDefault="00AF2529" w:rsidP="00ED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о</w:t>
      </w:r>
      <w:r w:rsidR="00963DA8" w:rsidRPr="00EC275D">
        <w:rPr>
          <w:rFonts w:ascii="Arial" w:hAnsi="Arial" w:cs="Arial"/>
          <w:sz w:val="24"/>
          <w:szCs w:val="24"/>
        </w:rPr>
        <w:t xml:space="preserve">т </w:t>
      </w:r>
      <w:r w:rsidR="00CA6763">
        <w:rPr>
          <w:rFonts w:ascii="Arial" w:hAnsi="Arial" w:cs="Arial"/>
          <w:sz w:val="24"/>
          <w:szCs w:val="24"/>
        </w:rPr>
        <w:t>10</w:t>
      </w:r>
      <w:r w:rsidR="0084711A">
        <w:rPr>
          <w:rFonts w:ascii="Arial" w:hAnsi="Arial" w:cs="Arial"/>
          <w:sz w:val="24"/>
          <w:szCs w:val="24"/>
        </w:rPr>
        <w:t>.</w:t>
      </w:r>
      <w:r w:rsidR="0084711A" w:rsidRPr="007E6781">
        <w:rPr>
          <w:rFonts w:ascii="Arial" w:hAnsi="Arial" w:cs="Arial"/>
          <w:sz w:val="24"/>
          <w:szCs w:val="24"/>
        </w:rPr>
        <w:t>0</w:t>
      </w:r>
      <w:r w:rsidR="00CA6763">
        <w:rPr>
          <w:rFonts w:ascii="Arial" w:hAnsi="Arial" w:cs="Arial"/>
          <w:sz w:val="24"/>
          <w:szCs w:val="24"/>
        </w:rPr>
        <w:t>9</w:t>
      </w:r>
      <w:r w:rsidR="00EA120B" w:rsidRPr="00EC275D">
        <w:rPr>
          <w:rFonts w:ascii="Arial" w:hAnsi="Arial" w:cs="Arial"/>
          <w:sz w:val="24"/>
          <w:szCs w:val="24"/>
        </w:rPr>
        <w:t>.</w:t>
      </w:r>
      <w:r w:rsidR="0084711A">
        <w:rPr>
          <w:rFonts w:ascii="Arial" w:hAnsi="Arial" w:cs="Arial"/>
          <w:sz w:val="24"/>
          <w:szCs w:val="24"/>
        </w:rPr>
        <w:t>201</w:t>
      </w:r>
      <w:r w:rsidR="00E070B9" w:rsidRPr="00E070B9">
        <w:rPr>
          <w:rFonts w:ascii="Arial" w:hAnsi="Arial" w:cs="Arial"/>
          <w:sz w:val="24"/>
          <w:szCs w:val="24"/>
        </w:rPr>
        <w:t>9</w:t>
      </w:r>
      <w:r w:rsidR="00963DA8" w:rsidRPr="00EC275D">
        <w:rPr>
          <w:rFonts w:ascii="Arial" w:hAnsi="Arial" w:cs="Arial"/>
          <w:sz w:val="24"/>
          <w:szCs w:val="24"/>
        </w:rPr>
        <w:t xml:space="preserve"> г.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84711A">
        <w:rPr>
          <w:rFonts w:ascii="Arial" w:hAnsi="Arial" w:cs="Arial"/>
          <w:sz w:val="24"/>
          <w:szCs w:val="24"/>
        </w:rPr>
        <w:t>№</w:t>
      </w:r>
      <w:r w:rsidR="00184CD3">
        <w:rPr>
          <w:rFonts w:ascii="Arial" w:hAnsi="Arial" w:cs="Arial"/>
          <w:sz w:val="24"/>
          <w:szCs w:val="24"/>
        </w:rPr>
        <w:t xml:space="preserve"> </w:t>
      </w:r>
      <w:r w:rsidR="003D78D8">
        <w:rPr>
          <w:rFonts w:ascii="Arial" w:hAnsi="Arial" w:cs="Arial"/>
          <w:sz w:val="24"/>
          <w:szCs w:val="24"/>
        </w:rPr>
        <w:t>7</w:t>
      </w:r>
      <w:r w:rsidR="003D78D8" w:rsidRPr="00914A52">
        <w:rPr>
          <w:rFonts w:ascii="Arial" w:hAnsi="Arial" w:cs="Arial"/>
          <w:sz w:val="24"/>
          <w:szCs w:val="24"/>
        </w:rPr>
        <w:t>1</w:t>
      </w:r>
    </w:p>
    <w:p w:rsidR="00963DA8" w:rsidRPr="00EC275D" w:rsidRDefault="008E3EB7" w:rsidP="00ED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020AB2" w:rsidRPr="00EC275D">
        <w:rPr>
          <w:rFonts w:ascii="Arial" w:hAnsi="Arial" w:cs="Arial"/>
          <w:sz w:val="24"/>
          <w:szCs w:val="24"/>
        </w:rPr>
        <w:t>с. Лосево</w:t>
      </w:r>
    </w:p>
    <w:p w:rsidR="00963DA8" w:rsidRPr="00EC275D" w:rsidRDefault="00963DA8" w:rsidP="00ED6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3EF" w:rsidRPr="00EC275D" w:rsidRDefault="00963DA8" w:rsidP="00184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О </w:t>
      </w:r>
      <w:r w:rsidR="00C253EF" w:rsidRPr="00EC275D">
        <w:rPr>
          <w:rFonts w:ascii="Arial" w:hAnsi="Arial" w:cs="Arial"/>
          <w:sz w:val="24"/>
          <w:szCs w:val="24"/>
        </w:rPr>
        <w:t>внесении изменений в постановление</w:t>
      </w:r>
      <w:r w:rsidR="00184CD3">
        <w:rPr>
          <w:rFonts w:ascii="Arial" w:hAnsi="Arial" w:cs="Arial"/>
          <w:sz w:val="24"/>
          <w:szCs w:val="24"/>
        </w:rPr>
        <w:t xml:space="preserve"> </w:t>
      </w:r>
      <w:r w:rsidR="007A028B" w:rsidRPr="00EC275D">
        <w:rPr>
          <w:rFonts w:ascii="Arial" w:hAnsi="Arial" w:cs="Arial"/>
          <w:sz w:val="24"/>
          <w:szCs w:val="24"/>
        </w:rPr>
        <w:t>а</w:t>
      </w:r>
      <w:r w:rsidR="00C253EF" w:rsidRPr="00EC275D">
        <w:rPr>
          <w:rFonts w:ascii="Arial" w:hAnsi="Arial" w:cs="Arial"/>
          <w:sz w:val="24"/>
          <w:szCs w:val="24"/>
        </w:rPr>
        <w:t>дминистрации Лосевского сельского</w:t>
      </w:r>
    </w:p>
    <w:p w:rsidR="007A028B" w:rsidRPr="00EC275D" w:rsidRDefault="000A34B0" w:rsidP="00184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поселения </w:t>
      </w:r>
      <w:r w:rsidR="00C3517F" w:rsidRPr="00EC275D">
        <w:rPr>
          <w:rFonts w:ascii="Arial" w:hAnsi="Arial" w:cs="Arial"/>
          <w:sz w:val="24"/>
          <w:szCs w:val="24"/>
        </w:rPr>
        <w:t>от 23 декабря 2013 года</w:t>
      </w:r>
      <w:r w:rsidR="00C96976">
        <w:rPr>
          <w:rFonts w:ascii="Arial" w:hAnsi="Arial" w:cs="Arial"/>
          <w:sz w:val="24"/>
          <w:szCs w:val="24"/>
        </w:rPr>
        <w:t xml:space="preserve"> №</w:t>
      </w:r>
      <w:r w:rsidRPr="00EC275D">
        <w:rPr>
          <w:rFonts w:ascii="Arial" w:hAnsi="Arial" w:cs="Arial"/>
          <w:sz w:val="24"/>
          <w:szCs w:val="24"/>
        </w:rPr>
        <w:t>183</w:t>
      </w:r>
      <w:r w:rsidR="007A028B" w:rsidRPr="00EC275D">
        <w:rPr>
          <w:rFonts w:ascii="Arial" w:hAnsi="Arial" w:cs="Arial"/>
          <w:sz w:val="24"/>
          <w:szCs w:val="24"/>
        </w:rPr>
        <w:t xml:space="preserve"> «О</w:t>
      </w:r>
      <w:r w:rsidR="00C253EF" w:rsidRPr="00EC275D">
        <w:rPr>
          <w:rFonts w:ascii="Arial" w:hAnsi="Arial" w:cs="Arial"/>
          <w:sz w:val="24"/>
          <w:szCs w:val="24"/>
        </w:rPr>
        <w:t xml:space="preserve">б утверждении </w:t>
      </w:r>
      <w:r w:rsidR="007A028B" w:rsidRPr="00EC275D">
        <w:rPr>
          <w:rFonts w:ascii="Arial" w:hAnsi="Arial" w:cs="Arial"/>
          <w:sz w:val="24"/>
          <w:szCs w:val="24"/>
        </w:rPr>
        <w:t>муниципальной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A028B" w:rsidRPr="00EC275D">
        <w:rPr>
          <w:rFonts w:ascii="Arial" w:hAnsi="Arial" w:cs="Arial"/>
          <w:sz w:val="24"/>
          <w:szCs w:val="24"/>
        </w:rPr>
        <w:t>программы</w:t>
      </w:r>
      <w:r w:rsidR="009E7DFA" w:rsidRPr="00EC275D">
        <w:rPr>
          <w:rFonts w:ascii="Arial" w:hAnsi="Arial" w:cs="Arial"/>
          <w:sz w:val="24"/>
          <w:szCs w:val="24"/>
        </w:rPr>
        <w:t xml:space="preserve"> </w:t>
      </w:r>
      <w:r w:rsidR="007662AA" w:rsidRPr="00EC275D">
        <w:rPr>
          <w:rFonts w:ascii="Arial" w:hAnsi="Arial" w:cs="Arial"/>
          <w:sz w:val="24"/>
          <w:szCs w:val="24"/>
        </w:rPr>
        <w:t>«Развитие</w:t>
      </w:r>
      <w:r w:rsidR="008B7671" w:rsidRPr="00EC275D">
        <w:rPr>
          <w:rFonts w:ascii="Arial" w:hAnsi="Arial" w:cs="Arial"/>
          <w:sz w:val="24"/>
          <w:szCs w:val="24"/>
        </w:rPr>
        <w:t xml:space="preserve"> </w:t>
      </w:r>
      <w:r w:rsidR="007662AA" w:rsidRPr="00EC275D">
        <w:rPr>
          <w:rFonts w:ascii="Arial" w:hAnsi="Arial" w:cs="Arial"/>
          <w:sz w:val="24"/>
          <w:szCs w:val="24"/>
        </w:rPr>
        <w:t xml:space="preserve">транспортной </w:t>
      </w:r>
      <w:r w:rsidR="00E67F34" w:rsidRPr="00EC275D">
        <w:rPr>
          <w:rFonts w:ascii="Arial" w:hAnsi="Arial" w:cs="Arial"/>
          <w:sz w:val="24"/>
          <w:szCs w:val="24"/>
        </w:rPr>
        <w:t>системы</w:t>
      </w:r>
      <w:r w:rsidR="007A028B" w:rsidRPr="00EC275D">
        <w:rPr>
          <w:rFonts w:ascii="Arial" w:hAnsi="Arial" w:cs="Arial"/>
          <w:sz w:val="24"/>
          <w:szCs w:val="24"/>
        </w:rPr>
        <w:t xml:space="preserve"> </w:t>
      </w:r>
      <w:r w:rsidR="00C96976">
        <w:rPr>
          <w:rFonts w:ascii="Arial" w:hAnsi="Arial" w:cs="Arial"/>
          <w:sz w:val="24"/>
          <w:szCs w:val="24"/>
        </w:rPr>
        <w:t xml:space="preserve">Лосевского сельского поселения </w:t>
      </w:r>
      <w:r w:rsidR="007A028B" w:rsidRPr="00EC275D">
        <w:rPr>
          <w:rFonts w:ascii="Arial" w:hAnsi="Arial" w:cs="Arial"/>
          <w:spacing w:val="-2"/>
          <w:sz w:val="24"/>
          <w:szCs w:val="24"/>
        </w:rPr>
        <w:t>на 2014-2019 годы»</w:t>
      </w:r>
    </w:p>
    <w:p w:rsidR="00020AB2" w:rsidRPr="00EC275D" w:rsidRDefault="00020AB2" w:rsidP="00A01BF8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5A7D05" w:rsidRPr="00EC275D" w:rsidRDefault="007662AA" w:rsidP="00ED6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EC275D">
        <w:rPr>
          <w:rFonts w:ascii="Arial" w:hAnsi="Arial" w:cs="Arial"/>
          <w:sz w:val="24"/>
          <w:szCs w:val="24"/>
        </w:rPr>
        <w:t xml:space="preserve"> </w:t>
      </w:r>
      <w:r w:rsidR="005A7D05" w:rsidRPr="00EC275D">
        <w:rPr>
          <w:rFonts w:ascii="Arial" w:hAnsi="Arial" w:cs="Arial"/>
          <w:sz w:val="24"/>
          <w:szCs w:val="24"/>
        </w:rPr>
        <w:t>В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5A7D05" w:rsidRPr="00EC275D">
        <w:rPr>
          <w:rFonts w:ascii="Arial" w:hAnsi="Arial" w:cs="Arial"/>
          <w:sz w:val="24"/>
          <w:szCs w:val="24"/>
        </w:rPr>
        <w:t>целях повышения эффективности использования средств бюджета Лосевского сельского поселения администрация</w:t>
      </w:r>
      <w:r w:rsidRPr="00EC275D">
        <w:rPr>
          <w:rFonts w:ascii="Arial" w:hAnsi="Arial" w:cs="Arial"/>
          <w:sz w:val="24"/>
          <w:szCs w:val="24"/>
        </w:rPr>
        <w:t xml:space="preserve"> Лосевского сельского поселения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постановляет</w:t>
      </w:r>
      <w:r w:rsidR="005A7D05" w:rsidRPr="00EC275D">
        <w:rPr>
          <w:rFonts w:ascii="Arial" w:hAnsi="Arial" w:cs="Arial"/>
          <w:sz w:val="24"/>
          <w:szCs w:val="24"/>
        </w:rPr>
        <w:t>:</w:t>
      </w:r>
    </w:p>
    <w:p w:rsidR="007662AA" w:rsidRPr="00EC275D" w:rsidRDefault="008A3DAF" w:rsidP="00ED6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E6636E" w:rsidRPr="00EC275D">
        <w:rPr>
          <w:rFonts w:ascii="Arial" w:hAnsi="Arial" w:cs="Arial"/>
          <w:sz w:val="24"/>
          <w:szCs w:val="24"/>
        </w:rPr>
        <w:t>1.Внести</w:t>
      </w:r>
      <w:r w:rsidR="00E67F34" w:rsidRPr="00EC275D">
        <w:rPr>
          <w:rFonts w:ascii="Arial" w:hAnsi="Arial" w:cs="Arial"/>
          <w:sz w:val="24"/>
          <w:szCs w:val="24"/>
        </w:rPr>
        <w:t xml:space="preserve"> изменения в постановление </w:t>
      </w:r>
      <w:r w:rsidR="007662AA" w:rsidRPr="00EC275D">
        <w:rPr>
          <w:rFonts w:ascii="Arial" w:hAnsi="Arial" w:cs="Arial"/>
          <w:sz w:val="24"/>
          <w:szCs w:val="24"/>
        </w:rPr>
        <w:t xml:space="preserve">от 23 декабря 2013 </w:t>
      </w:r>
      <w:r w:rsidR="00C3517F" w:rsidRPr="00EC275D">
        <w:rPr>
          <w:rFonts w:ascii="Arial" w:hAnsi="Arial" w:cs="Arial"/>
          <w:sz w:val="24"/>
          <w:szCs w:val="24"/>
        </w:rPr>
        <w:t>года №</w:t>
      </w:r>
      <w:r w:rsidR="00E67F34" w:rsidRPr="00EC275D">
        <w:rPr>
          <w:rFonts w:ascii="Arial" w:hAnsi="Arial" w:cs="Arial"/>
          <w:sz w:val="24"/>
          <w:szCs w:val="24"/>
        </w:rPr>
        <w:t xml:space="preserve"> </w:t>
      </w:r>
      <w:r w:rsidR="00192773" w:rsidRPr="00EC275D">
        <w:rPr>
          <w:rFonts w:ascii="Arial" w:hAnsi="Arial" w:cs="Arial"/>
          <w:sz w:val="24"/>
          <w:szCs w:val="24"/>
        </w:rPr>
        <w:t>183 «</w:t>
      </w:r>
      <w:r w:rsidR="00E6636E" w:rsidRPr="00EC275D">
        <w:rPr>
          <w:rFonts w:ascii="Arial" w:hAnsi="Arial" w:cs="Arial"/>
          <w:sz w:val="24"/>
          <w:szCs w:val="24"/>
        </w:rPr>
        <w:t xml:space="preserve">Об утверждении </w:t>
      </w:r>
      <w:r w:rsidR="00192773" w:rsidRPr="00EC275D">
        <w:rPr>
          <w:rFonts w:ascii="Arial" w:hAnsi="Arial" w:cs="Arial"/>
          <w:sz w:val="24"/>
          <w:szCs w:val="24"/>
        </w:rPr>
        <w:t xml:space="preserve">муниципальной </w:t>
      </w:r>
      <w:r w:rsidR="00C96976">
        <w:rPr>
          <w:rFonts w:ascii="Arial" w:hAnsi="Arial" w:cs="Arial"/>
          <w:sz w:val="24"/>
          <w:szCs w:val="24"/>
        </w:rPr>
        <w:t>программы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041FFD" w:rsidRPr="00EC275D">
        <w:rPr>
          <w:rFonts w:ascii="Arial" w:hAnsi="Arial" w:cs="Arial"/>
          <w:sz w:val="24"/>
          <w:szCs w:val="24"/>
        </w:rPr>
        <w:t>«Разв</w:t>
      </w:r>
      <w:r w:rsidR="00E67F34" w:rsidRPr="00EC275D">
        <w:rPr>
          <w:rFonts w:ascii="Arial" w:hAnsi="Arial" w:cs="Arial"/>
          <w:sz w:val="24"/>
          <w:szCs w:val="24"/>
        </w:rPr>
        <w:t>итие транспортной системы</w:t>
      </w:r>
      <w:r w:rsidR="00C96976">
        <w:rPr>
          <w:rFonts w:ascii="Arial" w:hAnsi="Arial" w:cs="Arial"/>
          <w:sz w:val="24"/>
          <w:szCs w:val="24"/>
        </w:rPr>
        <w:t xml:space="preserve"> Лосевского сельского </w:t>
      </w:r>
      <w:r w:rsidR="00914A52">
        <w:rPr>
          <w:rFonts w:ascii="Arial" w:hAnsi="Arial" w:cs="Arial"/>
          <w:sz w:val="24"/>
          <w:szCs w:val="24"/>
        </w:rPr>
        <w:t xml:space="preserve">поселения </w:t>
      </w:r>
      <w:r w:rsidR="00914A52" w:rsidRPr="00EC275D">
        <w:rPr>
          <w:rFonts w:ascii="Arial" w:hAnsi="Arial" w:cs="Arial"/>
          <w:sz w:val="24"/>
          <w:szCs w:val="24"/>
        </w:rPr>
        <w:t>на</w:t>
      </w:r>
      <w:r w:rsidR="00E6636E" w:rsidRPr="00EC275D">
        <w:rPr>
          <w:rFonts w:ascii="Arial" w:hAnsi="Arial" w:cs="Arial"/>
          <w:spacing w:val="-2"/>
          <w:sz w:val="24"/>
          <w:szCs w:val="24"/>
        </w:rPr>
        <w:t xml:space="preserve"> 2014-2019 годы», изложив приложение к нему в новой редакции (прилагается). </w:t>
      </w:r>
    </w:p>
    <w:p w:rsidR="007662AA" w:rsidRPr="00EC275D" w:rsidRDefault="007662AA" w:rsidP="00ED6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C275D">
        <w:rPr>
          <w:rFonts w:ascii="Arial" w:hAnsi="Arial" w:cs="Arial"/>
          <w:spacing w:val="-2"/>
          <w:sz w:val="24"/>
          <w:szCs w:val="24"/>
        </w:rPr>
        <w:t xml:space="preserve"> 2.Постановление вступает в силу с момента его обнародования.</w:t>
      </w:r>
      <w:r w:rsidR="008E3EB7" w:rsidRPr="00EC275D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66057E" w:rsidRPr="00EC275D" w:rsidRDefault="007662AA" w:rsidP="00ED6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C275D">
        <w:rPr>
          <w:rFonts w:ascii="Arial" w:hAnsi="Arial" w:cs="Arial"/>
          <w:spacing w:val="-2"/>
          <w:sz w:val="24"/>
          <w:szCs w:val="24"/>
        </w:rPr>
        <w:t xml:space="preserve"> 3.Контроль за исполнением настоящего постановления оставляю за собой.</w:t>
      </w:r>
    </w:p>
    <w:p w:rsidR="00ED6469" w:rsidRPr="00EC275D" w:rsidRDefault="00ED6469" w:rsidP="00ED6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6469" w:rsidRPr="00EC275D" w:rsidTr="00ED6469">
        <w:tc>
          <w:tcPr>
            <w:tcW w:w="3114" w:type="dxa"/>
          </w:tcPr>
          <w:p w:rsidR="00ED6469" w:rsidRPr="00EC275D" w:rsidRDefault="00ED6469" w:rsidP="00ED6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C275D">
              <w:rPr>
                <w:rFonts w:ascii="Arial" w:hAnsi="Arial" w:cs="Arial"/>
                <w:spacing w:val="-2"/>
                <w:sz w:val="24"/>
                <w:szCs w:val="24"/>
              </w:rPr>
              <w:t>Глава Лосевского</w:t>
            </w:r>
          </w:p>
          <w:p w:rsidR="00ED6469" w:rsidRPr="00EC275D" w:rsidRDefault="00ED6469" w:rsidP="00ED6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C275D">
              <w:rPr>
                <w:rFonts w:ascii="Arial" w:hAnsi="Arial" w:cs="Arial"/>
                <w:spacing w:val="-2"/>
                <w:sz w:val="24"/>
                <w:szCs w:val="24"/>
              </w:rPr>
              <w:t>сельского поселения</w:t>
            </w:r>
          </w:p>
        </w:tc>
        <w:tc>
          <w:tcPr>
            <w:tcW w:w="3115" w:type="dxa"/>
          </w:tcPr>
          <w:p w:rsidR="00ED6469" w:rsidRPr="00EC275D" w:rsidRDefault="00ED6469" w:rsidP="00ED6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6469" w:rsidRPr="00EC275D" w:rsidRDefault="00ED6469" w:rsidP="00ED6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ED6469" w:rsidRPr="00EC275D" w:rsidRDefault="00ED6469" w:rsidP="00ED6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C275D">
              <w:rPr>
                <w:rFonts w:ascii="Arial" w:hAnsi="Arial" w:cs="Arial"/>
                <w:spacing w:val="-2"/>
                <w:sz w:val="24"/>
                <w:szCs w:val="24"/>
              </w:rPr>
              <w:t>Н.В.Киреевский</w:t>
            </w:r>
          </w:p>
        </w:tc>
      </w:tr>
    </w:tbl>
    <w:p w:rsidR="00ED6469" w:rsidRPr="00EC275D" w:rsidRDefault="00ED6469" w:rsidP="00ED6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057E" w:rsidRPr="00EC275D" w:rsidTr="002032DA">
        <w:tc>
          <w:tcPr>
            <w:tcW w:w="3114" w:type="dxa"/>
          </w:tcPr>
          <w:p w:rsidR="0066057E" w:rsidRPr="00EC275D" w:rsidRDefault="0066057E" w:rsidP="00ED64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057E" w:rsidRPr="00EC275D" w:rsidRDefault="0066057E" w:rsidP="00ED64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057E" w:rsidRPr="00EC275D" w:rsidRDefault="0066057E" w:rsidP="00ED64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2032DA" w:rsidRPr="00EC275D" w:rsidTr="0020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032DA" w:rsidRPr="00EC275D" w:rsidRDefault="002032DA" w:rsidP="00ED64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2032DA" w:rsidRPr="00EC275D" w:rsidRDefault="002032DA" w:rsidP="00ED64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2032DA" w:rsidRPr="00EC275D" w:rsidRDefault="002032DA" w:rsidP="00ED64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9E7DFA" w:rsidRPr="00EC275D" w:rsidRDefault="009E7DFA" w:rsidP="00ED6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  <w:sectPr w:rsidR="009E7DFA" w:rsidRPr="00EC275D" w:rsidSect="00082EE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3D70E8" w:rsidRPr="00EC275D" w:rsidRDefault="00637AF4" w:rsidP="0032044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pacing w:val="-2"/>
          <w:sz w:val="24"/>
          <w:szCs w:val="24"/>
        </w:rPr>
      </w:pPr>
      <w:bookmarkStart w:id="1" w:name="Par27"/>
      <w:bookmarkEnd w:id="1"/>
      <w:r w:rsidRPr="00EC27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37AF4" w:rsidRPr="00EC275D" w:rsidRDefault="00637AF4" w:rsidP="0032044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D70E8" w:rsidRPr="00EC275D" w:rsidRDefault="00A70C24" w:rsidP="0032044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Лосевского сельского поселения</w:t>
      </w:r>
    </w:p>
    <w:p w:rsidR="003D70E8" w:rsidRPr="00EC275D" w:rsidRDefault="003D70E8" w:rsidP="0032044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от </w:t>
      </w:r>
      <w:r w:rsidR="00C44C29" w:rsidRPr="00EC275D">
        <w:rPr>
          <w:rFonts w:ascii="Arial" w:hAnsi="Arial" w:cs="Arial"/>
          <w:sz w:val="24"/>
          <w:szCs w:val="24"/>
        </w:rPr>
        <w:t>23.12.2013</w:t>
      </w:r>
      <w:r w:rsidR="007D5BCB" w:rsidRPr="00EC275D">
        <w:rPr>
          <w:rFonts w:ascii="Arial" w:hAnsi="Arial" w:cs="Arial"/>
          <w:sz w:val="24"/>
          <w:szCs w:val="24"/>
        </w:rPr>
        <w:t xml:space="preserve"> г.</w:t>
      </w:r>
      <w:r w:rsidRPr="00EC275D">
        <w:rPr>
          <w:rFonts w:ascii="Arial" w:hAnsi="Arial" w:cs="Arial"/>
          <w:sz w:val="24"/>
          <w:szCs w:val="24"/>
        </w:rPr>
        <w:t xml:space="preserve"> N</w:t>
      </w:r>
      <w:r w:rsidR="00C44C29" w:rsidRPr="00EC275D">
        <w:rPr>
          <w:rFonts w:ascii="Arial" w:hAnsi="Arial" w:cs="Arial"/>
          <w:sz w:val="24"/>
          <w:szCs w:val="24"/>
        </w:rPr>
        <w:t xml:space="preserve"> 183</w:t>
      </w:r>
    </w:p>
    <w:p w:rsidR="003D70E8" w:rsidRPr="00EC275D" w:rsidRDefault="00805E65" w:rsidP="00320442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(в</w:t>
      </w:r>
      <w:r w:rsidR="0084711A">
        <w:rPr>
          <w:rFonts w:ascii="Arial" w:hAnsi="Arial" w:cs="Arial"/>
          <w:sz w:val="24"/>
          <w:szCs w:val="24"/>
        </w:rPr>
        <w:t xml:space="preserve"> редакции от </w:t>
      </w:r>
      <w:r w:rsidR="00914A52">
        <w:rPr>
          <w:rFonts w:ascii="Arial" w:hAnsi="Arial" w:cs="Arial"/>
          <w:sz w:val="24"/>
          <w:szCs w:val="24"/>
        </w:rPr>
        <w:t>10</w:t>
      </w:r>
      <w:r w:rsidR="00AC2D91" w:rsidRPr="00EC275D">
        <w:rPr>
          <w:rFonts w:ascii="Arial" w:hAnsi="Arial" w:cs="Arial"/>
          <w:sz w:val="24"/>
          <w:szCs w:val="24"/>
        </w:rPr>
        <w:t>.</w:t>
      </w:r>
      <w:r w:rsidR="00EF3B0F">
        <w:rPr>
          <w:rFonts w:ascii="Arial" w:hAnsi="Arial" w:cs="Arial"/>
          <w:sz w:val="24"/>
          <w:szCs w:val="24"/>
        </w:rPr>
        <w:t>0</w:t>
      </w:r>
      <w:r w:rsidR="00FF2784">
        <w:rPr>
          <w:rFonts w:ascii="Arial" w:hAnsi="Arial" w:cs="Arial"/>
          <w:sz w:val="24"/>
          <w:szCs w:val="24"/>
        </w:rPr>
        <w:t>8</w:t>
      </w:r>
      <w:r w:rsidR="0084711A">
        <w:rPr>
          <w:rFonts w:ascii="Arial" w:hAnsi="Arial" w:cs="Arial"/>
          <w:sz w:val="24"/>
          <w:szCs w:val="24"/>
        </w:rPr>
        <w:t>.201</w:t>
      </w:r>
      <w:r w:rsidR="00E070B9">
        <w:rPr>
          <w:rFonts w:ascii="Arial" w:hAnsi="Arial" w:cs="Arial"/>
          <w:sz w:val="24"/>
          <w:szCs w:val="24"/>
          <w:lang w:val="en-US"/>
        </w:rPr>
        <w:t>9</w:t>
      </w:r>
      <w:r w:rsidR="0084711A">
        <w:rPr>
          <w:rFonts w:ascii="Arial" w:hAnsi="Arial" w:cs="Arial"/>
          <w:sz w:val="24"/>
          <w:szCs w:val="24"/>
        </w:rPr>
        <w:t xml:space="preserve"> №</w:t>
      </w:r>
      <w:r w:rsidR="00885B7E">
        <w:rPr>
          <w:rFonts w:ascii="Arial" w:hAnsi="Arial" w:cs="Arial"/>
          <w:sz w:val="24"/>
          <w:szCs w:val="24"/>
        </w:rPr>
        <w:t xml:space="preserve"> 71</w:t>
      </w:r>
      <w:r w:rsidR="00C44C29" w:rsidRPr="00EC275D">
        <w:rPr>
          <w:rFonts w:ascii="Arial" w:hAnsi="Arial" w:cs="Arial"/>
          <w:sz w:val="24"/>
          <w:szCs w:val="24"/>
        </w:rPr>
        <w:t>)</w:t>
      </w:r>
    </w:p>
    <w:p w:rsidR="00E6665B" w:rsidRPr="00EC275D" w:rsidRDefault="00E6665B" w:rsidP="00B967C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92773" w:rsidRPr="00EC275D" w:rsidRDefault="00192773" w:rsidP="00D231D1">
      <w:pPr>
        <w:pStyle w:val="ConsPlusNormal"/>
        <w:ind w:firstLine="709"/>
        <w:jc w:val="center"/>
        <w:rPr>
          <w:sz w:val="24"/>
          <w:szCs w:val="24"/>
        </w:rPr>
      </w:pPr>
      <w:bookmarkStart w:id="2" w:name="Par32"/>
      <w:bookmarkEnd w:id="2"/>
      <w:r w:rsidRPr="00EC275D">
        <w:rPr>
          <w:sz w:val="24"/>
          <w:szCs w:val="24"/>
        </w:rPr>
        <w:t>Муниципальная программа</w:t>
      </w:r>
    </w:p>
    <w:p w:rsidR="00192773" w:rsidRPr="00EC275D" w:rsidRDefault="00192773" w:rsidP="00D231D1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EC275D">
        <w:rPr>
          <w:rFonts w:ascii="Arial" w:hAnsi="Arial" w:cs="Arial"/>
          <w:spacing w:val="-2"/>
          <w:sz w:val="24"/>
          <w:szCs w:val="24"/>
        </w:rPr>
        <w:t>«Развитие транспортной системы</w:t>
      </w:r>
      <w:r w:rsidR="00D231D1">
        <w:rPr>
          <w:rFonts w:ascii="Arial" w:hAnsi="Arial" w:cs="Arial"/>
          <w:spacing w:val="-2"/>
          <w:sz w:val="24"/>
          <w:szCs w:val="24"/>
        </w:rPr>
        <w:t xml:space="preserve"> Лосевского сельского поселения</w:t>
      </w:r>
    </w:p>
    <w:p w:rsidR="00192773" w:rsidRPr="00EC275D" w:rsidRDefault="00192773" w:rsidP="00D231D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EC275D">
        <w:rPr>
          <w:rFonts w:ascii="Arial" w:hAnsi="Arial" w:cs="Arial"/>
          <w:spacing w:val="-2"/>
          <w:sz w:val="24"/>
          <w:szCs w:val="24"/>
        </w:rPr>
        <w:t>на 2014-2019 годы»</w:t>
      </w:r>
    </w:p>
    <w:p w:rsidR="00192773" w:rsidRPr="00EC275D" w:rsidRDefault="00192773" w:rsidP="00784A25">
      <w:pPr>
        <w:pStyle w:val="ConsPlusNormal"/>
        <w:ind w:firstLine="709"/>
        <w:jc w:val="both"/>
      </w:pPr>
    </w:p>
    <w:p w:rsidR="009E7DFA" w:rsidRPr="00EC275D" w:rsidRDefault="009E7DFA" w:rsidP="00784A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  <w:sectPr w:rsidR="009E7DFA" w:rsidRPr="00EC275D" w:rsidSect="00082EE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B967C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ПАСПОРТ</w:t>
      </w:r>
    </w:p>
    <w:p w:rsidR="00192773" w:rsidRPr="00EC275D" w:rsidRDefault="00192773" w:rsidP="00B967C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EC275D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192773" w:rsidRPr="00EC275D" w:rsidRDefault="00192773" w:rsidP="001C2DEE">
      <w:pPr>
        <w:shd w:val="clear" w:color="auto" w:fill="FFFFFF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</w:p>
    <w:p w:rsidR="001C2DEE" w:rsidRPr="00EC275D" w:rsidRDefault="001C2DEE" w:rsidP="001C2DE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«Развитие транспортной системы</w:t>
      </w:r>
      <w:r w:rsidRPr="001C2DEE">
        <w:rPr>
          <w:rFonts w:ascii="Arial" w:hAnsi="Arial" w:cs="Arial"/>
          <w:spacing w:val="-2"/>
          <w:sz w:val="24"/>
          <w:szCs w:val="24"/>
        </w:rPr>
        <w:t xml:space="preserve"> </w:t>
      </w:r>
      <w:r w:rsidRPr="00EC275D">
        <w:rPr>
          <w:rFonts w:ascii="Arial" w:hAnsi="Arial" w:cs="Arial"/>
          <w:spacing w:val="-2"/>
          <w:sz w:val="24"/>
          <w:szCs w:val="24"/>
        </w:rPr>
        <w:t>Лосевского сельского поселения</w:t>
      </w:r>
    </w:p>
    <w:p w:rsidR="00192773" w:rsidRPr="00EC275D" w:rsidRDefault="00885B7E" w:rsidP="00B967C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192773" w:rsidRPr="00EC275D">
        <w:rPr>
          <w:rFonts w:ascii="Arial" w:hAnsi="Arial" w:cs="Arial"/>
          <w:spacing w:val="-2"/>
          <w:sz w:val="24"/>
          <w:szCs w:val="24"/>
        </w:rPr>
        <w:t>на 2014-2019 годы</w:t>
      </w:r>
      <w:r w:rsidR="001C2DEE">
        <w:rPr>
          <w:rFonts w:ascii="Arial" w:hAnsi="Arial" w:cs="Arial"/>
          <w:spacing w:val="-2"/>
          <w:sz w:val="24"/>
          <w:szCs w:val="24"/>
        </w:rPr>
        <w:t>»</w:t>
      </w:r>
    </w:p>
    <w:p w:rsidR="00192773" w:rsidRPr="00EC275D" w:rsidRDefault="00192773" w:rsidP="00784A2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6466"/>
      </w:tblGrid>
      <w:tr w:rsidR="00192773" w:rsidRPr="00EC275D" w:rsidTr="00885B7E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192773" w:rsidRPr="00EC275D" w:rsidRDefault="00192773" w:rsidP="003204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Администрация Лосевского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</w:p>
        </w:tc>
      </w:tr>
      <w:tr w:rsidR="00192773" w:rsidRPr="00EC275D" w:rsidTr="00885B7E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pacing w:val="-2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192773" w:rsidRPr="00EC275D" w:rsidTr="00885B7E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pacing w:val="-2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доступности транспортных услуг для населения. 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Повышение комплексной безопасности и устойчивости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транспортной системы поселения.</w:t>
            </w:r>
          </w:p>
        </w:tc>
      </w:tr>
      <w:tr w:rsidR="00192773" w:rsidRPr="00EC275D" w:rsidTr="00885B7E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pacing w:val="-2"/>
                <w:sz w:val="20"/>
                <w:szCs w:val="20"/>
              </w:rPr>
              <w:t xml:space="preserve">Сроки реализации муниципальной </w:t>
            </w:r>
            <w:r w:rsidRPr="00EC275D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2014-2019 гг.</w:t>
            </w:r>
          </w:p>
        </w:tc>
      </w:tr>
      <w:tr w:rsidR="00192773" w:rsidRPr="00EC275D" w:rsidTr="00885B7E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EC275D">
              <w:rPr>
                <w:rFonts w:ascii="Arial" w:hAnsi="Arial" w:cs="Arial"/>
                <w:spacing w:val="-2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значения.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92773" w:rsidRPr="00EC275D" w:rsidRDefault="008E3EB7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773" w:rsidRPr="00EC275D">
              <w:rPr>
                <w:rFonts w:ascii="Arial" w:eastAsia="Times New Roman" w:hAnsi="Arial" w:cs="Arial"/>
                <w:sz w:val="20"/>
                <w:szCs w:val="20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Количества рейсов по расписанию.</w:t>
            </w:r>
          </w:p>
        </w:tc>
      </w:tr>
      <w:tr w:rsidR="00192773" w:rsidRPr="00EC275D" w:rsidTr="00885B7E">
        <w:trPr>
          <w:trHeight w:val="70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C275D">
              <w:rPr>
                <w:rFonts w:ascii="Arial" w:hAnsi="Arial" w:cs="Arial"/>
                <w:spacing w:val="-2"/>
                <w:sz w:val="20"/>
                <w:szCs w:val="20"/>
              </w:rPr>
              <w:t>О</w:t>
            </w:r>
            <w:r w:rsidRPr="00EC275D">
              <w:rPr>
                <w:rFonts w:ascii="Arial" w:hAnsi="Arial" w:cs="Arial"/>
                <w:sz w:val="20"/>
                <w:szCs w:val="20"/>
              </w:rPr>
              <w:t>сновные мероприятия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1.</w:t>
            </w:r>
          </w:p>
          <w:p w:rsidR="00192773" w:rsidRPr="00EC275D" w:rsidRDefault="00192773" w:rsidP="003204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Развитие дорожной деятельности в отношении автомобильных дорог местного значения в границах населенных пунктов Лосевском сельского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поселения.</w:t>
            </w:r>
          </w:p>
          <w:p w:rsidR="00192773" w:rsidRPr="00EC275D" w:rsidRDefault="00192773" w:rsidP="003204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2.</w:t>
            </w:r>
          </w:p>
          <w:p w:rsidR="00192773" w:rsidRPr="00EC275D" w:rsidRDefault="00192773" w:rsidP="003204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Обеспечение безопасности дорожного движения.</w:t>
            </w:r>
          </w:p>
          <w:p w:rsidR="00192773" w:rsidRPr="00EC275D" w:rsidRDefault="00192773" w:rsidP="003204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3.</w:t>
            </w:r>
          </w:p>
          <w:p w:rsidR="00192773" w:rsidRPr="00EC275D" w:rsidRDefault="00192773" w:rsidP="0032044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Лосевского сельского поселения.</w:t>
            </w:r>
          </w:p>
        </w:tc>
      </w:tr>
      <w:tr w:rsidR="00192773" w:rsidRPr="00EC275D" w:rsidTr="00885B7E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pacing w:val="-2"/>
                <w:sz w:val="20"/>
                <w:szCs w:val="20"/>
              </w:rPr>
              <w:t xml:space="preserve">Ресурсное обеспечение муниципальной </w:t>
            </w:r>
            <w:r w:rsidRPr="00EC275D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Финансирование программы осуществляется за счет средств областного бюджета </w:t>
            </w:r>
            <w:r w:rsidR="00FF2784">
              <w:rPr>
                <w:rFonts w:ascii="Arial" w:eastAsia="Times New Roman" w:hAnsi="Arial" w:cs="Arial"/>
                <w:sz w:val="20"/>
                <w:szCs w:val="20"/>
              </w:rPr>
              <w:t>7801,7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тыс. руб., местного бюджета </w:t>
            </w:r>
            <w:r w:rsidR="00FF2784">
              <w:rPr>
                <w:rFonts w:ascii="Arial" w:eastAsia="Times New Roman" w:hAnsi="Arial" w:cs="Arial"/>
                <w:sz w:val="20"/>
                <w:szCs w:val="20"/>
              </w:rPr>
              <w:t>7375,4</w:t>
            </w:r>
            <w:r w:rsidR="00173352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тыс.руб., общий объем финансирования </w:t>
            </w:r>
            <w:r w:rsidR="00885B7E">
              <w:rPr>
                <w:rFonts w:ascii="Arial" w:eastAsia="Times New Roman" w:hAnsi="Arial" w:cs="Arial"/>
                <w:sz w:val="20"/>
                <w:szCs w:val="20"/>
              </w:rPr>
              <w:t>15177, 1.руб.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, в том числе: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2014год местный бюджет -1004.0тыс.руб.,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  <w:r w:rsidR="0066057E" w:rsidRPr="00EC275D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областной бюджет 507,4 тыс. руб., местный бюджет -</w:t>
            </w:r>
            <w:r w:rsidR="00173352" w:rsidRPr="00EC275D">
              <w:rPr>
                <w:rFonts w:ascii="Arial" w:eastAsia="Times New Roman" w:hAnsi="Arial" w:cs="Arial"/>
                <w:sz w:val="20"/>
                <w:szCs w:val="20"/>
              </w:rPr>
              <w:t>2054, 2тыс.руб.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192773" w:rsidRPr="00EC275D" w:rsidRDefault="00CC128F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="0066057E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548E" w:rsidRPr="00EC275D">
              <w:rPr>
                <w:rFonts w:ascii="Arial" w:eastAsia="Times New Roman" w:hAnsi="Arial" w:cs="Arial"/>
                <w:sz w:val="20"/>
                <w:szCs w:val="20"/>
              </w:rPr>
              <w:t>год местный бюджет -788.3</w:t>
            </w:r>
            <w:r w:rsidR="00192773" w:rsidRPr="00EC275D">
              <w:rPr>
                <w:rFonts w:ascii="Arial" w:eastAsia="Times New Roman" w:hAnsi="Arial" w:cs="Arial"/>
                <w:sz w:val="20"/>
                <w:szCs w:val="20"/>
              </w:rPr>
              <w:t>тыс.руб.,</w:t>
            </w:r>
          </w:p>
          <w:p w:rsidR="00192773" w:rsidRPr="00EC275D" w:rsidRDefault="00173352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66057E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год местный бюджет </w:t>
            </w:r>
            <w:r w:rsidR="00ED6820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="00ED6820" w:rsidRPr="00ED6820">
              <w:rPr>
                <w:rFonts w:ascii="Arial" w:eastAsia="Times New Roman" w:hAnsi="Arial" w:cs="Arial"/>
                <w:sz w:val="20"/>
                <w:szCs w:val="20"/>
              </w:rPr>
              <w:t>139.2</w:t>
            </w:r>
            <w:r w:rsidR="00192773" w:rsidRPr="00EC275D">
              <w:rPr>
                <w:rFonts w:ascii="Arial" w:eastAsia="Times New Roman" w:hAnsi="Arial" w:cs="Arial"/>
                <w:sz w:val="20"/>
                <w:szCs w:val="20"/>
              </w:rPr>
              <w:t>тыс.руб.,</w:t>
            </w:r>
          </w:p>
          <w:p w:rsidR="00192773" w:rsidRPr="00EC275D" w:rsidRDefault="00CC128F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  <w:r w:rsidR="0066057E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B5D54">
              <w:rPr>
                <w:rFonts w:ascii="Arial" w:eastAsia="Times New Roman" w:hAnsi="Arial" w:cs="Arial"/>
                <w:sz w:val="20"/>
                <w:szCs w:val="20"/>
              </w:rPr>
              <w:t>год местный бюджет -</w:t>
            </w:r>
            <w:r w:rsidR="00885B7E">
              <w:rPr>
                <w:rFonts w:ascii="Arial" w:eastAsia="Times New Roman" w:hAnsi="Arial" w:cs="Arial"/>
                <w:sz w:val="20"/>
                <w:szCs w:val="20"/>
              </w:rPr>
              <w:t>1186, 7тыс.руб., областной</w:t>
            </w:r>
            <w:r w:rsidR="00D231D1">
              <w:rPr>
                <w:rFonts w:ascii="Arial" w:eastAsia="Times New Roman" w:hAnsi="Arial" w:cs="Arial"/>
                <w:sz w:val="20"/>
                <w:szCs w:val="20"/>
              </w:rPr>
              <w:t xml:space="preserve"> бюджет-2396,5</w:t>
            </w:r>
            <w:r w:rsidR="003E1FA1">
              <w:rPr>
                <w:rFonts w:ascii="Arial" w:eastAsia="Times New Roman" w:hAnsi="Arial" w:cs="Arial"/>
                <w:sz w:val="20"/>
                <w:szCs w:val="20"/>
              </w:rPr>
              <w:t xml:space="preserve"> тыс.руб.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 w:rsidR="0066057E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F2784">
              <w:rPr>
                <w:rFonts w:ascii="Arial" w:eastAsia="Times New Roman" w:hAnsi="Arial" w:cs="Arial"/>
                <w:sz w:val="20"/>
                <w:szCs w:val="20"/>
              </w:rPr>
              <w:t xml:space="preserve">областной бюджет </w:t>
            </w:r>
            <w:r w:rsidR="00885B7E">
              <w:rPr>
                <w:rFonts w:ascii="Arial" w:eastAsia="Times New Roman" w:hAnsi="Arial" w:cs="Arial"/>
                <w:sz w:val="20"/>
                <w:szCs w:val="20"/>
              </w:rPr>
              <w:t>4897, 8тыс.руб., местный</w:t>
            </w:r>
            <w:r w:rsidR="007B5D54">
              <w:rPr>
                <w:rFonts w:ascii="Arial" w:eastAsia="Times New Roman" w:hAnsi="Arial" w:cs="Arial"/>
                <w:sz w:val="20"/>
                <w:szCs w:val="20"/>
              </w:rPr>
              <w:t xml:space="preserve"> бюджет -</w:t>
            </w:r>
            <w:r w:rsidR="00FF2784">
              <w:rPr>
                <w:rFonts w:ascii="Arial" w:eastAsia="Times New Roman" w:hAnsi="Arial" w:cs="Arial"/>
                <w:sz w:val="20"/>
                <w:szCs w:val="20"/>
              </w:rPr>
              <w:t>1203</w:t>
            </w:r>
            <w:r w:rsidR="007B5D54" w:rsidRPr="007B5D54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="00FF2784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</w:p>
        </w:tc>
      </w:tr>
      <w:tr w:rsidR="00192773" w:rsidRPr="00EC275D" w:rsidTr="00885B7E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sz w:val="20"/>
                <w:szCs w:val="20"/>
              </w:rPr>
            </w:pPr>
            <w:r w:rsidRPr="00EC275D">
              <w:rPr>
                <w:rFonts w:ascii="Arial" w:hAnsi="Arial" w:cs="Arial"/>
                <w:spacing w:val="-2"/>
                <w:sz w:val="20"/>
                <w:szCs w:val="20"/>
              </w:rPr>
              <w:t xml:space="preserve">Ожидаемые результаты реализации </w:t>
            </w:r>
            <w:r w:rsidRPr="00EC275D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Осуществление капитального ремонта</w:t>
            </w:r>
            <w:r w:rsidR="008E3EB7" w:rsidRPr="00EC2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hAnsi="Arial" w:cs="Arial"/>
                <w:sz w:val="20"/>
                <w:szCs w:val="20"/>
              </w:rPr>
              <w:t>автомобильных</w:t>
            </w:r>
            <w:r w:rsidR="008E3EB7" w:rsidRPr="00EC2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hAnsi="Arial" w:cs="Arial"/>
                <w:sz w:val="20"/>
                <w:szCs w:val="20"/>
              </w:rPr>
              <w:t>дорог общего пользования местного значения.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Сокращение к 2019 году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92773" w:rsidRPr="00EC275D" w:rsidRDefault="00192773" w:rsidP="0032044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Обеспечение населённых пунктов поселения,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</w:rPr>
              <w:t>круглогодичным доступом к автомобильной дороге с твердым покрытием.</w:t>
            </w:r>
          </w:p>
        </w:tc>
      </w:tr>
    </w:tbl>
    <w:p w:rsidR="00192773" w:rsidRPr="00EC275D" w:rsidRDefault="00192773" w:rsidP="00320442">
      <w:pPr>
        <w:pStyle w:val="ConsPlusCell"/>
        <w:jc w:val="both"/>
      </w:pPr>
    </w:p>
    <w:p w:rsidR="00192773" w:rsidRPr="00EC275D" w:rsidRDefault="00192773" w:rsidP="00784A25">
      <w:pPr>
        <w:pStyle w:val="ConsPlusCell"/>
        <w:ind w:firstLine="709"/>
        <w:jc w:val="both"/>
        <w:rPr>
          <w:sz w:val="24"/>
          <w:szCs w:val="24"/>
        </w:rPr>
      </w:pPr>
      <w:r w:rsidRPr="00EC275D">
        <w:rPr>
          <w:sz w:val="24"/>
          <w:szCs w:val="24"/>
        </w:rPr>
        <w:t xml:space="preserve">Раздел 1. Характеристика сферы реализации программы, описание основных </w:t>
      </w:r>
      <w:r w:rsidRPr="00EC275D">
        <w:rPr>
          <w:sz w:val="24"/>
          <w:szCs w:val="24"/>
        </w:rPr>
        <w:lastRenderedPageBreak/>
        <w:t>проблем</w:t>
      </w:r>
      <w:r w:rsidR="008E3EB7" w:rsidRPr="00EC275D">
        <w:rPr>
          <w:sz w:val="24"/>
          <w:szCs w:val="24"/>
        </w:rPr>
        <w:t xml:space="preserve"> </w:t>
      </w:r>
      <w:r w:rsidRPr="00EC275D">
        <w:rPr>
          <w:sz w:val="24"/>
          <w:szCs w:val="24"/>
        </w:rPr>
        <w:t>в указанной сфере и прогноз её реализации</w:t>
      </w:r>
    </w:p>
    <w:p w:rsidR="00192773" w:rsidRPr="00EC275D" w:rsidRDefault="00192773" w:rsidP="00784A25">
      <w:pPr>
        <w:pStyle w:val="ConsPlusCell"/>
        <w:ind w:firstLine="709"/>
        <w:jc w:val="both"/>
        <w:rPr>
          <w:sz w:val="24"/>
          <w:szCs w:val="24"/>
          <w:highlight w:val="yellow"/>
        </w:rPr>
      </w:pP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Безопасность дорожного движения в последнее десятилетие приобрела особую остроту в силу несоответствия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 (далее - ДТП) и крайне низкой дисциплиной участников дорожного движения. 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Обеспечение БДД является одной из форм реализации единой государственной политики России в области охраны жизни, здоровья и имущества граждан путем предупреждения дорожно-транспортных происшествий, снижения тяжести их последствий. Данное направление деятельности сегодня имеет огромное социальное, политическое и экономическое значение.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Задача сохранения жизни и здоровья участников дорожного движения и, как следствие, сокращение социально-экономического ущерба от ДТП и их последствий согласуются с приоритетными задачами социально-экономического развития Российской Федерации.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Обстановка с аварийностью в стране </w:t>
      </w:r>
      <w:r w:rsidR="00FB764E" w:rsidRPr="00EC275D">
        <w:rPr>
          <w:rFonts w:ascii="Arial" w:hAnsi="Arial" w:cs="Arial"/>
          <w:sz w:val="24"/>
          <w:szCs w:val="24"/>
        </w:rPr>
        <w:t>обостряется.</w:t>
      </w:r>
      <w:r w:rsidRPr="00EC275D">
        <w:rPr>
          <w:rFonts w:ascii="Arial" w:hAnsi="Arial" w:cs="Arial"/>
          <w:sz w:val="24"/>
          <w:szCs w:val="24"/>
        </w:rPr>
        <w:t xml:space="preserve"> Аварийность обусловлена сознательным пренебрежением участниками дорожного движения нормами и правилами, действующими в сфере обеспечения БДД, состоянием дорожной и транспортной инфраструктуры, техническим состоянием </w:t>
      </w:r>
      <w:r w:rsidR="00173352" w:rsidRPr="00EC275D">
        <w:rPr>
          <w:rFonts w:ascii="Arial" w:hAnsi="Arial" w:cs="Arial"/>
          <w:sz w:val="24"/>
          <w:szCs w:val="24"/>
        </w:rPr>
        <w:t>эксплуатирующего</w:t>
      </w:r>
      <w:r w:rsidRPr="00EC275D">
        <w:rPr>
          <w:rFonts w:ascii="Arial" w:hAnsi="Arial" w:cs="Arial"/>
          <w:sz w:val="24"/>
          <w:szCs w:val="24"/>
        </w:rPr>
        <w:t xml:space="preserve"> автотранспорта.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275D">
        <w:rPr>
          <w:rFonts w:ascii="Arial" w:hAnsi="Arial" w:cs="Arial"/>
          <w:sz w:val="24"/>
          <w:szCs w:val="24"/>
        </w:rPr>
        <w:t>Сложная обстановка с аварийностью и наличие тенденций к ухудшению ситуации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объясняется тем, что при ежегодном увеличении парка транспортных средств, протяженность улично-дорожной сети остается неизменной, в связи с чем увеличивается плотность транспортных потоков и вероятность столкновений.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Содержание автомобильных дорог предусматривает обеспечение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безопасности дорожного движения: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качественная работа по содержанию и ремонту улично-дорожной сети,</w:t>
      </w:r>
    </w:p>
    <w:p w:rsidR="00192773" w:rsidRPr="00EC275D" w:rsidRDefault="008E3EB7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192773" w:rsidRPr="00EC275D">
        <w:rPr>
          <w:rFonts w:ascii="Arial" w:hAnsi="Arial" w:cs="Arial"/>
          <w:sz w:val="24"/>
          <w:szCs w:val="24"/>
        </w:rPr>
        <w:t>установка и замена дорожных знаков</w:t>
      </w:r>
    </w:p>
    <w:p w:rsidR="00192773" w:rsidRPr="00EC275D" w:rsidRDefault="00192773" w:rsidP="00784A25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освещение улично-дорожной сети.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БДД, законодательного, экономического, организованного, технического и воспитательного характера. Эффективность же самих мероприятий будет зависеть от наличия необходимого целевого финансирования.</w:t>
      </w:r>
    </w:p>
    <w:p w:rsidR="00192773" w:rsidRPr="00EC275D" w:rsidRDefault="00192773" w:rsidP="00784A2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275D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БДД и обеспечить своевременное содержание автомобильных дорог территории.</w:t>
      </w:r>
      <w:r w:rsidR="008E3EB7" w:rsidRPr="00EC275D">
        <w:rPr>
          <w:sz w:val="24"/>
          <w:szCs w:val="24"/>
        </w:rPr>
        <w:t xml:space="preserve"> 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Программы, сроков и контрольных этапов реализации Программы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Основным приоритетом муниципальной политики при реализации Программы является создание условий для обеспечения БДД на территории поселения. </w:t>
      </w:r>
    </w:p>
    <w:p w:rsidR="00192773" w:rsidRPr="00EC275D" w:rsidRDefault="00192773" w:rsidP="00784A25">
      <w:pPr>
        <w:pStyle w:val="ConsPlusCell"/>
        <w:ind w:firstLine="709"/>
        <w:jc w:val="both"/>
        <w:rPr>
          <w:sz w:val="24"/>
          <w:szCs w:val="24"/>
        </w:rPr>
      </w:pPr>
      <w:r w:rsidRPr="00EC275D">
        <w:rPr>
          <w:sz w:val="24"/>
          <w:szCs w:val="24"/>
        </w:rPr>
        <w:t>Задачи</w:t>
      </w:r>
      <w:r w:rsidR="008E3EB7" w:rsidRPr="00EC275D">
        <w:rPr>
          <w:sz w:val="24"/>
          <w:szCs w:val="24"/>
        </w:rPr>
        <w:t xml:space="preserve"> </w:t>
      </w:r>
      <w:r w:rsidRPr="00EC275D">
        <w:rPr>
          <w:sz w:val="24"/>
          <w:szCs w:val="24"/>
        </w:rPr>
        <w:t>Программы:</w:t>
      </w:r>
    </w:p>
    <w:p w:rsidR="00192773" w:rsidRPr="00EC275D" w:rsidRDefault="00192773" w:rsidP="00784A25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содержание автомобильных дорог в соответствии с требованиями технических регламентов,</w:t>
      </w:r>
    </w:p>
    <w:p w:rsidR="00192773" w:rsidRPr="00EC275D" w:rsidRDefault="00192773" w:rsidP="00784A25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lastRenderedPageBreak/>
        <w:t>совершенствование дорожных условий и организации дорожного движения,</w:t>
      </w:r>
    </w:p>
    <w:p w:rsidR="00192773" w:rsidRPr="00EC275D" w:rsidRDefault="00192773" w:rsidP="00784A25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формирование безопасного поведения участников дорожного движения,</w:t>
      </w:r>
    </w:p>
    <w:p w:rsidR="00192773" w:rsidRPr="00EC275D" w:rsidRDefault="00192773" w:rsidP="00784A25">
      <w:pPr>
        <w:pStyle w:val="ConsPlusCell"/>
        <w:ind w:firstLine="709"/>
        <w:jc w:val="both"/>
        <w:rPr>
          <w:rFonts w:eastAsia="Calibri"/>
          <w:sz w:val="24"/>
          <w:szCs w:val="24"/>
        </w:rPr>
      </w:pPr>
    </w:p>
    <w:p w:rsidR="00192773" w:rsidRPr="00EC275D" w:rsidRDefault="008E3EB7" w:rsidP="00784A25">
      <w:pPr>
        <w:pStyle w:val="ConsPlusCell"/>
        <w:ind w:firstLine="709"/>
        <w:jc w:val="both"/>
        <w:rPr>
          <w:sz w:val="24"/>
          <w:szCs w:val="24"/>
        </w:rPr>
      </w:pPr>
      <w:r w:rsidRPr="00EC275D">
        <w:rPr>
          <w:rFonts w:eastAsia="Calibri"/>
          <w:sz w:val="24"/>
          <w:szCs w:val="24"/>
        </w:rPr>
        <w:t xml:space="preserve"> </w:t>
      </w:r>
      <w:r w:rsidR="00192773" w:rsidRPr="00EC275D">
        <w:rPr>
          <w:sz w:val="24"/>
          <w:szCs w:val="24"/>
        </w:rPr>
        <w:t>Ожидаемыми результатами реализации Программы являются:</w:t>
      </w:r>
    </w:p>
    <w:p w:rsidR="00192773" w:rsidRPr="00EC275D" w:rsidRDefault="00192773" w:rsidP="00784A25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Осуществление капитального ремонта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автомобильных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дорог общего пользования местного значения.</w:t>
      </w:r>
    </w:p>
    <w:p w:rsidR="00192773" w:rsidRPr="00EC275D" w:rsidRDefault="00192773" w:rsidP="00784A25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C275D">
        <w:rPr>
          <w:rFonts w:ascii="Arial" w:eastAsia="Times New Roman" w:hAnsi="Arial" w:cs="Arial"/>
          <w:sz w:val="24"/>
          <w:szCs w:val="24"/>
        </w:rPr>
        <w:t>Сокращение к 2019 году</w:t>
      </w:r>
      <w:r w:rsidR="008E3EB7" w:rsidRPr="00EC275D">
        <w:rPr>
          <w:rFonts w:ascii="Arial" w:eastAsia="Times New Roman" w:hAnsi="Arial" w:cs="Arial"/>
          <w:sz w:val="24"/>
          <w:szCs w:val="24"/>
        </w:rPr>
        <w:t xml:space="preserve"> </w:t>
      </w:r>
      <w:r w:rsidRPr="00EC275D">
        <w:rPr>
          <w:rFonts w:ascii="Arial" w:eastAsia="Times New Roman" w:hAnsi="Arial" w:cs="Arial"/>
          <w:sz w:val="24"/>
          <w:szCs w:val="24"/>
        </w:rPr>
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192773" w:rsidRPr="00EC275D" w:rsidRDefault="00192773" w:rsidP="00784A25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eastAsia="Times New Roman" w:hAnsi="Arial" w:cs="Arial"/>
          <w:sz w:val="24"/>
          <w:szCs w:val="24"/>
        </w:rPr>
        <w:t>Обеспечение населённых пунктов поселения,</w:t>
      </w:r>
      <w:r w:rsidR="008E3EB7" w:rsidRPr="00EC275D">
        <w:rPr>
          <w:rFonts w:ascii="Arial" w:eastAsia="Times New Roman" w:hAnsi="Arial" w:cs="Arial"/>
          <w:sz w:val="24"/>
          <w:szCs w:val="24"/>
        </w:rPr>
        <w:t xml:space="preserve"> </w:t>
      </w:r>
      <w:r w:rsidRPr="00EC275D">
        <w:rPr>
          <w:rFonts w:ascii="Arial" w:eastAsia="Times New Roman" w:hAnsi="Arial" w:cs="Arial"/>
          <w:sz w:val="24"/>
          <w:szCs w:val="24"/>
        </w:rPr>
        <w:t>круглогодичным доступом к автомобильной дороге с твердым покрытием.</w:t>
      </w:r>
    </w:p>
    <w:p w:rsidR="00192773" w:rsidRPr="00EC275D" w:rsidRDefault="00192773" w:rsidP="00784A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Раздел 3. Характеристика основных мероприятий П</w:t>
      </w:r>
      <w:r w:rsidR="00FB764E" w:rsidRPr="00EC275D">
        <w:rPr>
          <w:rFonts w:ascii="Arial" w:hAnsi="Arial" w:cs="Arial"/>
          <w:sz w:val="24"/>
          <w:szCs w:val="24"/>
        </w:rPr>
        <w:t>рограммы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192773" w:rsidRPr="00EC275D" w:rsidRDefault="00192773" w:rsidP="00784A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2773" w:rsidRPr="00EC275D" w:rsidRDefault="00192773" w:rsidP="00784A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75D">
        <w:rPr>
          <w:rFonts w:ascii="Arial" w:eastAsia="Times New Roman" w:hAnsi="Arial" w:cs="Arial"/>
          <w:sz w:val="24"/>
          <w:szCs w:val="24"/>
        </w:rPr>
        <w:t>Основное мероприятие 1.</w:t>
      </w:r>
    </w:p>
    <w:p w:rsidR="00192773" w:rsidRPr="00EC275D" w:rsidRDefault="00192773" w:rsidP="00784A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75D">
        <w:rPr>
          <w:rFonts w:ascii="Arial" w:eastAsia="Times New Roman" w:hAnsi="Arial" w:cs="Arial"/>
          <w:sz w:val="24"/>
          <w:szCs w:val="24"/>
        </w:rPr>
        <w:t>Развитие дорожной деятельности в отношении автомобильных дорог местного значения в границах населенных пунктов поселения:</w:t>
      </w:r>
    </w:p>
    <w:p w:rsidR="00192773" w:rsidRPr="00EC275D" w:rsidRDefault="00192773" w:rsidP="00784A25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движения,</w:t>
      </w:r>
    </w:p>
    <w:p w:rsidR="00192773" w:rsidRPr="00EC275D" w:rsidRDefault="00192773" w:rsidP="00784A25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дорог,</w:t>
      </w:r>
    </w:p>
    <w:p w:rsidR="00192773" w:rsidRPr="00EC275D" w:rsidRDefault="00192773" w:rsidP="00784A25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прокладка, переустройство, перенос инженерных коммуникаций, их эксплуатация в границах полос отвода и придорожных полос автомобильных дорог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в границах поселения.</w:t>
      </w:r>
    </w:p>
    <w:p w:rsidR="00192773" w:rsidRPr="00EC275D" w:rsidRDefault="00192773" w:rsidP="00784A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75D">
        <w:rPr>
          <w:rFonts w:ascii="Arial" w:eastAsia="Times New Roman" w:hAnsi="Arial" w:cs="Arial"/>
          <w:sz w:val="24"/>
          <w:szCs w:val="24"/>
        </w:rPr>
        <w:t>Основное мероприятие 2.</w:t>
      </w:r>
    </w:p>
    <w:p w:rsidR="00192773" w:rsidRPr="00EC275D" w:rsidRDefault="00192773" w:rsidP="00784A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75D">
        <w:rPr>
          <w:rFonts w:ascii="Arial" w:eastAsia="Times New Roman" w:hAnsi="Arial" w:cs="Arial"/>
          <w:sz w:val="24"/>
          <w:szCs w:val="24"/>
        </w:rPr>
        <w:t>Обеспечение безопасности дорожного движения:</w:t>
      </w:r>
    </w:p>
    <w:p w:rsidR="00192773" w:rsidRPr="00EC275D" w:rsidRDefault="00192773" w:rsidP="00784A25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установка (демонтаж) дорожных знаков,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Достижение заявленных целей потребует решения следующих задач:</w:t>
      </w:r>
    </w:p>
    <w:p w:rsidR="00192773" w:rsidRPr="00EC275D" w:rsidRDefault="00192773" w:rsidP="00784A25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совершенствование дорожных условий и организации дорожного движения,</w:t>
      </w:r>
    </w:p>
    <w:p w:rsidR="00192773" w:rsidRPr="00EC275D" w:rsidRDefault="00192773" w:rsidP="00784A25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формирование безопасного поведения участников дорожного движения,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275D">
        <w:rPr>
          <w:rFonts w:ascii="Arial" w:eastAsia="Times New Roman" w:hAnsi="Arial" w:cs="Arial"/>
          <w:sz w:val="24"/>
          <w:szCs w:val="24"/>
        </w:rPr>
        <w:t>Основное мероприятие 3.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275D">
        <w:rPr>
          <w:rFonts w:ascii="Arial" w:eastAsia="Times New Roman" w:hAnsi="Arial" w:cs="Arial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населения:</w:t>
      </w:r>
    </w:p>
    <w:p w:rsidR="00192773" w:rsidRPr="00EC275D" w:rsidRDefault="00192773" w:rsidP="00784A25">
      <w:pPr>
        <w:pStyle w:val="2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C275D">
        <w:rPr>
          <w:rFonts w:ascii="Arial" w:hAnsi="Arial" w:cs="Arial"/>
          <w:bCs/>
          <w:sz w:val="24"/>
          <w:szCs w:val="24"/>
        </w:rPr>
        <w:t>реконструкция и ремонт улично-дорожной сети,</w:t>
      </w:r>
    </w:p>
    <w:p w:rsidR="00192773" w:rsidRPr="00EC275D" w:rsidRDefault="00192773" w:rsidP="00784A25">
      <w:pPr>
        <w:widowControl w:val="0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разработка ПСД и устройство остановочных павильонов </w:t>
      </w:r>
      <w:r w:rsidR="00E2586C" w:rsidRPr="00EC275D">
        <w:rPr>
          <w:rFonts w:ascii="Arial" w:hAnsi="Arial" w:cs="Arial"/>
          <w:sz w:val="24"/>
          <w:szCs w:val="24"/>
        </w:rPr>
        <w:t>на автобусный маршрут</w:t>
      </w:r>
    </w:p>
    <w:p w:rsidR="00192773" w:rsidRPr="00EC275D" w:rsidRDefault="00192773" w:rsidP="00784A25">
      <w:pPr>
        <w:pStyle w:val="2"/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C275D">
        <w:rPr>
          <w:rFonts w:ascii="Arial" w:hAnsi="Arial" w:cs="Arial"/>
          <w:bCs/>
          <w:sz w:val="24"/>
          <w:szCs w:val="24"/>
        </w:rPr>
        <w:t>улучшение освещенности улиц поселений.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lastRenderedPageBreak/>
        <w:t>Раздел 4. Ресурсное обеспечение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Программы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C275D">
        <w:rPr>
          <w:sz w:val="24"/>
          <w:szCs w:val="24"/>
        </w:rPr>
        <w:t>Финансирование программных мероприятий планируется осуществлять за счет средств бюджета Лосевского сельского поселения.</w:t>
      </w:r>
    </w:p>
    <w:p w:rsidR="00192773" w:rsidRPr="00EC275D" w:rsidRDefault="00192773" w:rsidP="00784A25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C275D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192773" w:rsidRPr="00EC275D" w:rsidRDefault="00192773" w:rsidP="00784A2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EC275D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Программе.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Раздел 5. Анализ рисков реализации Программы и описание мер управления рисками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При реализации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Программы возможны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риски.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может привести к тому, что показатели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не будут достигнуты в полном объеме, вследствие чего жители муниципального образования не в полном объеме будут обеспечены доступным жильем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и жилищная проблема в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муниципальном образовании останется нерешенной.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мер, направленных на обеспечение граждан Российской Федерации доступным и комфортным жильем в соответствии с </w:t>
      </w:r>
      <w:hyperlink r:id="rId8" w:history="1">
        <w:r w:rsidRPr="00EC275D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EC275D">
        <w:rPr>
          <w:rFonts w:ascii="Arial" w:hAnsi="Arial" w:cs="Arial"/>
          <w:sz w:val="24"/>
          <w:szCs w:val="24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192773" w:rsidRPr="00EC275D" w:rsidRDefault="00192773" w:rsidP="00784A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92773" w:rsidRPr="00EC275D" w:rsidRDefault="00192773" w:rsidP="00784A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192773" w:rsidRPr="00EC275D" w:rsidRDefault="00192773" w:rsidP="00784A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92773" w:rsidRPr="00EC275D" w:rsidRDefault="00192773" w:rsidP="00784A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Раздел 6.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Оценка эффективности реализации Программы</w:t>
      </w:r>
    </w:p>
    <w:p w:rsidR="00192773" w:rsidRPr="00EC275D" w:rsidRDefault="00192773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73" w:rsidRPr="00EC275D" w:rsidRDefault="00192773" w:rsidP="00784A25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Социально-экономическая эффективность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FA2A00" w:rsidRPr="00EC275D" w:rsidRDefault="00192773" w:rsidP="00784A25">
      <w:pPr>
        <w:spacing w:after="0" w:line="240" w:lineRule="auto"/>
        <w:ind w:firstLine="709"/>
        <w:jc w:val="both"/>
        <w:sectPr w:rsidR="00FA2A00" w:rsidRPr="00EC275D" w:rsidSect="00082EE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EC275D">
        <w:rPr>
          <w:rFonts w:ascii="Arial" w:hAnsi="Arial" w:cs="Arial"/>
          <w:sz w:val="24"/>
          <w:szCs w:val="24"/>
        </w:rPr>
        <w:lastRenderedPageBreak/>
        <w:t xml:space="preserve"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2"/>
        <w:gridCol w:w="1427"/>
        <w:gridCol w:w="317"/>
        <w:gridCol w:w="1690"/>
        <w:gridCol w:w="1386"/>
        <w:gridCol w:w="686"/>
        <w:gridCol w:w="700"/>
        <w:gridCol w:w="106"/>
        <w:gridCol w:w="992"/>
        <w:gridCol w:w="288"/>
        <w:gridCol w:w="663"/>
        <w:gridCol w:w="239"/>
        <w:gridCol w:w="105"/>
        <w:gridCol w:w="379"/>
        <w:gridCol w:w="487"/>
        <w:gridCol w:w="279"/>
        <w:gridCol w:w="620"/>
        <w:gridCol w:w="77"/>
        <w:gridCol w:w="1977"/>
        <w:gridCol w:w="222"/>
        <w:gridCol w:w="222"/>
        <w:gridCol w:w="222"/>
      </w:tblGrid>
      <w:tr w:rsidR="00E57EDA" w:rsidRPr="00EC275D" w:rsidTr="00D974B4">
        <w:trPr>
          <w:gridAfter w:val="3"/>
          <w:wAfter w:w="550" w:type="pct"/>
          <w:trHeight w:val="450"/>
        </w:trPr>
        <w:tc>
          <w:tcPr>
            <w:tcW w:w="4450" w:type="pct"/>
            <w:gridSpan w:val="19"/>
            <w:hideMark/>
          </w:tcPr>
          <w:p w:rsidR="008D7967" w:rsidRPr="00EC275D" w:rsidRDefault="00973CE0" w:rsidP="00B967C3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Приложение </w:t>
            </w:r>
            <w:r w:rsidR="000F0512" w:rsidRPr="00EC275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C27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7967" w:rsidRPr="00EC275D">
              <w:rPr>
                <w:rFonts w:ascii="Arial" w:hAnsi="Arial" w:cs="Arial"/>
                <w:bCs/>
                <w:sz w:val="20"/>
                <w:szCs w:val="20"/>
              </w:rPr>
              <w:t>к</w:t>
            </w:r>
          </w:p>
          <w:p w:rsidR="008D7967" w:rsidRPr="00EC275D" w:rsidRDefault="008D7967" w:rsidP="00B967C3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муниципальной программе</w:t>
            </w:r>
          </w:p>
          <w:p w:rsidR="008D7967" w:rsidRPr="00EC275D" w:rsidRDefault="008D7967" w:rsidP="00B967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7EDA" w:rsidRPr="00EC275D" w:rsidRDefault="008D7967" w:rsidP="00B967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Расход</w:t>
            </w:r>
            <w:r w:rsidR="00101E0C">
              <w:rPr>
                <w:rFonts w:ascii="Arial" w:hAnsi="Arial" w:cs="Arial"/>
                <w:bCs/>
                <w:sz w:val="20"/>
                <w:szCs w:val="20"/>
              </w:rPr>
              <w:t>ы на выполнение муниципальной программы</w:t>
            </w:r>
          </w:p>
        </w:tc>
      </w:tr>
      <w:tr w:rsidR="00E57EDA" w:rsidRPr="00EC275D" w:rsidTr="00D974B4">
        <w:trPr>
          <w:gridAfter w:val="3"/>
          <w:wAfter w:w="550" w:type="pct"/>
          <w:trHeight w:val="510"/>
        </w:trPr>
        <w:tc>
          <w:tcPr>
            <w:tcW w:w="4450" w:type="pct"/>
            <w:gridSpan w:val="19"/>
            <w:hideMark/>
          </w:tcPr>
          <w:p w:rsidR="00E57EDA" w:rsidRPr="00EC275D" w:rsidRDefault="00101E0C" w:rsidP="00B967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«Развитие транспортной системы</w:t>
            </w:r>
            <w:r w:rsidR="00E57EDA" w:rsidRPr="00EC27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Лосевского сельского поселения </w:t>
            </w:r>
            <w:r w:rsidR="00E57EDA" w:rsidRPr="00EC275D">
              <w:rPr>
                <w:rFonts w:ascii="Arial" w:hAnsi="Arial" w:cs="Arial"/>
                <w:bCs/>
                <w:sz w:val="20"/>
                <w:szCs w:val="20"/>
              </w:rPr>
              <w:t>на 2014-2019 годы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E57EDA" w:rsidRPr="00EC275D" w:rsidTr="00D974B4">
        <w:trPr>
          <w:gridAfter w:val="3"/>
          <w:wAfter w:w="550" w:type="pct"/>
          <w:trHeight w:val="375"/>
        </w:trPr>
        <w:tc>
          <w:tcPr>
            <w:tcW w:w="467" w:type="pct"/>
            <w:vAlign w:val="center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Align w:val="center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gridSpan w:val="4"/>
            <w:vAlign w:val="center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Align w:val="center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3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gridSpan w:val="4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57EDA" w:rsidRPr="00EC275D" w:rsidTr="00D974B4">
        <w:trPr>
          <w:gridAfter w:val="3"/>
          <w:wAfter w:w="550" w:type="pct"/>
          <w:trHeight w:val="645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Статус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Наименование муниципальной программы,</w:t>
            </w:r>
            <w:r w:rsidR="008E3EB7" w:rsidRPr="00EC27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75D">
              <w:rPr>
                <w:rFonts w:ascii="Arial" w:hAnsi="Arial" w:cs="Arial"/>
                <w:bCs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Лосевского сельского поселения (далее - ГРБС)</w:t>
            </w:r>
          </w:p>
        </w:tc>
        <w:tc>
          <w:tcPr>
            <w:tcW w:w="19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Расходы бюджета Лосевского сельского поселения по годам реализации муниципальной программы, тыс. руб.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D3" w:rsidRPr="00EC275D" w:rsidTr="00D974B4">
        <w:trPr>
          <w:gridAfter w:val="3"/>
          <w:wAfter w:w="550" w:type="pct"/>
          <w:trHeight w:val="1305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2014</w:t>
            </w:r>
            <w:r w:rsidRPr="00EC275D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2015</w:t>
            </w:r>
            <w:r w:rsidRPr="00EC275D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2016</w:t>
            </w:r>
            <w:r w:rsidRPr="00EC275D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2017</w:t>
            </w:r>
            <w:r w:rsidRPr="00EC275D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2018</w:t>
            </w:r>
            <w:r w:rsidRPr="00EC275D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2019</w:t>
            </w:r>
            <w:r w:rsidRPr="00EC275D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266CD3" w:rsidRPr="00EC275D" w:rsidTr="00D974B4">
        <w:trPr>
          <w:gridAfter w:val="3"/>
          <w:wAfter w:w="550" w:type="pct"/>
          <w:trHeight w:val="37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784A25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DA" w:rsidRPr="00EC27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6CD3" w:rsidRPr="00EC275D" w:rsidTr="00D974B4">
        <w:trPr>
          <w:gridAfter w:val="3"/>
          <w:wAfter w:w="550" w:type="pct"/>
          <w:trHeight w:val="585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 xml:space="preserve"> «Развитие транспортной системы» на 2014-2019 годы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всего: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1004,00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2561,60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44548E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788.3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D6820" w:rsidRDefault="00ED6820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1139.2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7D5B1A" w:rsidRDefault="00A628D6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3583,2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FF2784" w:rsidRDefault="00FF2784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6100,8</w:t>
            </w:r>
          </w:p>
        </w:tc>
      </w:tr>
      <w:tr w:rsidR="00266CD3" w:rsidRPr="00EC275D" w:rsidTr="00D974B4">
        <w:trPr>
          <w:gridAfter w:val="3"/>
          <w:wAfter w:w="550" w:type="pct"/>
          <w:trHeight w:val="123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 xml:space="preserve"> в том числе по ГРБС Администрации Лосевского сельского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1004,00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2561,60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44548E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788.3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D6820" w:rsidRDefault="00ED6820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1139.2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7D5B1A" w:rsidRDefault="00A628D6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3583,2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FF2784" w:rsidRDefault="00FF2784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6100,8</w:t>
            </w:r>
          </w:p>
        </w:tc>
      </w:tr>
      <w:tr w:rsidR="00266CD3" w:rsidRPr="00EC275D" w:rsidTr="00D974B4">
        <w:trPr>
          <w:gridAfter w:val="3"/>
          <w:wAfter w:w="550" w:type="pct"/>
          <w:trHeight w:val="87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Развитие дорожной деятельности в </w:t>
            </w:r>
            <w:r w:rsidRPr="00EC275D">
              <w:rPr>
                <w:rFonts w:ascii="Arial" w:hAnsi="Arial" w:cs="Arial"/>
                <w:sz w:val="20"/>
                <w:szCs w:val="20"/>
              </w:rPr>
              <w:lastRenderedPageBreak/>
              <w:t>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1004,00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2561,60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4A4D94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75D">
              <w:rPr>
                <w:rFonts w:ascii="Arial" w:hAnsi="Arial" w:cs="Arial"/>
                <w:sz w:val="20"/>
                <w:szCs w:val="20"/>
                <w:lang w:val="en-US"/>
              </w:rPr>
              <w:t>788.3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D6820" w:rsidRDefault="00ED6820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1139.2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7D5B1A" w:rsidRDefault="00A628D6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3583,2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FF2784" w:rsidRDefault="00FF2784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6100,8</w:t>
            </w:r>
          </w:p>
        </w:tc>
      </w:tr>
      <w:tr w:rsidR="00266CD3" w:rsidRPr="00EC275D" w:rsidTr="00D974B4">
        <w:trPr>
          <w:gridAfter w:val="3"/>
          <w:wAfter w:w="550" w:type="pct"/>
          <w:trHeight w:val="166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 в том числе по ГРБС Администрации Лосевского сельского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1004,00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2561,60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784A25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27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A4D94" w:rsidRPr="00EC275D">
              <w:rPr>
                <w:rFonts w:ascii="Arial" w:hAnsi="Arial" w:cs="Arial"/>
                <w:sz w:val="20"/>
                <w:szCs w:val="20"/>
                <w:lang w:val="en-US"/>
              </w:rPr>
              <w:t>788.3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ED6820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1139.2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7D5B1A" w:rsidRDefault="00A628D6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3583,2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FF2784" w:rsidRDefault="00FF2784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6100,8</w:t>
            </w:r>
          </w:p>
        </w:tc>
      </w:tr>
      <w:tr w:rsidR="00266CD3" w:rsidRPr="00EC275D" w:rsidTr="00D974B4">
        <w:trPr>
          <w:gridAfter w:val="3"/>
          <w:wAfter w:w="550" w:type="pct"/>
          <w:trHeight w:val="87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Основное мероприятие 2. </w:t>
            </w:r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66CD3" w:rsidRPr="00EC275D" w:rsidTr="00D974B4">
        <w:trPr>
          <w:gridAfter w:val="3"/>
          <w:wAfter w:w="550" w:type="pct"/>
          <w:trHeight w:val="159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 в том числе по ГРБС Администрации Лосевского сельского поселения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EDA" w:rsidRPr="00EF3B0F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EDA" w:rsidRPr="00EF3B0F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D3" w:rsidRPr="00EC275D" w:rsidTr="00D974B4">
        <w:trPr>
          <w:gridAfter w:val="3"/>
          <w:wAfter w:w="550" w:type="pct"/>
          <w:trHeight w:val="1455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Основное мероприятие 3. </w:t>
            </w:r>
          </w:p>
        </w:tc>
        <w:tc>
          <w:tcPr>
            <w:tcW w:w="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6CD3" w:rsidRPr="00EC275D" w:rsidTr="00D974B4">
        <w:trPr>
          <w:gridAfter w:val="3"/>
          <w:wAfter w:w="550" w:type="pct"/>
          <w:trHeight w:val="165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75D">
              <w:rPr>
                <w:rFonts w:ascii="Arial" w:hAnsi="Arial" w:cs="Arial"/>
                <w:sz w:val="20"/>
                <w:szCs w:val="20"/>
              </w:rPr>
              <w:t xml:space="preserve"> в том числе по ГРБС</w:t>
            </w:r>
            <w:r w:rsidR="008E3EB7" w:rsidRPr="00EC2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75D">
              <w:rPr>
                <w:rFonts w:ascii="Arial" w:hAnsi="Arial" w:cs="Arial"/>
                <w:sz w:val="20"/>
                <w:szCs w:val="20"/>
              </w:rPr>
              <w:t>Администрации Лосевского сельского поселения</w:t>
            </w:r>
            <w:r w:rsidR="008E3EB7" w:rsidRPr="00EC27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275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266CD3" w:rsidRPr="00EC275D" w:rsidTr="00D974B4">
        <w:trPr>
          <w:gridAfter w:val="3"/>
          <w:wAfter w:w="550" w:type="pct"/>
          <w:trHeight w:val="625"/>
        </w:trPr>
        <w:tc>
          <w:tcPr>
            <w:tcW w:w="467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4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gridSpan w:val="2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57EDA" w:rsidRPr="00EC275D" w:rsidTr="00D974B4">
        <w:trPr>
          <w:trHeight w:val="300"/>
        </w:trPr>
        <w:tc>
          <w:tcPr>
            <w:tcW w:w="859" w:type="pct"/>
            <w:gridSpan w:val="2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4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gridSpan w:val="7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3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noWrap/>
            <w:vAlign w:val="bottom"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vAlign w:val="bottom"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EDA" w:rsidRPr="00EC275D" w:rsidTr="00D974B4">
        <w:trPr>
          <w:trHeight w:val="300"/>
        </w:trPr>
        <w:tc>
          <w:tcPr>
            <w:tcW w:w="859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gridSpan w:val="4"/>
            <w:tcBorders>
              <w:bottom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noWrap/>
            <w:vAlign w:val="bottom"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57EDA" w:rsidRPr="00EC275D" w:rsidRDefault="00E57EDA" w:rsidP="00784A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57EDA" w:rsidRPr="00D974B4" w:rsidRDefault="00E57EDA" w:rsidP="00784A2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EC275D">
        <w:rPr>
          <w:rFonts w:ascii="Arial" w:hAnsi="Arial" w:cs="Arial"/>
          <w:sz w:val="20"/>
          <w:szCs w:val="20"/>
        </w:rPr>
        <w:br w:type="page"/>
      </w:r>
      <w:r w:rsidR="00D974B4">
        <w:rPr>
          <w:rFonts w:ascii="Arial" w:hAnsi="Arial" w:cs="Arial"/>
          <w:sz w:val="20"/>
          <w:szCs w:val="20"/>
          <w:lang w:val="en-US"/>
        </w:rPr>
        <w:lastRenderedPageBreak/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20"/>
        <w:gridCol w:w="1887"/>
        <w:gridCol w:w="1869"/>
        <w:gridCol w:w="1567"/>
        <w:gridCol w:w="1523"/>
        <w:gridCol w:w="1440"/>
        <w:gridCol w:w="1476"/>
        <w:gridCol w:w="1496"/>
        <w:gridCol w:w="1508"/>
      </w:tblGrid>
      <w:tr w:rsidR="00E57EDA" w:rsidRPr="00EC275D" w:rsidTr="00D974B4">
        <w:trPr>
          <w:trHeight w:val="255"/>
          <w:jc w:val="center"/>
        </w:trPr>
        <w:tc>
          <w:tcPr>
            <w:tcW w:w="683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RANGE!A1:I25"/>
            <w:bookmarkEnd w:id="3"/>
          </w:p>
        </w:tc>
        <w:tc>
          <w:tcPr>
            <w:tcW w:w="638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noWrap/>
            <w:vAlign w:val="bottom"/>
            <w:hideMark/>
          </w:tcPr>
          <w:p w:rsidR="00E57EDA" w:rsidRPr="00EC275D" w:rsidRDefault="000F0512" w:rsidP="0038247C">
            <w:pPr>
              <w:spacing w:after="0" w:line="240" w:lineRule="auto"/>
              <w:ind w:right="-1238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510" w:type="pct"/>
            <w:noWrap/>
            <w:vAlign w:val="bottom"/>
            <w:hideMark/>
          </w:tcPr>
          <w:p w:rsidR="00E57EDA" w:rsidRPr="00EC275D" w:rsidRDefault="00E57EDA" w:rsidP="0038247C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EDA" w:rsidRPr="00EC275D" w:rsidTr="00D974B4">
        <w:trPr>
          <w:trHeight w:val="255"/>
          <w:jc w:val="center"/>
        </w:trPr>
        <w:tc>
          <w:tcPr>
            <w:tcW w:w="683" w:type="pct"/>
            <w:vAlign w:val="center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noWrap/>
            <w:vAlign w:val="bottom"/>
            <w:hideMark/>
          </w:tcPr>
          <w:p w:rsidR="00E57EDA" w:rsidRPr="00EC275D" w:rsidRDefault="00E57EDA" w:rsidP="00784A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gridSpan w:val="2"/>
            <w:noWrap/>
            <w:vAlign w:val="bottom"/>
            <w:hideMark/>
          </w:tcPr>
          <w:p w:rsidR="00E57EDA" w:rsidRPr="00EC275D" w:rsidRDefault="00E57EDA" w:rsidP="00382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E57EDA" w:rsidRPr="00EC275D" w:rsidTr="00D974B4">
        <w:trPr>
          <w:trHeight w:val="1155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E57EDA" w:rsidRPr="00EC275D" w:rsidRDefault="00E57EDA" w:rsidP="00101E0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Ресурсное обеспечение и прогнозная (справочная) оценка расходов федерального, областного и местных бюджетов, внебюджетных источников (в </w:t>
            </w:r>
            <w:r w:rsidR="00E075D4"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т.ч.</w:t>
            </w: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юридических и физических лиц) на реализацию муниципальной программы </w:t>
            </w:r>
            <w:r w:rsidR="00101E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транспортной системы</w:t>
            </w: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01E0C"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Лосевского сельского поселения </w:t>
            </w:r>
            <w:r w:rsidR="00101E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2014-2019 годы»</w:t>
            </w:r>
          </w:p>
        </w:tc>
      </w:tr>
      <w:tr w:rsidR="00E57EDA" w:rsidRPr="00EC275D" w:rsidTr="00D974B4">
        <w:trPr>
          <w:trHeight w:val="465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основного мероприятия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30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расходов по годам реализации муниципальной программы, </w:t>
            </w: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тыс. руб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4711A" w:rsidRPr="00EC275D" w:rsidTr="00D974B4">
        <w:trPr>
          <w:trHeight w:val="915"/>
          <w:jc w:val="center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(первый год реализации)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(второй год реализации)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(третий год реализации) </w:t>
            </w:r>
          </w:p>
        </w:tc>
      </w:tr>
      <w:tr w:rsidR="0084711A" w:rsidRPr="00EC275D" w:rsidTr="00D974B4">
        <w:trPr>
          <w:trHeight w:val="255"/>
          <w:jc w:val="center"/>
        </w:trPr>
        <w:tc>
          <w:tcPr>
            <w:tcW w:w="6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4A4D94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</w:t>
            </w:r>
            <w:r w:rsidR="00E57EDA"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«Развитие транспортной системы» на 2014-2019 годы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1004,00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2561,60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4A4D94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788.3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320442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ED6820" w:rsidRPr="008835E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1139.2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EDA" w:rsidRPr="007D5B1A" w:rsidRDefault="00A628D6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3583,2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EDA" w:rsidRPr="00F464CA" w:rsidRDefault="00F464CA" w:rsidP="00F464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6100,8</w:t>
            </w:r>
          </w:p>
        </w:tc>
      </w:tr>
      <w:tr w:rsidR="0084711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EDA" w:rsidRPr="008835E4" w:rsidRDefault="00E57EDA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7EDA" w:rsidRPr="008835E4" w:rsidRDefault="00E57EDA" w:rsidP="00F464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4711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507,40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A628D6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2396,5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F464CA" w:rsidP="00F464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4897,8</w:t>
            </w:r>
          </w:p>
        </w:tc>
      </w:tr>
      <w:tr w:rsidR="0084711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E0" w:rsidRPr="008835E4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3CE0" w:rsidRPr="008835E4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E0" w:rsidRPr="008835E4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E0" w:rsidRPr="008835E4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CE0" w:rsidRPr="008835E4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2054,20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E0" w:rsidRPr="008835E4" w:rsidRDefault="00784A25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4A4D94" w:rsidRPr="008835E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788.3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E0" w:rsidRPr="008835E4" w:rsidRDefault="00320442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18464C"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ED6820" w:rsidRPr="008835E4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139.2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E0" w:rsidRPr="007D5B1A" w:rsidRDefault="00A628D6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1186,7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3CE0" w:rsidRPr="00F464CA" w:rsidRDefault="00F464CA" w:rsidP="00F464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1203,0</w:t>
            </w:r>
          </w:p>
        </w:tc>
      </w:tr>
      <w:tr w:rsidR="0084711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35E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E57EDA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EDA" w:rsidRPr="008835E4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1.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Развитие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1004,00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2561,60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4A4D94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788.3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D6820" w:rsidRDefault="00320442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ED68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1139.2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7D5B1A" w:rsidRDefault="00A628D6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3583,2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5F1267" w:rsidRPr="00F464CA" w:rsidRDefault="00320442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F464C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6100,8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507,40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A628D6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2396,5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F464C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4897,8</w:t>
            </w:r>
          </w:p>
        </w:tc>
      </w:tr>
      <w:tr w:rsidR="00973CE0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1004,00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2054,20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4A4D94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788.3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781" w:rsidRDefault="007E6781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973CE0" w:rsidRPr="00ED6820" w:rsidRDefault="00320442" w:rsidP="00D974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ED6820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1139.2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7D5B1A" w:rsidRDefault="00A628D6" w:rsidP="00A6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F464CA" w:rsidRDefault="00885B7E" w:rsidP="00D9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F464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1203,0</w:t>
            </w:r>
          </w:p>
        </w:tc>
      </w:tr>
      <w:tr w:rsidR="00973CE0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E0" w:rsidRPr="00EC275D" w:rsidRDefault="00973CE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2.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безопасности дорожного 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движения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AC2D91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  <w:r w:rsidR="00E57EDA"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AC2D91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E57EDA"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3. 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345"/>
          <w:jc w:val="center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средства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E57EDA" w:rsidRPr="00EC275D" w:rsidRDefault="00E57EDA" w:rsidP="00D974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EDA" w:rsidRPr="00EC275D" w:rsidRDefault="00E57EDA" w:rsidP="00D974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5D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46"/>
        <w:gridCol w:w="1132"/>
        <w:gridCol w:w="710"/>
        <w:gridCol w:w="707"/>
        <w:gridCol w:w="710"/>
        <w:gridCol w:w="174"/>
        <w:gridCol w:w="535"/>
        <w:gridCol w:w="287"/>
        <w:gridCol w:w="423"/>
        <w:gridCol w:w="6"/>
        <w:gridCol w:w="237"/>
        <w:gridCol w:w="467"/>
        <w:gridCol w:w="707"/>
        <w:gridCol w:w="645"/>
      </w:tblGrid>
      <w:tr w:rsidR="00E57EDA" w:rsidRPr="00EC275D" w:rsidTr="00EB2102">
        <w:trPr>
          <w:trHeight w:val="683"/>
          <w:jc w:val="center"/>
        </w:trPr>
        <w:tc>
          <w:tcPr>
            <w:tcW w:w="3882" w:type="pct"/>
            <w:gridSpan w:val="6"/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pct"/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vAlign w:val="center"/>
            <w:hideMark/>
          </w:tcPr>
          <w:p w:rsidR="00A01BF8" w:rsidRDefault="008D7967" w:rsidP="00D9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="000F0512" w:rsidRPr="00EC27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="00E57EDA"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</w:t>
            </w:r>
          </w:p>
          <w:p w:rsidR="00E57EDA" w:rsidRPr="00EC275D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муниципальной программе</w:t>
            </w:r>
            <w:r w:rsidR="008E3EB7"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7EDA" w:rsidRPr="00EC275D" w:rsidTr="00EB2102">
        <w:trPr>
          <w:trHeight w:val="4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ЦЕЛЕВЫЕ ИНДИКАТОРЫ И ПОКАЗАТЕЛИ</w:t>
            </w:r>
          </w:p>
        </w:tc>
      </w:tr>
      <w:tr w:rsidR="00E57EDA" w:rsidRPr="00EC275D" w:rsidTr="00EB2102">
        <w:trPr>
          <w:trHeight w:val="420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Лосевского сельского</w:t>
            </w:r>
            <w:r w:rsidR="008E3EB7"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поселения</w:t>
            </w:r>
          </w:p>
        </w:tc>
      </w:tr>
      <w:tr w:rsidR="00E57EDA" w:rsidRPr="00EC275D" w:rsidTr="00EB2102">
        <w:trPr>
          <w:trHeight w:val="420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транспортной системы» на 2014-2019 годы</w:t>
            </w:r>
          </w:p>
        </w:tc>
      </w:tr>
      <w:tr w:rsidR="00EB2102" w:rsidRPr="00EC275D" w:rsidTr="006C6E6A">
        <w:trPr>
          <w:trHeight w:val="1260"/>
          <w:jc w:val="center"/>
        </w:trPr>
        <w:tc>
          <w:tcPr>
            <w:tcW w:w="272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C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2012 </w:t>
            </w:r>
          </w:p>
          <w:p w:rsidR="00E57ED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2014 </w:t>
            </w:r>
            <w:r w:rsidR="00ED6820"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</w:t>
            </w: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B2102" w:rsidRDefault="00E57EDA" w:rsidP="00D974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B21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2019 год</w:t>
            </w:r>
          </w:p>
        </w:tc>
      </w:tr>
      <w:tr w:rsidR="00EB2102" w:rsidRPr="00EC275D" w:rsidTr="006C6E6A">
        <w:trPr>
          <w:trHeight w:val="1395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Протяженность автомобильных дорог общего пользования регионального значения.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6C6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EB2102" w:rsidRPr="00EC275D" w:rsidTr="006C6E6A">
        <w:trPr>
          <w:trHeight w:val="1425"/>
          <w:jc w:val="center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6C6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="00EB2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="00EB21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</w:tr>
      <w:tr w:rsidR="00EB2102" w:rsidRPr="00EC275D" w:rsidTr="006C6E6A">
        <w:trPr>
          <w:trHeight w:val="3330"/>
          <w:jc w:val="center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88.7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D6820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6.8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88.7</w:t>
            </w:r>
          </w:p>
        </w:tc>
      </w:tr>
      <w:tr w:rsidR="00EB2102" w:rsidRPr="00EC275D" w:rsidTr="006C6E6A">
        <w:trPr>
          <w:trHeight w:val="1620"/>
          <w:jc w:val="center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57.1</w:t>
            </w:r>
          </w:p>
        </w:tc>
      </w:tr>
      <w:tr w:rsidR="00EB2102" w:rsidRPr="00EC275D" w:rsidTr="006C6E6A">
        <w:trPr>
          <w:trHeight w:val="720"/>
          <w:jc w:val="center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Количества рейсов по расписанию.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рейсов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18464C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CC55EB" w:rsidP="00D9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E57EDA" w:rsidRPr="00EC275D" w:rsidRDefault="00E57EDA" w:rsidP="00D974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EDA" w:rsidRPr="00EC275D" w:rsidRDefault="00E57EDA" w:rsidP="00D974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5D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"/>
        <w:gridCol w:w="2379"/>
        <w:gridCol w:w="1222"/>
        <w:gridCol w:w="661"/>
        <w:gridCol w:w="773"/>
        <w:gridCol w:w="773"/>
        <w:gridCol w:w="773"/>
        <w:gridCol w:w="773"/>
        <w:gridCol w:w="773"/>
        <w:gridCol w:w="773"/>
        <w:gridCol w:w="773"/>
        <w:gridCol w:w="773"/>
        <w:gridCol w:w="3957"/>
      </w:tblGrid>
      <w:tr w:rsidR="00E57EDA" w:rsidRPr="00EC275D" w:rsidTr="00D974B4">
        <w:trPr>
          <w:trHeight w:val="4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ЦЕЛЕВЫЕ ИНДИКАТОРЫ И ПОКАЗАТЕЛИ</w:t>
            </w:r>
          </w:p>
        </w:tc>
      </w:tr>
      <w:tr w:rsidR="00E57EDA" w:rsidRPr="00EC275D" w:rsidTr="00D974B4">
        <w:trPr>
          <w:trHeight w:val="4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федеральной целевой программы "Повышение безопасности дорожного движения в 2013 - 2020 годах"</w:t>
            </w:r>
          </w:p>
        </w:tc>
      </w:tr>
      <w:tr w:rsidR="00E57EDA" w:rsidRPr="00EC275D" w:rsidTr="00D974B4">
        <w:trPr>
          <w:trHeight w:val="4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 ГОДАМ ЕЕ РЕАЛИЗАЦИИ</w:t>
            </w:r>
          </w:p>
        </w:tc>
      </w:tr>
      <w:tr w:rsidR="00E57EDA" w:rsidRPr="00EC275D" w:rsidTr="00D974B4">
        <w:trPr>
          <w:trHeight w:val="10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013 - 2020 годы - 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D68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019 год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D6820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57EDA"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 год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погибших в дорожно-транспортных происшествиях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к 2012 году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к 2012 году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детей, погибших в дорожно-транспортных происшествиях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к 2012 году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8E3EB7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57EDA"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к 2012 году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76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Социальный риск (число лиц, погибших в дорожно-транспортных происшествиях, на 100 </w:t>
            </w: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тыс. населения)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к 2012 году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6111A9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E57EDA"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зменение к 2012 году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76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к 2012 году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7EDA" w:rsidRPr="00EC275D" w:rsidTr="00D974B4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8E3EB7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57EDA"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к 2012 году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EDA" w:rsidRPr="00EC275D" w:rsidRDefault="00E57EDA" w:rsidP="00D974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E57EDA" w:rsidRPr="00EC275D" w:rsidRDefault="008B7671" w:rsidP="00D974B4">
      <w:pPr>
        <w:tabs>
          <w:tab w:val="left" w:pos="1232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5D">
        <w:rPr>
          <w:rFonts w:ascii="Arial" w:hAnsi="Arial" w:cs="Arial"/>
          <w:sz w:val="20"/>
          <w:szCs w:val="20"/>
        </w:rPr>
        <w:t xml:space="preserve"> </w:t>
      </w:r>
    </w:p>
    <w:p w:rsidR="00E57EDA" w:rsidRPr="00EC275D" w:rsidRDefault="00E57EDA" w:rsidP="00D9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A00" w:rsidRPr="00EC275D" w:rsidRDefault="00FA2A00" w:rsidP="00D974B4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A2A00" w:rsidRPr="00EC275D" w:rsidSect="00082EE6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713050" w:rsidRPr="00EC275D" w:rsidRDefault="00713050" w:rsidP="0038247C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713050" w:rsidRPr="00EC275D" w:rsidRDefault="008E3EB7" w:rsidP="0038247C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Глава Лосевского</w:t>
      </w:r>
      <w:r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сельского поселения</w:t>
      </w:r>
    </w:p>
    <w:p w:rsidR="00713050" w:rsidRPr="00EC275D" w:rsidRDefault="008E3EB7" w:rsidP="0038247C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Семилукского</w:t>
      </w:r>
      <w:r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8143AB" w:rsidRPr="00EC275D" w:rsidRDefault="008E3EB7" w:rsidP="0038247C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Воронежской области</w:t>
      </w:r>
    </w:p>
    <w:p w:rsidR="00713050" w:rsidRPr="00EC275D" w:rsidRDefault="00E075D4" w:rsidP="0038247C">
      <w:pPr>
        <w:tabs>
          <w:tab w:val="left" w:pos="77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____________________Н.В.Киреевский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</w:p>
    <w:p w:rsidR="00713050" w:rsidRPr="00EC275D" w:rsidRDefault="00713050" w:rsidP="0038247C">
      <w:pPr>
        <w:tabs>
          <w:tab w:val="left" w:pos="774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АКТ</w:t>
      </w:r>
    </w:p>
    <w:p w:rsidR="00713050" w:rsidRPr="00EC275D" w:rsidRDefault="00885B7E" w:rsidP="0038247C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10.09.2019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года</w:t>
      </w:r>
    </w:p>
    <w:p w:rsidR="00713050" w:rsidRPr="00EC275D" w:rsidRDefault="00713050" w:rsidP="0038247C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село Лосево</w:t>
      </w:r>
    </w:p>
    <w:p w:rsidR="00713050" w:rsidRPr="00EC275D" w:rsidRDefault="00713050" w:rsidP="000E43C0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 w:rsidRPr="00EC275D">
        <w:rPr>
          <w:rFonts w:ascii="Arial" w:hAnsi="Arial" w:cs="Arial"/>
          <w:sz w:val="24"/>
          <w:szCs w:val="24"/>
        </w:rPr>
        <w:t>Об обнародовании постановления администрации Лосевского сельск</w:t>
      </w:r>
      <w:r w:rsidR="004F627E" w:rsidRPr="00EC275D">
        <w:rPr>
          <w:rFonts w:ascii="Arial" w:hAnsi="Arial" w:cs="Arial"/>
          <w:sz w:val="24"/>
          <w:szCs w:val="24"/>
        </w:rPr>
        <w:t>ого поселения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DA4612">
        <w:rPr>
          <w:rFonts w:ascii="Arial" w:hAnsi="Arial" w:cs="Arial"/>
          <w:sz w:val="24"/>
          <w:szCs w:val="24"/>
        </w:rPr>
        <w:t xml:space="preserve">от </w:t>
      </w:r>
      <w:r w:rsidR="0044115C">
        <w:rPr>
          <w:rFonts w:ascii="Arial" w:hAnsi="Arial" w:cs="Arial"/>
          <w:sz w:val="24"/>
          <w:szCs w:val="24"/>
        </w:rPr>
        <w:t xml:space="preserve">10  сентября 2019 </w:t>
      </w:r>
      <w:bookmarkStart w:id="4" w:name="_GoBack"/>
      <w:bookmarkEnd w:id="4"/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44115C">
        <w:rPr>
          <w:rFonts w:ascii="Arial" w:hAnsi="Arial" w:cs="Arial"/>
          <w:sz w:val="24"/>
          <w:szCs w:val="24"/>
        </w:rPr>
        <w:t>года № 71</w:t>
      </w:r>
      <w:r w:rsidR="000E43C0" w:rsidRPr="00EC275D">
        <w:rPr>
          <w:rFonts w:ascii="Arial" w:hAnsi="Arial" w:cs="Arial"/>
          <w:sz w:val="24"/>
          <w:szCs w:val="24"/>
        </w:rPr>
        <w:t>.</w:t>
      </w:r>
    </w:p>
    <w:p w:rsidR="008D2D61" w:rsidRPr="00EC275D" w:rsidRDefault="00D2312A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>Мы, нижеподписавшиеся</w:t>
      </w:r>
      <w:r w:rsidR="00713050" w:rsidRPr="00EC275D">
        <w:rPr>
          <w:rFonts w:ascii="Arial" w:hAnsi="Arial" w:cs="Arial"/>
          <w:sz w:val="24"/>
          <w:szCs w:val="24"/>
        </w:rPr>
        <w:t>: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Зубов Сергей Анатольевич – депутат Совета народных депутатов Лосевского сельского поселения 1968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 xml:space="preserve">года рождения, зарегистрированная по адресу: село </w:t>
      </w:r>
      <w:r w:rsidR="008D2D61" w:rsidRPr="00EC275D">
        <w:rPr>
          <w:rFonts w:ascii="Arial" w:hAnsi="Arial" w:cs="Arial"/>
          <w:sz w:val="24"/>
          <w:szCs w:val="24"/>
        </w:rPr>
        <w:t>Лосево, ул. Транспортная, д</w:t>
      </w:r>
      <w:r w:rsidR="00713050" w:rsidRPr="00EC275D">
        <w:rPr>
          <w:rFonts w:ascii="Arial" w:hAnsi="Arial" w:cs="Arial"/>
          <w:sz w:val="24"/>
          <w:szCs w:val="24"/>
        </w:rPr>
        <w:t>5/2</w:t>
      </w:r>
      <w:r w:rsidRPr="00EC275D">
        <w:rPr>
          <w:rFonts w:ascii="Arial" w:hAnsi="Arial" w:cs="Arial"/>
          <w:sz w:val="24"/>
          <w:szCs w:val="24"/>
        </w:rPr>
        <w:t xml:space="preserve"> </w:t>
      </w:r>
    </w:p>
    <w:p w:rsidR="00D2312A" w:rsidRPr="00EC275D" w:rsidRDefault="00713050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Першина Любовь Владимировна– специалист первой категории администрации Лосевского сельского поселения, 1972 года рождения, зарегистрированная по </w:t>
      </w:r>
      <w:r w:rsidR="008D2D61" w:rsidRPr="00EC275D">
        <w:rPr>
          <w:rFonts w:ascii="Arial" w:hAnsi="Arial" w:cs="Arial"/>
          <w:sz w:val="24"/>
          <w:szCs w:val="24"/>
        </w:rPr>
        <w:t>адресу: село Лосево, ул.Заречная</w:t>
      </w:r>
      <w:r w:rsidRPr="00EC275D">
        <w:rPr>
          <w:rFonts w:ascii="Arial" w:hAnsi="Arial" w:cs="Arial"/>
          <w:sz w:val="24"/>
          <w:szCs w:val="24"/>
        </w:rPr>
        <w:t>,25.</w:t>
      </w:r>
    </w:p>
    <w:p w:rsidR="008D2D61" w:rsidRPr="00EC275D" w:rsidRDefault="00E075D4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Емкова Наталья Васильевна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– инспектор по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 xml:space="preserve">налогам администрации Лосевского сельского поселения, 1971 года рождения, зарегистрированная по </w:t>
      </w:r>
      <w:r w:rsidR="004F627E" w:rsidRPr="00EC275D">
        <w:rPr>
          <w:rFonts w:ascii="Arial" w:hAnsi="Arial" w:cs="Arial"/>
          <w:sz w:val="24"/>
          <w:szCs w:val="24"/>
        </w:rPr>
        <w:t>адресу: село</w:t>
      </w:r>
      <w:r w:rsidR="00713050" w:rsidRPr="00EC275D">
        <w:rPr>
          <w:rFonts w:ascii="Arial" w:hAnsi="Arial" w:cs="Arial"/>
          <w:sz w:val="24"/>
          <w:szCs w:val="24"/>
        </w:rPr>
        <w:t xml:space="preserve"> Лосево ул. Заречная,21.</w:t>
      </w:r>
    </w:p>
    <w:p w:rsidR="00713050" w:rsidRPr="00EC275D" w:rsidRDefault="00E075D4" w:rsidP="00DA4612">
      <w:pPr>
        <w:tabs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Составил</w:t>
      </w:r>
      <w:r w:rsidR="00D2312A" w:rsidRPr="00EC275D">
        <w:rPr>
          <w:rFonts w:ascii="Arial" w:hAnsi="Arial" w:cs="Arial"/>
          <w:sz w:val="24"/>
          <w:szCs w:val="24"/>
        </w:rPr>
        <w:t>и настоящ</w:t>
      </w:r>
      <w:r w:rsidR="00991C0F" w:rsidRPr="00EC275D">
        <w:rPr>
          <w:rFonts w:ascii="Arial" w:hAnsi="Arial" w:cs="Arial"/>
          <w:sz w:val="24"/>
          <w:szCs w:val="24"/>
        </w:rPr>
        <w:t xml:space="preserve">ий акт о том, что </w:t>
      </w:r>
      <w:r w:rsidR="00885B7E">
        <w:rPr>
          <w:rFonts w:ascii="Arial" w:hAnsi="Arial" w:cs="Arial"/>
          <w:sz w:val="24"/>
          <w:szCs w:val="24"/>
        </w:rPr>
        <w:t xml:space="preserve">10.09.2019 </w:t>
      </w:r>
      <w:r w:rsidR="00713050" w:rsidRPr="00EC275D">
        <w:rPr>
          <w:rFonts w:ascii="Arial" w:hAnsi="Arial" w:cs="Arial"/>
          <w:sz w:val="24"/>
          <w:szCs w:val="24"/>
        </w:rPr>
        <w:t>года на стендах расположенных в зданиях администрации Лосевского сельского поселения по адресу: село Лосево улица Советская ,11; МКУК «Лосевского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сельский Дом культуры» по адресу: село Лосево улица Школьная 13; разместили копию постановления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администрации Лосевского сельского посе</w:t>
      </w:r>
      <w:r w:rsidR="004F627E" w:rsidRPr="00EC275D">
        <w:rPr>
          <w:rFonts w:ascii="Arial" w:hAnsi="Arial" w:cs="Arial"/>
          <w:sz w:val="24"/>
          <w:szCs w:val="24"/>
        </w:rPr>
        <w:t>ления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885B7E">
        <w:rPr>
          <w:rFonts w:ascii="Arial" w:hAnsi="Arial" w:cs="Arial"/>
          <w:sz w:val="24"/>
          <w:szCs w:val="24"/>
        </w:rPr>
        <w:t xml:space="preserve">10.09.2019 </w:t>
      </w:r>
      <w:r w:rsidR="004F5BFE" w:rsidRPr="00EC275D">
        <w:rPr>
          <w:rFonts w:ascii="Arial" w:hAnsi="Arial" w:cs="Arial"/>
          <w:sz w:val="24"/>
          <w:szCs w:val="24"/>
        </w:rPr>
        <w:t>года №</w:t>
      </w:r>
      <w:r w:rsidR="00885B7E">
        <w:rPr>
          <w:rFonts w:ascii="Arial" w:hAnsi="Arial" w:cs="Arial"/>
          <w:sz w:val="24"/>
          <w:szCs w:val="24"/>
        </w:rPr>
        <w:t xml:space="preserve"> 71</w:t>
      </w:r>
      <w:r w:rsidR="008B7671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О внесении изменений в постановление администрации Лосевского сельского поселения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713050" w:rsidRPr="00EC275D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 от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="000D5EBD" w:rsidRPr="00EC275D">
        <w:rPr>
          <w:rFonts w:ascii="Arial" w:hAnsi="Arial" w:cs="Arial"/>
          <w:sz w:val="24"/>
          <w:szCs w:val="24"/>
        </w:rPr>
        <w:t>23.12.2013 №183</w:t>
      </w:r>
      <w:r w:rsidR="00713050" w:rsidRPr="00EC275D">
        <w:rPr>
          <w:rFonts w:ascii="Arial" w:hAnsi="Arial" w:cs="Arial"/>
          <w:sz w:val="24"/>
          <w:szCs w:val="24"/>
        </w:rPr>
        <w:t xml:space="preserve"> «Об утверждении муниципальной программы Лосевского сельского поселения «Развитие транспортной системы на 2014-2019 годы». </w:t>
      </w:r>
    </w:p>
    <w:p w:rsidR="00713050" w:rsidRPr="00EC275D" w:rsidRDefault="00713050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13050" w:rsidRPr="00EC275D" w:rsidRDefault="00713050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Першина </w:t>
      </w:r>
      <w:r w:rsidR="002F36DD" w:rsidRPr="00EC275D">
        <w:rPr>
          <w:rFonts w:ascii="Arial" w:hAnsi="Arial" w:cs="Arial"/>
          <w:sz w:val="24"/>
          <w:szCs w:val="24"/>
        </w:rPr>
        <w:t>Л.В.</w:t>
      </w:r>
      <w:r w:rsidRPr="00EC275D">
        <w:rPr>
          <w:rFonts w:ascii="Arial" w:hAnsi="Arial" w:cs="Arial"/>
          <w:sz w:val="24"/>
          <w:szCs w:val="24"/>
        </w:rPr>
        <w:t>___________________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</w:p>
    <w:p w:rsidR="00713050" w:rsidRPr="00EC275D" w:rsidRDefault="00713050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Емкова Н.В. _____________________</w:t>
      </w:r>
    </w:p>
    <w:p w:rsidR="00713050" w:rsidRPr="00EC275D" w:rsidRDefault="00713050" w:rsidP="00784A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75D">
        <w:rPr>
          <w:rFonts w:ascii="Arial" w:hAnsi="Arial" w:cs="Arial"/>
          <w:sz w:val="24"/>
          <w:szCs w:val="24"/>
        </w:rPr>
        <w:t xml:space="preserve"> Зубов С.А.</w:t>
      </w:r>
      <w:r w:rsidR="008E3EB7" w:rsidRPr="00EC275D">
        <w:rPr>
          <w:rFonts w:ascii="Arial" w:hAnsi="Arial" w:cs="Arial"/>
          <w:sz w:val="24"/>
          <w:szCs w:val="24"/>
        </w:rPr>
        <w:t xml:space="preserve"> </w:t>
      </w:r>
      <w:r w:rsidRPr="00EC275D">
        <w:rPr>
          <w:rFonts w:ascii="Arial" w:hAnsi="Arial" w:cs="Arial"/>
          <w:sz w:val="24"/>
          <w:szCs w:val="24"/>
        </w:rPr>
        <w:t>______________________</w:t>
      </w:r>
    </w:p>
    <w:sectPr w:rsidR="00713050" w:rsidRPr="00EC275D" w:rsidSect="00082EE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52" w:rsidRDefault="00914A52" w:rsidP="000E4D57">
      <w:pPr>
        <w:spacing w:after="0" w:line="240" w:lineRule="auto"/>
      </w:pPr>
      <w:r>
        <w:separator/>
      </w:r>
    </w:p>
  </w:endnote>
  <w:endnote w:type="continuationSeparator" w:id="0">
    <w:p w:rsidR="00914A52" w:rsidRDefault="00914A52" w:rsidP="000E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52" w:rsidRDefault="00914A52" w:rsidP="000E4D57">
      <w:pPr>
        <w:spacing w:after="0" w:line="240" w:lineRule="auto"/>
      </w:pPr>
      <w:r>
        <w:separator/>
      </w:r>
    </w:p>
  </w:footnote>
  <w:footnote w:type="continuationSeparator" w:id="0">
    <w:p w:rsidR="00914A52" w:rsidRDefault="00914A52" w:rsidP="000E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E8"/>
    <w:rsid w:val="00020AB2"/>
    <w:rsid w:val="000245A5"/>
    <w:rsid w:val="00040A0D"/>
    <w:rsid w:val="00041FFD"/>
    <w:rsid w:val="00082EE6"/>
    <w:rsid w:val="000A34B0"/>
    <w:rsid w:val="000A437B"/>
    <w:rsid w:val="000D5EBD"/>
    <w:rsid w:val="000E43C0"/>
    <w:rsid w:val="000E4D57"/>
    <w:rsid w:val="000F0512"/>
    <w:rsid w:val="000F43F4"/>
    <w:rsid w:val="00101E0C"/>
    <w:rsid w:val="00120743"/>
    <w:rsid w:val="001360DB"/>
    <w:rsid w:val="001409EF"/>
    <w:rsid w:val="001709FF"/>
    <w:rsid w:val="00173352"/>
    <w:rsid w:val="00174492"/>
    <w:rsid w:val="0018464C"/>
    <w:rsid w:val="00184CD3"/>
    <w:rsid w:val="00186B55"/>
    <w:rsid w:val="00192773"/>
    <w:rsid w:val="001C2DEE"/>
    <w:rsid w:val="001D08C7"/>
    <w:rsid w:val="001E1416"/>
    <w:rsid w:val="002032DA"/>
    <w:rsid w:val="00225D11"/>
    <w:rsid w:val="00231617"/>
    <w:rsid w:val="002374CC"/>
    <w:rsid w:val="00261B5B"/>
    <w:rsid w:val="002634A5"/>
    <w:rsid w:val="00266CD3"/>
    <w:rsid w:val="00272424"/>
    <w:rsid w:val="0029713C"/>
    <w:rsid w:val="002C385A"/>
    <w:rsid w:val="002C75F0"/>
    <w:rsid w:val="002E4531"/>
    <w:rsid w:val="002F36DD"/>
    <w:rsid w:val="00314069"/>
    <w:rsid w:val="00320442"/>
    <w:rsid w:val="0033307B"/>
    <w:rsid w:val="00350F78"/>
    <w:rsid w:val="00355F27"/>
    <w:rsid w:val="0038247C"/>
    <w:rsid w:val="003A5097"/>
    <w:rsid w:val="003C6009"/>
    <w:rsid w:val="003D70E8"/>
    <w:rsid w:val="003D78D8"/>
    <w:rsid w:val="003E1FA1"/>
    <w:rsid w:val="003F0DE5"/>
    <w:rsid w:val="0044115C"/>
    <w:rsid w:val="0044548E"/>
    <w:rsid w:val="00483DA8"/>
    <w:rsid w:val="004A4D94"/>
    <w:rsid w:val="004E36DE"/>
    <w:rsid w:val="004F5BFE"/>
    <w:rsid w:val="004F627E"/>
    <w:rsid w:val="005067EC"/>
    <w:rsid w:val="00515E80"/>
    <w:rsid w:val="00540F33"/>
    <w:rsid w:val="00546560"/>
    <w:rsid w:val="005500CA"/>
    <w:rsid w:val="00565FE1"/>
    <w:rsid w:val="005A10A9"/>
    <w:rsid w:val="005A2891"/>
    <w:rsid w:val="005A7D05"/>
    <w:rsid w:val="005C0C69"/>
    <w:rsid w:val="005F1267"/>
    <w:rsid w:val="006111A9"/>
    <w:rsid w:val="00630CD9"/>
    <w:rsid w:val="00637AF4"/>
    <w:rsid w:val="0066057E"/>
    <w:rsid w:val="00665C8A"/>
    <w:rsid w:val="00665EAF"/>
    <w:rsid w:val="00687514"/>
    <w:rsid w:val="006A56B3"/>
    <w:rsid w:val="006C6E6A"/>
    <w:rsid w:val="006E66F8"/>
    <w:rsid w:val="006F7E17"/>
    <w:rsid w:val="007019F9"/>
    <w:rsid w:val="00713050"/>
    <w:rsid w:val="00736B19"/>
    <w:rsid w:val="00753FFD"/>
    <w:rsid w:val="007662AA"/>
    <w:rsid w:val="00784A25"/>
    <w:rsid w:val="007A028B"/>
    <w:rsid w:val="007B5D54"/>
    <w:rsid w:val="007D4CFD"/>
    <w:rsid w:val="007D5B1A"/>
    <w:rsid w:val="007D5BCB"/>
    <w:rsid w:val="007E6781"/>
    <w:rsid w:val="007E77B2"/>
    <w:rsid w:val="00805E65"/>
    <w:rsid w:val="008143AB"/>
    <w:rsid w:val="0083589D"/>
    <w:rsid w:val="0084711A"/>
    <w:rsid w:val="00862D84"/>
    <w:rsid w:val="008835E4"/>
    <w:rsid w:val="00884DB1"/>
    <w:rsid w:val="00885B7E"/>
    <w:rsid w:val="00890681"/>
    <w:rsid w:val="008A3DAF"/>
    <w:rsid w:val="008A720E"/>
    <w:rsid w:val="008B7671"/>
    <w:rsid w:val="008D0AF7"/>
    <w:rsid w:val="008D2D61"/>
    <w:rsid w:val="008D7967"/>
    <w:rsid w:val="008E3EB7"/>
    <w:rsid w:val="00914A52"/>
    <w:rsid w:val="009400D4"/>
    <w:rsid w:val="009638AB"/>
    <w:rsid w:val="00963DA8"/>
    <w:rsid w:val="00973CE0"/>
    <w:rsid w:val="00991C0F"/>
    <w:rsid w:val="009C0D66"/>
    <w:rsid w:val="009E7DFA"/>
    <w:rsid w:val="00A011E4"/>
    <w:rsid w:val="00A01BF8"/>
    <w:rsid w:val="00A11291"/>
    <w:rsid w:val="00A11C7D"/>
    <w:rsid w:val="00A46956"/>
    <w:rsid w:val="00A628D6"/>
    <w:rsid w:val="00A65066"/>
    <w:rsid w:val="00A705B9"/>
    <w:rsid w:val="00A70C24"/>
    <w:rsid w:val="00AB51C4"/>
    <w:rsid w:val="00AC2D91"/>
    <w:rsid w:val="00AD591C"/>
    <w:rsid w:val="00AF2529"/>
    <w:rsid w:val="00AF3994"/>
    <w:rsid w:val="00B055F9"/>
    <w:rsid w:val="00B30233"/>
    <w:rsid w:val="00B4027C"/>
    <w:rsid w:val="00B87232"/>
    <w:rsid w:val="00B95F14"/>
    <w:rsid w:val="00B967C3"/>
    <w:rsid w:val="00B97FF6"/>
    <w:rsid w:val="00BD385C"/>
    <w:rsid w:val="00BF1DDC"/>
    <w:rsid w:val="00C031CB"/>
    <w:rsid w:val="00C2081E"/>
    <w:rsid w:val="00C22532"/>
    <w:rsid w:val="00C253EF"/>
    <w:rsid w:val="00C3517F"/>
    <w:rsid w:val="00C44C29"/>
    <w:rsid w:val="00C82FB2"/>
    <w:rsid w:val="00C92ECF"/>
    <w:rsid w:val="00C96976"/>
    <w:rsid w:val="00CA6763"/>
    <w:rsid w:val="00CA7132"/>
    <w:rsid w:val="00CC128F"/>
    <w:rsid w:val="00CC3ECA"/>
    <w:rsid w:val="00CC55EB"/>
    <w:rsid w:val="00CD10A6"/>
    <w:rsid w:val="00CD451E"/>
    <w:rsid w:val="00D17654"/>
    <w:rsid w:val="00D2312A"/>
    <w:rsid w:val="00D231D1"/>
    <w:rsid w:val="00D36333"/>
    <w:rsid w:val="00D3676D"/>
    <w:rsid w:val="00D9083A"/>
    <w:rsid w:val="00D974B4"/>
    <w:rsid w:val="00DA4612"/>
    <w:rsid w:val="00DE45A0"/>
    <w:rsid w:val="00E070B9"/>
    <w:rsid w:val="00E075D4"/>
    <w:rsid w:val="00E119D3"/>
    <w:rsid w:val="00E2586C"/>
    <w:rsid w:val="00E25FA3"/>
    <w:rsid w:val="00E275E4"/>
    <w:rsid w:val="00E57EDA"/>
    <w:rsid w:val="00E6636E"/>
    <w:rsid w:val="00E6665B"/>
    <w:rsid w:val="00E67F34"/>
    <w:rsid w:val="00E82299"/>
    <w:rsid w:val="00E92A2C"/>
    <w:rsid w:val="00EA120B"/>
    <w:rsid w:val="00EB2102"/>
    <w:rsid w:val="00EB36FE"/>
    <w:rsid w:val="00EC275D"/>
    <w:rsid w:val="00ED6469"/>
    <w:rsid w:val="00ED6820"/>
    <w:rsid w:val="00EF3B0F"/>
    <w:rsid w:val="00F16CA5"/>
    <w:rsid w:val="00F3184E"/>
    <w:rsid w:val="00F404D5"/>
    <w:rsid w:val="00F421A0"/>
    <w:rsid w:val="00F442B2"/>
    <w:rsid w:val="00F45527"/>
    <w:rsid w:val="00F464CA"/>
    <w:rsid w:val="00F66052"/>
    <w:rsid w:val="00F87757"/>
    <w:rsid w:val="00FA2A00"/>
    <w:rsid w:val="00FB764E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DC95256-6BA1-4BD6-ACE5-299BD5D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B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locked/>
    <w:rsid w:val="003A5097"/>
    <w:rPr>
      <w:rFonts w:ascii="Calibri" w:hAnsi="Calibri" w:cs="Calibri"/>
    </w:rPr>
  </w:style>
  <w:style w:type="paragraph" w:styleId="a6">
    <w:name w:val="List Paragraph"/>
    <w:basedOn w:val="a"/>
    <w:link w:val="a5"/>
    <w:qFormat/>
    <w:rsid w:val="003A5097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ConsPlusNormal">
    <w:name w:val="ConsPlusNormal"/>
    <w:rsid w:val="003A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A50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3A5097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A5097"/>
    <w:rPr>
      <w:color w:val="0000FF"/>
      <w:u w:val="single"/>
    </w:rPr>
  </w:style>
  <w:style w:type="paragraph" w:styleId="a8">
    <w:name w:val="Title"/>
    <w:basedOn w:val="a"/>
    <w:link w:val="a9"/>
    <w:qFormat/>
    <w:rsid w:val="00713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7130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E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D57"/>
  </w:style>
  <w:style w:type="paragraph" w:styleId="ac">
    <w:name w:val="footer"/>
    <w:basedOn w:val="a"/>
    <w:link w:val="ad"/>
    <w:uiPriority w:val="99"/>
    <w:unhideWhenUsed/>
    <w:rsid w:val="000E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D57"/>
  </w:style>
  <w:style w:type="paragraph" w:customStyle="1" w:styleId="2">
    <w:name w:val="Абзац списка2"/>
    <w:basedOn w:val="a"/>
    <w:rsid w:val="001927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39"/>
    <w:rsid w:val="008E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A65148746D26A23E8203014A460A9720E84F85FF2CC7DCB32DD15E8N4D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6F73-88B5-4711-BFF0-3CE085A0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2019-09-10T10:47:00Z</cp:lastPrinted>
  <dcterms:created xsi:type="dcterms:W3CDTF">2018-09-07T05:22:00Z</dcterms:created>
  <dcterms:modified xsi:type="dcterms:W3CDTF">2019-09-10T10:48:00Z</dcterms:modified>
</cp:coreProperties>
</file>