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D1" w:rsidRPr="0007420B" w:rsidRDefault="003A77D1" w:rsidP="003A77D1">
      <w:pPr>
        <w:spacing w:line="276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449524DB" wp14:editId="28B3BDC0">
            <wp:extent cx="432435" cy="521335"/>
            <wp:effectExtent l="0" t="0" r="571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1" w:rsidRPr="0007420B" w:rsidRDefault="003A77D1" w:rsidP="003A77D1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07420B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3A77D1" w:rsidRPr="0007420B" w:rsidRDefault="003A77D1" w:rsidP="003A77D1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07420B">
        <w:rPr>
          <w:rFonts w:eastAsia="Calibri"/>
          <w:b/>
          <w:sz w:val="26"/>
          <w:szCs w:val="26"/>
          <w:lang w:eastAsia="en-US"/>
        </w:rPr>
        <w:t>Калужская область</w:t>
      </w:r>
    </w:p>
    <w:p w:rsidR="003A77D1" w:rsidRPr="0007420B" w:rsidRDefault="003A77D1" w:rsidP="003A77D1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07420B">
        <w:rPr>
          <w:rFonts w:eastAsia="Calibri"/>
          <w:b/>
          <w:sz w:val="26"/>
          <w:szCs w:val="26"/>
          <w:lang w:eastAsia="en-US"/>
        </w:rPr>
        <w:t>Думиничский</w:t>
      </w:r>
      <w:proofErr w:type="spellEnd"/>
      <w:r w:rsidRPr="0007420B">
        <w:rPr>
          <w:rFonts w:eastAsia="Calibri"/>
          <w:b/>
          <w:sz w:val="26"/>
          <w:szCs w:val="26"/>
          <w:lang w:eastAsia="en-US"/>
        </w:rPr>
        <w:t xml:space="preserve"> район</w:t>
      </w:r>
    </w:p>
    <w:p w:rsidR="003A77D1" w:rsidRPr="0007420B" w:rsidRDefault="003A77D1" w:rsidP="003A77D1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3A77D1" w:rsidRPr="0007420B" w:rsidRDefault="003A77D1" w:rsidP="003A77D1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07420B">
        <w:rPr>
          <w:rFonts w:eastAsia="Calibri"/>
          <w:b/>
          <w:sz w:val="26"/>
          <w:szCs w:val="26"/>
          <w:lang w:eastAsia="en-US"/>
        </w:rPr>
        <w:t xml:space="preserve">Сельская Дума сельского поселения </w:t>
      </w:r>
    </w:p>
    <w:p w:rsidR="003A77D1" w:rsidRPr="0007420B" w:rsidRDefault="003A77D1" w:rsidP="003A77D1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07420B">
        <w:rPr>
          <w:rFonts w:eastAsia="Calibri"/>
          <w:b/>
          <w:sz w:val="26"/>
          <w:szCs w:val="26"/>
          <w:lang w:eastAsia="en-US"/>
        </w:rPr>
        <w:t xml:space="preserve"> «ДЕРЕВНЯ ДУБРОВКА»</w:t>
      </w:r>
    </w:p>
    <w:p w:rsidR="003A77D1" w:rsidRDefault="003A77D1" w:rsidP="003A77D1">
      <w:pPr>
        <w:jc w:val="center"/>
        <w:rPr>
          <w:b/>
        </w:rPr>
      </w:pPr>
    </w:p>
    <w:p w:rsidR="003A77D1" w:rsidRDefault="003A77D1" w:rsidP="003A77D1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3A77D1" w:rsidRDefault="003A77D1" w:rsidP="003A77D1">
      <w:pPr>
        <w:jc w:val="center"/>
        <w:outlineLvl w:val="0"/>
        <w:rPr>
          <w:b/>
        </w:rPr>
      </w:pPr>
    </w:p>
    <w:p w:rsidR="003A77D1" w:rsidRDefault="003A77D1" w:rsidP="003A77D1">
      <w:r>
        <w:t>«19» апреля 2016г.                                                                                    № 9</w:t>
      </w:r>
    </w:p>
    <w:p w:rsidR="003A77D1" w:rsidRDefault="003A77D1" w:rsidP="003A77D1"/>
    <w:p w:rsidR="003A77D1" w:rsidRDefault="003A77D1" w:rsidP="003A77D1">
      <w:pPr>
        <w:rPr>
          <w:b/>
        </w:rPr>
      </w:pPr>
      <w:r>
        <w:rPr>
          <w:b/>
        </w:rPr>
        <w:t>Об утверждении заключения о результатах публичных</w:t>
      </w:r>
    </w:p>
    <w:p w:rsidR="003A77D1" w:rsidRDefault="003A77D1" w:rsidP="003A77D1">
      <w:pPr>
        <w:rPr>
          <w:b/>
        </w:rPr>
      </w:pPr>
      <w:r>
        <w:rPr>
          <w:b/>
        </w:rPr>
        <w:t xml:space="preserve"> слушаний по исполнению бюджета сельского поселения</w:t>
      </w:r>
    </w:p>
    <w:p w:rsidR="003A77D1" w:rsidRDefault="003A77D1" w:rsidP="003A77D1">
      <w:pPr>
        <w:rPr>
          <w:b/>
        </w:rPr>
      </w:pPr>
      <w:r>
        <w:rPr>
          <w:b/>
        </w:rPr>
        <w:t xml:space="preserve"> «Деревня Дубровка» за 2015 год</w:t>
      </w:r>
    </w:p>
    <w:p w:rsidR="003A77D1" w:rsidRDefault="003A77D1" w:rsidP="003A77D1">
      <w:pPr>
        <w:rPr>
          <w:b/>
        </w:rPr>
      </w:pPr>
    </w:p>
    <w:p w:rsidR="003A77D1" w:rsidRPr="0007420B" w:rsidRDefault="003A77D1" w:rsidP="003A77D1">
      <w:pPr>
        <w:rPr>
          <w:b/>
        </w:rPr>
      </w:pPr>
      <w:r>
        <w:t xml:space="preserve">Рассмотрев заключение комиссии о результатах публичных слушаний по </w:t>
      </w:r>
      <w:r w:rsidR="00093DE0">
        <w:t>исполнению</w:t>
      </w:r>
      <w:bookmarkStart w:id="0" w:name="_GoBack"/>
      <w:bookmarkEnd w:id="0"/>
      <w:r>
        <w:t xml:space="preserve"> бюджета сельского поселения «Деревня Дубровка» за 2015 год, Сельская Дума сельского поселения «Деревня Дубровка»</w:t>
      </w:r>
      <w:r w:rsidRPr="0007420B">
        <w:rPr>
          <w:b/>
        </w:rPr>
        <w:t xml:space="preserve"> </w:t>
      </w:r>
      <w:r>
        <w:rPr>
          <w:b/>
        </w:rPr>
        <w:t xml:space="preserve"> </w:t>
      </w:r>
      <w:r w:rsidRPr="0007420B">
        <w:rPr>
          <w:b/>
        </w:rPr>
        <w:t>РЕШИЛА:</w:t>
      </w:r>
    </w:p>
    <w:p w:rsidR="003A77D1" w:rsidRDefault="003A77D1" w:rsidP="003A77D1"/>
    <w:p w:rsidR="003A77D1" w:rsidRDefault="003A77D1" w:rsidP="003A77D1"/>
    <w:p w:rsidR="003A77D1" w:rsidRDefault="003A77D1" w:rsidP="003A77D1">
      <w:r>
        <w:t xml:space="preserve">1. Утвердить результаты публичных слушаний по исполнению бюджета сельского поселения «Деревня Дубровка» за 2015 год </w:t>
      </w:r>
    </w:p>
    <w:p w:rsidR="003A77D1" w:rsidRDefault="003A77D1" w:rsidP="003A77D1">
      <w:r>
        <w:t>2. Настоящее Решение вступает в силу со дня принятия.</w:t>
      </w:r>
    </w:p>
    <w:p w:rsidR="003A77D1" w:rsidRDefault="003A77D1" w:rsidP="003A77D1">
      <w:r>
        <w:t>3. Данное решение обнародовать в специально отведенных местах.</w:t>
      </w:r>
    </w:p>
    <w:p w:rsidR="003A77D1" w:rsidRDefault="003A77D1" w:rsidP="003A77D1"/>
    <w:p w:rsidR="003A77D1" w:rsidRDefault="003A77D1" w:rsidP="003A77D1"/>
    <w:p w:rsidR="003A77D1" w:rsidRDefault="003A77D1" w:rsidP="003A77D1">
      <w:r>
        <w:t>Глава поселения                  Л.В. Ермакова</w:t>
      </w:r>
    </w:p>
    <w:p w:rsidR="00124F23" w:rsidRDefault="00124F23"/>
    <w:sectPr w:rsidR="0012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D1"/>
    <w:rsid w:val="00093DE0"/>
    <w:rsid w:val="00124F23"/>
    <w:rsid w:val="003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2016-04-28T11:51:00Z</cp:lastPrinted>
  <dcterms:created xsi:type="dcterms:W3CDTF">2016-04-28T11:46:00Z</dcterms:created>
  <dcterms:modified xsi:type="dcterms:W3CDTF">2016-05-13T12:09:00Z</dcterms:modified>
</cp:coreProperties>
</file>