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ЯСЕНОВСКОГО СЕЛЬСКОГО ПОСЕЛЕНИЯ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4719B6" w:rsidRDefault="004719B6" w:rsidP="004719B6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</w:p>
    <w:p w:rsidR="004719B6" w:rsidRDefault="004719B6" w:rsidP="004719B6">
      <w:pPr>
        <w:jc w:val="center"/>
        <w:rPr>
          <w:rFonts w:eastAsia="Arial"/>
          <w:b/>
          <w:caps/>
          <w:sz w:val="28"/>
          <w:szCs w:val="28"/>
        </w:rPr>
      </w:pPr>
    </w:p>
    <w:p w:rsidR="004719B6" w:rsidRPr="00B52657" w:rsidRDefault="00403BA3" w:rsidP="004719B6">
      <w:pPr>
        <w:rPr>
          <w:rFonts w:eastAsia="Calibri"/>
          <w:u w:val="single"/>
        </w:rPr>
      </w:pPr>
      <w:r>
        <w:rPr>
          <w:rFonts w:eastAsia="Calibri"/>
          <w:u w:val="single"/>
        </w:rPr>
        <w:t>от «31» мая 2018 г. № 18</w:t>
      </w:r>
      <w:bookmarkStart w:id="0" w:name="_GoBack"/>
      <w:bookmarkEnd w:id="0"/>
    </w:p>
    <w:p w:rsidR="004719B6" w:rsidRDefault="004719B6" w:rsidP="004719B6">
      <w:pPr>
        <w:ind w:left="708" w:firstLine="708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с</w:t>
      </w:r>
      <w:proofErr w:type="gramStart"/>
      <w:r>
        <w:rPr>
          <w:rFonts w:eastAsia="Calibri"/>
          <w:sz w:val="20"/>
          <w:szCs w:val="20"/>
        </w:rPr>
        <w:t>.Я</w:t>
      </w:r>
      <w:proofErr w:type="gramEnd"/>
      <w:r>
        <w:rPr>
          <w:rFonts w:eastAsia="Calibri"/>
          <w:sz w:val="20"/>
          <w:szCs w:val="20"/>
        </w:rPr>
        <w:t>сеновка</w:t>
      </w:r>
      <w:proofErr w:type="spellEnd"/>
    </w:p>
    <w:p w:rsidR="004719B6" w:rsidRDefault="004719B6" w:rsidP="004719B6"/>
    <w:p w:rsidR="004719B6" w:rsidRDefault="001B5126" w:rsidP="004719B6">
      <w:pPr>
        <w:ind w:right="5705"/>
        <w:jc w:val="both"/>
        <w:rPr>
          <w:b/>
        </w:rPr>
      </w:pPr>
      <w:r>
        <w:rPr>
          <w:b/>
        </w:rPr>
        <w:t xml:space="preserve">О внесении изменений в распоряжение администрации Ясеновского сельского поселения от 04.10.2017г. № 26 </w:t>
      </w:r>
      <w:r w:rsidR="00640939">
        <w:rPr>
          <w:b/>
        </w:rPr>
        <w:t>«</w:t>
      </w:r>
      <w:r w:rsidR="004719B6">
        <w:rPr>
          <w:b/>
        </w:rPr>
        <w:t>Об утверждении технологической схемы предоставления муниципальной услуги «Подготовка и выдача разрешений на строительство»</w:t>
      </w:r>
    </w:p>
    <w:p w:rsidR="004719B6" w:rsidRDefault="004719B6" w:rsidP="004719B6"/>
    <w:p w:rsidR="004719B6" w:rsidRDefault="004719B6" w:rsidP="004719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B5126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B5126" w:rsidRPr="001B5126">
        <w:rPr>
          <w:rFonts w:ascii="Times New Roman" w:hAnsi="Times New Roman"/>
          <w:sz w:val="24"/>
          <w:szCs w:val="24"/>
        </w:rPr>
        <w:t xml:space="preserve">распоряжение администрации Ясеновского сельского поселения от 04.10.2017г. № 26 </w:t>
      </w:r>
      <w:r w:rsidR="001B5126">
        <w:rPr>
          <w:rFonts w:ascii="Times New Roman" w:hAnsi="Times New Roman"/>
          <w:sz w:val="24"/>
          <w:szCs w:val="24"/>
        </w:rPr>
        <w:t>«</w:t>
      </w:r>
      <w:r w:rsidR="001B5126" w:rsidRPr="001B5126">
        <w:rPr>
          <w:rFonts w:ascii="Times New Roman" w:hAnsi="Times New Roman"/>
          <w:sz w:val="24"/>
          <w:szCs w:val="24"/>
        </w:rPr>
        <w:t>Об утверждении технологической схемы предоставления муниципальной услуги «Подготовка и выдача разрешений на строительство»</w:t>
      </w:r>
      <w:r w:rsidR="001B512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70C9D" w:rsidRDefault="00970C9D" w:rsidP="004719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61EC8">
        <w:rPr>
          <w:rFonts w:ascii="Times New Roman" w:hAnsi="Times New Roman"/>
          <w:sz w:val="24"/>
          <w:szCs w:val="24"/>
        </w:rPr>
        <w:t>С</w:t>
      </w:r>
      <w:r w:rsidR="00D44DCC">
        <w:rPr>
          <w:rFonts w:ascii="Times New Roman" w:hAnsi="Times New Roman"/>
          <w:sz w:val="24"/>
          <w:szCs w:val="24"/>
        </w:rPr>
        <w:t xml:space="preserve">троку 5 </w:t>
      </w:r>
      <w:r>
        <w:rPr>
          <w:rFonts w:ascii="Times New Roman" w:hAnsi="Times New Roman"/>
          <w:sz w:val="24"/>
          <w:szCs w:val="24"/>
        </w:rPr>
        <w:t>Раздел</w:t>
      </w:r>
      <w:r w:rsidR="00D44DC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«Общие сведения о муниципальной услуге»</w:t>
      </w:r>
      <w:r w:rsidR="00477F46">
        <w:rPr>
          <w:rFonts w:ascii="Times New Roman" w:hAnsi="Times New Roman"/>
          <w:sz w:val="24"/>
          <w:szCs w:val="24"/>
        </w:rPr>
        <w:t xml:space="preserve"> изложить в </w:t>
      </w:r>
      <w:r w:rsidR="00C32A21">
        <w:rPr>
          <w:rFonts w:ascii="Times New Roman" w:hAnsi="Times New Roman"/>
          <w:sz w:val="24"/>
          <w:szCs w:val="24"/>
        </w:rPr>
        <w:t>новой</w:t>
      </w:r>
      <w:r w:rsidR="00477F46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06"/>
        <w:gridCol w:w="4909"/>
      </w:tblGrid>
      <w:tr w:rsidR="00477F46" w:rsidTr="007F00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6" w:rsidRDefault="00477F46" w:rsidP="007F0060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6" w:rsidRDefault="00477F46" w:rsidP="007F0060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6" w:rsidRDefault="00477F46" w:rsidP="007F0060">
            <w:pPr>
              <w:jc w:val="both"/>
            </w:pPr>
            <w:r>
              <w:t xml:space="preserve">Постановление администрации Ясеновского сельского поселения Калачеевского муниципального района Воронежской области от 31.05.2018г. № 20 «Об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</w:t>
            </w:r>
          </w:p>
        </w:tc>
      </w:tr>
    </w:tbl>
    <w:p w:rsidR="004719B6" w:rsidRDefault="004719B6" w:rsidP="004719B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D21459">
        <w:rPr>
          <w:rFonts w:ascii="Times New Roman" w:hAnsi="Times New Roman"/>
          <w:sz w:val="24"/>
          <w:szCs w:val="24"/>
        </w:rPr>
        <w:t>Настоящее распоряжение о</w:t>
      </w:r>
      <w:r>
        <w:rPr>
          <w:rFonts w:ascii="Times New Roman" w:hAnsi="Times New Roman"/>
          <w:sz w:val="24"/>
          <w:szCs w:val="24"/>
        </w:rPr>
        <w:t>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4719B6" w:rsidRDefault="004719B6" w:rsidP="004719B6">
      <w:pPr>
        <w:ind w:firstLine="54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719B6" w:rsidRDefault="004719B6" w:rsidP="004719B6">
      <w:pPr>
        <w:suppressAutoHyphens/>
        <w:ind w:firstLine="567"/>
        <w:jc w:val="both"/>
      </w:pPr>
    </w:p>
    <w:p w:rsidR="004719B6" w:rsidRDefault="004719B6" w:rsidP="004719B6">
      <w:pPr>
        <w:suppressAutoHyphens/>
        <w:jc w:val="both"/>
      </w:pPr>
    </w:p>
    <w:p w:rsidR="004719B6" w:rsidRDefault="004719B6" w:rsidP="004719B6">
      <w:pPr>
        <w:suppressAutoHyphens/>
        <w:jc w:val="both"/>
        <w:rPr>
          <w:b/>
        </w:rPr>
      </w:pPr>
      <w:r>
        <w:rPr>
          <w:b/>
        </w:rPr>
        <w:t>Глава Ясеновского сельского поселения                               Г.Д.Грищенко</w:t>
      </w:r>
    </w:p>
    <w:sectPr w:rsidR="0047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7"/>
    <w:rsid w:val="00161EC8"/>
    <w:rsid w:val="001B5126"/>
    <w:rsid w:val="00295BC7"/>
    <w:rsid w:val="00403BA3"/>
    <w:rsid w:val="004719B6"/>
    <w:rsid w:val="00477F46"/>
    <w:rsid w:val="00640939"/>
    <w:rsid w:val="00970C9D"/>
    <w:rsid w:val="00B00795"/>
    <w:rsid w:val="00B52657"/>
    <w:rsid w:val="00C32A21"/>
    <w:rsid w:val="00D21459"/>
    <w:rsid w:val="00D44DCC"/>
    <w:rsid w:val="00E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9B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19B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719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9B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19B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719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2018-06-01T13:04:00Z</cp:lastPrinted>
  <dcterms:created xsi:type="dcterms:W3CDTF">2018-06-01T12:44:00Z</dcterms:created>
  <dcterms:modified xsi:type="dcterms:W3CDTF">2018-06-13T12:29:00Z</dcterms:modified>
</cp:coreProperties>
</file>