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DA" w:rsidRPr="00B60DDA" w:rsidRDefault="00B60DDA" w:rsidP="00B60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СОВЕТ НАРОДНЫХ ДЕПУТАТОВ</w:t>
      </w:r>
    </w:p>
    <w:p w:rsidR="00B60DDA" w:rsidRPr="00B60DDA" w:rsidRDefault="00B60DDA" w:rsidP="00B60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КОРЕННОВСКОГО СЕЛЬСКОГО ПОСЕЛЕНИЯ</w:t>
      </w:r>
    </w:p>
    <w:p w:rsidR="00B60DDA" w:rsidRPr="00B60DDA" w:rsidRDefault="00B60DDA" w:rsidP="00B60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60DDA" w:rsidRPr="00B60DDA" w:rsidRDefault="00B60DDA" w:rsidP="00B60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ВОРОНЕЖСКОЙ ОБЛАСТИ</w:t>
      </w:r>
    </w:p>
    <w:p w:rsidR="00B60DDA" w:rsidRPr="00B60DDA" w:rsidRDefault="00B60DDA" w:rsidP="00B60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РЕШЕНИЕ</w:t>
      </w:r>
    </w:p>
    <w:p w:rsidR="00B60DDA" w:rsidRPr="00B60DDA" w:rsidRDefault="00B60DDA" w:rsidP="00B60DDA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от "29" декабря 2021 г.</w:t>
      </w:r>
      <w:r w:rsidR="00624657">
        <w:rPr>
          <w:rFonts w:ascii="Arial" w:hAnsi="Arial" w:cs="Arial"/>
          <w:sz w:val="24"/>
          <w:szCs w:val="24"/>
        </w:rPr>
        <w:t xml:space="preserve"> </w:t>
      </w:r>
      <w:r w:rsidRPr="00B60DDA">
        <w:rPr>
          <w:rFonts w:ascii="Arial" w:hAnsi="Arial" w:cs="Arial"/>
          <w:sz w:val="24"/>
          <w:szCs w:val="24"/>
        </w:rPr>
        <w:t>№ 45</w:t>
      </w:r>
    </w:p>
    <w:p w:rsidR="00B60DDA" w:rsidRPr="00B60DDA" w:rsidRDefault="00B60DDA" w:rsidP="00B60D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с. Кор</w:t>
      </w:r>
      <w:r w:rsidR="003061FA">
        <w:rPr>
          <w:rFonts w:ascii="Arial" w:hAnsi="Arial" w:cs="Arial"/>
          <w:sz w:val="24"/>
          <w:szCs w:val="24"/>
        </w:rPr>
        <w:t>енное</w:t>
      </w:r>
    </w:p>
    <w:p w:rsidR="00B60DDA" w:rsidRPr="00807E05" w:rsidRDefault="00B60DDA" w:rsidP="00B60D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решение Совета народных депутатов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07E05">
        <w:rPr>
          <w:rFonts w:ascii="Arial" w:hAnsi="Arial" w:cs="Arial"/>
          <w:b/>
          <w:sz w:val="32"/>
          <w:szCs w:val="32"/>
        </w:rPr>
        <w:t>Коренновского</w:t>
      </w:r>
      <w:proofErr w:type="spellEnd"/>
      <w:r w:rsidRPr="00807E0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№ 17 от 29.12.2020 г. «О бюджете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07E05">
        <w:rPr>
          <w:rFonts w:ascii="Arial" w:hAnsi="Arial" w:cs="Arial"/>
          <w:b/>
          <w:sz w:val="32"/>
          <w:szCs w:val="32"/>
        </w:rPr>
        <w:t>Коренновского</w:t>
      </w:r>
      <w:proofErr w:type="spellEnd"/>
      <w:r w:rsidRPr="00807E0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Калачеевского муниципального района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на 2021 год и плановый период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2022 и 2023 годов»</w:t>
      </w:r>
    </w:p>
    <w:p w:rsidR="00B60DDA" w:rsidRPr="00807E05" w:rsidRDefault="00B60DDA" w:rsidP="00B60D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05">
        <w:rPr>
          <w:rFonts w:ascii="Arial" w:hAnsi="Arial" w:cs="Arial"/>
          <w:b/>
          <w:sz w:val="32"/>
          <w:szCs w:val="32"/>
        </w:rPr>
        <w:t>(в редакции от 17.02.2021 г. № 20</w:t>
      </w:r>
      <w:r>
        <w:rPr>
          <w:rFonts w:ascii="Arial" w:hAnsi="Arial" w:cs="Arial"/>
          <w:b/>
          <w:sz w:val="32"/>
          <w:szCs w:val="32"/>
        </w:rPr>
        <w:t>, от 29.07.2021 г. № 34</w:t>
      </w:r>
      <w:r w:rsidRPr="00807E05">
        <w:rPr>
          <w:rFonts w:ascii="Arial" w:hAnsi="Arial" w:cs="Arial"/>
          <w:b/>
          <w:sz w:val="32"/>
          <w:szCs w:val="32"/>
        </w:rPr>
        <w:t>)</w:t>
      </w:r>
    </w:p>
    <w:p w:rsidR="00B60DDA" w:rsidRPr="00807E05" w:rsidRDefault="00B60DDA" w:rsidP="00B60D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В целях приведения решений в соответствие с действующим законодательством и руководствуясь частью 1 и частью 3 ст.184.1 Бюджетного кодекса Российской Федерации №145-ФЗ от 31.07.1998 года Совет народных депутатов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РЕШИЛ: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29.12.2020 г. № 17 «</w:t>
      </w:r>
      <w:r w:rsidRPr="00B60DDA">
        <w:rPr>
          <w:rFonts w:ascii="Arial" w:hAnsi="Arial" w:cs="Arial"/>
          <w:bCs/>
          <w:sz w:val="24"/>
          <w:szCs w:val="24"/>
        </w:rPr>
        <w:t xml:space="preserve">О бюджете </w:t>
      </w:r>
      <w:proofErr w:type="spellStart"/>
      <w:r w:rsidRPr="00B60DDA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на 2021 год и плановый период 2022 и 2023 годов» </w:t>
      </w:r>
      <w:r w:rsidRPr="00B60DDA">
        <w:rPr>
          <w:rFonts w:ascii="Arial" w:hAnsi="Arial" w:cs="Arial"/>
          <w:sz w:val="24"/>
          <w:szCs w:val="24"/>
        </w:rPr>
        <w:t xml:space="preserve">(в ред. </w:t>
      </w:r>
      <w:proofErr w:type="spellStart"/>
      <w:r w:rsidRPr="00B60DDA">
        <w:rPr>
          <w:rFonts w:ascii="Arial" w:hAnsi="Arial" w:cs="Arial"/>
          <w:sz w:val="24"/>
          <w:szCs w:val="24"/>
        </w:rPr>
        <w:t>реш</w:t>
      </w:r>
      <w:proofErr w:type="spellEnd"/>
      <w:r w:rsidRPr="00B60DDA">
        <w:rPr>
          <w:rFonts w:ascii="Arial" w:hAnsi="Arial" w:cs="Arial"/>
          <w:sz w:val="24"/>
          <w:szCs w:val="24"/>
        </w:rPr>
        <w:t>. от 17.02.2021 № 20, от 29.07.2021 № 34) следующие изменения:</w:t>
      </w:r>
    </w:p>
    <w:p w:rsidR="00B60DDA" w:rsidRPr="00B60DDA" w:rsidRDefault="00B60DDA" w:rsidP="00B60DDA">
      <w:pPr>
        <w:pStyle w:val="a5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0DDA">
        <w:rPr>
          <w:rFonts w:ascii="Arial" w:hAnsi="Arial" w:cs="Arial"/>
          <w:bCs/>
          <w:sz w:val="24"/>
          <w:szCs w:val="24"/>
        </w:rPr>
        <w:t>1</w:t>
      </w:r>
      <w:r w:rsidRPr="00B60D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.1 Часть 1 статьи 1 «Основные характеристики бюджета </w:t>
      </w:r>
      <w:proofErr w:type="spellStart"/>
      <w:r w:rsidRPr="00B60DDA">
        <w:rPr>
          <w:rFonts w:ascii="Arial" w:hAnsi="Arial" w:cs="Arial"/>
          <w:bCs/>
          <w:sz w:val="24"/>
          <w:szCs w:val="24"/>
          <w:shd w:val="clear" w:color="auto" w:fill="FFFFFF"/>
        </w:rPr>
        <w:t>Коренновского</w:t>
      </w:r>
      <w:proofErr w:type="spellEnd"/>
      <w:r w:rsidRPr="00B60D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сельского поселения Калачеевского муниципального района на 2021 год и плановый период 2022 и 2023 годов» </w:t>
      </w:r>
      <w:r w:rsidRPr="00B60DDA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B60DDA" w:rsidRPr="00B60DDA" w:rsidRDefault="00B60DDA" w:rsidP="00B60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«1. Утвердить основные характеристики бюджета поселения на 2021 год:</w:t>
      </w:r>
    </w:p>
    <w:p w:rsidR="00B60DDA" w:rsidRPr="00B60DDA" w:rsidRDefault="00B60DDA" w:rsidP="00B60DDA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1) прогнозируемый общий объём доходов бюджета поселения в сумме 4117,9 тыс. рублей, в том числе безвозмездные поступления из вышестоящих бюджетов в сумме 3298,4 тыс. рублей; из них:</w:t>
      </w:r>
    </w:p>
    <w:p w:rsidR="00B60DDA" w:rsidRPr="00B60DDA" w:rsidRDefault="00B60DDA" w:rsidP="00B60DDA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 - дотации – 584,8 тыс. руб.;</w:t>
      </w:r>
    </w:p>
    <w:p w:rsidR="00B60DDA" w:rsidRPr="00B60DDA" w:rsidRDefault="00B60DDA" w:rsidP="00B60DDA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 - субвенции – 90,6 тыс. руб.</w:t>
      </w:r>
    </w:p>
    <w:p w:rsidR="00B60DDA" w:rsidRPr="00B60DDA" w:rsidRDefault="00B60DDA" w:rsidP="00B60DDA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 - иные межбюджетные трансферты, имеющие целевое назначение – 2175,8 тыс. руб.</w:t>
      </w:r>
    </w:p>
    <w:p w:rsidR="00B60DDA" w:rsidRPr="00B60DDA" w:rsidRDefault="00B60DDA" w:rsidP="00B60DD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2) общий объём расходов бюджета поселения в сумме 4723,0 тыс. рублей.</w:t>
      </w:r>
    </w:p>
    <w:p w:rsidR="00B60DDA" w:rsidRPr="00B60DDA" w:rsidRDefault="00B60DDA" w:rsidP="00B60DD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3) прогнозируемый дефицит бюджета поселения в сумме 605,1 тыс. руб.</w:t>
      </w:r>
    </w:p>
    <w:p w:rsidR="00B60DDA" w:rsidRPr="00B60DDA" w:rsidRDefault="00B60DDA" w:rsidP="00B60DDA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поселения, согласно приложения № 1 к настоящему решению»</w:t>
      </w:r>
    </w:p>
    <w:p w:rsidR="00B60DDA" w:rsidRPr="00B60DDA" w:rsidRDefault="00B60DDA" w:rsidP="00B60DDA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bCs/>
          <w:sz w:val="24"/>
          <w:szCs w:val="24"/>
        </w:rPr>
        <w:t>1.2 Статью 6 «</w:t>
      </w:r>
      <w:r w:rsidRPr="00B60DDA">
        <w:rPr>
          <w:rFonts w:ascii="Arial" w:hAnsi="Arial" w:cs="Arial"/>
          <w:sz w:val="24"/>
          <w:szCs w:val="24"/>
        </w:rPr>
        <w:t xml:space="preserve">Муниципальные внутренние заимствования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поселения, муниципальный внутренний долг поселения и предоставление </w:t>
      </w:r>
      <w:r w:rsidRPr="00B60DDA">
        <w:rPr>
          <w:rFonts w:ascii="Arial" w:hAnsi="Arial" w:cs="Arial"/>
          <w:sz w:val="24"/>
          <w:szCs w:val="24"/>
        </w:rPr>
        <w:lastRenderedPageBreak/>
        <w:t>муниципальных гарантий поселению в валюте Российской Федерации</w:t>
      </w:r>
      <w:r w:rsidRPr="00B60DDA">
        <w:rPr>
          <w:rFonts w:ascii="Arial" w:hAnsi="Arial" w:cs="Arial"/>
          <w:bCs/>
          <w:sz w:val="24"/>
          <w:szCs w:val="24"/>
        </w:rPr>
        <w:t xml:space="preserve">» изложить в новой редакции:  </w:t>
      </w:r>
    </w:p>
    <w:p w:rsidR="00B60DDA" w:rsidRPr="00B60DDA" w:rsidRDefault="00B60DDA" w:rsidP="00B60DD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«Статья 6. Муниципальные внутренние заимствования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поселения, муниципальный внутренний долг поселения и предоставление муниципальных гарантий поселению в валюте Российской Федерации»</w:t>
      </w:r>
    </w:p>
    <w:p w:rsidR="00B60DDA" w:rsidRPr="00B60DDA" w:rsidRDefault="00B60DDA" w:rsidP="00B60DD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на 2021 год в сумме 0 рублей; на 2022 год в сумме 0 рублей; на 2023 год в сумме 0 рублей.</w:t>
      </w:r>
    </w:p>
    <w:p w:rsidR="00B60DDA" w:rsidRPr="00B60DDA" w:rsidRDefault="00B60DDA" w:rsidP="00B60DD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по состоянию на 1 января 2022 года в сумме 582,5 тыс. рублей, в том числе верхний предел долга по муниципальным гарантиям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на 1 января 2022 года в сумме 582,5 тыс. рублей, на 1 января 2023 года – в сумме 0,0 тыс. рублей, в том числе верхний предел долга по муниципальным гарантиям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на 1 января 2023 года в сумме 0,0 тыс. рублей, на 1 января 2024 года в сумме 0,0 тыс. рублей, в том числе верхний предел долга по муниципальным гарантиям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на 1 января 2024 года в сумме 0,0 тыс. рублей.</w:t>
      </w:r>
    </w:p>
    <w:p w:rsidR="00B60DDA" w:rsidRPr="00B60DDA" w:rsidRDefault="00B60DDA" w:rsidP="00B60DD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3. Утвердить предельный объем расходов на обслуживание муниципального долга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на 2021 год в сумме 0 рублей.</w:t>
      </w:r>
    </w:p>
    <w:p w:rsidR="00B60DDA" w:rsidRPr="00B60DDA" w:rsidRDefault="00B60DDA" w:rsidP="00B60DDA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4. Утвердить Программу муниципальных внутренних заимствований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2021 год и на плановый период 2022 и 2023 годов согласно приложению 10 к настоящему решению». 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1.</w:t>
      </w:r>
      <w:r w:rsidR="00695918">
        <w:rPr>
          <w:rFonts w:ascii="Arial" w:hAnsi="Arial" w:cs="Arial"/>
          <w:sz w:val="24"/>
          <w:szCs w:val="24"/>
        </w:rPr>
        <w:t>3</w:t>
      </w:r>
      <w:r w:rsidRPr="00B60DDA">
        <w:rPr>
          <w:rFonts w:ascii="Arial" w:hAnsi="Arial" w:cs="Arial"/>
          <w:sz w:val="24"/>
          <w:szCs w:val="24"/>
        </w:rPr>
        <w:t xml:space="preserve"> </w:t>
      </w:r>
      <w:r w:rsidRPr="00B60DDA">
        <w:rPr>
          <w:rFonts w:ascii="Arial" w:hAnsi="Arial" w:cs="Arial"/>
          <w:bCs/>
          <w:sz w:val="24"/>
          <w:szCs w:val="24"/>
        </w:rPr>
        <w:t>Приложение 1 «И</w:t>
      </w:r>
      <w:r w:rsidRPr="00B60DDA">
        <w:rPr>
          <w:rFonts w:ascii="Arial" w:hAnsi="Arial" w:cs="Arial"/>
          <w:sz w:val="24"/>
          <w:szCs w:val="24"/>
        </w:rPr>
        <w:t xml:space="preserve">сточники внутреннего финансирования дефицита бюджета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2021 год и плановый период 2022 и 2023 гг.»</w:t>
      </w:r>
      <w:r w:rsidRPr="00B60DDA">
        <w:rPr>
          <w:rFonts w:ascii="Arial" w:hAnsi="Arial" w:cs="Arial"/>
          <w:bCs/>
          <w:sz w:val="24"/>
          <w:szCs w:val="24"/>
        </w:rPr>
        <w:t xml:space="preserve"> изложить в новой редакции согласно приложению 1 к настоящему решению.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bCs/>
          <w:sz w:val="24"/>
          <w:szCs w:val="24"/>
        </w:rPr>
        <w:t>1.</w:t>
      </w:r>
      <w:r w:rsidR="00695918">
        <w:rPr>
          <w:rFonts w:ascii="Arial" w:hAnsi="Arial" w:cs="Arial"/>
          <w:bCs/>
          <w:sz w:val="24"/>
          <w:szCs w:val="24"/>
        </w:rPr>
        <w:t>4</w:t>
      </w:r>
      <w:r w:rsidRPr="00B60DDA">
        <w:rPr>
          <w:rFonts w:ascii="Arial" w:hAnsi="Arial" w:cs="Arial"/>
          <w:bCs/>
          <w:sz w:val="24"/>
          <w:szCs w:val="24"/>
        </w:rPr>
        <w:t xml:space="preserve"> Приложение 2 «Поступление доходов бюджета </w:t>
      </w:r>
      <w:proofErr w:type="spellStart"/>
      <w:r w:rsidRPr="00B60DDA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по кодам видов доходов, подвидов доходов на 2021 год и плановый период 2022 и 2023 годов» изложить в новой редакции согласно приложению 2 к настоящему решению.</w:t>
      </w:r>
    </w:p>
    <w:p w:rsidR="00B60DDA" w:rsidRPr="00B60DDA" w:rsidRDefault="00B60DDA" w:rsidP="00B60DDA">
      <w:pPr>
        <w:suppressAutoHyphens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  <w:lang w:val="x-none" w:eastAsia="ar-SA"/>
        </w:rPr>
      </w:pPr>
      <w:r w:rsidRPr="00B60DDA">
        <w:rPr>
          <w:rFonts w:ascii="Arial" w:hAnsi="Arial" w:cs="Arial"/>
          <w:bCs/>
          <w:sz w:val="24"/>
          <w:szCs w:val="24"/>
          <w:lang w:val="x-none" w:eastAsia="ar-SA"/>
        </w:rPr>
        <w:t>1.</w:t>
      </w:r>
      <w:r w:rsidR="00695918">
        <w:rPr>
          <w:rFonts w:ascii="Arial" w:hAnsi="Arial" w:cs="Arial"/>
          <w:bCs/>
          <w:sz w:val="24"/>
          <w:szCs w:val="24"/>
          <w:lang w:eastAsia="ar-SA"/>
        </w:rPr>
        <w:t>5</w:t>
      </w:r>
      <w:r w:rsidRPr="00B60DDA">
        <w:rPr>
          <w:rFonts w:ascii="Arial" w:hAnsi="Arial" w:cs="Arial"/>
          <w:bCs/>
          <w:sz w:val="24"/>
          <w:szCs w:val="24"/>
          <w:lang w:val="x-none" w:eastAsia="ar-SA"/>
        </w:rPr>
        <w:t xml:space="preserve"> Приложение 6 «Ведомственная структура расходов бюджета </w:t>
      </w:r>
      <w:proofErr w:type="spellStart"/>
      <w:r w:rsidRPr="00B60DDA">
        <w:rPr>
          <w:rFonts w:ascii="Arial" w:hAnsi="Arial" w:cs="Arial"/>
          <w:bCs/>
          <w:sz w:val="24"/>
          <w:szCs w:val="24"/>
          <w:lang w:val="x-none" w:eastAsia="ar-SA"/>
        </w:rPr>
        <w:t>Коренновского</w:t>
      </w:r>
      <w:proofErr w:type="spellEnd"/>
      <w:r w:rsidRPr="00B60DDA">
        <w:rPr>
          <w:rFonts w:ascii="Arial" w:hAnsi="Arial" w:cs="Arial"/>
          <w:bCs/>
          <w:sz w:val="24"/>
          <w:szCs w:val="24"/>
          <w:lang w:val="x-none" w:eastAsia="ar-SA"/>
        </w:rPr>
        <w:t xml:space="preserve"> сельского поселения Калачеевского муниципального района на 2021 год и плановый период 2022 и 2023 годов» изложить в новой редакции  </w:t>
      </w:r>
      <w:r w:rsidRPr="00B60DDA">
        <w:rPr>
          <w:rFonts w:ascii="Arial" w:hAnsi="Arial" w:cs="Arial"/>
          <w:bCs/>
          <w:sz w:val="24"/>
          <w:szCs w:val="24"/>
        </w:rPr>
        <w:t>согласно приложению 3</w:t>
      </w:r>
      <w:r w:rsidRPr="00B60DDA">
        <w:rPr>
          <w:rFonts w:ascii="Arial" w:hAnsi="Arial" w:cs="Arial"/>
          <w:bCs/>
          <w:sz w:val="24"/>
          <w:szCs w:val="24"/>
          <w:lang w:val="x-none" w:eastAsia="ar-SA"/>
        </w:rPr>
        <w:t xml:space="preserve"> к настоящему решению.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bCs/>
          <w:sz w:val="24"/>
          <w:szCs w:val="24"/>
        </w:rPr>
        <w:t>1.</w:t>
      </w:r>
      <w:r w:rsidR="00695918">
        <w:rPr>
          <w:rFonts w:ascii="Arial" w:hAnsi="Arial" w:cs="Arial"/>
          <w:bCs/>
          <w:sz w:val="24"/>
          <w:szCs w:val="24"/>
        </w:rPr>
        <w:t>6</w:t>
      </w:r>
      <w:r w:rsidRPr="00B60DDA">
        <w:rPr>
          <w:rFonts w:ascii="Arial" w:hAnsi="Arial" w:cs="Arial"/>
          <w:bCs/>
          <w:sz w:val="24"/>
          <w:szCs w:val="24"/>
        </w:rPr>
        <w:t xml:space="preserve"> Приложение 7 «Распределение бюджетных ассигнований на 2021 год и плановый период 2022 и 2023 годы по разделам, подразделам, целевым статьям (муниципальной программой </w:t>
      </w:r>
      <w:proofErr w:type="spellStart"/>
      <w:r w:rsidRPr="00B60DDA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bCs/>
          <w:sz w:val="24"/>
          <w:szCs w:val="24"/>
        </w:rPr>
        <w:t xml:space="preserve"> сельского поселения), видам расходов, классификации расходов бюджета поселения» изложить в новой редакции согласно приложению 4 к настоящему решению.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bCs/>
          <w:sz w:val="24"/>
          <w:szCs w:val="24"/>
        </w:rPr>
        <w:t>1.</w:t>
      </w:r>
      <w:r w:rsidR="00695918">
        <w:rPr>
          <w:rFonts w:ascii="Arial" w:hAnsi="Arial" w:cs="Arial"/>
          <w:bCs/>
          <w:sz w:val="24"/>
          <w:szCs w:val="24"/>
        </w:rPr>
        <w:t>7</w:t>
      </w:r>
      <w:r w:rsidRPr="00B60DDA">
        <w:rPr>
          <w:rFonts w:ascii="Arial" w:hAnsi="Arial" w:cs="Arial"/>
          <w:bCs/>
          <w:sz w:val="24"/>
          <w:szCs w:val="24"/>
        </w:rPr>
        <w:t xml:space="preserve"> Приложение 8 «Р</w:t>
      </w:r>
      <w:r w:rsidRPr="00B60DDA">
        <w:rPr>
          <w:rFonts w:ascii="Arial" w:hAnsi="Arial" w:cs="Arial"/>
          <w:sz w:val="24"/>
          <w:szCs w:val="24"/>
        </w:rPr>
        <w:t xml:space="preserve">аспределение бюджетных ассигнований по целевым статьям (бюджетной программе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района), группам видов расходов, разделам, подразделам классификации расходов муниципального бюджета на 2021 год и плановый период 2022 и 2023 годов» </w:t>
      </w:r>
      <w:r w:rsidRPr="00B60DDA">
        <w:rPr>
          <w:rFonts w:ascii="Arial" w:hAnsi="Arial" w:cs="Arial"/>
          <w:bCs/>
          <w:sz w:val="24"/>
          <w:szCs w:val="24"/>
        </w:rPr>
        <w:t>изложить в новой редакции согласно приложению 5 к настоящему решению.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bCs/>
          <w:sz w:val="24"/>
          <w:szCs w:val="24"/>
        </w:rPr>
        <w:t>1.</w:t>
      </w:r>
      <w:r w:rsidR="00695918">
        <w:rPr>
          <w:rFonts w:ascii="Arial" w:hAnsi="Arial" w:cs="Arial"/>
          <w:bCs/>
          <w:sz w:val="24"/>
          <w:szCs w:val="24"/>
        </w:rPr>
        <w:t>8</w:t>
      </w:r>
      <w:r w:rsidRPr="00B60DDA">
        <w:rPr>
          <w:rFonts w:ascii="Arial" w:hAnsi="Arial" w:cs="Arial"/>
          <w:bCs/>
          <w:sz w:val="24"/>
          <w:szCs w:val="24"/>
        </w:rPr>
        <w:t xml:space="preserve"> Приложение 9 «Дорожный фонд бюджета </w:t>
      </w:r>
      <w:proofErr w:type="spellStart"/>
      <w:r w:rsidRPr="00B60DDA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на 2021 год и плановый период 2022 и 2023 годы» изложить в новой редакции согласно приложению 6 к настоящему решению.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lastRenderedPageBreak/>
        <w:t>1.</w:t>
      </w:r>
      <w:r w:rsidR="0069591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B60DDA">
        <w:rPr>
          <w:rFonts w:ascii="Arial" w:hAnsi="Arial" w:cs="Arial"/>
          <w:sz w:val="24"/>
          <w:szCs w:val="24"/>
        </w:rPr>
        <w:t xml:space="preserve"> Приложение 10 «Программа муниципальных внутренних заимствований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на 2021 год и плановый период 2022 и 2023 годов</w:t>
      </w:r>
      <w:r w:rsidRPr="00B60DDA">
        <w:rPr>
          <w:rFonts w:ascii="Arial" w:hAnsi="Arial" w:cs="Arial"/>
          <w:bCs/>
          <w:sz w:val="24"/>
          <w:szCs w:val="24"/>
        </w:rPr>
        <w:t xml:space="preserve"> изложить в новой редакции согласно приложению 7 к настоящему решению</w:t>
      </w:r>
      <w:r w:rsidRPr="00B60DDA">
        <w:rPr>
          <w:rFonts w:ascii="Arial" w:hAnsi="Arial" w:cs="Arial"/>
          <w:sz w:val="24"/>
          <w:szCs w:val="24"/>
        </w:rPr>
        <w:t xml:space="preserve"> 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B60D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B60DDA" w:rsidRPr="00B60DDA" w:rsidRDefault="00B60DDA" w:rsidP="00B60DD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60DDA" w:rsidRPr="00B60DDA" w:rsidRDefault="00B60DDA" w:rsidP="00B60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DA" w:rsidRPr="00B60DDA" w:rsidRDefault="00B60DDA" w:rsidP="00B60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60DDA">
        <w:rPr>
          <w:rFonts w:ascii="Arial" w:hAnsi="Arial" w:cs="Arial"/>
          <w:sz w:val="24"/>
          <w:szCs w:val="24"/>
        </w:rPr>
        <w:t>Коренновского</w:t>
      </w:r>
      <w:proofErr w:type="spellEnd"/>
    </w:p>
    <w:p w:rsidR="00B60DDA" w:rsidRPr="00B60DDA" w:rsidRDefault="00B60DDA" w:rsidP="00B60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DDA">
        <w:rPr>
          <w:rFonts w:ascii="Arial" w:hAnsi="Arial" w:cs="Arial"/>
          <w:sz w:val="24"/>
          <w:szCs w:val="24"/>
        </w:rPr>
        <w:t>сельского поселения</w:t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</w:r>
      <w:r w:rsidRPr="00B60DDA">
        <w:rPr>
          <w:rFonts w:ascii="Arial" w:hAnsi="Arial" w:cs="Arial"/>
          <w:sz w:val="24"/>
          <w:szCs w:val="24"/>
        </w:rPr>
        <w:tab/>
        <w:t>Т. В. Гайдук</w:t>
      </w:r>
    </w:p>
    <w:p w:rsidR="00B60DDA" w:rsidRDefault="00B60DDA" w:rsidP="00B60DDA">
      <w:pPr>
        <w:pStyle w:val="21"/>
        <w:ind w:left="510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520"/>
        <w:gridCol w:w="2091"/>
        <w:gridCol w:w="1220"/>
        <w:gridCol w:w="1220"/>
        <w:gridCol w:w="1220"/>
      </w:tblGrid>
      <w:tr w:rsidR="00BA36DB" w:rsidRPr="00B60DDA" w:rsidTr="009205B9">
        <w:trPr>
          <w:trHeight w:val="30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I41"/>
            <w:bookmarkEnd w:id="1"/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решению Совета народных депутатов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Калачеевского муниципального района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Воронежской области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9205B9"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«29» декабря 2021 г. № 45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и дополнений в решение Совета народных депутатов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 17 от «29» декабря 2020 г 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годов»</w:t>
            </w:r>
          </w:p>
        </w:tc>
      </w:tr>
      <w:tr w:rsidR="00BA36DB" w:rsidRPr="00B60DDA" w:rsidTr="00BA36DB">
        <w:trPr>
          <w:trHeight w:val="21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BA36DB">
        <w:trPr>
          <w:trHeight w:val="10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гг.</w:t>
            </w:r>
          </w:p>
        </w:tc>
      </w:tr>
      <w:tr w:rsidR="00BA36DB" w:rsidRPr="00B60DDA" w:rsidTr="00BA36DB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A36DB" w:rsidRPr="00B60DDA" w:rsidTr="00BA36DB">
        <w:trPr>
          <w:trHeight w:val="106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2023 год</w:t>
            </w:r>
          </w:p>
        </w:tc>
      </w:tr>
      <w:tr w:rsidR="00BA36DB" w:rsidRPr="00B60DDA" w:rsidTr="00BA36D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36DB" w:rsidRPr="00B60DDA" w:rsidTr="00BA36DB">
        <w:trPr>
          <w:trHeight w:val="9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9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16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Росссийской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16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Росссийской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BA36DB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-4 700,4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-2 242,6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-2 342,9</w:t>
            </w:r>
          </w:p>
        </w:tc>
      </w:tr>
      <w:tr w:rsidR="00BA36DB" w:rsidRPr="00B60DDA" w:rsidTr="00BA36DB">
        <w:trPr>
          <w:trHeight w:val="10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-4 700,4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-2 242,6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-2 342,9</w:t>
            </w:r>
          </w:p>
        </w:tc>
      </w:tr>
      <w:tr w:rsidR="00BA36DB" w:rsidRPr="00B60DDA" w:rsidTr="00BA36DB">
        <w:trPr>
          <w:trHeight w:val="7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4 728,8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2 242,6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2 342,9</w:t>
            </w:r>
          </w:p>
        </w:tc>
      </w:tr>
      <w:tr w:rsidR="00BA36DB" w:rsidRPr="00B60DDA" w:rsidTr="00BA36DB">
        <w:trPr>
          <w:trHeight w:val="9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4 728,8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2 342,9</w:t>
            </w:r>
          </w:p>
        </w:tc>
      </w:tr>
      <w:tr w:rsidR="00BA36DB" w:rsidRPr="00B60DDA" w:rsidTr="00BA36DB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(источники финансирования)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</w:tbl>
    <w:p w:rsidR="0022233E" w:rsidRDefault="00222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48"/>
        <w:gridCol w:w="3666"/>
        <w:gridCol w:w="951"/>
        <w:gridCol w:w="951"/>
        <w:gridCol w:w="951"/>
      </w:tblGrid>
      <w:tr w:rsidR="00BA36DB" w:rsidRPr="00B60DDA" w:rsidTr="0022233E">
        <w:trPr>
          <w:trHeight w:val="298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решению Совета народных депутатов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Калачеевского муниципального района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Воронежской области от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«29» декабря 2021 г. № 45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и дополнений в решение Совета народных депутатов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 17 от «29» декабря 2020 г 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годов»</w:t>
            </w:r>
          </w:p>
        </w:tc>
      </w:tr>
      <w:tr w:rsidR="00BA36DB" w:rsidRPr="00B60DDA" w:rsidTr="0022233E">
        <w:trPr>
          <w:trHeight w:val="2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99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бюджета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по кодам видов доходов, подвидов доходов на 2021 год и плановый период 2022 и 2023 годов</w:t>
            </w:r>
          </w:p>
        </w:tc>
      </w:tr>
      <w:tr w:rsidR="00BA36DB" w:rsidRPr="00B60DDA" w:rsidTr="0022233E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A36DB" w:rsidRPr="00B60DDA" w:rsidTr="0022233E">
        <w:trPr>
          <w:trHeight w:val="645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на плановый период</w:t>
            </w:r>
          </w:p>
        </w:tc>
      </w:tr>
      <w:tr w:rsidR="00BA36DB" w:rsidRPr="00B60DDA" w:rsidTr="0022233E">
        <w:trPr>
          <w:trHeight w:val="315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BA36DB" w:rsidRPr="00B60DDA" w:rsidTr="0022233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36DB" w:rsidRPr="00B60DDA" w:rsidTr="0022233E">
        <w:trPr>
          <w:trHeight w:val="4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4117,9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2242,6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2342,9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819,5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1130,0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18,0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18,0</w:t>
            </w:r>
          </w:p>
        </w:tc>
      </w:tr>
      <w:tr w:rsidR="00BA36DB" w:rsidRPr="00B60DDA" w:rsidTr="0022233E">
        <w:trPr>
          <w:trHeight w:val="31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48,0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BA36DB" w:rsidRPr="00B60DDA" w:rsidTr="0022233E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674,8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1038,0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33,0</w:t>
            </w:r>
          </w:p>
        </w:tc>
      </w:tr>
      <w:tr w:rsidR="00BA36DB" w:rsidRPr="00B60DDA" w:rsidTr="0022233E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1005,0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183,0</w:t>
            </w:r>
          </w:p>
        </w:tc>
      </w:tr>
      <w:tr w:rsidR="00BA36DB" w:rsidRPr="00B60DDA" w:rsidTr="0022233E">
        <w:trPr>
          <w:trHeight w:val="13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822,0</w:t>
            </w:r>
          </w:p>
        </w:tc>
      </w:tr>
      <w:tr w:rsidR="00BA36DB" w:rsidRPr="00B60DDA" w:rsidTr="0022233E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6,0</w:t>
            </w:r>
          </w:p>
        </w:tc>
      </w:tr>
      <w:tr w:rsidR="00BA36DB" w:rsidRPr="00B60DDA" w:rsidTr="0022233E">
        <w:trPr>
          <w:trHeight w:val="31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A36DB" w:rsidRPr="00B60DDA" w:rsidTr="0022233E">
        <w:trPr>
          <w:trHeight w:val="22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20,0</w:t>
            </w:r>
          </w:p>
        </w:tc>
      </w:tr>
      <w:tr w:rsidR="00BA36DB" w:rsidRPr="00B60DDA" w:rsidTr="0022233E">
        <w:trPr>
          <w:trHeight w:val="31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1FE9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451FE9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1FE9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451FE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51FE9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451FE9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50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000 1 16 07000 00 0000 140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1FE9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451FE9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1FE9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451FE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1FE9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451FE9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8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3298,4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1157,6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1212,9</w:t>
            </w:r>
          </w:p>
        </w:tc>
      </w:tr>
      <w:tr w:rsidR="00BA36DB" w:rsidRPr="00B60DDA" w:rsidTr="0022233E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3298,4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1157,6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1212,9</w:t>
            </w:r>
          </w:p>
        </w:tc>
      </w:tr>
      <w:tr w:rsidR="00BA36DB" w:rsidRPr="00B60DDA" w:rsidTr="0022233E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618,1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618,1</w:t>
            </w:r>
          </w:p>
        </w:tc>
      </w:tr>
      <w:tr w:rsidR="00BA36DB" w:rsidRPr="00B60DDA" w:rsidTr="0022233E">
        <w:trPr>
          <w:trHeight w:val="16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618,1</w:t>
            </w:r>
          </w:p>
        </w:tc>
      </w:tr>
      <w:tr w:rsidR="00BA36DB" w:rsidRPr="00B60DDA" w:rsidTr="0022233E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бюджетов муниципальных районов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16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2623,0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499,8</w:t>
            </w:r>
          </w:p>
        </w:tc>
      </w:tr>
      <w:tr w:rsidR="00BA36DB" w:rsidRPr="00B60DDA" w:rsidTr="0022233E">
        <w:trPr>
          <w:trHeight w:val="28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000 2 02 40014 00 0000 150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хзначения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28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000 202 40014 10  0000 150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2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2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2175,8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16,7</w:t>
            </w:r>
          </w:p>
        </w:tc>
      </w:tr>
      <w:tr w:rsidR="00BA36DB" w:rsidRPr="00B60DDA" w:rsidTr="0022233E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</w:tbl>
    <w:p w:rsidR="0022233E" w:rsidRDefault="00222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419"/>
        <w:gridCol w:w="838"/>
        <w:gridCol w:w="523"/>
        <w:gridCol w:w="538"/>
        <w:gridCol w:w="932"/>
        <w:gridCol w:w="604"/>
        <w:gridCol w:w="928"/>
        <w:gridCol w:w="928"/>
        <w:gridCol w:w="928"/>
      </w:tblGrid>
      <w:tr w:rsidR="00BA36DB" w:rsidRPr="00B60DDA" w:rsidTr="0022233E">
        <w:trPr>
          <w:trHeight w:val="336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№3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решению Совета народных депутатов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Калачеевского муниципального района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Воронежской области от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«29» декабря 2021 г. №45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 внесении изменений и дополнений в решение Совета народных депутатов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 17 от «29» декабря 2020 г. 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годов»</w:t>
            </w:r>
          </w:p>
        </w:tc>
      </w:tr>
      <w:tr w:rsidR="00BA36DB" w:rsidRPr="00B60DDA" w:rsidTr="0022233E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1020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годов</w:t>
            </w:r>
          </w:p>
        </w:tc>
      </w:tr>
      <w:tr w:rsidR="00BA36DB" w:rsidRPr="00B60DDA" w:rsidTr="0022233E">
        <w:trPr>
          <w:trHeight w:val="300"/>
        </w:trPr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(тыс. рублей) </w:t>
            </w:r>
          </w:p>
        </w:tc>
      </w:tr>
      <w:tr w:rsidR="00BA36DB" w:rsidRPr="00B60DDA" w:rsidTr="0022233E">
        <w:trPr>
          <w:trHeight w:val="300"/>
        </w:trPr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765"/>
        </w:trPr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36DB" w:rsidRPr="00B60DDA" w:rsidTr="0022233E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36DB" w:rsidRPr="00B60DDA" w:rsidTr="0022233E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4723,0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2200,8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2255,5</w:t>
            </w:r>
          </w:p>
        </w:tc>
      </w:tr>
      <w:tr w:rsidR="00BA36DB" w:rsidRPr="00B60DDA" w:rsidTr="0022233E">
        <w:trPr>
          <w:trHeight w:val="16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4723,0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1913,6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1962,9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1569,0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1292,7</w:t>
            </w:r>
          </w:p>
        </w:tc>
      </w:tr>
      <w:tr w:rsidR="00BA36DB" w:rsidRPr="00B60DDA" w:rsidTr="0022233E">
        <w:trPr>
          <w:trHeight w:val="157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190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154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88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173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3637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239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154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922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1777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382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A36DB" w:rsidRPr="00B60DDA" w:rsidTr="0022233E">
        <w:trPr>
          <w:trHeight w:val="1828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BA36DB" w:rsidRPr="00B60DDA" w:rsidTr="0022233E">
        <w:trPr>
          <w:trHeight w:val="127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9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154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988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200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452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BA36DB" w:rsidRPr="00B60DDA" w:rsidTr="0022233E">
        <w:trPr>
          <w:trHeight w:val="254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A36DB" w:rsidRPr="00B60DDA" w:rsidTr="0022233E">
        <w:trPr>
          <w:trHeight w:val="157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187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190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12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197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410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01 1 07 20570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155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98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315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"Осуществление дорожной деятельности в части содержания и ремонта, автомобильных дорог местного значения в границах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2966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осуществляемые за счет средств из резервного фонда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398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S8850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40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222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01 1 03 91290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9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193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12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339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1836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552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2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(модернизация уличного освещения)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117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157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12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189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культуры, физической культуры и спорта 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Коренновском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630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BA36DB" w:rsidRPr="00B60DDA" w:rsidTr="0022233E">
        <w:trPr>
          <w:trHeight w:val="156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BA36DB" w:rsidRPr="00B60DDA" w:rsidTr="0022233E">
        <w:trPr>
          <w:trHeight w:val="978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в области культуры (Иные бюджетные ассигнования)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223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982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57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 Социальная политика 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Коренновском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890"/>
        </w:trPr>
        <w:tc>
          <w:tcPr>
            <w:tcW w:w="3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01 1 05 90470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09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2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20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33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32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832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01 1 06 27880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41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9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159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12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2117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3392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01 1 07 98530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22233E" w:rsidRDefault="00222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3525"/>
        <w:gridCol w:w="589"/>
        <w:gridCol w:w="549"/>
        <w:gridCol w:w="911"/>
        <w:gridCol w:w="652"/>
        <w:gridCol w:w="952"/>
        <w:gridCol w:w="952"/>
        <w:gridCol w:w="952"/>
      </w:tblGrid>
      <w:tr w:rsidR="00BA36DB" w:rsidRPr="00B60DDA" w:rsidTr="0022233E">
        <w:trPr>
          <w:trHeight w:val="30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№4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решению Совета народных депутатов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Калачеевского муниципального района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Воронежской области от</w:t>
            </w:r>
            <w:r w:rsidRPr="00B60DD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«29» декабря 2021 г. № 45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и дополнений в решение Совета народных депутатов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№17 от «29» декабря 2020 г 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годов»</w:t>
            </w:r>
          </w:p>
        </w:tc>
      </w:tr>
      <w:tr w:rsidR="00BA36DB" w:rsidRPr="00B60DDA" w:rsidTr="0022233E">
        <w:trPr>
          <w:trHeight w:val="19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1185"/>
        </w:trPr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2021 год и плановый период 2022 и 2023 годы по разделам, подразделам, целевым статьям (муниципальной программой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поселения), видам расходов, классификации расходов бюджета поселения</w:t>
            </w:r>
          </w:p>
        </w:tc>
      </w:tr>
      <w:tr w:rsidR="00BA36DB" w:rsidRPr="00B60DDA" w:rsidTr="0022233E">
        <w:trPr>
          <w:trHeight w:val="300"/>
        </w:trPr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(тыс. рублей) </w:t>
            </w:r>
          </w:p>
        </w:tc>
      </w:tr>
      <w:tr w:rsidR="00BA36DB" w:rsidRPr="00B60DDA" w:rsidTr="0022233E">
        <w:trPr>
          <w:trHeight w:val="300"/>
        </w:trPr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300"/>
        </w:trPr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36DB" w:rsidRPr="00B60DDA" w:rsidTr="0022233E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A36DB" w:rsidRPr="00B60DDA" w:rsidTr="0022233E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4723,0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2200,8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2255,5</w:t>
            </w:r>
          </w:p>
        </w:tc>
      </w:tr>
      <w:tr w:rsidR="00BA36DB" w:rsidRPr="00B60DDA" w:rsidTr="0022233E">
        <w:trPr>
          <w:trHeight w:val="6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1569,0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1292,7</w:t>
            </w:r>
          </w:p>
        </w:tc>
      </w:tr>
      <w:tr w:rsidR="00BA36DB" w:rsidRPr="00B60DDA" w:rsidTr="0022233E">
        <w:trPr>
          <w:trHeight w:val="12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13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6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69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34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25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6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642,1</w:t>
            </w:r>
          </w:p>
        </w:tc>
      </w:tr>
      <w:tr w:rsidR="00BA36DB" w:rsidRPr="00B60DDA" w:rsidTr="0022233E">
        <w:trPr>
          <w:trHeight w:val="34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A36DB" w:rsidRPr="00B60DDA" w:rsidTr="0022233E">
        <w:trPr>
          <w:trHeight w:val="18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BA36DB" w:rsidRPr="00B60DDA" w:rsidTr="0022233E">
        <w:trPr>
          <w:trHeight w:val="12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22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95,0</w:t>
            </w:r>
          </w:p>
        </w:tc>
      </w:tr>
      <w:tr w:rsidR="00BA36DB" w:rsidRPr="00B60DDA" w:rsidTr="0022233E">
        <w:trPr>
          <w:trHeight w:val="44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BA36DB" w:rsidRPr="00B60DDA" w:rsidTr="0022233E">
        <w:trPr>
          <w:trHeight w:val="25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A36DB" w:rsidRPr="00B60DDA" w:rsidTr="0022233E">
        <w:trPr>
          <w:trHeight w:val="12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22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3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01 1 07 20570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6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25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дорожной деятельности в части содержания и ремонта, автомобильных дорог местного значения в границах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28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Расходы, осуществляемые за счет средств из резервного фонда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2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S8850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2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01 1 03 91290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9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9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25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01 1 02 98620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8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01 1 02 98730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0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(модернизация уличного освещения)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8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6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культуры, физической культуры и спорта 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Коренновском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56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BA36DB" w:rsidRPr="00B60DDA" w:rsidTr="0022233E">
        <w:trPr>
          <w:trHeight w:val="12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BA36DB" w:rsidRPr="00B60DDA" w:rsidTr="0022233E">
        <w:trPr>
          <w:trHeight w:val="9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в области культуры (Иные бюджетные ассигнования)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A36DB" w:rsidRPr="00B60DDA" w:rsidTr="0022233E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7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2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 Социальная политика 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Коренновском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01 1 05 90470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94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9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8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01 1 06 27880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5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1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6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22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6,4</w:t>
            </w:r>
          </w:p>
        </w:tc>
      </w:tr>
      <w:tr w:rsidR="00BA36DB" w:rsidRPr="00B60DDA" w:rsidTr="0022233E">
        <w:trPr>
          <w:trHeight w:val="28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01 1 07 98530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22233E" w:rsidRDefault="00222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47"/>
        <w:gridCol w:w="2700"/>
        <w:gridCol w:w="1518"/>
        <w:gridCol w:w="614"/>
        <w:gridCol w:w="494"/>
        <w:gridCol w:w="547"/>
        <w:gridCol w:w="1006"/>
        <w:gridCol w:w="1006"/>
        <w:gridCol w:w="1006"/>
      </w:tblGrid>
      <w:tr w:rsidR="00BA36DB" w:rsidRPr="00B60DDA" w:rsidTr="0022233E">
        <w:trPr>
          <w:trHeight w:val="30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решению Совета народных депутатов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Калачеевского муниципального района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Воронежской области от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«29» декабря 2021 г. №45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и дополнений в решение Совета народных депутатов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№17 от «29» декабря 2020 г. 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годов»</w:t>
            </w:r>
          </w:p>
        </w:tc>
      </w:tr>
      <w:tr w:rsidR="00BA36DB" w:rsidRPr="00B60DDA" w:rsidTr="0022233E">
        <w:trPr>
          <w:trHeight w:val="1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129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(бюджетной программе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района) группам видов расходов, разделам, подразделам классификации расходов муниципального бюджета на 2021 год и плановый период 2022 и 2023 годов</w:t>
            </w:r>
          </w:p>
        </w:tc>
      </w:tr>
      <w:tr w:rsidR="00BA36DB" w:rsidRPr="00B60DDA" w:rsidTr="0022233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BA36DB" w:rsidRPr="00B60DDA" w:rsidTr="0022233E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2022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2023 год</w:t>
            </w:r>
          </w:p>
        </w:tc>
      </w:tr>
      <w:tr w:rsidR="00BA36DB" w:rsidRPr="00B60DDA" w:rsidTr="0022233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36DB" w:rsidRPr="00B60DDA" w:rsidTr="0022233E">
        <w:trPr>
          <w:trHeight w:val="22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2020-2026 годы"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2255,5</w:t>
            </w:r>
          </w:p>
        </w:tc>
      </w:tr>
      <w:tr w:rsidR="00BA36DB" w:rsidRPr="00B60DDA" w:rsidTr="0022233E">
        <w:trPr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деятельности управления"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2255,5</w:t>
            </w:r>
          </w:p>
        </w:tc>
      </w:tr>
      <w:tr w:rsidR="00BA36DB" w:rsidRPr="00B60DDA" w:rsidTr="0022233E">
        <w:trPr>
          <w:trHeight w:val="48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22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2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BA36DB" w:rsidRPr="00B60DDA" w:rsidTr="0022233E">
        <w:trPr>
          <w:trHeight w:val="18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01 1 02 98730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(модернизация уличного освещения)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S8140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8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3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осуществляемые за счет средств из резервного фонда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01 1 03 205400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29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01 1 03 91290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22233E">
        <w:trPr>
          <w:trHeight w:val="8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03 S8850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18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культуры, физической культуры и спорта 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Коренновском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292,6</w:t>
            </w:r>
          </w:p>
        </w:tc>
      </w:tr>
      <w:tr w:rsidR="00BA36DB" w:rsidRPr="00B60DDA" w:rsidTr="0022233E">
        <w:trPr>
          <w:trHeight w:val="7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BA36DB" w:rsidRPr="00B60DDA" w:rsidTr="0022233E">
        <w:trPr>
          <w:trHeight w:val="15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BA36DB" w:rsidRPr="00B60DDA" w:rsidTr="0022233E">
        <w:trPr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в области культуры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01 1 04 00590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A36DB" w:rsidRPr="00B60DDA" w:rsidTr="0022233E">
        <w:trPr>
          <w:trHeight w:val="15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 Социальная политика в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Коренновском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18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Доплаты к пенсиям муниципальных служащих Воронежской области  (Социальное обеспечение и иные выплаты населению)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01 1 05 90470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A36DB" w:rsidRPr="00B60DDA" w:rsidTr="0022233E">
        <w:trPr>
          <w:trHeight w:val="2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"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1569,2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1292,7</w:t>
            </w:r>
          </w:p>
        </w:tc>
      </w:tr>
      <w:tr w:rsidR="00BA36DB" w:rsidRPr="00B60DDA" w:rsidTr="0022233E">
        <w:trPr>
          <w:trHeight w:val="2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01 1 06 27880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47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BA36DB" w:rsidRPr="00B60DDA" w:rsidTr="0022233E">
        <w:trPr>
          <w:trHeight w:val="2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BA36DB" w:rsidRPr="00B60DDA" w:rsidTr="0022233E">
        <w:trPr>
          <w:trHeight w:val="18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A36DB" w:rsidRPr="00B60DDA" w:rsidTr="0022233E">
        <w:trPr>
          <w:trHeight w:val="47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01 1 06 92020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BA36DB" w:rsidRPr="00B60DDA" w:rsidTr="0022233E">
        <w:trPr>
          <w:trHeight w:val="28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103,4</w:t>
            </w:r>
          </w:p>
        </w:tc>
      </w:tr>
      <w:tr w:rsidR="00BA36DB" w:rsidRPr="00B60DDA" w:rsidTr="0022233E">
        <w:trPr>
          <w:trHeight w:val="57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BA36DB" w:rsidRPr="00B60DDA" w:rsidTr="0022233E">
        <w:trPr>
          <w:trHeight w:val="31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A36DB" w:rsidRPr="00B60DDA" w:rsidTr="0022233E">
        <w:trPr>
          <w:trHeight w:val="28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мероприятий направленных на  защиту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01 1 07 20570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36DB" w:rsidRPr="00B60DDA" w:rsidTr="0022233E">
        <w:trPr>
          <w:trHeight w:val="4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01 1 07 98530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22233E" w:rsidRDefault="00222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020"/>
        <w:gridCol w:w="1380"/>
        <w:gridCol w:w="1420"/>
        <w:gridCol w:w="1360"/>
      </w:tblGrid>
      <w:tr w:rsidR="00BA36DB" w:rsidRPr="00B60DDA" w:rsidTr="00BA36DB">
        <w:trPr>
          <w:trHeight w:val="30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народных депутатов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Калачеевского муниципального района Воронежской области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«29» декабря 2021 г. № 45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дополнений в решение Совета народных депутатов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 17 от «29» декабря 2020 г.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Калачеевского муниципального района на 2021 год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плановый период 2022 и 2023 годов»</w:t>
            </w:r>
          </w:p>
        </w:tc>
      </w:tr>
      <w:tr w:rsidR="00BA36DB" w:rsidRPr="00B60DDA" w:rsidTr="00BA36DB">
        <w:trPr>
          <w:trHeight w:val="16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BA36DB">
        <w:trPr>
          <w:trHeight w:val="78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Дорожный фонд бюджета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2021 год и плановый период 2022 и 2023 годы</w:t>
            </w:r>
          </w:p>
        </w:tc>
      </w:tr>
      <w:tr w:rsidR="00BA36DB" w:rsidRPr="00B60DDA" w:rsidTr="00BA36DB">
        <w:trPr>
          <w:trHeight w:val="58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(тыс.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A36DB" w:rsidRPr="00B60DDA" w:rsidTr="00BA36DB">
        <w:trPr>
          <w:trHeight w:val="315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36DB" w:rsidRPr="00B60DDA" w:rsidTr="00BA36DB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Дорожный фонд бюджета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BA36DB">
        <w:trPr>
          <w:trHeight w:val="22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Воронежской области «Социально-экономическое развитие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на 2020 -2026 годы» (постановление № 73 от 21.10.2019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BA36DB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управления»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BA36DB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дорожной деятельности в части содержания и ремонта, автомобильных дорог местного значения в границах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190EFA"/>
                <w:sz w:val="24"/>
                <w:szCs w:val="24"/>
                <w:lang w:eastAsia="ru-RU"/>
              </w:rPr>
              <w:t>483,1</w:t>
            </w:r>
          </w:p>
        </w:tc>
      </w:tr>
      <w:tr w:rsidR="00BA36DB" w:rsidRPr="00B60DDA" w:rsidTr="00BA36DB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направленные на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483,1</w:t>
            </w:r>
          </w:p>
        </w:tc>
      </w:tr>
    </w:tbl>
    <w:p w:rsidR="0022233E" w:rsidRDefault="00222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113" w:type="dxa"/>
        <w:tblLook w:val="04A0" w:firstRow="1" w:lastRow="0" w:firstColumn="1" w:lastColumn="0" w:noHBand="0" w:noVBand="1"/>
      </w:tblPr>
      <w:tblGrid>
        <w:gridCol w:w="573"/>
        <w:gridCol w:w="5738"/>
        <w:gridCol w:w="934"/>
        <w:gridCol w:w="934"/>
        <w:gridCol w:w="934"/>
      </w:tblGrid>
      <w:tr w:rsidR="00BA36DB" w:rsidRPr="00B60DDA" w:rsidTr="0022233E">
        <w:trPr>
          <w:trHeight w:val="29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6DB" w:rsidRPr="00B60DDA" w:rsidRDefault="00BA36DB" w:rsidP="0022233E">
            <w:pPr>
              <w:tabs>
                <w:tab w:val="right" w:pos="832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Приложение № 7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народных депутатов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Калачеевского муниципального района Воронежской области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Pr="00B60DD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0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«29» декабря 2021 г. № 45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дополнений в решение Совета народных депутатов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№ 17 от «29» декабря 2020 г.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«О бюджете </w:t>
            </w:r>
            <w:proofErr w:type="spellStart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Калачеевского муниципального района на 2021 год </w:t>
            </w: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плановый период 2022 и 2023 годов»</w:t>
            </w:r>
          </w:p>
        </w:tc>
      </w:tr>
      <w:tr w:rsidR="00BA36DB" w:rsidRPr="00B60DDA" w:rsidTr="0022233E">
        <w:trPr>
          <w:trHeight w:val="2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6DB" w:rsidRPr="00B60DDA" w:rsidTr="0022233E">
        <w:trPr>
          <w:trHeight w:val="615"/>
        </w:trPr>
        <w:tc>
          <w:tcPr>
            <w:tcW w:w="9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  <w:proofErr w:type="spellStart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обязательств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36DB" w:rsidRPr="00B60DDA" w:rsidTr="0022233E">
        <w:trPr>
          <w:trHeight w:val="9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размещение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63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получение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погашение, 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реструктуризированной задолженности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63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получение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94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получение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6DB" w:rsidRPr="00B60DDA" w:rsidTr="0022233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DB" w:rsidRPr="00B60DDA" w:rsidRDefault="00BA36DB" w:rsidP="00BA36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A36DB" w:rsidRPr="00B60DDA" w:rsidRDefault="00BA36DB">
      <w:pPr>
        <w:rPr>
          <w:rFonts w:ascii="Arial" w:hAnsi="Arial" w:cs="Arial"/>
          <w:sz w:val="24"/>
          <w:szCs w:val="24"/>
        </w:rPr>
      </w:pPr>
    </w:p>
    <w:sectPr w:rsidR="00BA36DB" w:rsidRPr="00B60DDA" w:rsidSect="003061F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4"/>
    <w:rsid w:val="0022233E"/>
    <w:rsid w:val="003061FA"/>
    <w:rsid w:val="00624657"/>
    <w:rsid w:val="00695918"/>
    <w:rsid w:val="00812F54"/>
    <w:rsid w:val="009205B9"/>
    <w:rsid w:val="00937538"/>
    <w:rsid w:val="00B60DDA"/>
    <w:rsid w:val="00B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BAE2"/>
  <w15:chartTrackingRefBased/>
  <w15:docId w15:val="{C49E3B09-4F98-4C9B-85F9-3810767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B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B60DDA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60D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Kistanova</cp:lastModifiedBy>
  <cp:revision>12</cp:revision>
  <cp:lastPrinted>2021-12-29T08:49:00Z</cp:lastPrinted>
  <dcterms:created xsi:type="dcterms:W3CDTF">2021-12-29T08:37:00Z</dcterms:created>
  <dcterms:modified xsi:type="dcterms:W3CDTF">2021-12-29T12:09:00Z</dcterms:modified>
</cp:coreProperties>
</file>