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F5" w:rsidRPr="00A11600" w:rsidRDefault="002F2AF5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5D3EC4" w:rsidRDefault="005D3EC4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Совет народных депутатов </w:t>
      </w:r>
    </w:p>
    <w:p w:rsidR="002F2AF5" w:rsidRDefault="002F2AF5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Сериковского</w:t>
      </w:r>
      <w:proofErr w:type="spellEnd"/>
      <w:r w:rsidR="00A362E7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</w:p>
    <w:p w:rsidR="002F2AF5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F2AF5">
        <w:rPr>
          <w:rFonts w:ascii="Times New Roman" w:hAnsi="Times New Roman"/>
          <w:sz w:val="26"/>
          <w:szCs w:val="26"/>
        </w:rPr>
        <w:t xml:space="preserve">30.06.2017г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3357AC">
        <w:rPr>
          <w:rFonts w:ascii="Times New Roman" w:hAnsi="Times New Roman"/>
          <w:sz w:val="26"/>
          <w:szCs w:val="26"/>
        </w:rPr>
        <w:t>95</w:t>
      </w:r>
    </w:p>
    <w:p w:rsidR="00E6524D" w:rsidRDefault="005D3EC4" w:rsidP="00E6524D">
      <w:pPr>
        <w:pStyle w:val="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F2AF5">
        <w:rPr>
          <w:rFonts w:ascii="Times New Roman" w:hAnsi="Times New Roman"/>
          <w:sz w:val="24"/>
          <w:szCs w:val="24"/>
        </w:rPr>
        <w:t>С</w:t>
      </w:r>
      <w:proofErr w:type="gramEnd"/>
      <w:r w:rsidR="002F2AF5">
        <w:rPr>
          <w:rFonts w:ascii="Times New Roman" w:hAnsi="Times New Roman"/>
          <w:sz w:val="24"/>
          <w:szCs w:val="24"/>
        </w:rPr>
        <w:t>ериково</w:t>
      </w:r>
      <w:proofErr w:type="spellEnd"/>
    </w:p>
    <w:p w:rsidR="00D85CF6" w:rsidRPr="00D85CF6" w:rsidRDefault="00D42635" w:rsidP="00D85CF6">
      <w:pPr>
        <w:pStyle w:val="FR1"/>
        <w:ind w:right="3969"/>
        <w:jc w:val="both"/>
        <w:rPr>
          <w:b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в </w:t>
      </w:r>
      <w:r w:rsidR="00D85CF6">
        <w:rPr>
          <w:b/>
        </w:rPr>
        <w:t xml:space="preserve">Положение </w:t>
      </w:r>
      <w:r w:rsidR="00D85CF6" w:rsidRPr="00D85CF6">
        <w:rPr>
          <w:b/>
        </w:rPr>
        <w:t xml:space="preserve">о пенсиях за выслугу лет лицам, замещавшим должности муниципальной службы </w:t>
      </w:r>
      <w:proofErr w:type="gramStart"/>
      <w:r w:rsidR="00D85CF6" w:rsidRPr="00D85CF6">
        <w:rPr>
          <w:b/>
        </w:rPr>
        <w:t>в</w:t>
      </w:r>
      <w:proofErr w:type="gramEnd"/>
      <w:r w:rsidR="00D85CF6" w:rsidRPr="00D85CF6">
        <w:rPr>
          <w:b/>
        </w:rPr>
        <w:t xml:space="preserve"> </w:t>
      </w:r>
      <w:proofErr w:type="gramStart"/>
      <w:r w:rsidR="00D85CF6" w:rsidRPr="00D85CF6">
        <w:rPr>
          <w:b/>
        </w:rPr>
        <w:t xml:space="preserve">органах местного самоуправления </w:t>
      </w:r>
      <w:proofErr w:type="spellStart"/>
      <w:r w:rsidR="002F2AF5">
        <w:rPr>
          <w:b/>
        </w:rPr>
        <w:t>Сериковского</w:t>
      </w:r>
      <w:proofErr w:type="spellEnd"/>
      <w:r w:rsidR="00D85CF6" w:rsidRPr="00D85CF6">
        <w:rPr>
          <w:b/>
        </w:rPr>
        <w:t xml:space="preserve"> сельского поселения Бутурлиновского муниципального  района Воронежской области</w:t>
      </w:r>
      <w:r w:rsidR="00D85CF6">
        <w:rPr>
          <w:b/>
        </w:rPr>
        <w:t>, утвержденного решением Совета народных депутатов</w:t>
      </w:r>
      <w:r w:rsidR="002F2AF5">
        <w:rPr>
          <w:b/>
        </w:rPr>
        <w:t xml:space="preserve"> </w:t>
      </w:r>
      <w:proofErr w:type="spellStart"/>
      <w:r w:rsidR="002F2AF5">
        <w:rPr>
          <w:b/>
        </w:rPr>
        <w:t>Сериковского</w:t>
      </w:r>
      <w:proofErr w:type="spellEnd"/>
      <w:r w:rsidR="00D85CF6">
        <w:rPr>
          <w:b/>
        </w:rPr>
        <w:t xml:space="preserve"> сельского поселения Бутурлиновского муниципального района Воронежской области от </w:t>
      </w:r>
      <w:r w:rsidR="002F2AF5">
        <w:rPr>
          <w:b/>
        </w:rPr>
        <w:t>27.</w:t>
      </w:r>
      <w:r w:rsidR="00D85CF6">
        <w:rPr>
          <w:b/>
        </w:rPr>
        <w:t xml:space="preserve">10.2015 г. № </w:t>
      </w:r>
      <w:r w:rsidR="002F2AF5">
        <w:rPr>
          <w:b/>
        </w:rPr>
        <w:t>16</w:t>
      </w:r>
      <w:proofErr w:type="gramEnd"/>
    </w:p>
    <w:p w:rsidR="00D85CF6" w:rsidRDefault="00D85CF6" w:rsidP="00D51840">
      <w:pPr>
        <w:pStyle w:val="FR1"/>
        <w:spacing w:before="0"/>
        <w:ind w:right="3969"/>
        <w:jc w:val="both"/>
        <w:rPr>
          <w:b/>
        </w:rPr>
      </w:pPr>
    </w:p>
    <w:p w:rsidR="00D42635" w:rsidRDefault="00D42635" w:rsidP="00D42635">
      <w:pPr>
        <w:pStyle w:val="FR1"/>
        <w:spacing w:before="0"/>
      </w:pPr>
    </w:p>
    <w:p w:rsidR="001233C4" w:rsidRDefault="00D85CF6" w:rsidP="0012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от </w:t>
      </w:r>
      <w:r w:rsidR="002F2AF5">
        <w:rPr>
          <w:sz w:val="28"/>
          <w:szCs w:val="28"/>
        </w:rPr>
        <w:t>19.</w:t>
      </w:r>
      <w:r>
        <w:rPr>
          <w:sz w:val="28"/>
          <w:szCs w:val="28"/>
        </w:rPr>
        <w:t xml:space="preserve">06.2017 г. № 2-1-2017/ </w:t>
      </w:r>
      <w:r w:rsidR="002F2AF5">
        <w:rPr>
          <w:sz w:val="28"/>
          <w:szCs w:val="28"/>
        </w:rPr>
        <w:t>1743</w:t>
      </w:r>
      <w:r>
        <w:rPr>
          <w:sz w:val="28"/>
          <w:szCs w:val="28"/>
        </w:rPr>
        <w:t>, 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</w:t>
      </w:r>
      <w:proofErr w:type="spellStart"/>
      <w:r w:rsidR="002F2AF5">
        <w:rPr>
          <w:sz w:val="28"/>
          <w:szCs w:val="28"/>
        </w:rPr>
        <w:t>Сериковского</w:t>
      </w:r>
      <w:proofErr w:type="spellEnd"/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Бутурлиновского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народных депутатов </w:t>
      </w:r>
      <w:proofErr w:type="spellStart"/>
      <w:r w:rsidR="002F2AF5">
        <w:rPr>
          <w:sz w:val="28"/>
          <w:szCs w:val="28"/>
        </w:rPr>
        <w:t>Сериковского</w:t>
      </w:r>
      <w:proofErr w:type="spellEnd"/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Бутурлиновского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5D3EC4" w:rsidP="001233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5D3E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85CF6" w:rsidRPr="00D85CF6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2F2AF5" w:rsidRPr="002F2AF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D85CF6" w:rsidRPr="00D85C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муниципального  района Воронежской области, утвержденного решением Совета народных депутатов</w:t>
      </w:r>
      <w:r w:rsidR="002F2A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F2AF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D85CF6" w:rsidRPr="00D85C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муниципального района Воронежской области от </w:t>
      </w:r>
      <w:r w:rsidR="002F2AF5">
        <w:rPr>
          <w:rFonts w:ascii="Times New Roman" w:hAnsi="Times New Roman" w:cs="Times New Roman"/>
          <w:b w:val="0"/>
          <w:sz w:val="28"/>
          <w:szCs w:val="28"/>
        </w:rPr>
        <w:t>27.</w:t>
      </w:r>
      <w:r w:rsidR="00D85CF6" w:rsidRPr="00D85CF6">
        <w:rPr>
          <w:rFonts w:ascii="Times New Roman" w:hAnsi="Times New Roman" w:cs="Times New Roman"/>
          <w:b w:val="0"/>
          <w:sz w:val="28"/>
          <w:szCs w:val="28"/>
        </w:rPr>
        <w:t xml:space="preserve">10.2015 г. № </w:t>
      </w:r>
      <w:r w:rsidR="002F2AF5">
        <w:rPr>
          <w:rFonts w:ascii="Times New Roman" w:hAnsi="Times New Roman" w:cs="Times New Roman"/>
          <w:b w:val="0"/>
          <w:sz w:val="28"/>
          <w:szCs w:val="28"/>
        </w:rPr>
        <w:t>16</w:t>
      </w:r>
      <w:r w:rsidR="00D85CF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D85CF6" w:rsidRPr="00D85CF6" w:rsidRDefault="00D85CF6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85CF6">
        <w:rPr>
          <w:rFonts w:ascii="Times New Roman" w:hAnsi="Times New Roman" w:cs="Times New Roman"/>
          <w:b w:val="0"/>
          <w:sz w:val="28"/>
          <w:szCs w:val="28"/>
        </w:rPr>
        <w:t>Статью 7 изложить в новой редакции:</w:t>
      </w:r>
    </w:p>
    <w:p w:rsidR="00D85CF6" w:rsidRPr="00D85CF6" w:rsidRDefault="00D85CF6" w:rsidP="00D85CF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5CF6">
        <w:rPr>
          <w:rFonts w:ascii="Times New Roman" w:hAnsi="Times New Roman" w:cs="Times New Roman"/>
          <w:b w:val="0"/>
          <w:sz w:val="28"/>
          <w:szCs w:val="28"/>
        </w:rPr>
        <w:lastRenderedPageBreak/>
        <w:t>«7. Назначение и выплата пенсии.</w:t>
      </w:r>
    </w:p>
    <w:p w:rsidR="00D85CF6" w:rsidRPr="00D85CF6" w:rsidRDefault="00A361F0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1F0">
        <w:rPr>
          <w:rFonts w:ascii="Times New Roman" w:hAnsi="Times New Roman" w:cs="Times New Roman"/>
          <w:b w:val="0"/>
          <w:sz w:val="28"/>
          <w:szCs w:val="28"/>
        </w:rPr>
        <w:t xml:space="preserve">Назначение и выплата пенсии за выслугу лет производится по заявлению лица, имеющего право на данную пенсию, на имя главы </w:t>
      </w:r>
      <w:proofErr w:type="spellStart"/>
      <w:r w:rsidR="002F2AF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Pr="00A3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в соответствии с нормативным правовым актом администрации </w:t>
      </w:r>
      <w:proofErr w:type="spellStart"/>
      <w:r w:rsidR="002F2AF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Pr="00A3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85CF6" w:rsidRPr="00D85CF6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C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5CF6" w:rsidRPr="00D85CF6" w:rsidRDefault="00D85CF6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CF6" w:rsidRPr="00D85CF6" w:rsidRDefault="00D85CF6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85CF6">
        <w:rPr>
          <w:rFonts w:ascii="Times New Roman" w:hAnsi="Times New Roman" w:cs="Times New Roman"/>
          <w:b w:val="0"/>
          <w:sz w:val="28"/>
          <w:szCs w:val="28"/>
        </w:rPr>
        <w:t>Статью 10 изложить в новой редакции:</w:t>
      </w:r>
    </w:p>
    <w:p w:rsidR="00D85CF6" w:rsidRDefault="00D85CF6" w:rsidP="00D85CF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«10. </w:t>
      </w:r>
      <w:r w:rsidR="00A361F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85CF6">
        <w:rPr>
          <w:rFonts w:ascii="Times New Roman" w:hAnsi="Times New Roman" w:cs="Times New Roman"/>
          <w:b w:val="0"/>
          <w:sz w:val="28"/>
          <w:szCs w:val="28"/>
        </w:rPr>
        <w:t>ыплат</w:t>
      </w:r>
      <w:r w:rsidR="00A361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 пенсии за выслугу лет.</w:t>
      </w:r>
    </w:p>
    <w:p w:rsidR="00D85CF6" w:rsidRPr="00D85CF6" w:rsidRDefault="00D85CF6" w:rsidP="00D85CF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5CF6" w:rsidRPr="00D85CF6" w:rsidRDefault="00D85CF6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Выплата пенсии за выслугу лет производится администрацией </w:t>
      </w:r>
      <w:proofErr w:type="spellStart"/>
      <w:r w:rsidR="002F2AF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bookmarkStart w:id="0" w:name="_GoBack"/>
      <w:bookmarkEnd w:id="0"/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в соответствии с нормативным правовым актом администрации </w:t>
      </w:r>
      <w:proofErr w:type="spellStart"/>
      <w:r w:rsidR="002F2AF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5CF6" w:rsidRPr="00D85CF6" w:rsidRDefault="00D85CF6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CF6" w:rsidRPr="00D85CF6" w:rsidRDefault="00D85CF6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D85CF6">
        <w:rPr>
          <w:rFonts w:ascii="Times New Roman" w:hAnsi="Times New Roman" w:cs="Times New Roman"/>
          <w:b w:val="0"/>
          <w:sz w:val="28"/>
          <w:szCs w:val="28"/>
        </w:rPr>
        <w:t>Пункт 12.5</w:t>
      </w:r>
      <w:r w:rsidR="005E76C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 статьи 12 изложить в новой редакции:</w:t>
      </w:r>
    </w:p>
    <w:p w:rsidR="00D85CF6" w:rsidRPr="00D85CF6" w:rsidRDefault="00D85CF6" w:rsidP="00D85C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CF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12.5. </w:t>
      </w:r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Прекращение и восстановление выплаты пенсии за выслугу лет определяется в соответствии с нормативным правовым актом администрации </w:t>
      </w:r>
      <w:proofErr w:type="spellStart"/>
      <w:r w:rsidR="002F2AF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Pr="00D85C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5E76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233C4">
        <w:rPr>
          <w:sz w:val="28"/>
          <w:szCs w:val="28"/>
        </w:rPr>
        <w:t xml:space="preserve">2. Опубликовать настоящее </w:t>
      </w:r>
      <w:r w:rsidR="005D3EC4">
        <w:rPr>
          <w:sz w:val="28"/>
          <w:szCs w:val="28"/>
        </w:rPr>
        <w:t>решение</w:t>
      </w:r>
      <w:r w:rsidR="002F2AF5">
        <w:rPr>
          <w:sz w:val="28"/>
          <w:szCs w:val="28"/>
        </w:rPr>
        <w:t xml:space="preserve"> </w:t>
      </w:r>
      <w:r w:rsidRPr="001233C4">
        <w:rPr>
          <w:sz w:val="28"/>
          <w:szCs w:val="28"/>
        </w:rPr>
        <w:t>в</w:t>
      </w:r>
      <w:r w:rsidR="002F2AF5">
        <w:rPr>
          <w:sz w:val="28"/>
          <w:szCs w:val="28"/>
        </w:rPr>
        <w:t xml:space="preserve"> </w:t>
      </w:r>
      <w:proofErr w:type="spellStart"/>
      <w:proofErr w:type="gramStart"/>
      <w:r w:rsidR="002F2AF5" w:rsidRPr="00715DF2">
        <w:rPr>
          <w:rFonts w:eastAsia="Calibri"/>
          <w:sz w:val="28"/>
          <w:szCs w:val="28"/>
        </w:rPr>
        <w:t>в</w:t>
      </w:r>
      <w:proofErr w:type="spellEnd"/>
      <w:proofErr w:type="gramEnd"/>
      <w:r w:rsidR="002F2AF5" w:rsidRPr="00715DF2">
        <w:rPr>
          <w:rFonts w:eastAsia="Calibri"/>
          <w:sz w:val="28"/>
          <w:szCs w:val="28"/>
        </w:rPr>
        <w:t xml:space="preserve"> официальном периодическом печатном издании «Вестник муниципальных правовых актов </w:t>
      </w:r>
      <w:proofErr w:type="spellStart"/>
      <w:r w:rsidR="002F2AF5">
        <w:rPr>
          <w:bCs/>
          <w:sz w:val="28"/>
          <w:szCs w:val="28"/>
        </w:rPr>
        <w:t>Сериковского</w:t>
      </w:r>
      <w:proofErr w:type="spellEnd"/>
      <w:r w:rsidR="002F2AF5" w:rsidRPr="00715DF2">
        <w:rPr>
          <w:rFonts w:eastAsia="Calibri"/>
          <w:sz w:val="28"/>
          <w:szCs w:val="28"/>
        </w:rPr>
        <w:t xml:space="preserve"> сельского поселения Бутурлиновского муниципального района Воронежской области».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233C4">
        <w:rPr>
          <w:sz w:val="28"/>
          <w:szCs w:val="28"/>
        </w:rPr>
        <w:t xml:space="preserve">  3. </w:t>
      </w:r>
      <w:r w:rsidR="005D3EC4">
        <w:rPr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2F2AF5" w:rsidRPr="00FB1670" w:rsidRDefault="002F2AF5" w:rsidP="002F2AF5">
      <w:pPr>
        <w:pStyle w:val="FR1"/>
        <w:spacing w:before="0"/>
        <w:rPr>
          <w:sz w:val="24"/>
          <w:szCs w:val="24"/>
        </w:rPr>
      </w:pPr>
      <w:r w:rsidRPr="00715DF2">
        <w:rPr>
          <w:rFonts w:eastAsia="Calibri"/>
        </w:rPr>
        <w:t xml:space="preserve">Глава </w:t>
      </w:r>
      <w:proofErr w:type="spellStart"/>
      <w:r>
        <w:rPr>
          <w:bCs/>
        </w:rPr>
        <w:t>Сериковского</w:t>
      </w:r>
      <w:proofErr w:type="spellEnd"/>
      <w:r w:rsidRPr="00715DF2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                              </w:t>
      </w:r>
      <w:proofErr w:type="spellStart"/>
      <w:r>
        <w:rPr>
          <w:rFonts w:eastAsia="Calibri"/>
        </w:rPr>
        <w:t>В.П.Варычев</w:t>
      </w:r>
      <w:proofErr w:type="spellEnd"/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2AF5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57AC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427A"/>
    <w:rsid w:val="005B740C"/>
    <w:rsid w:val="005B78BA"/>
    <w:rsid w:val="005C4BCD"/>
    <w:rsid w:val="005D004D"/>
    <w:rsid w:val="005D3EC4"/>
    <w:rsid w:val="005D5FF3"/>
    <w:rsid w:val="005D7314"/>
    <w:rsid w:val="005E61B5"/>
    <w:rsid w:val="005E6C7B"/>
    <w:rsid w:val="005E76C2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083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1AE8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1F0"/>
    <w:rsid w:val="00A362E7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51840"/>
    <w:rsid w:val="00D62C21"/>
    <w:rsid w:val="00D638C9"/>
    <w:rsid w:val="00D64EFF"/>
    <w:rsid w:val="00D76C05"/>
    <w:rsid w:val="00D84556"/>
    <w:rsid w:val="00D85CF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DAD5-8172-47B8-84F1-674E3405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2017-04-14T13:32:00Z</cp:lastPrinted>
  <dcterms:created xsi:type="dcterms:W3CDTF">2017-06-27T08:21:00Z</dcterms:created>
  <dcterms:modified xsi:type="dcterms:W3CDTF">2017-06-30T06:02:00Z</dcterms:modified>
</cp:coreProperties>
</file>