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jc w:val="right"/>
        <w:rPr>
          <w:rFonts w:ascii="Times New Roman" w:hAnsi="Times New Roman" w:cs="Times New Roman"/>
          <w:color w:val="FF0000"/>
          <w:sz w:val="28"/>
          <w:szCs w:val="28"/>
        </w:rPr>
      </w:pPr>
      <w:r>
        <w:rPr/>
      </w:r>
    </w:p>
    <w:p>
      <w:pPr>
        <w:pStyle w:val="Normal"/>
        <w:jc w:val="center"/>
        <w:rPr/>
      </w:pPr>
      <w:r>
        <w:rPr>
          <w:b/>
          <w:sz w:val="28"/>
          <w:szCs w:val="28"/>
        </w:rPr>
        <w:t>АДМИНИСТРАЦИЯ ЗАБОРСКОГО  СЕЛЬСКОГО ПОСЕЛЕНИЯ</w:t>
      </w:r>
    </w:p>
    <w:p>
      <w:pPr>
        <w:pStyle w:val="Normal"/>
        <w:jc w:val="center"/>
        <w:rPr>
          <w:b/>
          <w:b/>
          <w:sz w:val="28"/>
          <w:szCs w:val="28"/>
        </w:rPr>
      </w:pPr>
      <w:r>
        <w:rPr>
          <w:b/>
          <w:sz w:val="28"/>
          <w:szCs w:val="28"/>
        </w:rPr>
        <w:t xml:space="preserve">ТАРНОГСКОГО МУНИЦИПАЛЬНОГО РАЙОНА                </w:t>
      </w:r>
    </w:p>
    <w:p>
      <w:pPr>
        <w:pStyle w:val="Normal"/>
        <w:jc w:val="center"/>
        <w:rPr>
          <w:b/>
          <w:b/>
          <w:sz w:val="28"/>
          <w:szCs w:val="28"/>
        </w:rPr>
      </w:pPr>
      <w:r>
        <w:rPr>
          <w:b/>
          <w:sz w:val="28"/>
          <w:szCs w:val="28"/>
        </w:rPr>
        <w:t xml:space="preserve"> </w:t>
      </w:r>
      <w:r>
        <w:rPr>
          <w:b/>
          <w:sz w:val="28"/>
          <w:szCs w:val="28"/>
        </w:rPr>
        <w:t>ВОЛОГОДСКОЙ ОБЛАСТИ</w:t>
      </w:r>
    </w:p>
    <w:p>
      <w:pPr>
        <w:pStyle w:val="Normal"/>
        <w:jc w:val="center"/>
        <w:rPr>
          <w:b/>
          <w:b/>
          <w:sz w:val="28"/>
          <w:szCs w:val="28"/>
        </w:rPr>
      </w:pPr>
      <w:r>
        <w:rPr>
          <w:b/>
          <w:sz w:val="28"/>
          <w:szCs w:val="28"/>
        </w:rPr>
      </w:r>
    </w:p>
    <w:p>
      <w:pPr>
        <w:pStyle w:val="Normal"/>
        <w:jc w:val="center"/>
        <w:rPr>
          <w:b/>
          <w:b/>
          <w:sz w:val="28"/>
          <w:szCs w:val="28"/>
        </w:rPr>
      </w:pPr>
      <w:r>
        <w:rPr>
          <w:b/>
          <w:sz w:val="28"/>
          <w:szCs w:val="28"/>
        </w:rPr>
        <w:t>ПОСТАНОВЛЕНИЕ</w:t>
      </w:r>
    </w:p>
    <w:p>
      <w:pPr>
        <w:pStyle w:val="Normal"/>
        <w:rPr>
          <w:sz w:val="28"/>
          <w:szCs w:val="28"/>
        </w:rPr>
      </w:pPr>
      <w:r>
        <w:rPr>
          <w:sz w:val="28"/>
          <w:szCs w:val="28"/>
        </w:rPr>
      </w:r>
    </w:p>
    <w:p>
      <w:pPr>
        <w:pStyle w:val="Normal"/>
        <w:rPr/>
      </w:pPr>
      <w:r>
        <w:rPr>
          <w:sz w:val="28"/>
          <w:szCs w:val="28"/>
        </w:rPr>
        <w:t xml:space="preserve">от    </w:t>
      </w:r>
      <w:r>
        <w:rPr>
          <w:sz w:val="28"/>
          <w:szCs w:val="28"/>
        </w:rPr>
        <w:t>09.09.2019 года</w:t>
      </w:r>
      <w:r>
        <w:rPr>
          <w:sz w:val="28"/>
          <w:szCs w:val="28"/>
        </w:rPr>
        <w:t xml:space="preserve">                                                                  №  </w:t>
      </w:r>
      <w:r>
        <w:rPr>
          <w:sz w:val="28"/>
          <w:szCs w:val="28"/>
        </w:rPr>
        <w:t>64</w:t>
      </w:r>
    </w:p>
    <w:p>
      <w:pPr>
        <w:pStyle w:val="Normal"/>
        <w:rPr>
          <w:sz w:val="28"/>
          <w:szCs w:val="28"/>
        </w:rPr>
      </w:pPr>
      <w:r>
        <w:rPr>
          <w:sz w:val="28"/>
          <w:szCs w:val="28"/>
        </w:rPr>
      </w:r>
    </w:p>
    <w:p>
      <w:pPr>
        <w:pStyle w:val="Normal"/>
        <w:tabs>
          <w:tab w:val="left" w:pos="540" w:leader="none"/>
        </w:tabs>
        <w:ind w:right="3684" w:hanging="0"/>
        <w:jc w:val="both"/>
        <w:rPr>
          <w:sz w:val="28"/>
          <w:szCs w:val="28"/>
        </w:rPr>
      </w:pPr>
      <w:r>
        <w:rPr>
          <w:sz w:val="28"/>
          <w:szCs w:val="28"/>
        </w:rPr>
        <w:t>Об утверждении административного регламента предоставления муниципальной услуги</w:t>
      </w:r>
      <w:r>
        <w:rPr>
          <w:spacing w:val="-4"/>
          <w:sz w:val="28"/>
          <w:szCs w:val="28"/>
        </w:rPr>
        <w:t xml:space="preserve"> по </w:t>
      </w:r>
      <w:r>
        <w:rPr>
          <w:sz w:val="28"/>
          <w:szCs w:val="28"/>
        </w:rPr>
        <w:t>заключению соглашения об установлении сервитута в отношении земельных участков находящихся в муниципальной собственности</w:t>
      </w:r>
    </w:p>
    <w:p>
      <w:pPr>
        <w:pStyle w:val="Normal"/>
        <w:tabs>
          <w:tab w:val="left" w:pos="540" w:leader="none"/>
        </w:tabs>
        <w:rPr>
          <w:sz w:val="28"/>
          <w:szCs w:val="28"/>
        </w:rPr>
      </w:pPr>
      <w:r>
        <w:rPr>
          <w:sz w:val="28"/>
          <w:szCs w:val="28"/>
        </w:rPr>
      </w:r>
    </w:p>
    <w:p>
      <w:pPr>
        <w:pStyle w:val="Normal"/>
        <w:widowControl w:val="false"/>
        <w:ind w:firstLine="708"/>
        <w:jc w:val="both"/>
        <w:rPr/>
      </w:pPr>
      <w:r>
        <w:rPr>
          <w:bCs/>
          <w:sz w:val="28"/>
          <w:szCs w:val="28"/>
        </w:rPr>
        <w:t xml:space="preserve">В соответствии с Федеральным законом 27.07.2010г. № 210-ФЗ «Об организации предоставления государственных и муниципальных услуг», руководствуясь Уставом Заборского сельского поселения, администрация поселения </w:t>
      </w:r>
      <w:r>
        <w:rPr>
          <w:b/>
          <w:sz w:val="28"/>
          <w:szCs w:val="28"/>
        </w:rPr>
        <w:t>ПОСТАНОВЛЯЕТ:</w:t>
      </w:r>
    </w:p>
    <w:p>
      <w:pPr>
        <w:pStyle w:val="ConsPlusTitle"/>
        <w:widowControl/>
        <w:jc w:val="both"/>
        <w:rPr>
          <w:rFonts w:ascii="Times New Roman" w:hAnsi="Times New Roman" w:cs="Times New Roman"/>
          <w:b w:val="false"/>
          <w:b w:val="false"/>
          <w:sz w:val="28"/>
          <w:szCs w:val="28"/>
        </w:rPr>
      </w:pPr>
      <w:r>
        <w:rPr>
          <w:rFonts w:ascii="Times New Roman" w:hAnsi="Times New Roman"/>
          <w:sz w:val="28"/>
          <w:szCs w:val="28"/>
        </w:rPr>
        <w:tab/>
      </w:r>
      <w:r>
        <w:rPr>
          <w:rFonts w:cs="Times New Roman" w:ascii="Times New Roman" w:hAnsi="Times New Roman"/>
          <w:b w:val="false"/>
          <w:sz w:val="28"/>
          <w:szCs w:val="28"/>
        </w:rPr>
        <w:t xml:space="preserve">1. Утвердить административный регламент </w:t>
      </w:r>
      <w:r>
        <w:rPr>
          <w:rFonts w:ascii="Times New Roman" w:hAnsi="Times New Roman"/>
          <w:b w:val="false"/>
          <w:sz w:val="28"/>
          <w:szCs w:val="28"/>
        </w:rPr>
        <w:t>предоставления муниципальной услуги</w:t>
      </w:r>
      <w:r>
        <w:rPr>
          <w:rFonts w:ascii="Times New Roman" w:hAnsi="Times New Roman"/>
          <w:b w:val="false"/>
          <w:spacing w:val="-4"/>
          <w:sz w:val="28"/>
          <w:szCs w:val="28"/>
        </w:rPr>
        <w:t xml:space="preserve"> по </w:t>
      </w:r>
      <w:r>
        <w:rPr>
          <w:rFonts w:ascii="Times New Roman" w:hAnsi="Times New Roman"/>
          <w:b w:val="false"/>
          <w:sz w:val="28"/>
          <w:szCs w:val="28"/>
        </w:rPr>
        <w:t>заключению соглашения об установлении сервитута в отношении земельных участков находящихся в муниципальной собственности</w:t>
      </w:r>
      <w:r>
        <w:rPr>
          <w:rFonts w:cs="Times New Roman" w:ascii="Times New Roman" w:hAnsi="Times New Roman"/>
          <w:b w:val="false"/>
          <w:sz w:val="28"/>
          <w:szCs w:val="28"/>
        </w:rPr>
        <w:t>, согласно приложению 1.</w:t>
      </w:r>
    </w:p>
    <w:p>
      <w:pPr>
        <w:pStyle w:val="Normal"/>
        <w:tabs>
          <w:tab w:val="left" w:pos="0" w:leader="none"/>
        </w:tabs>
        <w:jc w:val="both"/>
        <w:rPr/>
      </w:pPr>
      <w:r>
        <w:rPr>
          <w:sz w:val="28"/>
          <w:szCs w:val="28"/>
        </w:rPr>
        <w:t xml:space="preserve">       </w:t>
      </w:r>
      <w:r>
        <w:rPr>
          <w:sz w:val="28"/>
          <w:szCs w:val="28"/>
        </w:rPr>
        <w:tab/>
        <w:t>2. Признать утратившими силу следующие постановления администрации Заборского сельского поселения:</w:t>
      </w:r>
    </w:p>
    <w:p>
      <w:pPr>
        <w:pStyle w:val="Normal"/>
        <w:tabs>
          <w:tab w:val="left" w:pos="0" w:leader="none"/>
          <w:tab w:val="left" w:pos="9354" w:leader="none"/>
        </w:tabs>
        <w:ind w:right="-2" w:hanging="0"/>
        <w:jc w:val="both"/>
        <w:rPr/>
      </w:pPr>
      <w:r>
        <w:rPr>
          <w:sz w:val="28"/>
          <w:szCs w:val="28"/>
        </w:rPr>
        <w:t xml:space="preserve">          </w:t>
      </w:r>
      <w:r>
        <w:rPr>
          <w:sz w:val="28"/>
          <w:szCs w:val="28"/>
        </w:rPr>
        <w:t>- от 12.05.2017 № 53 «Об утверждении административного регламента предоставления муниципальной услуги</w:t>
      </w:r>
      <w:r>
        <w:rPr>
          <w:spacing w:val="-4"/>
          <w:sz w:val="28"/>
          <w:szCs w:val="28"/>
        </w:rPr>
        <w:t xml:space="preserve"> по </w:t>
      </w:r>
      <w:r>
        <w:rPr>
          <w:sz w:val="28"/>
          <w:szCs w:val="28"/>
        </w:rPr>
        <w:t>заключению соглашения об установлении сервитута в отношении земельных участков, находящихся в муниципальной собственности»;</w:t>
      </w:r>
    </w:p>
    <w:p>
      <w:pPr>
        <w:pStyle w:val="Normal"/>
        <w:rPr/>
      </w:pPr>
      <w:r>
        <w:rPr>
          <w:sz w:val="28"/>
          <w:szCs w:val="28"/>
        </w:rPr>
        <w:tab/>
        <w:t>- от  10.04.2018 №  26 «О внесении изменений в постановление администрации поселения от 12.05.2017 г.  № 53».</w:t>
      </w:r>
    </w:p>
    <w:p>
      <w:pPr>
        <w:pStyle w:val="Normal"/>
        <w:tabs>
          <w:tab w:val="left" w:pos="0" w:leader="none"/>
        </w:tabs>
        <w:jc w:val="both"/>
        <w:rPr>
          <w:sz w:val="28"/>
          <w:szCs w:val="28"/>
        </w:rPr>
      </w:pPr>
      <w:r>
        <w:rPr>
          <w:color w:val="FF0000"/>
          <w:sz w:val="28"/>
          <w:szCs w:val="28"/>
        </w:rPr>
        <w:tab/>
      </w:r>
      <w:r>
        <w:rPr>
          <w:sz w:val="28"/>
          <w:szCs w:val="28"/>
        </w:rPr>
        <w:t>3. Настоящее постановление подлежит опубликованию в районной газете «Кокшеньга» и размещению на официальном сайте администрации поселения в информационно-телекоммуникационной сети «Интернет».</w:t>
      </w:r>
    </w:p>
    <w:p>
      <w:pPr>
        <w:pStyle w:val="Normal"/>
        <w:jc w:val="both"/>
        <w:rPr>
          <w:sz w:val="28"/>
          <w:szCs w:val="28"/>
        </w:rPr>
      </w:pPr>
      <w:r>
        <w:rPr>
          <w:sz w:val="28"/>
          <w:szCs w:val="28"/>
        </w:rPr>
      </w:r>
    </w:p>
    <w:p>
      <w:pPr>
        <w:pStyle w:val="Normal"/>
        <w:tabs>
          <w:tab w:val="left" w:pos="1149" w:leader="none"/>
        </w:tabs>
        <w:jc w:val="both"/>
        <w:rPr>
          <w:sz w:val="28"/>
          <w:szCs w:val="28"/>
        </w:rPr>
      </w:pPr>
      <w:r>
        <w:rPr>
          <w:sz w:val="28"/>
          <w:szCs w:val="28"/>
        </w:rPr>
      </w:r>
    </w:p>
    <w:p>
      <w:pPr>
        <w:pStyle w:val="Normal"/>
        <w:tabs>
          <w:tab w:val="left" w:pos="1149" w:leader="none"/>
        </w:tabs>
        <w:jc w:val="both"/>
        <w:rPr/>
      </w:pPr>
      <w:r>
        <w:rPr>
          <w:sz w:val="28"/>
          <w:szCs w:val="28"/>
        </w:rPr>
        <w:t>Глава поселения                                                                   М.А. Токарева</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ConsPlusNormal1"/>
        <w:widowControl/>
        <w:tabs>
          <w:tab w:val="left" w:pos="6600" w:leader="none"/>
        </w:tabs>
        <w:ind w:hanging="0"/>
        <w:jc w:val="right"/>
        <w:rPr>
          <w:rStyle w:val="31"/>
          <w:rFonts w:ascii="Times New Roman" w:hAnsi="Times New Roman" w:cs="Times New Roman"/>
          <w:b w:val="false"/>
          <w:b w:val="false"/>
          <w:bCs w:val="false"/>
          <w:sz w:val="28"/>
          <w:szCs w:val="28"/>
        </w:rPr>
      </w:pPr>
      <w:r>
        <w:rPr>
          <w:rStyle w:val="31"/>
          <w:rFonts w:cs="Times New Roman" w:ascii="Times New Roman" w:hAnsi="Times New Roman"/>
          <w:b w:val="false"/>
          <w:sz w:val="28"/>
          <w:szCs w:val="28"/>
        </w:rPr>
        <w:t>Утвержден</w:t>
      </w:r>
    </w:p>
    <w:p>
      <w:pPr>
        <w:pStyle w:val="ConsPlusNormal1"/>
        <w:widowControl/>
        <w:tabs>
          <w:tab w:val="left" w:pos="6600" w:leader="none"/>
        </w:tabs>
        <w:ind w:hanging="0"/>
        <w:jc w:val="right"/>
        <w:rPr>
          <w:rStyle w:val="31"/>
          <w:rFonts w:ascii="Times New Roman" w:hAnsi="Times New Roman" w:cs="Times New Roman"/>
          <w:b w:val="false"/>
          <w:b w:val="false"/>
          <w:bCs w:val="false"/>
          <w:sz w:val="28"/>
          <w:szCs w:val="28"/>
        </w:rPr>
      </w:pPr>
      <w:r>
        <w:rPr>
          <w:rStyle w:val="31"/>
          <w:rFonts w:cs="Times New Roman" w:ascii="Times New Roman" w:hAnsi="Times New Roman"/>
          <w:b w:val="false"/>
          <w:sz w:val="28"/>
          <w:szCs w:val="28"/>
        </w:rPr>
        <w:t xml:space="preserve">постановлением администрации </w:t>
      </w:r>
    </w:p>
    <w:p>
      <w:pPr>
        <w:pStyle w:val="ConsPlusNormal1"/>
        <w:widowControl/>
        <w:tabs>
          <w:tab w:val="left" w:pos="6600" w:leader="none"/>
        </w:tabs>
        <w:ind w:hanging="0"/>
        <w:jc w:val="right"/>
        <w:rPr/>
      </w:pPr>
      <w:r>
        <w:rPr>
          <w:rStyle w:val="31"/>
          <w:rFonts w:cs="Times New Roman" w:ascii="Times New Roman" w:hAnsi="Times New Roman"/>
          <w:b w:val="false"/>
          <w:sz w:val="28"/>
          <w:szCs w:val="28"/>
        </w:rPr>
        <w:t xml:space="preserve">поселения от </w:t>
      </w:r>
      <w:r>
        <w:rPr>
          <w:rStyle w:val="31"/>
          <w:rFonts w:cs="Times New Roman" w:ascii="Times New Roman" w:hAnsi="Times New Roman"/>
          <w:b w:val="false"/>
          <w:sz w:val="28"/>
          <w:szCs w:val="28"/>
        </w:rPr>
        <w:t>09.09.2019 года</w:t>
      </w:r>
      <w:r>
        <w:rPr>
          <w:rStyle w:val="31"/>
          <w:rFonts w:cs="Times New Roman" w:ascii="Times New Roman" w:hAnsi="Times New Roman"/>
          <w:b w:val="false"/>
          <w:sz w:val="28"/>
          <w:szCs w:val="28"/>
        </w:rPr>
        <w:t xml:space="preserve"> №  </w:t>
      </w:r>
      <w:r>
        <w:rPr>
          <w:rStyle w:val="31"/>
          <w:rFonts w:cs="Times New Roman" w:ascii="Times New Roman" w:hAnsi="Times New Roman"/>
          <w:b w:val="false"/>
          <w:sz w:val="28"/>
          <w:szCs w:val="28"/>
        </w:rPr>
        <w:t>64</w:t>
      </w:r>
    </w:p>
    <w:p>
      <w:pPr>
        <w:pStyle w:val="ConsPlusNormal1"/>
        <w:widowControl/>
        <w:tabs>
          <w:tab w:val="left" w:pos="6600" w:leader="none"/>
        </w:tabs>
        <w:ind w:hanging="0"/>
        <w:jc w:val="right"/>
        <w:rPr>
          <w:rStyle w:val="31"/>
          <w:rFonts w:ascii="Times New Roman" w:hAnsi="Times New Roman" w:cs="Times New Roman"/>
          <w:b w:val="false"/>
          <w:b w:val="false"/>
          <w:bCs w:val="false"/>
          <w:sz w:val="28"/>
          <w:szCs w:val="28"/>
        </w:rPr>
      </w:pPr>
      <w:r>
        <w:rPr>
          <w:rStyle w:val="31"/>
          <w:rFonts w:cs="Times New Roman" w:ascii="Times New Roman" w:hAnsi="Times New Roman"/>
          <w:b w:val="false"/>
          <w:sz w:val="28"/>
          <w:szCs w:val="28"/>
        </w:rPr>
        <w:t>(приложение 1)</w:t>
      </w:r>
    </w:p>
    <w:p>
      <w:pPr>
        <w:pStyle w:val="Normal"/>
        <w:jc w:val="center"/>
        <w:rPr>
          <w:sz w:val="28"/>
          <w:szCs w:val="28"/>
        </w:rPr>
      </w:pPr>
      <w:r>
        <w:rPr>
          <w:sz w:val="28"/>
          <w:szCs w:val="28"/>
        </w:rPr>
      </w:r>
    </w:p>
    <w:p>
      <w:pPr>
        <w:pStyle w:val="Normal"/>
        <w:jc w:val="center"/>
        <w:rPr>
          <w:b/>
          <w:b/>
          <w:sz w:val="28"/>
          <w:szCs w:val="28"/>
        </w:rPr>
      </w:pPr>
      <w:r>
        <w:rPr>
          <w:b/>
          <w:sz w:val="28"/>
          <w:szCs w:val="28"/>
        </w:rPr>
        <w:t xml:space="preserve">Административный регламент </w:t>
      </w:r>
    </w:p>
    <w:p>
      <w:pPr>
        <w:pStyle w:val="Normal"/>
        <w:jc w:val="center"/>
        <w:rPr>
          <w:b/>
          <w:b/>
          <w:sz w:val="28"/>
          <w:szCs w:val="28"/>
        </w:rPr>
      </w:pPr>
      <w:r>
        <w:rPr>
          <w:b/>
          <w:sz w:val="28"/>
          <w:szCs w:val="28"/>
        </w:rPr>
        <w:t>предоставления муниципальной услуги по заключению соглашения об установлении сервитута в отношении земельных участков находящихся в муниципальной собственности</w:t>
      </w:r>
    </w:p>
    <w:p>
      <w:pPr>
        <w:pStyle w:val="Normal"/>
        <w:jc w:val="center"/>
        <w:rPr>
          <w:b/>
          <w:b/>
          <w:sz w:val="28"/>
          <w:szCs w:val="28"/>
        </w:rPr>
      </w:pPr>
      <w:r>
        <w:rPr>
          <w:b/>
          <w:sz w:val="28"/>
          <w:szCs w:val="28"/>
        </w:rPr>
      </w:r>
    </w:p>
    <w:p>
      <w:pPr>
        <w:pStyle w:val="ConsPlusNormal1"/>
        <w:widowControl/>
        <w:numPr>
          <w:ilvl w:val="0"/>
          <w:numId w:val="0"/>
        </w:numPr>
        <w:ind w:hanging="0"/>
        <w:jc w:val="center"/>
        <w:outlineLvl w:val="1"/>
        <w:rPr>
          <w:rFonts w:ascii="Times New Roman" w:hAnsi="Times New Roman" w:cs="Times New Roman"/>
          <w:b/>
          <w:b/>
          <w:bCs/>
          <w:sz w:val="28"/>
          <w:szCs w:val="28"/>
        </w:rPr>
      </w:pPr>
      <w:r>
        <w:rPr>
          <w:rFonts w:cs="Times New Roman" w:ascii="Times New Roman" w:hAnsi="Times New Roman"/>
          <w:b/>
          <w:bCs/>
          <w:sz w:val="28"/>
          <w:szCs w:val="28"/>
        </w:rPr>
        <w:t>1. Общие положения</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1.1. Административный регламент предоставления муниципальной услуги по заключению соглашения об установлении сервитута в отношении земельных участков находящихся в муниципальной собственности (далее соответственно – административный регламент, муниципальная услуга) устанавливает порядок и стандарт предоставления муниципальной услуги.</w:t>
      </w:r>
    </w:p>
    <w:p>
      <w:pPr>
        <w:pStyle w:val="Normal"/>
        <w:ind w:firstLine="709"/>
        <w:jc w:val="both"/>
        <w:rPr>
          <w:sz w:val="28"/>
          <w:szCs w:val="28"/>
        </w:rPr>
      </w:pPr>
      <w:r>
        <w:rPr>
          <w:sz w:val="28"/>
          <w:szCs w:val="28"/>
        </w:rPr>
        <w:t>1.2. Заявителями при предоставлении муниципальной услуги являются физические лица, в том числе индивидуальные предприниматели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pPr>
        <w:pStyle w:val="Normal"/>
        <w:ind w:firstLine="709"/>
        <w:jc w:val="both"/>
        <w:rPr/>
      </w:pPr>
      <w:bookmarkStart w:id="0" w:name="sub_39281"/>
      <w:r>
        <w:rPr>
          <w:sz w:val="28"/>
          <w:szCs w:val="28"/>
        </w:rPr>
        <w:t xml:space="preserve">1.3. </w:t>
      </w:r>
      <w:bookmarkStart w:id="1" w:name="sub_39231"/>
      <w:bookmarkEnd w:id="0"/>
      <w:r>
        <w:rPr>
          <w:sz w:val="28"/>
          <w:szCs w:val="28"/>
        </w:rPr>
        <w:t>Действие административного регламента распространяется на земельные участки, находящиеся в муниципальной собственности, расположенные на территории Заборского сельского поселения, полномочия по распоряжению которыми в соответствии с федеральным законодательством возложены на органы местного самоуправления.</w:t>
      </w:r>
    </w:p>
    <w:p>
      <w:pPr>
        <w:pStyle w:val="Normal"/>
        <w:ind w:firstLine="709"/>
        <w:jc w:val="both"/>
        <w:rPr/>
      </w:pPr>
      <w:r>
        <w:rPr>
          <w:sz w:val="28"/>
          <w:szCs w:val="28"/>
        </w:rPr>
        <w:t xml:space="preserve">Соглашение об установлении сервитута в отношении земельного участка, находящегося в муниципальной собственности заключается в случаях, установленных </w:t>
      </w:r>
      <w:hyperlink r:id="rId2">
        <w:r>
          <w:rPr>
            <w:rStyle w:val="Style11"/>
            <w:sz w:val="28"/>
            <w:szCs w:val="28"/>
          </w:rPr>
          <w:t>гражданским законодательством</w:t>
        </w:r>
      </w:hyperlink>
      <w:r>
        <w:rPr>
          <w:sz w:val="28"/>
          <w:szCs w:val="28"/>
        </w:rPr>
        <w:t>, Земельным кодексом Российской Федерации, другими федеральными законами, и, в частности, в следующих случаях:</w:t>
      </w:r>
    </w:p>
    <w:p>
      <w:pPr>
        <w:pStyle w:val="Normal"/>
        <w:ind w:firstLine="709"/>
        <w:jc w:val="both"/>
        <w:rPr>
          <w:sz w:val="28"/>
          <w:szCs w:val="28"/>
        </w:rPr>
      </w:pPr>
      <w:bookmarkStart w:id="2" w:name="sub_392311"/>
      <w:bookmarkEnd w:id="1"/>
      <w:bookmarkEnd w:id="2"/>
      <w:r>
        <w:rPr>
          <w:sz w:val="28"/>
          <w:szCs w:val="28"/>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pPr>
        <w:pStyle w:val="Normal"/>
        <w:ind w:firstLine="709"/>
        <w:jc w:val="both"/>
        <w:rPr>
          <w:sz w:val="28"/>
          <w:szCs w:val="28"/>
        </w:rPr>
      </w:pPr>
      <w:bookmarkStart w:id="3" w:name="sub_392312"/>
      <w:bookmarkStart w:id="4" w:name="sub_3923111"/>
      <w:bookmarkEnd w:id="3"/>
      <w:bookmarkEnd w:id="4"/>
      <w:r>
        <w:rPr>
          <w:sz w:val="28"/>
          <w:szCs w:val="28"/>
        </w:rPr>
        <w:t>2) проведение изыскательских работ;</w:t>
      </w:r>
    </w:p>
    <w:p>
      <w:pPr>
        <w:pStyle w:val="Normal"/>
        <w:ind w:firstLine="709"/>
        <w:jc w:val="both"/>
        <w:rPr>
          <w:sz w:val="28"/>
          <w:szCs w:val="28"/>
        </w:rPr>
      </w:pPr>
      <w:bookmarkStart w:id="5" w:name="sub_392814"/>
      <w:bookmarkEnd w:id="5"/>
      <w:r>
        <w:rPr>
          <w:sz w:val="28"/>
          <w:szCs w:val="28"/>
        </w:rPr>
        <w:t>3) ведение работ, связанных с пользованием недрами.</w:t>
      </w:r>
    </w:p>
    <w:p>
      <w:pPr>
        <w:pStyle w:val="Normal"/>
        <w:ind w:firstLine="720"/>
        <w:jc w:val="both"/>
        <w:rPr/>
      </w:pPr>
      <w:r>
        <w:rPr>
          <w:sz w:val="28"/>
          <w:szCs w:val="28"/>
        </w:rPr>
        <w:t>1.4. Место нахождения администрации Заборского сельского поселения</w:t>
      </w:r>
      <w:r>
        <w:rPr>
          <w:iCs/>
          <w:sz w:val="28"/>
          <w:szCs w:val="28"/>
        </w:rPr>
        <w:t xml:space="preserve"> (далее – Уполномоченный орган)</w:t>
      </w:r>
      <w:r>
        <w:rPr>
          <w:sz w:val="28"/>
          <w:szCs w:val="28"/>
        </w:rPr>
        <w:t>: Вологодская область, Тарногский район, с. Красное, ул. Красная д. 14</w:t>
      </w:r>
    </w:p>
    <w:p>
      <w:pPr>
        <w:pStyle w:val="Normal"/>
        <w:tabs>
          <w:tab w:val="left" w:pos="851" w:leader="none"/>
        </w:tabs>
        <w:spacing w:lineRule="auto" w:line="240" w:before="0" w:after="0"/>
        <w:ind w:firstLine="720"/>
        <w:jc w:val="both"/>
        <w:rPr/>
      </w:pPr>
      <w:r>
        <w:rPr>
          <w:sz w:val="28"/>
          <w:szCs w:val="28"/>
        </w:rPr>
        <w:t>Почтовый адрес Уполномоченного органа: 161572 Вологодская область, Тарногский район, с. Красное, ул. Красная д. 14</w:t>
      </w:r>
    </w:p>
    <w:p>
      <w:pPr>
        <w:pStyle w:val="Normal"/>
        <w:tabs>
          <w:tab w:val="left" w:pos="851" w:leader="none"/>
        </w:tabs>
        <w:spacing w:lineRule="auto" w:line="240" w:before="0" w:after="0"/>
        <w:ind w:firstLine="720"/>
        <w:jc w:val="both"/>
        <w:rPr/>
      </w:pPr>
      <w:r>
        <w:rPr>
          <w:sz w:val="28"/>
          <w:szCs w:val="28"/>
        </w:rPr>
        <w:t>График работы Уполномоченного органа:</w:t>
      </w:r>
    </w:p>
    <w:tbl>
      <w:tblPr>
        <w:tblW w:w="9463" w:type="dxa"/>
        <w:jc w:val="left"/>
        <w:tblInd w:w="18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8" w:type="dxa"/>
          <w:bottom w:w="0" w:type="dxa"/>
          <w:right w:w="108" w:type="dxa"/>
        </w:tblCellMar>
        <w:tblLook w:firstRow="1" w:noVBand="1" w:lastRow="0" w:firstColumn="1" w:lastColumn="0" w:noHBand="0" w:val="04a0"/>
      </w:tblPr>
      <w:tblGrid>
        <w:gridCol w:w="4753"/>
        <w:gridCol w:w="4709"/>
      </w:tblGrid>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spacing w:lineRule="auto" w:line="240" w:before="0" w:after="0"/>
              <w:ind w:firstLine="720"/>
              <w:jc w:val="both"/>
              <w:rPr/>
            </w:pPr>
            <w:r>
              <w:rPr>
                <w:sz w:val="28"/>
                <w:szCs w:val="28"/>
              </w:rPr>
              <w:t>Понедельник</w:t>
            </w:r>
          </w:p>
        </w:tc>
        <w:tc>
          <w:tcPr>
            <w:tcW w:w="47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ind w:firstLine="720"/>
              <w:jc w:val="center"/>
              <w:rPr/>
            </w:pPr>
            <w:r>
              <w:rPr>
                <w:rFonts w:eastAsia="Calibri"/>
                <w:sz w:val="28"/>
                <w:szCs w:val="28"/>
              </w:rPr>
              <w:t>С 9.00-17.00 часов</w:t>
            </w:r>
          </w:p>
          <w:p>
            <w:pPr>
              <w:pStyle w:val="Normal"/>
              <w:spacing w:lineRule="auto" w:line="240" w:before="0" w:after="0"/>
              <w:ind w:firstLine="720"/>
              <w:jc w:val="center"/>
              <w:rPr/>
            </w:pPr>
            <w:r>
              <w:rPr>
                <w:rFonts w:eastAsia="Calibri"/>
                <w:sz w:val="28"/>
                <w:szCs w:val="28"/>
              </w:rPr>
              <w:t>Перерыв с 12.00-13.00 часов</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spacing w:lineRule="auto" w:line="240" w:before="0" w:after="0"/>
              <w:ind w:firstLine="720"/>
              <w:jc w:val="both"/>
              <w:rPr/>
            </w:pPr>
            <w:r>
              <w:rPr>
                <w:sz w:val="28"/>
                <w:szCs w:val="28"/>
              </w:rPr>
              <w:t>Вторник</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vAlign w:val="center"/>
          </w:tcPr>
          <w:p>
            <w:pPr>
              <w:pStyle w:val="Normal"/>
              <w:widowControl w:val="false"/>
              <w:spacing w:lineRule="auto" w:line="240" w:before="0" w:after="0"/>
              <w:ind w:firstLine="720"/>
              <w:jc w:val="center"/>
              <w:rPr>
                <w:rFonts w:ascii="Times New Roman" w:hAnsi="Times New Roman" w:eastAsia="Calibri"/>
                <w:sz w:val="28"/>
                <w:szCs w:val="28"/>
              </w:rPr>
            </w:pPr>
            <w:r>
              <w:rPr>
                <w:rFonts w:eastAsia="Calibri"/>
                <w:sz w:val="28"/>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spacing w:lineRule="auto" w:line="240" w:before="0" w:after="0"/>
              <w:ind w:firstLine="720"/>
              <w:jc w:val="both"/>
              <w:rPr/>
            </w:pPr>
            <w:r>
              <w:rPr>
                <w:sz w:val="28"/>
                <w:szCs w:val="28"/>
              </w:rPr>
              <w:t>Среда</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vAlign w:val="center"/>
          </w:tcPr>
          <w:p>
            <w:pPr>
              <w:pStyle w:val="Normal"/>
              <w:widowControl w:val="false"/>
              <w:spacing w:lineRule="auto" w:line="240" w:before="0" w:after="0"/>
              <w:ind w:firstLine="720"/>
              <w:jc w:val="center"/>
              <w:rPr>
                <w:rFonts w:ascii="Times New Roman" w:hAnsi="Times New Roman" w:eastAsia="Calibri"/>
                <w:sz w:val="28"/>
                <w:szCs w:val="28"/>
              </w:rPr>
            </w:pPr>
            <w:r>
              <w:rPr>
                <w:rFonts w:eastAsia="Calibri"/>
                <w:sz w:val="28"/>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spacing w:lineRule="auto" w:line="240" w:before="0" w:after="0"/>
              <w:ind w:firstLine="720"/>
              <w:jc w:val="both"/>
              <w:rPr/>
            </w:pPr>
            <w:r>
              <w:rPr>
                <w:sz w:val="28"/>
                <w:szCs w:val="28"/>
              </w:rPr>
              <w:t>Четверг</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vAlign w:val="center"/>
          </w:tcPr>
          <w:p>
            <w:pPr>
              <w:pStyle w:val="Normal"/>
              <w:widowControl w:val="false"/>
              <w:spacing w:lineRule="auto" w:line="240" w:before="0" w:after="0"/>
              <w:ind w:firstLine="720"/>
              <w:jc w:val="center"/>
              <w:rPr>
                <w:rFonts w:ascii="Times New Roman" w:hAnsi="Times New Roman" w:eastAsia="Calibri"/>
                <w:sz w:val="28"/>
                <w:szCs w:val="28"/>
              </w:rPr>
            </w:pPr>
            <w:r>
              <w:rPr>
                <w:rFonts w:eastAsia="Calibri"/>
                <w:sz w:val="28"/>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spacing w:lineRule="auto" w:line="240" w:before="0" w:after="0"/>
              <w:ind w:firstLine="720"/>
              <w:jc w:val="both"/>
              <w:rPr/>
            </w:pPr>
            <w:r>
              <w:rPr>
                <w:sz w:val="28"/>
                <w:szCs w:val="28"/>
              </w:rPr>
              <w:t>Пятница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ind w:firstLine="720"/>
              <w:jc w:val="center"/>
              <w:rPr/>
            </w:pPr>
            <w:r>
              <w:rPr>
                <w:rFonts w:eastAsia="Calibri"/>
                <w:sz w:val="28"/>
                <w:szCs w:val="28"/>
              </w:rPr>
              <w:t>С 9.00-16.00 часов</w:t>
            </w:r>
          </w:p>
          <w:p>
            <w:pPr>
              <w:pStyle w:val="Normal"/>
              <w:widowControl w:val="false"/>
              <w:spacing w:lineRule="auto" w:line="240" w:before="0" w:after="0"/>
              <w:ind w:firstLine="720"/>
              <w:jc w:val="center"/>
              <w:rPr/>
            </w:pPr>
            <w:r>
              <w:rPr>
                <w:rFonts w:eastAsia="Calibri"/>
                <w:sz w:val="28"/>
                <w:szCs w:val="28"/>
              </w:rPr>
              <w:t>Перерыв с 12.00-13.00 часов</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spacing w:lineRule="auto" w:line="240" w:before="0" w:after="0"/>
              <w:ind w:firstLine="720"/>
              <w:jc w:val="both"/>
              <w:rPr/>
            </w:pPr>
            <w:r>
              <w:rPr>
                <w:sz w:val="28"/>
                <w:szCs w:val="28"/>
              </w:rPr>
              <w:t>Суббота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spacing w:lineRule="auto" w:line="240" w:before="0" w:after="0"/>
              <w:ind w:firstLine="720"/>
              <w:jc w:val="center"/>
              <w:rPr/>
            </w:pPr>
            <w:r>
              <w:rPr>
                <w:rFonts w:eastAsia="Calibri"/>
                <w:sz w:val="28"/>
                <w:szCs w:val="28"/>
              </w:rPr>
              <w:t>Выходной</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spacing w:lineRule="auto" w:line="240" w:before="0" w:after="0"/>
              <w:ind w:firstLine="720"/>
              <w:jc w:val="both"/>
              <w:rPr/>
            </w:pPr>
            <w:r>
              <w:rPr>
                <w:sz w:val="28"/>
                <w:szCs w:val="28"/>
              </w:rPr>
              <w:t>Воскресенье</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spacing w:lineRule="auto" w:line="240" w:before="0" w:after="0"/>
              <w:ind w:firstLine="720"/>
              <w:jc w:val="center"/>
              <w:rPr/>
            </w:pPr>
            <w:r>
              <w:rPr>
                <w:rFonts w:eastAsia="Calibri"/>
                <w:sz w:val="28"/>
                <w:szCs w:val="28"/>
              </w:rPr>
              <w:t>Выходной</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spacing w:lineRule="auto" w:line="240" w:before="0" w:after="0"/>
              <w:ind w:firstLine="720"/>
              <w:jc w:val="both"/>
              <w:rPr/>
            </w:pPr>
            <w:r>
              <w:rPr>
                <w:sz w:val="28"/>
                <w:szCs w:val="28"/>
              </w:rPr>
              <w:t>Предпраздничные дни</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ind w:firstLine="720"/>
              <w:jc w:val="center"/>
              <w:rPr/>
            </w:pPr>
            <w:r>
              <w:rPr>
                <w:rFonts w:eastAsia="Calibri"/>
                <w:sz w:val="28"/>
                <w:szCs w:val="28"/>
              </w:rPr>
              <w:t>С 9.00-16.00 часов</w:t>
            </w:r>
          </w:p>
          <w:p>
            <w:pPr>
              <w:pStyle w:val="Normal"/>
              <w:widowControl w:val="false"/>
              <w:spacing w:lineRule="auto" w:line="240" w:before="0" w:after="0"/>
              <w:ind w:firstLine="720"/>
              <w:jc w:val="center"/>
              <w:rPr/>
            </w:pPr>
            <w:r>
              <w:rPr>
                <w:rFonts w:eastAsia="Calibri"/>
                <w:sz w:val="28"/>
                <w:szCs w:val="28"/>
              </w:rPr>
              <w:t>Перерыв с 12.00-13.00 часов</w:t>
            </w:r>
          </w:p>
        </w:tc>
      </w:tr>
    </w:tbl>
    <w:p>
      <w:pPr>
        <w:pStyle w:val="Normal"/>
        <w:spacing w:before="0" w:after="0"/>
        <w:ind w:firstLine="720"/>
        <w:rPr/>
      </w:pPr>
      <w:r>
        <w:rPr>
          <w:sz w:val="28"/>
          <w:szCs w:val="28"/>
        </w:rPr>
        <w:t>График приема документов: понедельник-пятница с 09.00-16.00 часов, перерыв на обед с 12.00-13.00 часов</w:t>
      </w:r>
    </w:p>
    <w:p>
      <w:pPr>
        <w:pStyle w:val="Normal"/>
        <w:spacing w:before="0" w:after="0"/>
        <w:ind w:firstLine="720"/>
        <w:rPr/>
      </w:pPr>
      <w:r>
        <w:rPr>
          <w:sz w:val="28"/>
          <w:szCs w:val="28"/>
        </w:rPr>
        <w:t>График личного приема руководителя Уполномоченного органа: вторник, четверг с 10.00-12.00 часов.</w:t>
      </w:r>
    </w:p>
    <w:p>
      <w:pPr>
        <w:pStyle w:val="Normal"/>
        <w:spacing w:lineRule="auto" w:line="240" w:before="0" w:after="0"/>
        <w:ind w:firstLine="720"/>
        <w:jc w:val="both"/>
        <w:rPr/>
      </w:pPr>
      <w:r>
        <w:rPr>
          <w:bCs/>
          <w:sz w:val="28"/>
          <w:szCs w:val="28"/>
        </w:rPr>
        <w:t>Телефон для информирования по вопросам, связанным с предоставлением муниципальной услуги: 8(81748)3-11-62, 3-11-66.</w:t>
      </w:r>
    </w:p>
    <w:p>
      <w:pPr>
        <w:pStyle w:val="Normal"/>
        <w:ind w:firstLine="720"/>
        <w:jc w:val="both"/>
        <w:rPr/>
      </w:pPr>
      <w:r>
        <w:rPr>
          <w:sz w:val="28"/>
          <w:szCs w:val="28"/>
        </w:rPr>
        <w:t xml:space="preserve">Адрес официального сайта </w:t>
      </w:r>
      <w:r>
        <w:rPr>
          <w:iCs/>
          <w:sz w:val="28"/>
          <w:szCs w:val="28"/>
        </w:rPr>
        <w:t>Уполномоченного органа</w:t>
      </w:r>
      <w:r>
        <w:rPr>
          <w:sz w:val="28"/>
          <w:szCs w:val="28"/>
        </w:rPr>
        <w:t xml:space="preserve"> в информационно-телекоммуникационной сети «Интернет» (далее - сайт в сети «Интернет»): </w:t>
      </w:r>
      <w:bookmarkStart w:id="6" w:name="__DdeLink__5911_2403435063"/>
      <w:r>
        <w:rPr>
          <w:sz w:val="28"/>
          <w:szCs w:val="28"/>
          <w:lang w:val="en-US"/>
        </w:rPr>
        <w:t>www</w:t>
      </w:r>
      <w:r>
        <w:rPr>
          <w:sz w:val="28"/>
          <w:szCs w:val="28"/>
        </w:rPr>
        <w:t>.</w:t>
      </w:r>
      <w:r>
        <w:rPr>
          <w:sz w:val="28"/>
          <w:szCs w:val="28"/>
          <w:lang w:val="en-US"/>
        </w:rPr>
        <w:t>zaborskoe</w:t>
      </w:r>
      <w:r>
        <w:rPr>
          <w:sz w:val="28"/>
          <w:szCs w:val="28"/>
        </w:rPr>
        <w:t>.</w:t>
      </w:r>
      <w:bookmarkEnd w:id="6"/>
      <w:r>
        <w:rPr>
          <w:sz w:val="28"/>
          <w:szCs w:val="28"/>
          <w:lang w:val="en-US"/>
        </w:rPr>
        <w:t>ru</w:t>
      </w:r>
    </w:p>
    <w:p>
      <w:pPr>
        <w:pStyle w:val="Normal"/>
        <w:numPr>
          <w:ilvl w:val="0"/>
          <w:numId w:val="0"/>
        </w:numPr>
        <w:ind w:right="-2" w:firstLine="720"/>
        <w:jc w:val="both"/>
        <w:outlineLvl w:val="0"/>
        <w:rPr>
          <w:sz w:val="28"/>
          <w:szCs w:val="28"/>
        </w:rPr>
      </w:pPr>
      <w:r>
        <w:rPr>
          <w:sz w:val="28"/>
          <w:szCs w:val="28"/>
        </w:rPr>
        <w:t>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www.gosuslugi.</w:t>
      </w:r>
      <w:r>
        <w:rPr>
          <w:sz w:val="28"/>
          <w:szCs w:val="28"/>
          <w:lang w:val="en-US"/>
        </w:rPr>
        <w:t>ru</w:t>
      </w:r>
      <w:r>
        <w:rPr>
          <w:sz w:val="28"/>
          <w:szCs w:val="28"/>
        </w:rPr>
        <w:t>.</w:t>
      </w:r>
    </w:p>
    <w:p>
      <w:pPr>
        <w:pStyle w:val="Normal"/>
        <w:ind w:right="-2" w:firstLine="720"/>
        <w:jc w:val="both"/>
        <w:rPr>
          <w:sz w:val="28"/>
          <w:szCs w:val="28"/>
        </w:rPr>
      </w:pPr>
      <w:r>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r>
        <w:rPr>
          <w:sz w:val="28"/>
          <w:szCs w:val="28"/>
          <w:lang w:val="en-US"/>
        </w:rPr>
        <w:t>https</w:t>
      </w:r>
      <w:r>
        <w:rPr>
          <w:sz w:val="28"/>
          <w:szCs w:val="28"/>
        </w:rPr>
        <w:t>://gosuslugi35.ru.</w:t>
      </w:r>
    </w:p>
    <w:p>
      <w:pPr>
        <w:pStyle w:val="Normal"/>
        <w:suppressAutoHyphens w:val="true"/>
        <w:ind w:right="-2" w:firstLine="709"/>
        <w:jc w:val="both"/>
        <w:rPr>
          <w:sz w:val="28"/>
          <w:szCs w:val="28"/>
        </w:rPr>
      </w:pPr>
      <w:r>
        <w:rPr>
          <w:sz w:val="28"/>
          <w:szCs w:val="28"/>
        </w:rPr>
        <w:t xml:space="preserve">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 (при наличии соглашения о взаимодействии). </w:t>
      </w:r>
    </w:p>
    <w:p>
      <w:pPr>
        <w:pStyle w:val="Normal"/>
        <w:ind w:firstLine="720"/>
        <w:jc w:val="both"/>
        <w:rPr>
          <w:sz w:val="28"/>
          <w:szCs w:val="28"/>
        </w:rPr>
      </w:pPr>
      <w:r>
        <w:rPr>
          <w:sz w:val="28"/>
          <w:szCs w:val="28"/>
        </w:rPr>
        <w:t>1.5. Способы получения информации о правилах предоставления муниципальной услуги:</w:t>
      </w:r>
    </w:p>
    <w:p>
      <w:pPr>
        <w:pStyle w:val="Normal"/>
        <w:ind w:firstLine="709"/>
        <w:jc w:val="both"/>
        <w:rPr>
          <w:sz w:val="28"/>
          <w:szCs w:val="28"/>
        </w:rPr>
      </w:pPr>
      <w:r>
        <w:rPr>
          <w:sz w:val="28"/>
          <w:szCs w:val="28"/>
        </w:rPr>
        <w:t>лично;</w:t>
      </w:r>
    </w:p>
    <w:p>
      <w:pPr>
        <w:pStyle w:val="Normal"/>
        <w:ind w:firstLine="709"/>
        <w:jc w:val="both"/>
        <w:rPr>
          <w:sz w:val="28"/>
          <w:szCs w:val="28"/>
        </w:rPr>
      </w:pPr>
      <w:r>
        <w:rPr>
          <w:sz w:val="28"/>
          <w:szCs w:val="28"/>
        </w:rPr>
        <w:t>посредством телефонной связи;</w:t>
      </w:r>
    </w:p>
    <w:p>
      <w:pPr>
        <w:pStyle w:val="Normal"/>
        <w:ind w:firstLine="709"/>
        <w:jc w:val="both"/>
        <w:rPr>
          <w:sz w:val="28"/>
          <w:szCs w:val="28"/>
        </w:rPr>
      </w:pPr>
      <w:r>
        <w:rPr>
          <w:sz w:val="28"/>
          <w:szCs w:val="28"/>
        </w:rPr>
        <w:t>посредством электронной почты;</w:t>
      </w:r>
    </w:p>
    <w:p>
      <w:pPr>
        <w:pStyle w:val="Normal"/>
        <w:ind w:firstLine="709"/>
        <w:jc w:val="both"/>
        <w:rPr>
          <w:sz w:val="28"/>
          <w:szCs w:val="28"/>
        </w:rPr>
      </w:pPr>
      <w:r>
        <w:rPr>
          <w:sz w:val="28"/>
          <w:szCs w:val="28"/>
        </w:rPr>
        <w:t>посредством почтовой связи;</w:t>
      </w:r>
    </w:p>
    <w:p>
      <w:pPr>
        <w:pStyle w:val="Normal"/>
        <w:ind w:firstLine="709"/>
        <w:jc w:val="both"/>
        <w:rPr>
          <w:sz w:val="28"/>
          <w:szCs w:val="28"/>
        </w:rPr>
      </w:pPr>
      <w:r>
        <w:rPr>
          <w:sz w:val="28"/>
          <w:szCs w:val="28"/>
        </w:rPr>
        <w:t>на информационных стендах в помещениях Уполномоченного органа, МФЦ;</w:t>
      </w:r>
    </w:p>
    <w:p>
      <w:pPr>
        <w:pStyle w:val="Normal"/>
        <w:ind w:firstLine="709"/>
        <w:jc w:val="both"/>
        <w:rPr>
          <w:sz w:val="28"/>
          <w:szCs w:val="28"/>
        </w:rPr>
      </w:pPr>
      <w:r>
        <w:rPr>
          <w:sz w:val="28"/>
          <w:szCs w:val="28"/>
        </w:rPr>
        <w:t>в информационно-телекоммуникационной сети «Интернет»:</w:t>
      </w:r>
    </w:p>
    <w:p>
      <w:pPr>
        <w:pStyle w:val="Normal"/>
        <w:ind w:firstLine="709"/>
        <w:jc w:val="both"/>
        <w:rPr>
          <w:sz w:val="28"/>
          <w:szCs w:val="28"/>
        </w:rPr>
      </w:pPr>
      <w:r>
        <w:rPr>
          <w:sz w:val="28"/>
          <w:szCs w:val="28"/>
        </w:rPr>
        <w:t>на официальном сайте Уполномоченного органа, МФЦ;</w:t>
      </w:r>
    </w:p>
    <w:p>
      <w:pPr>
        <w:pStyle w:val="Normal"/>
        <w:ind w:firstLine="709"/>
        <w:jc w:val="both"/>
        <w:rPr>
          <w:sz w:val="28"/>
          <w:szCs w:val="28"/>
        </w:rPr>
      </w:pPr>
      <w:r>
        <w:rPr>
          <w:sz w:val="28"/>
          <w:szCs w:val="28"/>
        </w:rPr>
        <w:t>на Едином портале государственных и муниципальных услуг (функций);</w:t>
      </w:r>
    </w:p>
    <w:p>
      <w:pPr>
        <w:pStyle w:val="Normal"/>
        <w:ind w:firstLine="709"/>
        <w:jc w:val="both"/>
        <w:rPr>
          <w:sz w:val="28"/>
          <w:szCs w:val="28"/>
        </w:rPr>
      </w:pPr>
      <w:r>
        <w:rPr>
          <w:sz w:val="28"/>
          <w:szCs w:val="28"/>
        </w:rPr>
        <w:t>на Региональном портале.</w:t>
      </w:r>
    </w:p>
    <w:p>
      <w:pPr>
        <w:pStyle w:val="Normal"/>
        <w:ind w:firstLine="709"/>
        <w:jc w:val="both"/>
        <w:rPr>
          <w:sz w:val="28"/>
          <w:szCs w:val="28"/>
        </w:rPr>
      </w:pPr>
      <w:r>
        <w:rPr>
          <w:sz w:val="28"/>
          <w:szCs w:val="28"/>
        </w:rPr>
        <w:t>1.6. Порядок информирования о предоставлении муниципальной услуги.</w:t>
      </w:r>
    </w:p>
    <w:p>
      <w:pPr>
        <w:pStyle w:val="Normal"/>
        <w:ind w:firstLine="709"/>
        <w:jc w:val="both"/>
        <w:rPr>
          <w:sz w:val="28"/>
          <w:szCs w:val="28"/>
        </w:rPr>
      </w:pPr>
      <w:r>
        <w:rPr>
          <w:sz w:val="28"/>
          <w:szCs w:val="28"/>
        </w:rPr>
        <w:t>1.6.1. Информирование о предоставлении муниципальной услуги осуществляется по следующим вопросам:</w:t>
      </w:r>
    </w:p>
    <w:p>
      <w:pPr>
        <w:pStyle w:val="Normal"/>
        <w:ind w:right="-5" w:firstLine="720"/>
        <w:jc w:val="both"/>
        <w:rPr>
          <w:sz w:val="28"/>
          <w:szCs w:val="28"/>
        </w:rPr>
      </w:pPr>
      <w:r>
        <w:rPr>
          <w:sz w:val="28"/>
          <w:szCs w:val="28"/>
        </w:rPr>
        <w:t>место нахождения Уполномоченного органа, МФЦ;</w:t>
      </w:r>
    </w:p>
    <w:p>
      <w:pPr>
        <w:pStyle w:val="Normal"/>
        <w:ind w:right="-5" w:firstLine="720"/>
        <w:jc w:val="both"/>
        <w:rPr>
          <w:sz w:val="28"/>
          <w:szCs w:val="28"/>
        </w:rPr>
      </w:pPr>
      <w:r>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pPr>
        <w:pStyle w:val="Normal"/>
        <w:ind w:right="-5" w:firstLine="720"/>
        <w:jc w:val="both"/>
        <w:rPr>
          <w:i/>
          <w:i/>
          <w:sz w:val="28"/>
          <w:szCs w:val="28"/>
          <w:u w:val="single"/>
        </w:rPr>
      </w:pPr>
      <w:r>
        <w:rPr>
          <w:sz w:val="28"/>
          <w:szCs w:val="28"/>
        </w:rPr>
        <w:t>график работы Уполномоченного органа, МФЦ;</w:t>
      </w:r>
    </w:p>
    <w:p>
      <w:pPr>
        <w:pStyle w:val="Normal"/>
        <w:ind w:right="-5" w:firstLine="720"/>
        <w:jc w:val="both"/>
        <w:rPr>
          <w:sz w:val="28"/>
          <w:szCs w:val="28"/>
        </w:rPr>
      </w:pPr>
      <w:r>
        <w:rPr>
          <w:sz w:val="28"/>
          <w:szCs w:val="28"/>
        </w:rPr>
        <w:t>адрес сайта в сети «Интернет» Уполномоченного органа, МФЦ;</w:t>
      </w:r>
    </w:p>
    <w:p>
      <w:pPr>
        <w:pStyle w:val="Normal"/>
        <w:ind w:right="-5" w:firstLine="720"/>
        <w:jc w:val="both"/>
        <w:rPr>
          <w:sz w:val="28"/>
          <w:szCs w:val="28"/>
        </w:rPr>
      </w:pPr>
      <w:r>
        <w:rPr>
          <w:sz w:val="28"/>
          <w:szCs w:val="28"/>
        </w:rPr>
        <w:t>адрес электронной почты Уполномоченного органа, МФЦ;</w:t>
      </w:r>
    </w:p>
    <w:p>
      <w:pPr>
        <w:pStyle w:val="Normal"/>
        <w:ind w:right="-5" w:firstLine="720"/>
        <w:jc w:val="both"/>
        <w:rPr>
          <w:sz w:val="28"/>
          <w:szCs w:val="28"/>
        </w:rPr>
      </w:pPr>
      <w:r>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Normal"/>
        <w:ind w:right="-5" w:firstLine="720"/>
        <w:jc w:val="both"/>
        <w:rPr>
          <w:sz w:val="28"/>
          <w:szCs w:val="28"/>
        </w:rPr>
      </w:pPr>
      <w:r>
        <w:rPr>
          <w:sz w:val="28"/>
          <w:szCs w:val="28"/>
        </w:rPr>
        <w:t>ход предоставления муниципальной услуги;</w:t>
      </w:r>
    </w:p>
    <w:p>
      <w:pPr>
        <w:pStyle w:val="Normal"/>
        <w:ind w:right="-5" w:firstLine="720"/>
        <w:jc w:val="both"/>
        <w:rPr>
          <w:sz w:val="28"/>
          <w:szCs w:val="28"/>
        </w:rPr>
      </w:pPr>
      <w:r>
        <w:rPr>
          <w:sz w:val="28"/>
          <w:szCs w:val="28"/>
        </w:rPr>
        <w:t>административные процедуры предоставления муниципальной услуги;</w:t>
      </w:r>
    </w:p>
    <w:p>
      <w:pPr>
        <w:pStyle w:val="Normal"/>
        <w:tabs>
          <w:tab w:val="left" w:pos="540" w:leader="none"/>
        </w:tabs>
        <w:ind w:right="-5" w:firstLine="720"/>
        <w:jc w:val="both"/>
        <w:rPr>
          <w:sz w:val="28"/>
          <w:szCs w:val="28"/>
        </w:rPr>
      </w:pPr>
      <w:r>
        <w:rPr>
          <w:sz w:val="28"/>
          <w:szCs w:val="28"/>
        </w:rPr>
        <w:t>срок предоставления муниципальной услуги;</w:t>
      </w:r>
    </w:p>
    <w:p>
      <w:pPr>
        <w:pStyle w:val="Normal"/>
        <w:ind w:right="-5" w:firstLine="720"/>
        <w:jc w:val="both"/>
        <w:rPr>
          <w:sz w:val="28"/>
          <w:szCs w:val="28"/>
        </w:rPr>
      </w:pPr>
      <w:r>
        <w:rPr>
          <w:sz w:val="28"/>
          <w:szCs w:val="28"/>
        </w:rPr>
        <w:t>порядок и формы контроля за предоставлением муниципальной услуги;</w:t>
      </w:r>
    </w:p>
    <w:p>
      <w:pPr>
        <w:pStyle w:val="Normal"/>
        <w:ind w:right="-5" w:firstLine="720"/>
        <w:jc w:val="both"/>
        <w:rPr>
          <w:sz w:val="28"/>
          <w:szCs w:val="28"/>
        </w:rPr>
      </w:pPr>
      <w:r>
        <w:rPr>
          <w:sz w:val="28"/>
          <w:szCs w:val="28"/>
        </w:rPr>
        <w:t>основания для отказа в предоставлении муниципальной услуги;</w:t>
      </w:r>
    </w:p>
    <w:p>
      <w:pPr>
        <w:pStyle w:val="Normal"/>
        <w:ind w:right="-5" w:firstLine="720"/>
        <w:jc w:val="both"/>
        <w:rPr>
          <w:sz w:val="28"/>
          <w:szCs w:val="28"/>
        </w:rPr>
      </w:pPr>
      <w:r>
        <w:rPr>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pPr>
        <w:pStyle w:val="Normal"/>
        <w:ind w:right="-5" w:firstLine="720"/>
        <w:jc w:val="both"/>
        <w:rPr>
          <w:sz w:val="28"/>
          <w:szCs w:val="28"/>
        </w:rPr>
      </w:pPr>
      <w:r>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pStyle w:val="Normal"/>
        <w:widowControl w:val="false"/>
        <w:ind w:right="-5" w:firstLine="720"/>
        <w:jc w:val="both"/>
        <w:rPr>
          <w:sz w:val="28"/>
          <w:szCs w:val="28"/>
        </w:rPr>
      </w:pPr>
      <w:r>
        <w:rPr>
          <w:sz w:val="28"/>
          <w:szCs w:val="28"/>
        </w:rPr>
        <w:t>1.6.2.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pPr>
        <w:pStyle w:val="Normal"/>
        <w:ind w:right="-5" w:firstLine="720"/>
        <w:jc w:val="both"/>
        <w:rPr>
          <w:sz w:val="28"/>
          <w:szCs w:val="28"/>
        </w:rPr>
      </w:pPr>
      <w:r>
        <w:rPr>
          <w:sz w:val="28"/>
          <w:szCs w:val="28"/>
        </w:rPr>
        <w:t>Информирование проводится на русском языке в форме: индивидуального и публичного информирования.</w:t>
      </w:r>
    </w:p>
    <w:p>
      <w:pPr>
        <w:pStyle w:val="Normal"/>
        <w:ind w:right="-5" w:firstLine="720"/>
        <w:jc w:val="both"/>
        <w:rPr>
          <w:sz w:val="28"/>
          <w:szCs w:val="28"/>
        </w:rPr>
      </w:pPr>
      <w:r>
        <w:rPr>
          <w:sz w:val="28"/>
          <w:szCs w:val="28"/>
        </w:rPr>
        <w:t>1.6.3.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pPr>
        <w:pStyle w:val="Normal"/>
        <w:ind w:right="-5" w:firstLine="720"/>
        <w:jc w:val="both"/>
        <w:rPr>
          <w:sz w:val="28"/>
          <w:szCs w:val="28"/>
        </w:rPr>
      </w:pPr>
      <w:r>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Normal"/>
        <w:ind w:firstLine="709"/>
        <w:jc w:val="both"/>
        <w:rPr>
          <w:sz w:val="28"/>
          <w:szCs w:val="28"/>
        </w:rPr>
      </w:pPr>
      <w:r>
        <w:rPr>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Уполномоченного органа и организаций, участвующих в предоставлении муниципальной услуги.</w:t>
      </w:r>
    </w:p>
    <w:p>
      <w:pPr>
        <w:pStyle w:val="Normal"/>
        <w:ind w:firstLine="709"/>
        <w:jc w:val="both"/>
        <w:rPr>
          <w:sz w:val="28"/>
          <w:szCs w:val="28"/>
        </w:rPr>
      </w:pPr>
      <w:r>
        <w:rPr>
          <w:sz w:val="28"/>
          <w:szCs w:val="28"/>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pPr>
        <w:pStyle w:val="Normal"/>
        <w:ind w:right="-5" w:firstLine="720"/>
        <w:jc w:val="both"/>
        <w:rPr>
          <w:sz w:val="28"/>
          <w:szCs w:val="28"/>
        </w:rPr>
      </w:pPr>
      <w:r>
        <w:rPr>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w:t>
      </w:r>
    </w:p>
    <w:p>
      <w:pPr>
        <w:pStyle w:val="Normal"/>
        <w:ind w:right="-5" w:firstLine="720"/>
        <w:jc w:val="both"/>
        <w:rPr>
          <w:sz w:val="28"/>
          <w:szCs w:val="28"/>
        </w:rPr>
      </w:pPr>
      <w:r>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Normal"/>
        <w:ind w:firstLine="720"/>
        <w:jc w:val="both"/>
        <w:rPr>
          <w:sz w:val="28"/>
          <w:szCs w:val="28"/>
        </w:rPr>
      </w:pPr>
      <w:r>
        <w:rPr>
          <w:sz w:val="28"/>
          <w:szCs w:val="28"/>
        </w:rPr>
        <w:t>1.6.4.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pPr>
        <w:pStyle w:val="Normal"/>
        <w:ind w:firstLine="709"/>
        <w:jc w:val="both"/>
        <w:rPr>
          <w:sz w:val="28"/>
          <w:szCs w:val="28"/>
        </w:rPr>
      </w:pPr>
      <w:r>
        <w:rPr>
          <w:sz w:val="28"/>
          <w:szCs w:val="28"/>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pPr>
        <w:pStyle w:val="Normal"/>
        <w:ind w:right="-5" w:firstLine="720"/>
        <w:jc w:val="both"/>
        <w:rPr>
          <w:sz w:val="28"/>
          <w:szCs w:val="28"/>
        </w:rPr>
      </w:pPr>
      <w:r>
        <w:rPr>
          <w:sz w:val="28"/>
          <w:szCs w:val="28"/>
        </w:rPr>
        <w:t>1.6.5.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pPr>
        <w:pStyle w:val="Normal"/>
        <w:tabs>
          <w:tab w:val="left" w:pos="0" w:leader="none"/>
        </w:tabs>
        <w:ind w:right="-5" w:firstLine="720"/>
        <w:jc w:val="both"/>
        <w:rPr>
          <w:sz w:val="28"/>
          <w:szCs w:val="28"/>
        </w:rPr>
      </w:pPr>
      <w:r>
        <w:rPr>
          <w:sz w:val="28"/>
          <w:szCs w:val="28"/>
        </w:rPr>
        <w:t>1.6.6.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pPr>
        <w:pStyle w:val="Normal"/>
        <w:widowControl w:val="false"/>
        <w:ind w:right="-5" w:firstLine="720"/>
        <w:jc w:val="both"/>
        <w:rPr>
          <w:sz w:val="28"/>
          <w:szCs w:val="28"/>
        </w:rPr>
      </w:pPr>
      <w:r>
        <w:rPr>
          <w:sz w:val="28"/>
          <w:szCs w:val="28"/>
        </w:rPr>
        <w:t>в средствах массовой информации;</w:t>
      </w:r>
    </w:p>
    <w:p>
      <w:pPr>
        <w:pStyle w:val="Normal"/>
        <w:widowControl w:val="false"/>
        <w:ind w:right="-5" w:firstLine="720"/>
        <w:jc w:val="both"/>
        <w:rPr>
          <w:sz w:val="28"/>
          <w:szCs w:val="28"/>
        </w:rPr>
      </w:pPr>
      <w:r>
        <w:rPr>
          <w:sz w:val="28"/>
          <w:szCs w:val="28"/>
        </w:rPr>
        <w:t>на официальном сайте в сети «Интернет»;</w:t>
      </w:r>
    </w:p>
    <w:p>
      <w:pPr>
        <w:pStyle w:val="Normal"/>
        <w:widowControl w:val="false"/>
        <w:ind w:right="-5" w:firstLine="720"/>
        <w:jc w:val="both"/>
        <w:rPr>
          <w:sz w:val="28"/>
          <w:szCs w:val="28"/>
        </w:rPr>
      </w:pPr>
      <w:r>
        <w:rPr>
          <w:sz w:val="28"/>
          <w:szCs w:val="28"/>
        </w:rPr>
        <w:t>на Региональном портале;</w:t>
      </w:r>
    </w:p>
    <w:p>
      <w:pPr>
        <w:pStyle w:val="Normal"/>
        <w:widowControl w:val="false"/>
        <w:ind w:right="-5" w:firstLine="720"/>
        <w:jc w:val="both"/>
        <w:rPr>
          <w:sz w:val="28"/>
          <w:szCs w:val="28"/>
        </w:rPr>
      </w:pPr>
      <w:r>
        <w:rPr>
          <w:sz w:val="28"/>
          <w:szCs w:val="28"/>
        </w:rPr>
        <w:t>на информационных стендах Уполномоченного органа, МФЦ.</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4"/>
        <w:spacing w:before="0" w:after="0"/>
        <w:rPr>
          <w:b/>
          <w:b/>
        </w:rPr>
      </w:pPr>
      <w:r>
        <w:rPr>
          <w:b/>
          <w:lang w:val="en-US"/>
        </w:rPr>
        <w:t>II</w:t>
      </w:r>
      <w:r>
        <w:rPr>
          <w:b/>
        </w:rPr>
        <w:t>. Стандарт предоставления муниципальной услуги</w:t>
      </w:r>
    </w:p>
    <w:p>
      <w:pPr>
        <w:pStyle w:val="Normal"/>
        <w:ind w:firstLine="709"/>
        <w:rPr>
          <w:sz w:val="28"/>
          <w:szCs w:val="28"/>
        </w:rPr>
      </w:pPr>
      <w:r>
        <w:rPr>
          <w:sz w:val="28"/>
          <w:szCs w:val="28"/>
        </w:rPr>
      </w:r>
    </w:p>
    <w:p>
      <w:pPr>
        <w:pStyle w:val="4"/>
        <w:spacing w:before="0" w:after="0"/>
        <w:rPr>
          <w:iCs/>
        </w:rPr>
      </w:pPr>
      <w:r>
        <w:rPr>
          <w:iCs/>
        </w:rPr>
        <w:t>2.1. Наименование муниципальной услуги</w:t>
      </w:r>
    </w:p>
    <w:p>
      <w:pPr>
        <w:pStyle w:val="Normal"/>
        <w:ind w:firstLine="709"/>
        <w:rPr>
          <w:sz w:val="28"/>
          <w:szCs w:val="28"/>
        </w:rPr>
      </w:pPr>
      <w:r>
        <w:rPr>
          <w:sz w:val="28"/>
          <w:szCs w:val="28"/>
        </w:rPr>
      </w:r>
    </w:p>
    <w:p>
      <w:pPr>
        <w:pStyle w:val="Normal"/>
        <w:widowControl w:val="false"/>
        <w:ind w:firstLine="709"/>
        <w:jc w:val="both"/>
        <w:rPr>
          <w:sz w:val="28"/>
          <w:szCs w:val="28"/>
        </w:rPr>
      </w:pPr>
      <w:r>
        <w:rPr>
          <w:sz w:val="28"/>
          <w:szCs w:val="28"/>
        </w:rPr>
        <w:t>Заключение соглашения об установлении сервитута в отношении земельных участков находящихся в муниципальной собственности.</w:t>
      </w:r>
    </w:p>
    <w:p>
      <w:pPr>
        <w:pStyle w:val="Normal"/>
        <w:widowControl w:val="false"/>
        <w:ind w:firstLine="709"/>
        <w:rPr>
          <w:sz w:val="28"/>
          <w:szCs w:val="28"/>
        </w:rPr>
      </w:pPr>
      <w:r>
        <w:rPr>
          <w:sz w:val="28"/>
          <w:szCs w:val="28"/>
        </w:rPr>
      </w:r>
    </w:p>
    <w:p>
      <w:pPr>
        <w:pStyle w:val="4"/>
        <w:spacing w:before="0" w:after="0"/>
        <w:rPr>
          <w:iCs/>
        </w:rPr>
      </w:pPr>
      <w:r>
        <w:rPr>
          <w:iCs/>
        </w:rPr>
        <w:t xml:space="preserve">2.2. Наименование органа местного самоуправления, </w:t>
      </w:r>
    </w:p>
    <w:p>
      <w:pPr>
        <w:pStyle w:val="4"/>
        <w:spacing w:before="0" w:after="0"/>
        <w:rPr>
          <w:iCs/>
        </w:rPr>
      </w:pPr>
      <w:r>
        <w:rPr>
          <w:iCs/>
        </w:rPr>
        <w:t>предоставляющего муниципальную услугу</w:t>
      </w:r>
    </w:p>
    <w:p>
      <w:pPr>
        <w:pStyle w:val="Normal"/>
        <w:ind w:firstLine="709"/>
        <w:rPr>
          <w:sz w:val="28"/>
          <w:szCs w:val="28"/>
        </w:rPr>
      </w:pPr>
      <w:r>
        <w:rPr>
          <w:sz w:val="28"/>
          <w:szCs w:val="28"/>
        </w:rPr>
      </w:r>
    </w:p>
    <w:p>
      <w:pPr>
        <w:pStyle w:val="Normal"/>
        <w:ind w:firstLine="709"/>
        <w:jc w:val="both"/>
        <w:rPr>
          <w:spacing w:val="-4"/>
          <w:sz w:val="28"/>
          <w:szCs w:val="28"/>
          <w:highlight w:val="yellow"/>
        </w:rPr>
      </w:pPr>
      <w:r>
        <w:rPr>
          <w:sz w:val="28"/>
          <w:szCs w:val="28"/>
        </w:rPr>
        <w:t xml:space="preserve">2.2.1. </w:t>
      </w:r>
      <w:r>
        <w:rPr>
          <w:spacing w:val="-4"/>
          <w:sz w:val="28"/>
          <w:szCs w:val="28"/>
          <w:shd w:fill="FFFFFF" w:val="clear"/>
        </w:rPr>
        <w:t>Муниципальная услуга предоставляется:</w:t>
      </w:r>
    </w:p>
    <w:p>
      <w:pPr>
        <w:pStyle w:val="Normal"/>
        <w:ind w:firstLine="709"/>
        <w:jc w:val="both"/>
        <w:rPr/>
      </w:pPr>
      <w:r>
        <w:rPr>
          <w:sz w:val="28"/>
          <w:szCs w:val="28"/>
        </w:rPr>
        <w:t>администрацией Заборского сельского поселения;</w:t>
      </w:r>
    </w:p>
    <w:p>
      <w:pPr>
        <w:pStyle w:val="Normal"/>
        <w:ind w:firstLine="709"/>
        <w:jc w:val="both"/>
        <w:rPr>
          <w:sz w:val="28"/>
          <w:szCs w:val="28"/>
        </w:rPr>
      </w:pPr>
      <w:r>
        <w:rPr>
          <w:sz w:val="28"/>
          <w:szCs w:val="28"/>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pPr>
        <w:pStyle w:val="NormalWeb"/>
        <w:spacing w:before="0" w:after="0"/>
        <w:ind w:firstLine="709"/>
        <w:jc w:val="both"/>
        <w:rPr>
          <w:sz w:val="28"/>
          <w:szCs w:val="28"/>
        </w:rPr>
      </w:pPr>
      <w:r>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pPr>
        <w:pStyle w:val="Normal"/>
        <w:ind w:firstLine="709"/>
        <w:jc w:val="both"/>
        <w:rPr>
          <w:sz w:val="28"/>
          <w:szCs w:val="28"/>
        </w:rPr>
      </w:pPr>
      <w:r>
        <w:rPr>
          <w:sz w:val="28"/>
          <w:szCs w:val="28"/>
        </w:rPr>
      </w:r>
    </w:p>
    <w:p>
      <w:pPr>
        <w:pStyle w:val="BodyText2"/>
        <w:spacing w:lineRule="auto" w:line="240" w:before="0" w:after="0"/>
        <w:jc w:val="center"/>
        <w:rPr>
          <w:iCs/>
          <w:sz w:val="28"/>
          <w:szCs w:val="28"/>
        </w:rPr>
      </w:pPr>
      <w:r>
        <w:rPr>
          <w:iCs/>
          <w:sz w:val="28"/>
          <w:szCs w:val="28"/>
        </w:rPr>
        <w:t>2.3. Результат предоставления муниципальной услуги</w:t>
      </w:r>
    </w:p>
    <w:p>
      <w:pPr>
        <w:pStyle w:val="BodyText2"/>
        <w:spacing w:lineRule="auto" w:line="240" w:before="0" w:after="0"/>
        <w:ind w:firstLine="709"/>
        <w:jc w:val="both"/>
        <w:rPr>
          <w:sz w:val="28"/>
          <w:szCs w:val="28"/>
        </w:rPr>
      </w:pPr>
      <w:r>
        <w:rPr>
          <w:sz w:val="28"/>
          <w:szCs w:val="28"/>
        </w:rPr>
      </w:r>
    </w:p>
    <w:p>
      <w:pPr>
        <w:pStyle w:val="Normal"/>
        <w:ind w:firstLine="709"/>
        <w:jc w:val="both"/>
        <w:rPr>
          <w:sz w:val="28"/>
          <w:szCs w:val="28"/>
        </w:rPr>
      </w:pPr>
      <w:r>
        <w:rPr>
          <w:sz w:val="28"/>
          <w:szCs w:val="28"/>
        </w:rPr>
        <w:t>Результатом предоставления муниципальной услуги является направление (вручение) заявителю:</w:t>
      </w:r>
    </w:p>
    <w:p>
      <w:pPr>
        <w:pStyle w:val="Normal"/>
        <w:ind w:firstLine="709"/>
        <w:jc w:val="both"/>
        <w:rPr>
          <w:spacing w:val="-2"/>
          <w:sz w:val="28"/>
          <w:szCs w:val="28"/>
        </w:rPr>
      </w:pPr>
      <w:r>
        <w:rPr>
          <w:sz w:val="28"/>
          <w:szCs w:val="28"/>
        </w:rPr>
        <w:t>уведомления о возможности заключения соглашения об установлении сервитута в предложенных заявителем границах;</w:t>
      </w:r>
      <w:r>
        <w:rPr>
          <w:spacing w:val="-2"/>
          <w:sz w:val="28"/>
          <w:szCs w:val="28"/>
        </w:rPr>
        <w:t xml:space="preserve"> </w:t>
      </w:r>
    </w:p>
    <w:p>
      <w:pPr>
        <w:pStyle w:val="Normal"/>
        <w:ind w:firstLine="709"/>
        <w:jc w:val="both"/>
        <w:rPr>
          <w:spacing w:val="-2"/>
          <w:sz w:val="28"/>
          <w:szCs w:val="28"/>
        </w:rPr>
      </w:pPr>
      <w:r>
        <w:rPr>
          <w:sz w:val="28"/>
          <w:szCs w:val="28"/>
        </w:rPr>
        <w:t>предложения о заключении соглашения об установлении сервитута в иных (отличных от предложенных заявителем) границах с приложением схемы границ сервитута на кадастровом плане территории;</w:t>
      </w:r>
    </w:p>
    <w:p>
      <w:pPr>
        <w:pStyle w:val="Normal"/>
        <w:ind w:firstLine="709"/>
        <w:jc w:val="both"/>
        <w:rPr>
          <w:spacing w:val="-2"/>
          <w:sz w:val="28"/>
          <w:szCs w:val="28"/>
        </w:rPr>
      </w:pPr>
      <w:r>
        <w:rPr>
          <w:sz w:val="28"/>
          <w:szCs w:val="28"/>
        </w:rPr>
        <w:t>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заключения соглашения об установлении сервитута на срок до трёх лет в отношении части земельного участка;</w:t>
      </w:r>
    </w:p>
    <w:p>
      <w:pPr>
        <w:pStyle w:val="Normal"/>
        <w:ind w:firstLine="709"/>
        <w:jc w:val="both"/>
        <w:rPr>
          <w:sz w:val="28"/>
          <w:szCs w:val="28"/>
        </w:rPr>
      </w:pPr>
      <w:r>
        <w:rPr>
          <w:spacing w:val="-2"/>
          <w:sz w:val="28"/>
          <w:szCs w:val="28"/>
        </w:rPr>
        <w:t xml:space="preserve">решения об </w:t>
      </w:r>
      <w:r>
        <w:rPr>
          <w:sz w:val="28"/>
          <w:szCs w:val="28"/>
        </w:rPr>
        <w:t>отказе в установлении сервитута, с указанием оснований для отказа.</w:t>
      </w:r>
    </w:p>
    <w:p>
      <w:pPr>
        <w:pStyle w:val="Normal"/>
        <w:ind w:firstLine="709"/>
        <w:jc w:val="both"/>
        <w:rPr>
          <w:sz w:val="28"/>
          <w:szCs w:val="28"/>
        </w:rPr>
      </w:pPr>
      <w:bookmarkStart w:id="7" w:name="_Toc294183574"/>
      <w:bookmarkStart w:id="8" w:name="_Toc294183574"/>
      <w:bookmarkEnd w:id="8"/>
      <w:r>
        <w:rPr>
          <w:sz w:val="28"/>
          <w:szCs w:val="28"/>
        </w:rPr>
      </w:r>
    </w:p>
    <w:p>
      <w:pPr>
        <w:pStyle w:val="4"/>
        <w:spacing w:before="0" w:after="0"/>
        <w:rPr>
          <w:iCs/>
        </w:rPr>
      </w:pPr>
      <w:r>
        <w:rPr>
          <w:iCs/>
        </w:rPr>
        <w:t>2.4. Срок предоставления муниципальной услуги</w:t>
      </w:r>
    </w:p>
    <w:p>
      <w:pPr>
        <w:pStyle w:val="Normal"/>
        <w:ind w:firstLine="709"/>
        <w:rPr>
          <w:sz w:val="28"/>
          <w:szCs w:val="28"/>
        </w:rPr>
      </w:pPr>
      <w:r>
        <w:rPr>
          <w:sz w:val="28"/>
          <w:szCs w:val="28"/>
        </w:rPr>
      </w:r>
    </w:p>
    <w:p>
      <w:pPr>
        <w:pStyle w:val="Normal"/>
        <w:ind w:firstLine="720"/>
        <w:jc w:val="both"/>
        <w:rPr>
          <w:sz w:val="28"/>
          <w:szCs w:val="28"/>
        </w:rPr>
      </w:pPr>
      <w:r>
        <w:rPr>
          <w:sz w:val="28"/>
          <w:szCs w:val="28"/>
        </w:rPr>
        <w:t>Срок предоставления муниципальной услуги составляет не более 30 календарных дней со дня поступления заявления и прилагаемых документов в Уполномоченный орган.</w:t>
      </w:r>
    </w:p>
    <w:p>
      <w:pPr>
        <w:pStyle w:val="Normal"/>
        <w:ind w:firstLine="709"/>
        <w:rPr>
          <w:sz w:val="28"/>
          <w:szCs w:val="28"/>
        </w:rPr>
      </w:pPr>
      <w:bookmarkStart w:id="9" w:name="_Toc294183575"/>
      <w:bookmarkStart w:id="10" w:name="_Toc294183575"/>
      <w:bookmarkEnd w:id="10"/>
      <w:r>
        <w:rPr>
          <w:sz w:val="28"/>
          <w:szCs w:val="28"/>
        </w:rPr>
      </w:r>
    </w:p>
    <w:p>
      <w:pPr>
        <w:pStyle w:val="Normal"/>
        <w:ind w:firstLine="709"/>
        <w:jc w:val="center"/>
        <w:rPr>
          <w:sz w:val="28"/>
          <w:szCs w:val="28"/>
        </w:rPr>
      </w:pPr>
      <w:r>
        <w:rPr>
          <w:sz w:val="28"/>
          <w:szCs w:val="28"/>
        </w:rPr>
        <w:t>2.5. 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p>
    <w:p>
      <w:pPr>
        <w:pStyle w:val="Normal"/>
        <w:ind w:firstLine="709"/>
        <w:rPr>
          <w:sz w:val="28"/>
          <w:szCs w:val="28"/>
        </w:rPr>
      </w:pPr>
      <w:r>
        <w:rPr>
          <w:sz w:val="28"/>
          <w:szCs w:val="28"/>
        </w:rPr>
      </w:r>
    </w:p>
    <w:p>
      <w:pPr>
        <w:pStyle w:val="BodyTextIndent2"/>
        <w:ind w:hanging="0"/>
        <w:rPr>
          <w:sz w:val="28"/>
          <w:szCs w:val="28"/>
        </w:rPr>
      </w:pPr>
      <w:r>
        <w:rPr>
          <w:bCs/>
          <w:sz w:val="28"/>
          <w:szCs w:val="28"/>
        </w:rPr>
        <w:t xml:space="preserve">    </w:t>
      </w:r>
      <w:r>
        <w:rPr>
          <w:bCs/>
          <w:sz w:val="28"/>
          <w:szCs w:val="28"/>
        </w:rPr>
        <w:t xml:space="preserve">Предоставление муниципальной услуги </w:t>
      </w:r>
      <w:r>
        <w:rPr>
          <w:sz w:val="28"/>
          <w:szCs w:val="28"/>
        </w:rPr>
        <w:t>осуществляется в соответствии с:</w:t>
      </w:r>
    </w:p>
    <w:p>
      <w:pPr>
        <w:pStyle w:val="Normal"/>
        <w:ind w:firstLine="720"/>
        <w:jc w:val="both"/>
        <w:rPr>
          <w:rFonts w:eastAsia="MS Mincho"/>
          <w:sz w:val="28"/>
          <w:szCs w:val="28"/>
        </w:rPr>
      </w:pPr>
      <w:r>
        <w:rPr>
          <w:rFonts w:eastAsia="MS Mincho"/>
          <w:sz w:val="28"/>
          <w:szCs w:val="28"/>
        </w:rPr>
        <w:t xml:space="preserve">Земельным кодексом Российской Федерации от 25 октября 2001 года </w:t>
        <w:br/>
        <w:t>№ 136-ФЗ;</w:t>
      </w:r>
    </w:p>
    <w:p>
      <w:pPr>
        <w:pStyle w:val="Normal"/>
        <w:ind w:firstLine="720"/>
        <w:jc w:val="both"/>
        <w:rPr>
          <w:rFonts w:eastAsia="MS Mincho"/>
          <w:spacing w:val="-8"/>
          <w:sz w:val="28"/>
          <w:szCs w:val="28"/>
        </w:rPr>
      </w:pPr>
      <w:r>
        <w:rPr>
          <w:rFonts w:eastAsia="MS Mincho"/>
          <w:spacing w:val="-8"/>
          <w:sz w:val="28"/>
          <w:szCs w:val="28"/>
        </w:rPr>
        <w:t xml:space="preserve">Градостроительным кодексом Российской Федерации от 29 декабря 2004 года № 190-ФЗ; </w:t>
      </w:r>
    </w:p>
    <w:p>
      <w:pPr>
        <w:pStyle w:val="Normal"/>
        <w:ind w:firstLine="720"/>
        <w:jc w:val="both"/>
        <w:rPr>
          <w:sz w:val="28"/>
          <w:szCs w:val="28"/>
        </w:rPr>
      </w:pPr>
      <w:r>
        <w:rPr>
          <w:sz w:val="28"/>
          <w:szCs w:val="28"/>
        </w:rPr>
        <w:t>Федеральным законом от 25 октября 2001 года № 137-ФЗ «О введении в действие Земельного кодекса Российской Федерации»;</w:t>
      </w:r>
    </w:p>
    <w:p>
      <w:pPr>
        <w:pStyle w:val="Normal"/>
        <w:ind w:firstLine="720"/>
        <w:jc w:val="both"/>
        <w:rPr>
          <w:sz w:val="28"/>
          <w:szCs w:val="28"/>
        </w:rPr>
      </w:pPr>
      <w:r>
        <w:rPr>
          <w:sz w:val="28"/>
          <w:szCs w:val="28"/>
        </w:rPr>
        <w:t>Федеральным законом от 6 октября 2003 года № 131-ФЗ «Об общих принципах организации местного самоуправления в Российской Федерации»;</w:t>
      </w:r>
    </w:p>
    <w:p>
      <w:pPr>
        <w:pStyle w:val="Normal"/>
        <w:widowControl w:val="false"/>
        <w:ind w:firstLine="720"/>
        <w:jc w:val="both"/>
        <w:rPr>
          <w:bCs/>
          <w:sz w:val="28"/>
          <w:szCs w:val="28"/>
        </w:rPr>
      </w:pPr>
      <w:r>
        <w:rPr>
          <w:bCs/>
          <w:sz w:val="28"/>
          <w:szCs w:val="28"/>
        </w:rPr>
        <w:t>Федеральным законом от 29 декабря 2004 года № 191-ФЗ «О введении в действие Градостроительного кодекса Российской Федерации»;</w:t>
      </w:r>
    </w:p>
    <w:p>
      <w:pPr>
        <w:pStyle w:val="Normal"/>
        <w:ind w:firstLine="720"/>
        <w:jc w:val="both"/>
        <w:rPr>
          <w:rFonts w:eastAsia="Calibri"/>
          <w:sz w:val="28"/>
          <w:szCs w:val="28"/>
        </w:rPr>
      </w:pPr>
      <w:r>
        <w:rPr>
          <w:rFonts w:eastAsia="Calibri"/>
          <w:sz w:val="28"/>
          <w:szCs w:val="28"/>
        </w:rPr>
        <w:t>Федеральным законом от 13 июля 2015 года № 218-ФЗ «О государственной регистрации недвижимости»;</w:t>
      </w:r>
    </w:p>
    <w:p>
      <w:pPr>
        <w:pStyle w:val="Normal"/>
        <w:ind w:firstLine="720"/>
        <w:jc w:val="both"/>
        <w:rPr>
          <w:sz w:val="28"/>
          <w:szCs w:val="28"/>
        </w:rPr>
      </w:pPr>
      <w:r>
        <w:rPr>
          <w:sz w:val="28"/>
          <w:szCs w:val="28"/>
        </w:rPr>
        <w:t>приказом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pPr>
        <w:pStyle w:val="Normal"/>
        <w:ind w:firstLine="720"/>
        <w:jc w:val="both"/>
        <w:rPr>
          <w:sz w:val="28"/>
          <w:szCs w:val="28"/>
        </w:rPr>
      </w:pPr>
      <w:r>
        <w:rPr>
          <w:sz w:val="28"/>
          <w:szCs w:val="28"/>
        </w:rPr>
        <w:t>постановлением Правительства Вологодской области от 1 декабря 2014 года № 1084 «Об утверждении Порядка определения платы по соглашению об установлении сервитута в отношении земельных участков, находящихся в  собственности Вологодской области и государственная собственность на которые не разграничена, на территории Вологодской области»;</w:t>
      </w:r>
    </w:p>
    <w:p>
      <w:pPr>
        <w:pStyle w:val="Normal"/>
        <w:ind w:firstLine="708"/>
        <w:jc w:val="both"/>
        <w:rPr>
          <w:sz w:val="28"/>
          <w:szCs w:val="28"/>
        </w:rPr>
      </w:pPr>
      <w:r>
        <w:rPr>
          <w:sz w:val="28"/>
          <w:szCs w:val="28"/>
        </w:rPr>
        <w:t>настоящим административным регламентом.</w:t>
      </w:r>
    </w:p>
    <w:p>
      <w:pPr>
        <w:pStyle w:val="ConsPlusNormal1"/>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sz w:val="28"/>
          <w:szCs w:val="28"/>
        </w:rPr>
      </w:pPr>
      <w:r>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pPr>
        <w:pStyle w:val="Normal"/>
        <w:ind w:firstLine="709"/>
        <w:jc w:val="both"/>
        <w:rPr>
          <w:i/>
          <w:i/>
          <w:iCs/>
          <w:sz w:val="28"/>
          <w:szCs w:val="28"/>
        </w:rPr>
      </w:pPr>
      <w:r>
        <w:rPr>
          <w:i/>
          <w:iCs/>
          <w:sz w:val="28"/>
          <w:szCs w:val="28"/>
        </w:rPr>
      </w:r>
    </w:p>
    <w:p>
      <w:pPr>
        <w:pStyle w:val="Normal"/>
        <w:ind w:firstLine="709"/>
        <w:jc w:val="both"/>
        <w:rPr>
          <w:rFonts w:eastAsia="Calibri"/>
          <w:sz w:val="28"/>
          <w:szCs w:val="28"/>
        </w:rPr>
      </w:pPr>
      <w:r>
        <w:rPr>
          <w:rFonts w:eastAsia="Calibri"/>
          <w:sz w:val="28"/>
          <w:szCs w:val="28"/>
        </w:rPr>
        <w:t xml:space="preserve">2.6.1. </w:t>
      </w:r>
      <w:r>
        <w:rPr>
          <w:sz w:val="28"/>
          <w:szCs w:val="28"/>
        </w:rPr>
        <w:t>В целях предоставления муниципальной услуги заявитель представляет (направляет)</w:t>
      </w:r>
      <w:r>
        <w:rPr>
          <w:rFonts w:eastAsia="Calibri"/>
          <w:sz w:val="28"/>
          <w:szCs w:val="28"/>
        </w:rPr>
        <w:t>:</w:t>
      </w:r>
    </w:p>
    <w:p>
      <w:pPr>
        <w:pStyle w:val="Normal"/>
        <w:ind w:firstLine="709"/>
        <w:jc w:val="both"/>
        <w:rPr>
          <w:rFonts w:eastAsia="Calibri"/>
          <w:sz w:val="28"/>
          <w:szCs w:val="28"/>
        </w:rPr>
      </w:pPr>
      <w:r>
        <w:rPr>
          <w:rFonts w:eastAsia="Calibri"/>
          <w:sz w:val="28"/>
          <w:szCs w:val="28"/>
        </w:rPr>
        <w:t>а) заявление о заключении соглашения об установлении сервитута в отношении земельных участков, находящихся в муниципальной собственности (далее также – заявление, заявление о заключении соглашения) по форме согласно приложению 2 к административному регламенту.</w:t>
      </w:r>
    </w:p>
    <w:p>
      <w:pPr>
        <w:pStyle w:val="Normal"/>
        <w:ind w:firstLine="709"/>
        <w:jc w:val="both"/>
        <w:rPr>
          <w:rFonts w:eastAsia="Calibri"/>
          <w:sz w:val="28"/>
          <w:szCs w:val="28"/>
        </w:rPr>
      </w:pPr>
      <w:r>
        <w:rPr>
          <w:rFonts w:eastAsia="Calibri"/>
          <w:sz w:val="28"/>
          <w:szCs w:val="28"/>
        </w:rPr>
        <w:t>В заявлении о заключении соглашения, в том числе указываются следующие сведения:</w:t>
      </w:r>
    </w:p>
    <w:p>
      <w:pPr>
        <w:pStyle w:val="Normal"/>
        <w:ind w:firstLine="709"/>
        <w:jc w:val="both"/>
        <w:rPr>
          <w:rFonts w:eastAsia="Calibri"/>
          <w:sz w:val="28"/>
          <w:szCs w:val="28"/>
        </w:rPr>
      </w:pPr>
      <w:r>
        <w:rPr>
          <w:rFonts w:eastAsia="Calibri"/>
          <w:sz w:val="28"/>
          <w:szCs w:val="28"/>
        </w:rPr>
        <w:t>1) цель установления сервитута;</w:t>
      </w:r>
    </w:p>
    <w:p>
      <w:pPr>
        <w:pStyle w:val="Normal"/>
        <w:ind w:firstLine="709"/>
        <w:jc w:val="both"/>
        <w:rPr>
          <w:rFonts w:eastAsia="Calibri"/>
          <w:sz w:val="28"/>
          <w:szCs w:val="28"/>
        </w:rPr>
      </w:pPr>
      <w:r>
        <w:rPr>
          <w:rFonts w:eastAsia="Calibri"/>
          <w:sz w:val="28"/>
          <w:szCs w:val="28"/>
        </w:rPr>
        <w:t>2) предполагаемый срок действия сервитута.</w:t>
      </w:r>
    </w:p>
    <w:p>
      <w:pPr>
        <w:pStyle w:val="Normal"/>
        <w:ind w:firstLine="709"/>
        <w:jc w:val="both"/>
        <w:rPr>
          <w:sz w:val="28"/>
          <w:szCs w:val="28"/>
        </w:rPr>
      </w:pPr>
      <w:r>
        <w:rPr>
          <w:sz w:val="28"/>
          <w:szCs w:val="28"/>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pPr>
        <w:pStyle w:val="Normal"/>
        <w:ind w:firstLine="709"/>
        <w:jc w:val="both"/>
        <w:rPr>
          <w:sz w:val="28"/>
          <w:szCs w:val="28"/>
        </w:rPr>
      </w:pPr>
      <w:r>
        <w:rPr>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pPr>
        <w:pStyle w:val="Normal"/>
        <w:ind w:firstLine="709"/>
        <w:jc w:val="both"/>
        <w:rPr>
          <w:rFonts w:eastAsia="Calibri"/>
          <w:sz w:val="28"/>
          <w:szCs w:val="28"/>
        </w:rPr>
      </w:pPr>
      <w:r>
        <w:rPr>
          <w:rFonts w:eastAsia="Calibri"/>
          <w:sz w:val="28"/>
          <w:szCs w:val="28"/>
        </w:rPr>
        <w:t>Заявление в форме электронного документа подписывается по выбору заявителя (если заявителем является физическое лицо):</w:t>
      </w:r>
    </w:p>
    <w:p>
      <w:pPr>
        <w:pStyle w:val="Normal"/>
        <w:ind w:firstLine="709"/>
        <w:jc w:val="both"/>
        <w:rPr>
          <w:rFonts w:eastAsia="Calibri"/>
          <w:sz w:val="28"/>
          <w:szCs w:val="28"/>
        </w:rPr>
      </w:pPr>
      <w:r>
        <w:rPr>
          <w:rFonts w:eastAsia="Calibri"/>
          <w:sz w:val="28"/>
          <w:szCs w:val="28"/>
        </w:rPr>
        <w:t>простой электронной подписью заявителя;</w:t>
      </w:r>
    </w:p>
    <w:p>
      <w:pPr>
        <w:pStyle w:val="Normal"/>
        <w:ind w:firstLine="709"/>
        <w:jc w:val="both"/>
        <w:rPr>
          <w:rFonts w:eastAsia="Calibri"/>
          <w:sz w:val="28"/>
          <w:szCs w:val="28"/>
        </w:rPr>
      </w:pPr>
      <w:r>
        <w:rPr>
          <w:rFonts w:eastAsia="Calibri"/>
          <w:sz w:val="28"/>
          <w:szCs w:val="28"/>
        </w:rPr>
        <w:t>усиленной квалифицированной электронной подписью заявителя.</w:t>
      </w:r>
    </w:p>
    <w:p>
      <w:pPr>
        <w:pStyle w:val="Normal"/>
        <w:ind w:firstLine="709"/>
        <w:jc w:val="both"/>
        <w:rPr>
          <w:rFonts w:eastAsia="Calibri"/>
          <w:sz w:val="28"/>
          <w:szCs w:val="28"/>
        </w:rPr>
      </w:pPr>
      <w:r>
        <w:rPr>
          <w:rFonts w:eastAsia="Calibri"/>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pPr>
        <w:pStyle w:val="Normal"/>
        <w:ind w:firstLine="709"/>
        <w:jc w:val="both"/>
        <w:rPr>
          <w:rFonts w:eastAsia="Calibri"/>
          <w:sz w:val="28"/>
          <w:szCs w:val="28"/>
        </w:rPr>
      </w:pPr>
      <w:r>
        <w:rPr>
          <w:rFonts w:eastAsia="Calibri"/>
          <w:sz w:val="28"/>
          <w:szCs w:val="28"/>
        </w:rPr>
        <w:t>лица, действующего от имени юридического лица без доверенности;</w:t>
      </w:r>
    </w:p>
    <w:p>
      <w:pPr>
        <w:pStyle w:val="Normal"/>
        <w:ind w:firstLine="709"/>
        <w:jc w:val="both"/>
        <w:rPr>
          <w:rFonts w:eastAsia="Calibri"/>
          <w:sz w:val="28"/>
          <w:szCs w:val="28"/>
        </w:rPr>
      </w:pPr>
      <w:r>
        <w:rPr>
          <w:rFonts w:eastAsia="Calibri"/>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ind w:firstLine="709"/>
        <w:jc w:val="both"/>
        <w:rPr>
          <w:sz w:val="28"/>
          <w:szCs w:val="28"/>
        </w:rPr>
      </w:pPr>
      <w:r>
        <w:rPr>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pPr>
        <w:pStyle w:val="Normal"/>
        <w:ind w:firstLine="709"/>
        <w:jc w:val="both"/>
        <w:rPr>
          <w:sz w:val="28"/>
          <w:szCs w:val="28"/>
        </w:rPr>
      </w:pPr>
      <w:r>
        <w:rPr>
          <w:sz w:val="28"/>
          <w:szCs w:val="28"/>
        </w:rPr>
        <w:t>Заявление составляется в единственном экземпляре – оригинале.</w:t>
      </w:r>
    </w:p>
    <w:p>
      <w:pPr>
        <w:pStyle w:val="Normal"/>
        <w:ind w:firstLine="709"/>
        <w:jc w:val="both"/>
        <w:rPr>
          <w:sz w:val="28"/>
          <w:szCs w:val="28"/>
        </w:rPr>
      </w:pPr>
      <w:r>
        <w:rPr>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б) </w:t>
      </w:r>
      <w:r>
        <w:rPr>
          <w:rFonts w:ascii="Times New Roman" w:hAnsi="Times New Roman"/>
          <w:sz w:val="28"/>
          <w:szCs w:val="28"/>
        </w:rPr>
        <w:t xml:space="preserve">документ, удостоверяющий личность заявителя, являющегося физическим лицом, либо личность представителя физического или юридического лица </w:t>
      </w:r>
      <w:r>
        <w:rPr>
          <w:rFonts w:eastAsia="Calibri" w:ascii="Times New Roman" w:hAnsi="Times New Roman"/>
          <w:sz w:val="28"/>
          <w:szCs w:val="28"/>
        </w:rPr>
        <w:t xml:space="preserve">(представление документа не требуется в случае представления заявления </w:t>
      </w:r>
      <w:r>
        <w:rPr>
          <w:rFonts w:ascii="Times New Roman" w:hAnsi="Times New Roman"/>
          <w:sz w:val="28"/>
        </w:rPr>
        <w:t>с использованием государственной информационной системы «Портал государственных и муниципальных услуг (функций) Вологодской области»</w:t>
      </w:r>
      <w:r>
        <w:rPr>
          <w:rFonts w:eastAsia="Calibri" w:ascii="Times New Roman" w:hAnsi="Times New Roman"/>
          <w:sz w:val="28"/>
          <w:szCs w:val="28"/>
        </w:rPr>
        <w:t>, а также если заявление подписано усиленной квалифицированной электронной подписью).</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в) </w:t>
      </w:r>
      <w:r>
        <w:rPr>
          <w:rFonts w:ascii="Times New Roman" w:hAnsi="Times New Roman"/>
          <w:sz w:val="28"/>
          <w:szCs w:val="28"/>
        </w:rPr>
        <w:t>д</w:t>
      </w:r>
      <w:r>
        <w:rPr>
          <w:rFonts w:cs="Times New Roman" w:ascii="Times New Roman" w:hAnsi="Times New Roman"/>
          <w:sz w:val="28"/>
          <w:szCs w:val="28"/>
        </w:rPr>
        <w:t>окумент, подтверждающий полномочия представителя заявителя (в случае обращения за получением муниципальной услуги представителя заявителя);</w:t>
      </w:r>
    </w:p>
    <w:p>
      <w:pPr>
        <w:pStyle w:val="Normal"/>
        <w:ind w:firstLine="709"/>
        <w:jc w:val="both"/>
        <w:rPr>
          <w:sz w:val="28"/>
          <w:szCs w:val="28"/>
        </w:rPr>
      </w:pPr>
      <w:r>
        <w:rPr>
          <w:sz w:val="28"/>
          <w:szCs w:val="28"/>
        </w:rPr>
        <w:t>г) схему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pPr>
        <w:pStyle w:val="Normal"/>
        <w:ind w:firstLine="709"/>
        <w:jc w:val="both"/>
        <w:rPr>
          <w:sz w:val="28"/>
        </w:rPr>
      </w:pPr>
      <w:r>
        <w:rPr>
          <w:sz w:val="28"/>
          <w:szCs w:val="28"/>
        </w:rPr>
        <w:t xml:space="preserve">2.6.2. </w:t>
      </w:r>
      <w:r>
        <w:rPr>
          <w:sz w:val="28"/>
        </w:rPr>
        <w:t>Заявление и прилагаемые документы представляются заявителем в Уполномоченный орган (МФЦ) на бумажном носителе непосредственно или направляются посредством почтового отправления.</w:t>
      </w:r>
    </w:p>
    <w:p>
      <w:pPr>
        <w:pStyle w:val="Normal"/>
        <w:ind w:firstLine="709"/>
        <w:jc w:val="both"/>
        <w:rPr>
          <w:sz w:val="28"/>
        </w:rPr>
      </w:pPr>
      <w:r>
        <w:rPr>
          <w:sz w:val="28"/>
        </w:rPr>
        <w:t>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«Портал государственных и муниципальных услуг (функций) Вологодской области» либо путем направления электронного документа на официальную электронную почту Уполномоченного органа.</w:t>
      </w:r>
    </w:p>
    <w:p>
      <w:pPr>
        <w:pStyle w:val="Normal"/>
        <w:ind w:firstLine="709"/>
        <w:jc w:val="both"/>
        <w:rPr>
          <w:rFonts w:eastAsia="Calibri"/>
          <w:sz w:val="28"/>
          <w:szCs w:val="28"/>
        </w:rPr>
      </w:pPr>
      <w:r>
        <w:rPr>
          <w:sz w:val="28"/>
          <w:szCs w:val="28"/>
        </w:rPr>
        <w:t xml:space="preserve">2.6.3. </w:t>
      </w:r>
      <w:r>
        <w:rPr>
          <w:rFonts w:eastAsia="Calibri"/>
          <w:sz w:val="28"/>
          <w:szCs w:val="28"/>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pPr>
        <w:pStyle w:val="Normal"/>
        <w:ind w:firstLine="709"/>
        <w:jc w:val="both"/>
        <w:rPr>
          <w:rFonts w:eastAsia="Calibri"/>
          <w:sz w:val="28"/>
          <w:szCs w:val="28"/>
        </w:rPr>
      </w:pPr>
      <w:r>
        <w:rPr>
          <w:rFonts w:eastAsia="Calibri"/>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pPr>
        <w:pStyle w:val="Normal"/>
        <w:ind w:firstLine="709"/>
        <w:jc w:val="both"/>
        <w:rPr>
          <w:rFonts w:eastAsia="Calibri"/>
          <w:sz w:val="28"/>
          <w:szCs w:val="28"/>
        </w:rPr>
      </w:pPr>
      <w:r>
        <w:rPr>
          <w:rFonts w:eastAsia="Calibri"/>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pPr>
        <w:pStyle w:val="Normal"/>
        <w:ind w:firstLine="709"/>
        <w:jc w:val="both"/>
        <w:rPr>
          <w:rFonts w:eastAsia="Calibri"/>
          <w:sz w:val="28"/>
          <w:szCs w:val="28"/>
        </w:rPr>
      </w:pPr>
      <w:r>
        <w:rPr>
          <w:rFonts w:eastAsia="Calibri"/>
          <w:sz w:val="28"/>
          <w:szCs w:val="28"/>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pPr>
        <w:pStyle w:val="Normal"/>
        <w:ind w:firstLine="709"/>
        <w:jc w:val="both"/>
        <w:rPr>
          <w:rFonts w:eastAsia="Calibri"/>
          <w:sz w:val="28"/>
          <w:szCs w:val="28"/>
        </w:rPr>
      </w:pPr>
      <w:r>
        <w:rPr>
          <w:rFonts w:eastAsia="Calibri"/>
          <w:sz w:val="28"/>
          <w:szCs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pPr>
        <w:pStyle w:val="Normal"/>
        <w:ind w:firstLine="709"/>
        <w:jc w:val="both"/>
        <w:rPr>
          <w:rFonts w:eastAsia="Calibri"/>
          <w:sz w:val="28"/>
          <w:szCs w:val="28"/>
        </w:rPr>
      </w:pPr>
      <w:r>
        <w:rPr>
          <w:rFonts w:eastAsia="Calibri"/>
          <w:sz w:val="28"/>
          <w:szCs w:val="28"/>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pPr>
        <w:pStyle w:val="Normal"/>
        <w:ind w:firstLine="709"/>
        <w:jc w:val="both"/>
        <w:rPr>
          <w:rFonts w:eastAsia="Calibri"/>
          <w:sz w:val="28"/>
          <w:szCs w:val="28"/>
        </w:rPr>
      </w:pPr>
      <w:r>
        <w:rPr>
          <w:rFonts w:eastAsia="Calibri"/>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Normal"/>
        <w:ind w:firstLine="709"/>
        <w:jc w:val="both"/>
        <w:rPr>
          <w:sz w:val="28"/>
          <w:szCs w:val="28"/>
        </w:rPr>
      </w:pPr>
      <w:r>
        <w:rPr>
          <w:rFonts w:eastAsia="Calibri"/>
          <w:sz w:val="28"/>
          <w:szCs w:val="28"/>
        </w:rPr>
        <w:t xml:space="preserve">2.6.6. </w:t>
      </w:r>
      <w:r>
        <w:rPr>
          <w:sz w:val="28"/>
          <w:szCs w:val="28"/>
        </w:rPr>
        <w:t>В случае поступления в Уполномоченный орган заявления и прилагаемых к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 содержащего входящие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 их объема (далее – уведомление о получении заявления).</w:t>
      </w:r>
    </w:p>
    <w:p>
      <w:pPr>
        <w:pStyle w:val="Normal"/>
        <w:ind w:firstLine="709"/>
        <w:jc w:val="both"/>
        <w:rPr>
          <w:rFonts w:eastAsia="Calibri"/>
          <w:sz w:val="28"/>
          <w:szCs w:val="28"/>
        </w:rPr>
      </w:pPr>
      <w:r>
        <w:rPr>
          <w:rFonts w:eastAsia="Calibri"/>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ind w:firstLine="709"/>
        <w:jc w:val="both"/>
        <w:rPr>
          <w:rFonts w:eastAsia="Calibri"/>
          <w:sz w:val="28"/>
          <w:szCs w:val="28"/>
        </w:rPr>
      </w:pPr>
      <w:r>
        <w:rPr>
          <w:rFonts w:eastAsia="Calibri"/>
          <w:sz w:val="28"/>
          <w:szCs w:val="28"/>
        </w:rPr>
        <w:t>Заявление и прилагаемые документы, представленные с нарушением пунктов 2.6.1.-2.6.5. настоящего административного регламента, не рассматривается Уполномоченным органом.</w:t>
      </w:r>
    </w:p>
    <w:p>
      <w:pPr>
        <w:pStyle w:val="Normal"/>
        <w:ind w:firstLine="709"/>
        <w:jc w:val="both"/>
        <w:rPr>
          <w:rFonts w:eastAsia="Calibri"/>
          <w:sz w:val="28"/>
          <w:szCs w:val="28"/>
        </w:rPr>
      </w:pPr>
      <w:r>
        <w:rPr>
          <w:rFonts w:eastAsia="Calibri"/>
          <w:sz w:val="28"/>
          <w:szCs w:val="28"/>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ind w:firstLine="720"/>
        <w:jc w:val="both"/>
        <w:rPr>
          <w:sz w:val="27"/>
          <w:szCs w:val="27"/>
        </w:rPr>
      </w:pPr>
      <w:r>
        <w:rPr>
          <w:sz w:val="27"/>
          <w:szCs w:val="27"/>
        </w:rPr>
      </w:r>
    </w:p>
    <w:p>
      <w:pPr>
        <w:pStyle w:val="Normal"/>
        <w:jc w:val="center"/>
        <w:rPr>
          <w:color w:val="000000"/>
          <w:sz w:val="28"/>
          <w:szCs w:val="28"/>
        </w:rPr>
      </w:pPr>
      <w:r>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pPr>
        <w:pStyle w:val="Normal"/>
        <w:ind w:firstLine="720"/>
        <w:jc w:val="both"/>
        <w:rPr>
          <w:sz w:val="28"/>
          <w:szCs w:val="28"/>
        </w:rPr>
      </w:pPr>
      <w:r>
        <w:rPr>
          <w:sz w:val="28"/>
          <w:szCs w:val="28"/>
        </w:rPr>
      </w:r>
    </w:p>
    <w:p>
      <w:pPr>
        <w:pStyle w:val="Normal"/>
        <w:ind w:firstLine="709"/>
        <w:jc w:val="both"/>
        <w:rPr>
          <w:sz w:val="28"/>
          <w:szCs w:val="28"/>
        </w:rPr>
      </w:pPr>
      <w:r>
        <w:rPr>
          <w:sz w:val="28"/>
          <w:szCs w:val="28"/>
        </w:rPr>
        <w:t>2.7.1. Заявитель вправе представить в Уполномоченный орган:</w:t>
      </w:r>
    </w:p>
    <w:p>
      <w:pPr>
        <w:pStyle w:val="ConsPlusNormal1"/>
        <w:widowControl/>
        <w:numPr>
          <w:ilvl w:val="0"/>
          <w:numId w:val="0"/>
        </w:numPr>
        <w:ind w:firstLine="709"/>
        <w:jc w:val="both"/>
        <w:outlineLvl w:val="0"/>
        <w:rPr>
          <w:rFonts w:ascii="Times New Roman" w:hAnsi="Times New Roman" w:cs="Times New Roman"/>
          <w:sz w:val="28"/>
          <w:szCs w:val="28"/>
        </w:rPr>
      </w:pPr>
      <w:r>
        <w:rPr>
          <w:rFonts w:cs="Times New Roman" w:ascii="Times New Roman" w:hAnsi="Times New Roman"/>
          <w:sz w:val="28"/>
          <w:szCs w:val="28"/>
        </w:rPr>
        <w:t>выписку из Единого государственного реестра недвижимости (далее - ЕГРН) об основных характеристиках и зарегистрированных правах на объект недвижимости в отношении здания, сооружения, находящегося на земельном участке, в отношении которого подано заявление об установлении сервитута;</w:t>
      </w:r>
    </w:p>
    <w:p>
      <w:pPr>
        <w:pStyle w:val="ConsPlusNormal1"/>
        <w:widowControl/>
        <w:numPr>
          <w:ilvl w:val="0"/>
          <w:numId w:val="0"/>
        </w:numPr>
        <w:ind w:firstLine="709"/>
        <w:jc w:val="both"/>
        <w:outlineLvl w:val="0"/>
        <w:rPr>
          <w:rFonts w:ascii="Times New Roman" w:hAnsi="Times New Roman" w:cs="Times New Roman"/>
          <w:sz w:val="28"/>
          <w:szCs w:val="28"/>
        </w:rPr>
      </w:pPr>
      <w:r>
        <w:rPr>
          <w:rFonts w:cs="Times New Roman" w:ascii="Times New Roman" w:hAnsi="Times New Roman"/>
          <w:sz w:val="28"/>
          <w:szCs w:val="28"/>
        </w:rPr>
        <w:t>выписку из ЕГРН о правах на земельный участок (земельные участки), в отношении которого (которых) подано заявление об установлении сервитута;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выписку из Единого государственного реестра юридических лиц о юридическом лице, являющемся заявителем, либо выписка из Единого государственного реестра индивидуальных предпринимателей об индивидуальном предпринимателе, являющемся заявителем.</w:t>
      </w:r>
    </w:p>
    <w:p>
      <w:pPr>
        <w:pStyle w:val="ConsPlusNormal1"/>
        <w:widowControl/>
        <w:numPr>
          <w:ilvl w:val="0"/>
          <w:numId w:val="0"/>
        </w:numPr>
        <w:ind w:firstLine="709"/>
        <w:jc w:val="both"/>
        <w:outlineLvl w:val="0"/>
        <w:rPr>
          <w:rFonts w:ascii="Times New Roman" w:hAnsi="Times New Roman" w:cs="Times New Roman"/>
          <w:sz w:val="28"/>
          <w:szCs w:val="28"/>
        </w:rPr>
      </w:pPr>
      <w:r>
        <w:rPr>
          <w:rFonts w:cs="Times New Roman" w:ascii="Times New Roman" w:hAnsi="Times New Roman"/>
          <w:sz w:val="28"/>
          <w:szCs w:val="28"/>
        </w:rPr>
        <w:t xml:space="preserve">2.7.2. Документы, указанные в пункте 2.7.1. настоящего административного регламента, не могут быть затребованы у заявителя, ходатайствующего о заключении соглашения о </w:t>
      </w:r>
      <w:r>
        <w:rPr>
          <w:rFonts w:ascii="Times New Roman" w:hAnsi="Times New Roman"/>
          <w:sz w:val="28"/>
          <w:szCs w:val="28"/>
        </w:rPr>
        <w:t>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Pr>
          <w:rFonts w:cs="Times New Roman" w:ascii="Times New Roman" w:hAnsi="Times New Roman"/>
          <w:sz w:val="28"/>
          <w:szCs w:val="28"/>
        </w:rPr>
        <w:t>, при этом заявитель вправе их представить вместе с заявлением.</w:t>
      </w:r>
    </w:p>
    <w:p>
      <w:pPr>
        <w:pStyle w:val="Normal"/>
        <w:ind w:firstLine="709"/>
        <w:jc w:val="both"/>
        <w:rPr/>
      </w:pPr>
      <w:r>
        <w:rPr>
          <w:sz w:val="28"/>
          <w:szCs w:val="28"/>
        </w:rPr>
        <w:t xml:space="preserve">2.7.3. Документы, указанные в </w:t>
      </w:r>
      <w:hyperlink w:anchor="P196">
        <w:r>
          <w:rPr>
            <w:rStyle w:val="Style11"/>
            <w:sz w:val="28"/>
            <w:szCs w:val="28"/>
          </w:rPr>
          <w:t>пункте 2.7.1</w:t>
        </w:r>
      </w:hyperlink>
      <w:r>
        <w:rPr/>
        <w:t>.</w:t>
      </w:r>
      <w:r>
        <w:rPr>
          <w:sz w:val="28"/>
          <w:szCs w:val="28"/>
        </w:rPr>
        <w:t xml:space="preserve"> настоящего административного регламента, могут быть представлены заявителем следующими способами:</w:t>
      </w:r>
    </w:p>
    <w:p>
      <w:pPr>
        <w:pStyle w:val="Normal"/>
        <w:ind w:firstLine="709"/>
        <w:jc w:val="both"/>
        <w:rPr>
          <w:sz w:val="28"/>
          <w:szCs w:val="28"/>
        </w:rPr>
      </w:pPr>
      <w:r>
        <w:rPr>
          <w:sz w:val="28"/>
          <w:szCs w:val="28"/>
        </w:rPr>
        <w:t>путем личного обращения в Уполномоченный орган или в МФЦ лично либо через своих представителей;</w:t>
      </w:r>
    </w:p>
    <w:p>
      <w:pPr>
        <w:pStyle w:val="Normal"/>
        <w:ind w:firstLine="709"/>
        <w:jc w:val="both"/>
        <w:rPr>
          <w:sz w:val="28"/>
          <w:szCs w:val="28"/>
        </w:rPr>
      </w:pPr>
      <w:r>
        <w:rPr>
          <w:sz w:val="28"/>
          <w:szCs w:val="28"/>
        </w:rPr>
        <w:t>посредством почтовой связи;</w:t>
      </w:r>
    </w:p>
    <w:p>
      <w:pPr>
        <w:pStyle w:val="Normal"/>
        <w:ind w:firstLine="709"/>
        <w:jc w:val="both"/>
        <w:rPr>
          <w:sz w:val="28"/>
          <w:szCs w:val="28"/>
        </w:rPr>
      </w:pPr>
      <w:r>
        <w:rPr>
          <w:sz w:val="28"/>
          <w:szCs w:val="28"/>
        </w:rPr>
        <w:t>по электронной почте;</w:t>
      </w:r>
    </w:p>
    <w:p>
      <w:pPr>
        <w:pStyle w:val="Normal"/>
        <w:ind w:firstLine="709"/>
        <w:jc w:val="both"/>
        <w:rPr>
          <w:sz w:val="28"/>
          <w:szCs w:val="28"/>
        </w:rPr>
      </w:pPr>
      <w:r>
        <w:rPr>
          <w:sz w:val="28"/>
          <w:szCs w:val="28"/>
        </w:rPr>
        <w:t>посредством Регионального портала.</w:t>
      </w:r>
    </w:p>
    <w:p>
      <w:pPr>
        <w:pStyle w:val="Normal"/>
        <w:ind w:firstLine="709"/>
        <w:jc w:val="both"/>
        <w:rPr>
          <w:rFonts w:ascii="Verdana" w:hAnsi="Verdana"/>
          <w:sz w:val="28"/>
          <w:szCs w:val="28"/>
        </w:rPr>
      </w:pPr>
      <w:r>
        <w:rPr>
          <w:sz w:val="28"/>
          <w:szCs w:val="28"/>
        </w:rPr>
        <w:t>2.7.4. Документы, указанные в пункте 2.7.1.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pPr>
        <w:pStyle w:val="Normal"/>
        <w:ind w:firstLine="709"/>
        <w:jc w:val="both"/>
        <w:rPr>
          <w:sz w:val="28"/>
          <w:szCs w:val="28"/>
        </w:rPr>
      </w:pPr>
      <w:r>
        <w:rPr>
          <w:sz w:val="28"/>
          <w:szCs w:val="28"/>
        </w:rPr>
        <w:t>2.7.5. Запрещено требовать от заявителя:</w:t>
      </w:r>
    </w:p>
    <w:p>
      <w:pPr>
        <w:pStyle w:val="Normal"/>
        <w:ind w:firstLine="709"/>
        <w:jc w:val="both"/>
        <w:rPr>
          <w:sz w:val="28"/>
          <w:szCs w:val="28"/>
        </w:rPr>
      </w:pPr>
      <w:r>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iCs/>
          <w:sz w:val="28"/>
          <w:szCs w:val="28"/>
        </w:rPr>
        <w:t>муниципаль</w:t>
      </w:r>
      <w:r>
        <w:rPr>
          <w:sz w:val="28"/>
          <w:szCs w:val="28"/>
        </w:rPr>
        <w:t>ной услуги;</w:t>
      </w:r>
    </w:p>
    <w:p>
      <w:pPr>
        <w:pStyle w:val="Normal"/>
        <w:ind w:firstLine="709"/>
        <w:jc w:val="both"/>
        <w:rPr>
          <w:sz w:val="28"/>
          <w:szCs w:val="28"/>
        </w:rPr>
      </w:pPr>
      <w:r>
        <w:rPr>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Normal"/>
        <w:ind w:firstLine="709"/>
        <w:jc w:val="both"/>
        <w:rPr/>
      </w:pPr>
      <w:r>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
        <w:r>
          <w:rPr>
            <w:rStyle w:val="Style11"/>
            <w:color w:val="00000A"/>
            <w:sz w:val="28"/>
            <w:szCs w:val="28"/>
            <w:u w:val="none"/>
          </w:rPr>
          <w:t>пунктом 4 части 1 статьи 7</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w:t>
      </w:r>
    </w:p>
    <w:p>
      <w:pPr>
        <w:pStyle w:val="Normal"/>
        <w:ind w:firstLine="709"/>
        <w:jc w:val="both"/>
        <w:rPr>
          <w:b/>
          <w:b/>
          <w:bCs/>
          <w:sz w:val="28"/>
          <w:szCs w:val="28"/>
        </w:rPr>
      </w:pPr>
      <w:r>
        <w:rPr>
          <w:b/>
          <w:bCs/>
          <w:sz w:val="28"/>
          <w:szCs w:val="28"/>
        </w:rPr>
      </w:r>
    </w:p>
    <w:p>
      <w:pPr>
        <w:pStyle w:val="4"/>
        <w:spacing w:before="0" w:after="0"/>
        <w:rPr>
          <w:iCs/>
        </w:rPr>
      </w:pPr>
      <w:r>
        <w:rPr>
          <w:iCs/>
        </w:rPr>
        <w:t>2.8. Исчерпывающий перечень оснований для отказа в приеме документов, необходимых для предоставления муниципальной услуги</w:t>
      </w:r>
    </w:p>
    <w:p>
      <w:pPr>
        <w:pStyle w:val="Normal"/>
        <w:ind w:firstLine="709"/>
        <w:rPr>
          <w:sz w:val="28"/>
          <w:szCs w:val="28"/>
        </w:rPr>
      </w:pPr>
      <w:r>
        <w:rPr>
          <w:sz w:val="28"/>
          <w:szCs w:val="28"/>
        </w:rPr>
      </w:r>
    </w:p>
    <w:p>
      <w:pPr>
        <w:pStyle w:val="Normal"/>
        <w:ind w:firstLine="709"/>
        <w:jc w:val="both"/>
        <w:rPr/>
      </w:pPr>
      <w:r>
        <w:rPr>
          <w:sz w:val="28"/>
          <w:szCs w:val="28"/>
        </w:rPr>
        <w:t xml:space="preserve">Основаниями для отказа в приеме к рассмотрению заявления являются выявление несоблюдения установленных </w:t>
      </w:r>
      <w:hyperlink r:id="rId4">
        <w:r>
          <w:rPr>
            <w:rStyle w:val="Style11"/>
            <w:sz w:val="28"/>
            <w:szCs w:val="28"/>
          </w:rPr>
          <w:t>статьей 11</w:t>
        </w:r>
      </w:hyperlink>
      <w:r>
        <w:rPr>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pPr>
        <w:pStyle w:val="Normal"/>
        <w:widowControl w:val="false"/>
        <w:ind w:firstLine="709"/>
        <w:jc w:val="both"/>
        <w:rPr>
          <w:sz w:val="28"/>
          <w:szCs w:val="28"/>
        </w:rPr>
      </w:pPr>
      <w:r>
        <w:rPr>
          <w:sz w:val="28"/>
          <w:szCs w:val="28"/>
        </w:rPr>
      </w:r>
    </w:p>
    <w:p>
      <w:pPr>
        <w:pStyle w:val="4"/>
        <w:spacing w:before="0" w:after="0"/>
        <w:rPr>
          <w:iCs/>
        </w:rPr>
      </w:pPr>
      <w:r>
        <w:rPr>
          <w:iCs/>
        </w:rPr>
        <w:t>2.9. Исчерпывающий перечень оснований для приостановления или отказа в предоставлении муниципальной услуги</w:t>
      </w:r>
    </w:p>
    <w:p>
      <w:pPr>
        <w:pStyle w:val="Normal"/>
        <w:ind w:firstLine="709"/>
        <w:rPr>
          <w:sz w:val="28"/>
          <w:szCs w:val="28"/>
        </w:rPr>
      </w:pPr>
      <w:r>
        <w:rPr>
          <w:sz w:val="28"/>
          <w:szCs w:val="28"/>
        </w:rPr>
      </w:r>
    </w:p>
    <w:p>
      <w:pPr>
        <w:pStyle w:val="Normal"/>
        <w:ind w:firstLine="709"/>
        <w:jc w:val="both"/>
        <w:rPr>
          <w:sz w:val="28"/>
          <w:szCs w:val="28"/>
        </w:rPr>
      </w:pPr>
      <w:r>
        <w:rPr>
          <w:sz w:val="28"/>
          <w:szCs w:val="28"/>
        </w:rPr>
        <w:t>2.9.1. Оснований для приостановления предоставления муниципальной услуги не имеется.</w:t>
      </w:r>
    </w:p>
    <w:p>
      <w:pPr>
        <w:pStyle w:val="Normal"/>
        <w:ind w:firstLine="709"/>
        <w:jc w:val="both"/>
        <w:rPr>
          <w:rFonts w:eastAsia="MS Mincho"/>
          <w:spacing w:val="-4"/>
          <w:sz w:val="28"/>
          <w:szCs w:val="28"/>
        </w:rPr>
      </w:pPr>
      <w:r>
        <w:rPr>
          <w:sz w:val="28"/>
          <w:szCs w:val="28"/>
        </w:rPr>
        <w:t xml:space="preserve">2.9.2. </w:t>
      </w:r>
      <w:r>
        <w:rPr>
          <w:spacing w:val="-4"/>
          <w:sz w:val="28"/>
          <w:szCs w:val="28"/>
        </w:rPr>
        <w:t xml:space="preserve">Основаниями для отказа в </w:t>
      </w:r>
      <w:r>
        <w:rPr>
          <w:sz w:val="28"/>
          <w:szCs w:val="28"/>
        </w:rPr>
        <w:t xml:space="preserve">заключении соглашения об установлении сервитута в отношении земельных участков, находящихся в муниципальной собственности, </w:t>
      </w:r>
      <w:r>
        <w:rPr>
          <w:spacing w:val="-4"/>
          <w:sz w:val="28"/>
          <w:szCs w:val="28"/>
        </w:rPr>
        <w:t>являются</w:t>
      </w:r>
      <w:r>
        <w:rPr>
          <w:rFonts w:eastAsia="MS Mincho"/>
          <w:spacing w:val="-4"/>
          <w:sz w:val="28"/>
          <w:szCs w:val="28"/>
        </w:rPr>
        <w:t>:</w:t>
      </w:r>
    </w:p>
    <w:p>
      <w:pPr>
        <w:pStyle w:val="Normal"/>
        <w:ind w:firstLine="709"/>
        <w:jc w:val="both"/>
        <w:rPr>
          <w:sz w:val="28"/>
          <w:szCs w:val="28"/>
        </w:rPr>
      </w:pPr>
      <w:bookmarkStart w:id="11" w:name="sub_392641"/>
      <w:bookmarkEnd w:id="11"/>
      <w:r>
        <w:rPr>
          <w:sz w:val="28"/>
          <w:szCs w:val="28"/>
        </w:rPr>
        <w:t>1) заявление об установлении сервитута направлено в Уполномоченный орган, который не вправе заключать соглашение об установлении сервитута;</w:t>
      </w:r>
    </w:p>
    <w:p>
      <w:pPr>
        <w:pStyle w:val="Normal"/>
        <w:ind w:firstLine="709"/>
        <w:jc w:val="both"/>
        <w:rPr>
          <w:sz w:val="28"/>
          <w:szCs w:val="28"/>
        </w:rPr>
      </w:pPr>
      <w:bookmarkStart w:id="12" w:name="sub_392642"/>
      <w:bookmarkStart w:id="13" w:name="sub_3926411"/>
      <w:bookmarkEnd w:id="12"/>
      <w:bookmarkEnd w:id="13"/>
      <w:r>
        <w:rPr>
          <w:sz w:val="28"/>
          <w:szCs w:val="28"/>
        </w:rPr>
        <w:t>2) планируемое на условиях сервитута использование земельного участка (части участка) не допускается в соответствии с федеральными законами;</w:t>
      </w:r>
    </w:p>
    <w:p>
      <w:pPr>
        <w:pStyle w:val="Normal"/>
        <w:ind w:firstLine="709"/>
        <w:jc w:val="both"/>
        <w:rPr>
          <w:sz w:val="28"/>
          <w:szCs w:val="28"/>
        </w:rPr>
      </w:pPr>
      <w:bookmarkStart w:id="14" w:name="sub_3929911"/>
      <w:bookmarkStart w:id="15" w:name="sub_392643"/>
      <w:bookmarkStart w:id="16" w:name="sub_3926421"/>
      <w:bookmarkEnd w:id="14"/>
      <w:bookmarkEnd w:id="15"/>
      <w:bookmarkEnd w:id="16"/>
      <w:r>
        <w:rPr>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pPr>
        <w:pStyle w:val="Normal"/>
        <w:ind w:firstLine="709"/>
        <w:jc w:val="both"/>
        <w:rPr>
          <w:rFonts w:eastAsia="MS Mincho"/>
          <w:sz w:val="28"/>
          <w:szCs w:val="28"/>
        </w:rPr>
      </w:pPr>
      <w:r>
        <w:rPr>
          <w:rFonts w:eastAsia="MS Mincho"/>
          <w:sz w:val="28"/>
          <w:szCs w:val="28"/>
        </w:rPr>
        <w:t>4) непредставление документов, предусмотренных пунктом 2.6.1. настоящего административного регламента.</w:t>
      </w:r>
    </w:p>
    <w:p>
      <w:pPr>
        <w:pStyle w:val="Normal"/>
        <w:ind w:firstLine="709"/>
        <w:jc w:val="both"/>
        <w:rPr>
          <w:sz w:val="28"/>
          <w:szCs w:val="28"/>
        </w:rPr>
      </w:pPr>
      <w:r>
        <w:rPr>
          <w:rFonts w:eastAsia="MS Mincho"/>
          <w:sz w:val="28"/>
          <w:szCs w:val="28"/>
        </w:rPr>
        <w:t>Решение об отказе должно быть обоснованным</w:t>
      </w:r>
      <w:r>
        <w:rPr>
          <w:sz w:val="28"/>
          <w:szCs w:val="28"/>
        </w:rPr>
        <w:t xml:space="preserve"> и содержать все основания отказа. </w:t>
      </w:r>
    </w:p>
    <w:p>
      <w:pPr>
        <w:pStyle w:val="Normal"/>
        <w:ind w:firstLine="720"/>
        <w:jc w:val="both"/>
        <w:rPr>
          <w:sz w:val="28"/>
          <w:szCs w:val="28"/>
        </w:rPr>
      </w:pPr>
      <w:r>
        <w:rPr>
          <w:sz w:val="28"/>
          <w:szCs w:val="28"/>
        </w:rPr>
      </w:r>
    </w:p>
    <w:p>
      <w:pPr>
        <w:pStyle w:val="BodyTextIndent3"/>
        <w:spacing w:before="0" w:after="0"/>
        <w:ind w:left="0" w:hanging="0"/>
        <w:jc w:val="center"/>
        <w:rPr>
          <w:iCs/>
          <w:sz w:val="28"/>
          <w:szCs w:val="28"/>
        </w:rPr>
      </w:pPr>
      <w:r>
        <w:rPr>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BodyTextIndent3"/>
        <w:spacing w:before="0" w:after="0"/>
        <w:ind w:left="283" w:firstLine="709"/>
        <w:jc w:val="center"/>
        <w:rPr>
          <w:i/>
          <w:i/>
          <w:iCs/>
          <w:sz w:val="28"/>
          <w:szCs w:val="28"/>
        </w:rPr>
      </w:pPr>
      <w:r>
        <w:rPr>
          <w:i/>
          <w:iCs/>
          <w:sz w:val="28"/>
          <w:szCs w:val="28"/>
        </w:rPr>
      </w:r>
    </w:p>
    <w:p>
      <w:pPr>
        <w:pStyle w:val="4"/>
        <w:spacing w:before="0" w:after="0"/>
        <w:ind w:firstLine="709"/>
        <w:jc w:val="both"/>
        <w:rPr/>
      </w:pPr>
      <w:r>
        <w:rPr/>
        <w:t>Услуг, которые являются необходимыми и обязательными для предоставления муниципальной услуги, не имеется.</w:t>
      </w:r>
    </w:p>
    <w:p>
      <w:pPr>
        <w:pStyle w:val="4"/>
        <w:spacing w:before="0" w:after="0"/>
        <w:ind w:firstLine="709"/>
        <w:rPr>
          <w:i/>
          <w:i/>
          <w:iCs/>
        </w:rPr>
      </w:pPr>
      <w:r>
        <w:rPr>
          <w:i/>
          <w:iCs/>
        </w:rPr>
      </w:r>
    </w:p>
    <w:p>
      <w:pPr>
        <w:pStyle w:val="BodyTextIndent2"/>
        <w:ind w:hanging="0"/>
        <w:jc w:val="center"/>
        <w:rPr>
          <w:sz w:val="28"/>
          <w:szCs w:val="28"/>
        </w:rPr>
      </w:pPr>
      <w:r>
        <w:rPr>
          <w:sz w:val="28"/>
          <w:szCs w:val="28"/>
        </w:rPr>
        <w:t>2.11. Размер и основания взимания государственной пошлины или иной платы, взимаемой за предоставление муниципальной услуги</w:t>
      </w:r>
    </w:p>
    <w:p>
      <w:pPr>
        <w:pStyle w:val="BodyTextIndent2"/>
        <w:ind w:firstLine="709"/>
        <w:rPr>
          <w:sz w:val="28"/>
          <w:szCs w:val="28"/>
        </w:rPr>
      </w:pPr>
      <w:r>
        <w:rPr>
          <w:sz w:val="28"/>
          <w:szCs w:val="28"/>
        </w:rPr>
      </w:r>
    </w:p>
    <w:p>
      <w:pPr>
        <w:pStyle w:val="4"/>
        <w:spacing w:before="0" w:after="0"/>
        <w:ind w:firstLine="709"/>
        <w:jc w:val="both"/>
        <w:rPr/>
      </w:pPr>
      <w:r>
        <w:rPr/>
        <w:t>Размер платы, взимаемой с заявителя при предоставлении муниципальной услуги, и способы ее взимания устанавливаются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4"/>
        <w:spacing w:before="0" w:after="0"/>
        <w:ind w:firstLine="709"/>
        <w:rPr>
          <w:i/>
          <w:i/>
          <w:iCs/>
        </w:rPr>
      </w:pPr>
      <w:r>
        <w:rPr>
          <w:i/>
          <w:iCs/>
        </w:rPr>
      </w:r>
    </w:p>
    <w:p>
      <w:pPr>
        <w:pStyle w:val="4"/>
        <w:spacing w:before="0" w:after="0"/>
        <w:rPr>
          <w:iCs/>
        </w:rPr>
      </w:pPr>
      <w:r>
        <w:rPr>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Style18"/>
        <w:spacing w:before="0" w:after="0"/>
        <w:ind w:firstLine="709"/>
        <w:jc w:val="both"/>
        <w:rPr>
          <w:sz w:val="28"/>
          <w:szCs w:val="28"/>
        </w:rPr>
      </w:pPr>
      <w:r>
        <w:rPr>
          <w:sz w:val="28"/>
          <w:szCs w:val="28"/>
        </w:rPr>
      </w:r>
    </w:p>
    <w:p>
      <w:pPr>
        <w:pStyle w:val="Style18"/>
        <w:spacing w:before="0" w:after="0"/>
        <w:ind w:firstLine="709"/>
        <w:jc w:val="both"/>
        <w:rPr>
          <w:sz w:val="28"/>
          <w:szCs w:val="28"/>
        </w:rPr>
      </w:pPr>
      <w:r>
        <w:rPr>
          <w:sz w:val="28"/>
          <w:szCs w:val="28"/>
        </w:rPr>
        <w:t>Максимальный срок ожидания в очереди при подаче заявления и (или) при получении результата не должен превышать 15 минут.</w:t>
      </w:r>
    </w:p>
    <w:p>
      <w:pPr>
        <w:pStyle w:val="Style18"/>
        <w:spacing w:before="0" w:after="0"/>
        <w:ind w:firstLine="709"/>
        <w:jc w:val="both"/>
        <w:rPr>
          <w:sz w:val="28"/>
          <w:szCs w:val="28"/>
        </w:rPr>
      </w:pPr>
      <w:r>
        <w:rPr>
          <w:sz w:val="28"/>
          <w:szCs w:val="28"/>
        </w:rPr>
      </w:r>
    </w:p>
    <w:p>
      <w:pPr>
        <w:pStyle w:val="ConsPlusNormal1"/>
        <w:ind w:hanging="0"/>
        <w:jc w:val="center"/>
        <w:rPr>
          <w:rFonts w:ascii="Times New Roman" w:hAnsi="Times New Roman" w:cs="Times New Roman"/>
          <w:sz w:val="28"/>
          <w:szCs w:val="28"/>
        </w:rPr>
      </w:pPr>
      <w:r>
        <w:rPr>
          <w:rFonts w:cs="Times New Roman" w:ascii="Times New Roman" w:hAnsi="Times New Roman"/>
          <w:sz w:val="28"/>
          <w:szCs w:val="28"/>
        </w:rPr>
        <w:t>2.13. Срок регистрации запроса заявителя</w:t>
      </w:r>
    </w:p>
    <w:p>
      <w:pPr>
        <w:pStyle w:val="ConsPlusNormal1"/>
        <w:ind w:hanging="0"/>
        <w:jc w:val="center"/>
        <w:rPr>
          <w:rFonts w:ascii="Times New Roman" w:hAnsi="Times New Roman" w:cs="Times New Roman"/>
          <w:sz w:val="28"/>
          <w:szCs w:val="28"/>
        </w:rPr>
      </w:pPr>
      <w:r>
        <w:rPr>
          <w:rFonts w:cs="Times New Roman" w:ascii="Times New Roman" w:hAnsi="Times New Roman"/>
          <w:sz w:val="28"/>
          <w:szCs w:val="28"/>
        </w:rPr>
        <w:t>о предоставлении муниципальной услуги, в том числе в электронной форме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Регистрация заявления</w:t>
      </w:r>
      <w:r>
        <w:rPr>
          <w:rFonts w:eastAsia="Calibri"/>
          <w:sz w:val="28"/>
          <w:szCs w:val="28"/>
        </w:rPr>
        <w:t>, в том числе в электронной форме осуществляется</w:t>
      </w:r>
      <w:r>
        <w:rPr>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Normal"/>
        <w:ind w:firstLine="709"/>
        <w:jc w:val="both"/>
        <w:rPr>
          <w:sz w:val="28"/>
          <w:szCs w:val="28"/>
        </w:rPr>
      </w:pPr>
      <w:r>
        <w:rPr>
          <w:sz w:val="28"/>
          <w:szCs w:val="28"/>
        </w:rPr>
      </w:r>
    </w:p>
    <w:p>
      <w:pPr>
        <w:pStyle w:val="4"/>
        <w:spacing w:before="0" w:after="0"/>
        <w:rPr>
          <w:iCs/>
        </w:rPr>
      </w:pPr>
      <w:r>
        <w:rPr>
          <w:iCs/>
        </w:rPr>
        <w:t>2.14. Требования к помещениям, в которых предоставляется</w:t>
      </w:r>
    </w:p>
    <w:p>
      <w:pPr>
        <w:pStyle w:val="ConsPlusNormal1"/>
        <w:ind w:hanging="0"/>
        <w:jc w:val="center"/>
        <w:rPr>
          <w:rFonts w:ascii="Times New Roman" w:hAnsi="Times New Roman" w:cs="Times New Roman"/>
          <w:sz w:val="28"/>
          <w:szCs w:val="28"/>
        </w:rPr>
      </w:pPr>
      <w:r>
        <w:rPr>
          <w:rFonts w:cs="Times New Roman" w:ascii="Times New Roman" w:hAnsi="Times New Roman"/>
          <w:iCs/>
          <w:sz w:val="28"/>
          <w:szCs w:val="28"/>
        </w:rPr>
        <w:t>муниципальная услуга,</w:t>
      </w:r>
      <w:r>
        <w:rPr>
          <w:rFonts w:cs="Times New Roman" w:ascii="Times New Roman" w:hAnsi="Times New Roman"/>
          <w:sz w:val="28"/>
          <w:szCs w:val="28"/>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1"/>
        <w:ind w:hanging="0"/>
        <w:jc w:val="center"/>
        <w:rPr>
          <w:rFonts w:ascii="Times New Roman" w:hAnsi="Times New Roman" w:cs="Times New Roman"/>
          <w:i/>
          <w:i/>
          <w:sz w:val="28"/>
          <w:szCs w:val="28"/>
        </w:rPr>
      </w:pPr>
      <w:r>
        <w:rPr>
          <w:rFonts w:cs="Times New Roman" w:ascii="Times New Roman" w:hAnsi="Times New Roman"/>
          <w:i/>
          <w:sz w:val="28"/>
          <w:szCs w:val="28"/>
        </w:rPr>
      </w:r>
    </w:p>
    <w:p>
      <w:pPr>
        <w:pStyle w:val="Normal"/>
        <w:ind w:firstLine="709"/>
        <w:jc w:val="both"/>
        <w:rPr>
          <w:sz w:val="28"/>
          <w:szCs w:val="28"/>
        </w:rPr>
      </w:pPr>
      <w:r>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pPr>
        <w:pStyle w:val="Normal"/>
        <w:ind w:firstLine="709"/>
        <w:jc w:val="both"/>
        <w:rPr>
          <w:sz w:val="28"/>
          <w:szCs w:val="28"/>
        </w:rPr>
      </w:pPr>
      <w:r>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Normal"/>
        <w:ind w:firstLine="709"/>
        <w:jc w:val="both"/>
        <w:rPr>
          <w:sz w:val="28"/>
          <w:szCs w:val="28"/>
        </w:rPr>
      </w:pPr>
      <w:r>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pPr>
        <w:pStyle w:val="Normal"/>
        <w:ind w:firstLine="709"/>
        <w:jc w:val="both"/>
        <w:rPr>
          <w:sz w:val="28"/>
          <w:szCs w:val="28"/>
        </w:rPr>
      </w:pPr>
      <w:r>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муниципальной услуги, в том числе с помощью сотрудников Уполномоченного органа;</w:t>
      </w:r>
    </w:p>
    <w:p>
      <w:pPr>
        <w:pStyle w:val="Normal"/>
        <w:ind w:firstLine="709"/>
        <w:jc w:val="both"/>
        <w:rPr>
          <w:sz w:val="28"/>
          <w:szCs w:val="28"/>
        </w:rPr>
      </w:pPr>
      <w:r>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pPr>
        <w:pStyle w:val="Normal"/>
        <w:ind w:firstLine="709"/>
        <w:jc w:val="both"/>
        <w:rPr>
          <w:sz w:val="28"/>
          <w:szCs w:val="28"/>
        </w:rPr>
      </w:pPr>
      <w:r>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Normal"/>
        <w:ind w:firstLine="709"/>
        <w:jc w:val="both"/>
        <w:rPr>
          <w:sz w:val="28"/>
          <w:szCs w:val="28"/>
        </w:rPr>
      </w:pPr>
      <w:r>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Normal"/>
        <w:ind w:firstLine="709"/>
        <w:jc w:val="both"/>
        <w:rPr>
          <w:sz w:val="28"/>
          <w:szCs w:val="28"/>
        </w:rPr>
      </w:pPr>
      <w:r>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ind w:firstLine="709"/>
        <w:jc w:val="both"/>
        <w:rPr>
          <w:sz w:val="28"/>
          <w:szCs w:val="28"/>
        </w:rPr>
      </w:pPr>
      <w:r>
        <w:rPr>
          <w:sz w:val="28"/>
          <w:szCs w:val="28"/>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pPr>
        <w:pStyle w:val="Normal"/>
        <w:ind w:firstLine="709"/>
        <w:jc w:val="both"/>
        <w:rPr>
          <w:sz w:val="28"/>
          <w:szCs w:val="28"/>
        </w:rPr>
      </w:pPr>
      <w:r>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Normal"/>
        <w:ind w:firstLine="709"/>
        <w:jc w:val="both"/>
        <w:rPr>
          <w:sz w:val="28"/>
          <w:szCs w:val="28"/>
        </w:rPr>
      </w:pPr>
      <w:r>
        <w:rPr>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pPr>
        <w:pStyle w:val="Normal"/>
        <w:ind w:firstLine="709"/>
        <w:jc w:val="both"/>
        <w:rPr>
          <w:sz w:val="28"/>
          <w:szCs w:val="28"/>
        </w:rPr>
      </w:pPr>
      <w:r>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pStyle w:val="Normal"/>
        <w:ind w:firstLine="709"/>
        <w:jc w:val="both"/>
        <w:rPr>
          <w:sz w:val="28"/>
          <w:szCs w:val="28"/>
        </w:rPr>
      </w:pPr>
      <w:r>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pStyle w:val="Normal"/>
        <w:ind w:firstLine="709"/>
        <w:jc w:val="both"/>
        <w:rPr>
          <w:sz w:val="28"/>
          <w:szCs w:val="28"/>
        </w:rPr>
      </w:pPr>
      <w:r>
        <w:rPr>
          <w:sz w:val="28"/>
          <w:szCs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pPr>
        <w:pStyle w:val="Normal"/>
        <w:ind w:firstLine="709"/>
        <w:jc w:val="both"/>
        <w:rPr>
          <w:sz w:val="28"/>
          <w:szCs w:val="28"/>
        </w:rPr>
      </w:pPr>
      <w:r>
        <w:rPr>
          <w:sz w:val="28"/>
          <w:szCs w:val="28"/>
        </w:rPr>
        <w:t>В помещениях Уполномоченного органа на видном месте устанавливаются схемы размещения средств пожаротушения и путей эвакуации.</w:t>
      </w:r>
    </w:p>
    <w:p>
      <w:pPr>
        <w:pStyle w:val="Normal"/>
        <w:ind w:firstLine="709"/>
        <w:jc w:val="both"/>
        <w:rPr>
          <w:sz w:val="28"/>
          <w:szCs w:val="28"/>
        </w:rPr>
      </w:pPr>
      <w:r>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pPr>
        <w:pStyle w:val="Normal"/>
        <w:ind w:firstLine="709"/>
        <w:jc w:val="both"/>
        <w:rPr>
          <w:sz w:val="28"/>
          <w:szCs w:val="28"/>
        </w:rPr>
      </w:pPr>
      <w:r>
        <w:rPr>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pPr>
        <w:pStyle w:val="Normal"/>
        <w:ind w:firstLine="709"/>
        <w:jc w:val="both"/>
        <w:rPr>
          <w:sz w:val="28"/>
          <w:szCs w:val="28"/>
        </w:rPr>
      </w:pPr>
      <w:r>
        <w:rPr>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pPr>
        <w:pStyle w:val="Normal"/>
        <w:ind w:firstLine="709"/>
        <w:jc w:val="both"/>
        <w:rPr>
          <w:sz w:val="28"/>
          <w:szCs w:val="28"/>
        </w:rPr>
      </w:pPr>
      <w:r>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Таблички на дверях кабинетов или на стенах должны быть видны посетителям.</w:t>
      </w:r>
    </w:p>
    <w:p>
      <w:pPr>
        <w:pStyle w:val="4"/>
        <w:spacing w:before="0" w:after="0"/>
        <w:rPr>
          <w:i/>
          <w:i/>
          <w:iCs/>
        </w:rPr>
      </w:pPr>
      <w:r>
        <w:rPr>
          <w:i/>
          <w:iCs/>
        </w:rPr>
      </w:r>
    </w:p>
    <w:p>
      <w:pPr>
        <w:pStyle w:val="4"/>
        <w:spacing w:before="0" w:after="0"/>
        <w:rPr>
          <w:iCs/>
        </w:rPr>
      </w:pPr>
      <w:r>
        <w:rPr>
          <w:iCs/>
        </w:rPr>
        <w:t>2.15. Показатели доступности и качества муниципальной услуги</w:t>
      </w:r>
    </w:p>
    <w:p>
      <w:pPr>
        <w:pStyle w:val="Normal"/>
        <w:jc w:val="both"/>
        <w:rPr>
          <w:sz w:val="28"/>
          <w:szCs w:val="28"/>
        </w:rPr>
      </w:pPr>
      <w:r>
        <w:rPr>
          <w:sz w:val="28"/>
          <w:szCs w:val="28"/>
        </w:rPr>
      </w:r>
    </w:p>
    <w:p>
      <w:pPr>
        <w:pStyle w:val="Normal"/>
        <w:ind w:firstLine="709"/>
        <w:jc w:val="both"/>
        <w:rPr>
          <w:sz w:val="28"/>
          <w:szCs w:val="28"/>
        </w:rPr>
      </w:pPr>
      <w:r>
        <w:rPr>
          <w:sz w:val="28"/>
          <w:szCs w:val="28"/>
        </w:rPr>
        <w:t>2.15.1. Показателями доступности муниципальной услуги являются:</w:t>
      </w:r>
    </w:p>
    <w:p>
      <w:pPr>
        <w:pStyle w:val="Normal"/>
        <w:ind w:firstLine="709"/>
        <w:jc w:val="both"/>
        <w:rPr>
          <w:sz w:val="28"/>
          <w:szCs w:val="28"/>
        </w:rPr>
      </w:pPr>
      <w:r>
        <w:rPr>
          <w:sz w:val="28"/>
          <w:szCs w:val="28"/>
        </w:rPr>
        <w:t>информирование заявителей о предоставлении муниципальной услуги;</w:t>
      </w:r>
    </w:p>
    <w:p>
      <w:pPr>
        <w:pStyle w:val="Normal"/>
        <w:ind w:firstLine="709"/>
        <w:jc w:val="both"/>
        <w:rPr>
          <w:sz w:val="28"/>
          <w:szCs w:val="28"/>
        </w:rPr>
      </w:pPr>
      <w:r>
        <w:rPr>
          <w:sz w:val="28"/>
          <w:szCs w:val="28"/>
        </w:rPr>
        <w:t>оборудование территорий, прилегающих к месторасположению Уполномоченного органа, местами парковки автотранспортных средств, в том числе для лиц с ограниченными возможностями;</w:t>
      </w:r>
    </w:p>
    <w:p>
      <w:pPr>
        <w:pStyle w:val="Normal"/>
        <w:ind w:firstLine="709"/>
        <w:jc w:val="both"/>
        <w:rPr>
          <w:sz w:val="28"/>
          <w:szCs w:val="28"/>
        </w:rPr>
      </w:pPr>
      <w:r>
        <w:rPr>
          <w:sz w:val="28"/>
          <w:szCs w:val="28"/>
        </w:rPr>
        <w:t>оборудование помещений Уполномоченного органа местами хранения верхней одежды заявителей, местами общего пользования;</w:t>
      </w:r>
    </w:p>
    <w:p>
      <w:pPr>
        <w:pStyle w:val="Normal"/>
        <w:ind w:firstLine="709"/>
        <w:jc w:val="both"/>
        <w:rPr>
          <w:sz w:val="28"/>
          <w:szCs w:val="28"/>
        </w:rPr>
      </w:pPr>
      <w:r>
        <w:rPr>
          <w:sz w:val="28"/>
          <w:szCs w:val="28"/>
        </w:rPr>
        <w:t>соблюдение графика работы Уполномоченного органа;</w:t>
      </w:r>
    </w:p>
    <w:p>
      <w:pPr>
        <w:pStyle w:val="Normal"/>
        <w:ind w:firstLine="709"/>
        <w:jc w:val="both"/>
        <w:rPr>
          <w:sz w:val="28"/>
          <w:szCs w:val="28"/>
        </w:rPr>
      </w:pPr>
      <w:r>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Normal"/>
        <w:ind w:firstLine="709"/>
        <w:jc w:val="both"/>
        <w:rPr>
          <w:sz w:val="28"/>
          <w:szCs w:val="28"/>
        </w:rPr>
      </w:pPr>
      <w:r>
        <w:rPr>
          <w:sz w:val="28"/>
          <w:szCs w:val="28"/>
        </w:rPr>
        <w:t>время, затраченное на получение конечного результата муниципальной услуги.</w:t>
      </w:r>
    </w:p>
    <w:p>
      <w:pPr>
        <w:pStyle w:val="Normal"/>
        <w:ind w:firstLine="709"/>
        <w:jc w:val="both"/>
        <w:rPr>
          <w:sz w:val="28"/>
          <w:szCs w:val="28"/>
        </w:rPr>
      </w:pPr>
      <w:r>
        <w:rPr>
          <w:sz w:val="28"/>
          <w:szCs w:val="28"/>
        </w:rPr>
        <w:t>2.15.2. Показателями качества муниципальной услуги являются:</w:t>
      </w:r>
    </w:p>
    <w:p>
      <w:pPr>
        <w:pStyle w:val="Normal"/>
        <w:ind w:firstLine="709"/>
        <w:jc w:val="both"/>
        <w:rPr>
          <w:sz w:val="28"/>
          <w:szCs w:val="28"/>
        </w:rPr>
      </w:pPr>
      <w:r>
        <w:rPr>
          <w:sz w:val="28"/>
          <w:szCs w:val="28"/>
        </w:rPr>
        <w:t>количество взаимодействий заявителя с должностными лицами при предоставлении муниципальной услуги и их продолжительность;</w:t>
      </w:r>
    </w:p>
    <w:p>
      <w:pPr>
        <w:pStyle w:val="Normal"/>
        <w:ind w:firstLine="709"/>
        <w:jc w:val="both"/>
        <w:rPr>
          <w:sz w:val="28"/>
          <w:szCs w:val="28"/>
        </w:rPr>
      </w:pPr>
      <w:r>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pPr>
        <w:pStyle w:val="4"/>
        <w:spacing w:before="0" w:after="0"/>
        <w:ind w:firstLine="709"/>
        <w:jc w:val="both"/>
        <w:rPr/>
      </w:pPr>
      <w:r>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pPr>
        <w:pStyle w:val="Normal"/>
        <w:ind w:firstLine="709"/>
        <w:jc w:val="both"/>
        <w:rPr>
          <w:sz w:val="28"/>
          <w:szCs w:val="28"/>
        </w:rPr>
      </w:pPr>
      <w:r>
        <w:rPr>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pPr>
        <w:pStyle w:val="Normal"/>
        <w:ind w:firstLine="540"/>
        <w:jc w:val="both"/>
        <w:rPr>
          <w:sz w:val="28"/>
          <w:szCs w:val="28"/>
        </w:rPr>
      </w:pPr>
      <w:r>
        <w:rPr>
          <w:sz w:val="28"/>
          <w:szCs w:val="28"/>
        </w:rPr>
      </w:r>
    </w:p>
    <w:p>
      <w:pPr>
        <w:pStyle w:val="Normal"/>
        <w:numPr>
          <w:ilvl w:val="0"/>
          <w:numId w:val="0"/>
        </w:numPr>
        <w:ind w:firstLine="709"/>
        <w:jc w:val="center"/>
        <w:outlineLvl w:val="0"/>
        <w:rPr>
          <w:sz w:val="28"/>
          <w:szCs w:val="28"/>
        </w:rPr>
      </w:pPr>
      <w:r>
        <w:rPr>
          <w:sz w:val="28"/>
          <w:szCs w:val="28"/>
        </w:rPr>
        <w:t>2.16. Перечень классов средств электронной подписи, которые</w:t>
      </w:r>
    </w:p>
    <w:p>
      <w:pPr>
        <w:pStyle w:val="Normal"/>
        <w:ind w:firstLine="709"/>
        <w:jc w:val="center"/>
        <w:rPr>
          <w:sz w:val="28"/>
          <w:szCs w:val="28"/>
        </w:rPr>
      </w:pPr>
      <w:r>
        <w:rPr>
          <w:sz w:val="28"/>
          <w:szCs w:val="28"/>
        </w:rPr>
        <w:t>допускаются к использованию при обращении за получением</w:t>
      </w:r>
    </w:p>
    <w:p>
      <w:pPr>
        <w:pStyle w:val="Normal"/>
        <w:ind w:firstLine="709"/>
        <w:jc w:val="center"/>
        <w:rPr>
          <w:sz w:val="28"/>
          <w:szCs w:val="28"/>
        </w:rPr>
      </w:pPr>
      <w:r>
        <w:rPr>
          <w:sz w:val="28"/>
          <w:szCs w:val="28"/>
        </w:rPr>
        <w:t>муниципальной услуги, оказываемой с применением</w:t>
      </w:r>
    </w:p>
    <w:p>
      <w:pPr>
        <w:pStyle w:val="Normal"/>
        <w:ind w:firstLine="709"/>
        <w:jc w:val="center"/>
        <w:rPr>
          <w:sz w:val="28"/>
          <w:szCs w:val="28"/>
        </w:rPr>
      </w:pPr>
      <w:r>
        <w:rPr>
          <w:sz w:val="28"/>
          <w:szCs w:val="28"/>
        </w:rPr>
        <w:t>усиленной квалифицированной электронной подписи</w:t>
      </w:r>
    </w:p>
    <w:p>
      <w:pPr>
        <w:pStyle w:val="Normal"/>
        <w:ind w:firstLine="709"/>
        <w:jc w:val="both"/>
        <w:rPr>
          <w:sz w:val="28"/>
          <w:szCs w:val="28"/>
        </w:rPr>
      </w:pPr>
      <w:r>
        <w:rPr>
          <w:sz w:val="28"/>
          <w:szCs w:val="28"/>
        </w:rPr>
      </w:r>
    </w:p>
    <w:p>
      <w:pPr>
        <w:pStyle w:val="Normal"/>
        <w:ind w:firstLine="709"/>
        <w:jc w:val="both"/>
        <w:rPr/>
      </w:pPr>
      <w:r>
        <w:rPr>
          <w:sz w:val="28"/>
          <w:szCs w:val="28"/>
        </w:rPr>
        <w:t xml:space="preserve">С учетом </w:t>
      </w:r>
      <w:hyperlink r:id="rId5">
        <w:r>
          <w:rPr>
            <w:rStyle w:val="Style11"/>
            <w:sz w:val="28"/>
            <w:szCs w:val="28"/>
          </w:rPr>
          <w:t>Требований</w:t>
        </w:r>
      </w:hyperlink>
      <w:r>
        <w:rPr>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Normal"/>
        <w:ind w:firstLine="540"/>
        <w:jc w:val="both"/>
        <w:rPr>
          <w:sz w:val="28"/>
          <w:szCs w:val="28"/>
        </w:rPr>
      </w:pPr>
      <w:r>
        <w:rPr>
          <w:sz w:val="28"/>
          <w:szCs w:val="28"/>
        </w:rPr>
      </w:r>
    </w:p>
    <w:p>
      <w:pPr>
        <w:pStyle w:val="Normal"/>
        <w:keepNext/>
        <w:tabs>
          <w:tab w:val="left" w:pos="864" w:leader="none"/>
        </w:tabs>
        <w:suppressAutoHyphens w:val="true"/>
        <w:ind w:left="540" w:hanging="0"/>
        <w:jc w:val="center"/>
        <w:rPr>
          <w:b/>
          <w:b/>
          <w:sz w:val="28"/>
        </w:rPr>
      </w:pPr>
      <w:r>
        <w:rPr>
          <w:b/>
          <w:sz w:val="28"/>
        </w:rPr>
        <w:t xml:space="preserve">III. </w:t>
      </w:r>
      <w:r>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4"/>
        <w:spacing w:before="0" w:after="0"/>
        <w:rPr/>
      </w:pPr>
      <w:r>
        <w:rPr/>
      </w:r>
    </w:p>
    <w:p>
      <w:pPr>
        <w:pStyle w:val="Normal"/>
        <w:jc w:val="center"/>
        <w:rPr>
          <w:sz w:val="28"/>
          <w:szCs w:val="28"/>
        </w:rPr>
      </w:pPr>
      <w:r>
        <w:rPr>
          <w:sz w:val="28"/>
          <w:szCs w:val="28"/>
        </w:rPr>
        <w:t>3.1. Исчерпывающий перечень административных процедур</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sz w:val="28"/>
          <w:szCs w:val="28"/>
        </w:rPr>
      </w:pPr>
      <w:r>
        <w:rPr>
          <w:sz w:val="28"/>
          <w:szCs w:val="28"/>
        </w:rPr>
        <w:t>3.1.1. Последовательность административных процедур</w:t>
      </w:r>
      <w:r>
        <w:rPr>
          <w:rFonts w:eastAsia="MS Mincho"/>
          <w:sz w:val="28"/>
          <w:szCs w:val="28"/>
        </w:rPr>
        <w:t>:</w:t>
      </w:r>
    </w:p>
    <w:p>
      <w:pPr>
        <w:pStyle w:val="Normal"/>
        <w:tabs>
          <w:tab w:val="left" w:pos="851" w:leader="none"/>
        </w:tabs>
        <w:ind w:firstLine="709"/>
        <w:jc w:val="both"/>
        <w:rPr>
          <w:iCs/>
          <w:sz w:val="28"/>
          <w:szCs w:val="28"/>
        </w:rPr>
      </w:pPr>
      <w:r>
        <w:rPr>
          <w:iCs/>
          <w:sz w:val="28"/>
          <w:szCs w:val="28"/>
        </w:rPr>
        <w:t xml:space="preserve">прием и регистрация заявления и прилагаемых документов о предоставлении муниципальной услуги; </w:t>
      </w:r>
    </w:p>
    <w:p>
      <w:pPr>
        <w:pStyle w:val="Normal"/>
        <w:tabs>
          <w:tab w:val="left" w:pos="851" w:leader="none"/>
          <w:tab w:val="left" w:pos="993" w:leader="none"/>
        </w:tabs>
        <w:ind w:firstLine="709"/>
        <w:jc w:val="both"/>
        <w:rPr>
          <w:rFonts w:eastAsia="MS Mincho"/>
          <w:sz w:val="28"/>
          <w:szCs w:val="28"/>
        </w:rPr>
      </w:pPr>
      <w:r>
        <w:rPr>
          <w:sz w:val="28"/>
          <w:szCs w:val="28"/>
        </w:rPr>
        <w:t>рассмотрение заявления и представленных документов;</w:t>
      </w:r>
    </w:p>
    <w:p>
      <w:pPr>
        <w:pStyle w:val="Normal"/>
        <w:ind w:firstLine="709"/>
        <w:jc w:val="both"/>
        <w:rPr>
          <w:sz w:val="28"/>
          <w:szCs w:val="28"/>
        </w:rPr>
      </w:pPr>
      <w:r>
        <w:rPr>
          <w:sz w:val="28"/>
          <w:szCs w:val="28"/>
        </w:rPr>
        <w:t>подготовка и выдача (направление) заявителю:</w:t>
      </w:r>
    </w:p>
    <w:p>
      <w:pPr>
        <w:pStyle w:val="Normal"/>
        <w:ind w:firstLine="709"/>
        <w:jc w:val="both"/>
        <w:rPr>
          <w:sz w:val="28"/>
          <w:szCs w:val="28"/>
        </w:rPr>
      </w:pPr>
      <w:r>
        <w:rPr>
          <w:sz w:val="28"/>
          <w:szCs w:val="28"/>
        </w:rPr>
        <w:t>а) уведомления о возможности заключения соглашения об установлении сервитута в предложенных заявителем границах;</w:t>
      </w:r>
    </w:p>
    <w:p>
      <w:pPr>
        <w:pStyle w:val="Normal"/>
        <w:ind w:firstLine="709"/>
        <w:jc w:val="both"/>
        <w:rPr>
          <w:sz w:val="28"/>
          <w:szCs w:val="28"/>
        </w:rPr>
      </w:pPr>
      <w:bookmarkStart w:id="17" w:name="sub_392631"/>
      <w:r>
        <w:rPr>
          <w:sz w:val="28"/>
          <w:szCs w:val="28"/>
        </w:rPr>
        <w:t xml:space="preserve">б) </w:t>
      </w:r>
      <w:bookmarkStart w:id="18" w:name="sub_392632"/>
      <w:bookmarkEnd w:id="17"/>
      <w:bookmarkEnd w:id="18"/>
      <w:r>
        <w:rPr>
          <w:sz w:val="28"/>
          <w:szCs w:val="28"/>
        </w:rPr>
        <w:t>предложения о заключении соглашения об установлении сервитута в иных границах (отличных от предложенных заявителем) с приложением схемы границ сервитута на кадастровом плане территории;</w:t>
      </w:r>
    </w:p>
    <w:p>
      <w:pPr>
        <w:pStyle w:val="Normal"/>
        <w:ind w:firstLine="709"/>
        <w:jc w:val="both"/>
        <w:rPr>
          <w:sz w:val="28"/>
          <w:szCs w:val="28"/>
        </w:rPr>
      </w:pPr>
      <w:r>
        <w:rPr>
          <w:sz w:val="28"/>
          <w:szCs w:val="28"/>
        </w:rPr>
        <w:t xml:space="preserve">в) </w:t>
      </w:r>
      <w:bookmarkStart w:id="19" w:name="sub_392633"/>
      <w:bookmarkStart w:id="20" w:name="sub_3926321"/>
      <w:bookmarkEnd w:id="20"/>
      <w:r>
        <w:rPr>
          <w:sz w:val="28"/>
          <w:szCs w:val="28"/>
        </w:rPr>
        <w:t>проекта соглашения об установлении сервитута в случае, если предусматривается установление сервитута в отношении всего земельного участка, или в случае заключения соглашения об установлении сервитута на срок до трех лет в отношении части земельного участка;</w:t>
      </w:r>
    </w:p>
    <w:p>
      <w:pPr>
        <w:pStyle w:val="Normal"/>
        <w:ind w:firstLine="709"/>
        <w:jc w:val="both"/>
        <w:rPr>
          <w:sz w:val="28"/>
          <w:szCs w:val="28"/>
        </w:rPr>
      </w:pPr>
      <w:bookmarkStart w:id="21" w:name="sub_392634"/>
      <w:bookmarkEnd w:id="19"/>
      <w:bookmarkEnd w:id="21"/>
      <w:r>
        <w:rPr>
          <w:sz w:val="28"/>
          <w:szCs w:val="28"/>
        </w:rPr>
        <w:t>г) решения об отказе в заключения соглашения об установлении сервитута с указанием оснований для отказа.</w:t>
      </w:r>
    </w:p>
    <w:p>
      <w:pPr>
        <w:pStyle w:val="Normal"/>
        <w:ind w:firstLine="720"/>
        <w:jc w:val="both"/>
        <w:rPr>
          <w:sz w:val="28"/>
          <w:szCs w:val="28"/>
        </w:rPr>
      </w:pPr>
      <w:r>
        <w:rPr>
          <w:sz w:val="28"/>
          <w:szCs w:val="28"/>
        </w:rPr>
        <w:t>3.2. Блок-схема предоставления муниципальной услуги представлена в приложении 3 к административному регламенту.</w:t>
      </w:r>
    </w:p>
    <w:p>
      <w:pPr>
        <w:pStyle w:val="Normal"/>
        <w:ind w:firstLine="720"/>
        <w:jc w:val="both"/>
        <w:rPr>
          <w:sz w:val="28"/>
          <w:szCs w:val="28"/>
        </w:rPr>
      </w:pPr>
      <w:r>
        <w:rPr>
          <w:sz w:val="28"/>
          <w:szCs w:val="28"/>
        </w:rPr>
        <w:t>3.3. Прием и регистрация заявления о предоставлении муниципальной услуги</w:t>
      </w:r>
    </w:p>
    <w:p>
      <w:pPr>
        <w:pStyle w:val="Normal"/>
        <w:ind w:firstLine="720"/>
        <w:jc w:val="both"/>
        <w:rPr>
          <w:sz w:val="28"/>
          <w:szCs w:val="28"/>
        </w:rPr>
      </w:pPr>
      <w:r>
        <w:rPr>
          <w:sz w:val="28"/>
          <w:szCs w:val="28"/>
        </w:rPr>
        <w:t>3.3.1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Уполномоченный орган (МФЦ) в соответствии с настоящим административным регламентом.</w:t>
      </w:r>
    </w:p>
    <w:p>
      <w:pPr>
        <w:pStyle w:val="Normal"/>
        <w:ind w:firstLine="720"/>
        <w:jc w:val="both"/>
        <w:rPr>
          <w:color w:val="000000" w:themeColor="text1"/>
          <w:sz w:val="28"/>
          <w:szCs w:val="28"/>
        </w:rPr>
      </w:pPr>
      <w:r>
        <w:rPr>
          <w:color w:val="000000" w:themeColor="text1"/>
          <w:sz w:val="28"/>
          <w:szCs w:val="28"/>
        </w:rPr>
        <w:t>3.3.2. Специалист МФЦ, ответственный за прием и регистрацию заявления - при обращении заявителя в МФЦ:</w:t>
      </w:r>
    </w:p>
    <w:p>
      <w:pPr>
        <w:pStyle w:val="Normal"/>
        <w:ind w:firstLine="720"/>
        <w:jc w:val="both"/>
        <w:rPr>
          <w:color w:val="000000" w:themeColor="text1"/>
          <w:sz w:val="28"/>
          <w:szCs w:val="28"/>
        </w:rPr>
      </w:pPr>
      <w:r>
        <w:rPr>
          <w:color w:val="000000" w:themeColor="text1"/>
          <w:sz w:val="28"/>
          <w:szCs w:val="28"/>
        </w:rPr>
        <w:t>сверяет копии представленных документов с оригиналами;</w:t>
      </w:r>
    </w:p>
    <w:p>
      <w:pPr>
        <w:pStyle w:val="Normal"/>
        <w:ind w:firstLine="720"/>
        <w:jc w:val="both"/>
        <w:rPr>
          <w:color w:val="000000" w:themeColor="text1"/>
          <w:sz w:val="28"/>
          <w:szCs w:val="28"/>
        </w:rPr>
      </w:pPr>
      <w:r>
        <w:rPr>
          <w:color w:val="000000" w:themeColor="text1"/>
          <w:sz w:val="28"/>
          <w:szCs w:val="28"/>
        </w:rPr>
        <w:t>осуществляет проверку правильности заполнения заявления, соответствия представленных документов требованиям настоящего административного регламента;</w:t>
      </w:r>
    </w:p>
    <w:p>
      <w:pPr>
        <w:pStyle w:val="Normal"/>
        <w:ind w:firstLine="720"/>
        <w:jc w:val="both"/>
        <w:rPr>
          <w:color w:val="000000" w:themeColor="text1"/>
          <w:sz w:val="28"/>
          <w:szCs w:val="28"/>
        </w:rPr>
      </w:pPr>
      <w:r>
        <w:rPr>
          <w:color w:val="000000" w:themeColor="text1"/>
          <w:sz w:val="28"/>
          <w:szCs w:val="28"/>
        </w:rPr>
        <w:t>в день поступления заявления и прилагаемых документов осуществляет регистрацию заявления;</w:t>
      </w:r>
    </w:p>
    <w:p>
      <w:pPr>
        <w:pStyle w:val="Normal"/>
        <w:ind w:firstLine="720"/>
        <w:jc w:val="both"/>
        <w:rPr>
          <w:color w:val="000000" w:themeColor="text1"/>
          <w:sz w:val="28"/>
          <w:szCs w:val="28"/>
        </w:rPr>
      </w:pPr>
      <w:r>
        <w:rPr>
          <w:color w:val="000000" w:themeColor="text1"/>
          <w:sz w:val="28"/>
          <w:szCs w:val="28"/>
        </w:rPr>
        <w:t>выдает расписку в принятии представленных документов с указанием их перечня и даты их принятия по утвержденной форме.</w:t>
      </w:r>
    </w:p>
    <w:p>
      <w:pPr>
        <w:pStyle w:val="Normal"/>
        <w:tabs>
          <w:tab w:val="left" w:pos="1440" w:leader="none"/>
        </w:tabs>
        <w:ind w:firstLine="720"/>
        <w:jc w:val="both"/>
        <w:rPr>
          <w:color w:val="000000" w:themeColor="text1"/>
          <w:sz w:val="28"/>
          <w:szCs w:val="28"/>
        </w:rPr>
      </w:pPr>
      <w:r>
        <w:rPr>
          <w:color w:val="000000" w:themeColor="text1"/>
          <w:sz w:val="28"/>
          <w:szCs w:val="28"/>
        </w:rPr>
        <w:t>После регистрации заявление и представленные документы передаются в Уполномоченный орган по акту приема-передачи.</w:t>
      </w:r>
    </w:p>
    <w:p>
      <w:pPr>
        <w:pStyle w:val="Normal"/>
        <w:ind w:firstLine="720"/>
        <w:jc w:val="both"/>
        <w:rPr>
          <w:sz w:val="28"/>
          <w:szCs w:val="28"/>
        </w:rPr>
      </w:pPr>
      <w:r>
        <w:rPr>
          <w:sz w:val="28"/>
          <w:szCs w:val="28"/>
        </w:rPr>
        <w:t>3.3.3. Специалист Уполномоченного органа, ответственный за прием и регистрацию заявления, при обращении заявителя в Уполномоченный орган:</w:t>
      </w:r>
    </w:p>
    <w:p>
      <w:pPr>
        <w:pStyle w:val="Normal"/>
        <w:ind w:firstLine="720"/>
        <w:jc w:val="both"/>
        <w:rPr>
          <w:sz w:val="28"/>
          <w:szCs w:val="28"/>
        </w:rPr>
      </w:pPr>
      <w:r>
        <w:rPr>
          <w:sz w:val="28"/>
          <w:szCs w:val="28"/>
        </w:rPr>
        <w:t>сверяет копии предоставленных документов с оригиналами;</w:t>
      </w:r>
    </w:p>
    <w:p>
      <w:pPr>
        <w:pStyle w:val="Normal"/>
        <w:ind w:firstLine="720"/>
        <w:jc w:val="both"/>
        <w:rPr>
          <w:sz w:val="28"/>
          <w:szCs w:val="28"/>
        </w:rPr>
      </w:pPr>
      <w:r>
        <w:rPr>
          <w:sz w:val="28"/>
          <w:szCs w:val="28"/>
        </w:rPr>
        <w:t>осуществляет проверку правильности заполнения заявления, соответствия представленных документов требованиям настоящего административного регламента;</w:t>
      </w:r>
    </w:p>
    <w:p>
      <w:pPr>
        <w:pStyle w:val="Normal"/>
        <w:ind w:firstLine="720"/>
        <w:jc w:val="both"/>
        <w:rPr>
          <w:sz w:val="28"/>
          <w:szCs w:val="28"/>
        </w:rPr>
      </w:pPr>
      <w:r>
        <w:rPr>
          <w:sz w:val="28"/>
          <w:szCs w:val="28"/>
        </w:rPr>
        <w:t>в день поступления заявления и прилагаемых документов осуществляет регистрацию заявления;</w:t>
      </w:r>
    </w:p>
    <w:p>
      <w:pPr>
        <w:pStyle w:val="Normal"/>
        <w:ind w:firstLine="720"/>
        <w:jc w:val="both"/>
        <w:rPr>
          <w:sz w:val="28"/>
          <w:szCs w:val="28"/>
        </w:rPr>
      </w:pPr>
      <w:r>
        <w:rPr>
          <w:sz w:val="28"/>
          <w:szCs w:val="28"/>
        </w:rPr>
        <w:t>в течение 3 дней со дня поступления заявления в электронном виде проводит проверку электронной подписи, которой подписаны заявление и прилагаемые документы проводит проверку усиленной квалифицированной электронной подписи, которой подписаны заявление и прилагаемые документы.</w:t>
      </w:r>
    </w:p>
    <w:p>
      <w:pPr>
        <w:pStyle w:val="Normal"/>
        <w:ind w:firstLine="720"/>
        <w:jc w:val="both"/>
        <w:rPr>
          <w:sz w:val="28"/>
          <w:szCs w:val="28"/>
        </w:rPr>
      </w:pPr>
      <w:r>
        <w:rPr>
          <w:sz w:val="28"/>
          <w:szCs w:val="28"/>
        </w:rPr>
        <w:t>3.3.4. В день регистрации заявления указанное заявление с приложенными документами специалист, ответственный за прием и регистрацию заявления, передает руководителю Уполномоченного органа.</w:t>
      </w:r>
    </w:p>
    <w:p>
      <w:pPr>
        <w:pStyle w:val="Normal"/>
        <w:ind w:firstLine="720"/>
        <w:jc w:val="both"/>
        <w:rPr>
          <w:sz w:val="28"/>
          <w:szCs w:val="28"/>
        </w:rPr>
      </w:pPr>
      <w:r>
        <w:rPr>
          <w:sz w:val="28"/>
          <w:szCs w:val="28"/>
        </w:rPr>
        <w:t>3.3.5. Руководитель Уполномоченного органа не позднее рабочего дня, следующего за днем передачи заявления и прилагаемых к нему документов, определяет специалиста, Уполномоченного органа ответственного за предоставление муниципальной услуги (далее – специалист, ответственный за предоставление муниципальной услуги), путем наложения соответствующей резолюции на заявление и передает ему указанные документы.</w:t>
      </w:r>
    </w:p>
    <w:p>
      <w:pPr>
        <w:pStyle w:val="Normal"/>
        <w:ind w:firstLine="720"/>
        <w:jc w:val="both"/>
        <w:rPr>
          <w:sz w:val="28"/>
          <w:szCs w:val="28"/>
        </w:rPr>
      </w:pPr>
      <w:r>
        <w:rPr>
          <w:sz w:val="28"/>
          <w:szCs w:val="28"/>
        </w:rPr>
        <w:t>3.3.6. Результатом административной процедуры является зарегистрированное заявление об утверждении схемы расположения земельного участка или земельных участков на кадастровом плане территории и прилагаемые к нему документы, переданное специалисту, ответственному за предоставление муниципальной услуги.</w:t>
      </w:r>
    </w:p>
    <w:p>
      <w:pPr>
        <w:pStyle w:val="ConsPlusNormal1"/>
        <w:ind w:firstLine="708"/>
        <w:jc w:val="both"/>
        <w:rPr>
          <w:rFonts w:ascii="Times New Roman" w:hAnsi="Times New Roman" w:cs="Times New Roman"/>
          <w:sz w:val="28"/>
          <w:szCs w:val="28"/>
        </w:rPr>
      </w:pPr>
      <w:r>
        <w:rPr>
          <w:rFonts w:ascii="Times New Roman" w:hAnsi="Times New Roman"/>
          <w:sz w:val="28"/>
          <w:szCs w:val="28"/>
        </w:rPr>
        <w:t xml:space="preserve">3.4. </w:t>
      </w:r>
      <w:r>
        <w:rPr>
          <w:rFonts w:cs="Times New Roman" w:ascii="Times New Roman" w:hAnsi="Times New Roman"/>
          <w:sz w:val="28"/>
          <w:szCs w:val="28"/>
        </w:rPr>
        <w:t>Рассмотрение заявления и прилагаемых документов, принятие решения о предоставлении (отказе в предоставлении) муниципальной услуги, направление (вручение) заявителю принятого решения</w:t>
      </w:r>
    </w:p>
    <w:p>
      <w:pPr>
        <w:pStyle w:val="Normal"/>
        <w:ind w:firstLine="708"/>
        <w:jc w:val="both"/>
        <w:rPr>
          <w:sz w:val="28"/>
          <w:szCs w:val="28"/>
        </w:rPr>
      </w:pPr>
      <w:r>
        <w:rPr>
          <w:sz w:val="28"/>
          <w:szCs w:val="28"/>
        </w:rPr>
        <w:t>3.4.1.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pPr>
        <w:pStyle w:val="Normal"/>
        <w:ind w:firstLine="720"/>
        <w:jc w:val="both"/>
        <w:rPr>
          <w:sz w:val="28"/>
          <w:szCs w:val="28"/>
        </w:rPr>
      </w:pPr>
      <w:r>
        <w:rPr>
          <w:sz w:val="28"/>
          <w:szCs w:val="28"/>
        </w:rPr>
        <w:t>3.4.2. В случае непредставления заявителем по своему усмотрению документов, указанных в настоящем административном регламенте, специалист, ответственный за предоставление муниципальной услуги, в течение 5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w:t>
      </w:r>
    </w:p>
    <w:p>
      <w:pPr>
        <w:pStyle w:val="Normal"/>
        <w:ind w:firstLine="720"/>
        <w:jc w:val="both"/>
        <w:rPr>
          <w:sz w:val="28"/>
          <w:szCs w:val="28"/>
        </w:rPr>
      </w:pPr>
      <w:r>
        <w:rPr>
          <w:sz w:val="28"/>
          <w:szCs w:val="28"/>
        </w:rPr>
        <w:t>в Управление федеральной службы государственной регистрации кадастра и картографии по Вологодской области, для получения документа (сведений из документов) указанных в пунктах 2.7. настоящего административного регламента.</w:t>
      </w:r>
    </w:p>
    <w:p>
      <w:pPr>
        <w:pStyle w:val="Normal"/>
        <w:ind w:firstLine="720"/>
        <w:jc w:val="both"/>
        <w:rPr>
          <w:sz w:val="28"/>
          <w:szCs w:val="28"/>
        </w:rPr>
      </w:pPr>
      <w:r>
        <w:rPr>
          <w:sz w:val="28"/>
          <w:szCs w:val="28"/>
        </w:rPr>
        <w:t xml:space="preserve">3.4.3. Принятие решения Уполномоченного органа о возврате заявителю (заявителям) документов, либо подготовка и выдача (направление) заявителю (заявителям) решения об утверждении схемы расположения земельного участка или земельных участков на кадастровом плане территории; решения об отказе в утверждении схемы расположения земельного участка или земельных участков на кадастровом плане территории с указанием оснований для отказа, осуществляется в порядке, установленном действующим законодательством, регулирующем отношения, возникающие в связи с предоставлением муниципальной услуги. </w:t>
      </w:r>
    </w:p>
    <w:p>
      <w:pPr>
        <w:pStyle w:val="Normal"/>
        <w:ind w:firstLine="720"/>
        <w:jc w:val="both"/>
        <w:rPr>
          <w:sz w:val="28"/>
          <w:szCs w:val="28"/>
        </w:rPr>
      </w:pPr>
      <w:r>
        <w:rPr>
          <w:sz w:val="28"/>
          <w:szCs w:val="28"/>
        </w:rPr>
        <w:t xml:space="preserve">3.4.4. Результатом выполнения административной процедуры является решение: </w:t>
      </w:r>
    </w:p>
    <w:p>
      <w:pPr>
        <w:pStyle w:val="Normal"/>
        <w:ind w:firstLine="720"/>
        <w:jc w:val="both"/>
        <w:rPr>
          <w:sz w:val="28"/>
          <w:szCs w:val="28"/>
        </w:rPr>
      </w:pPr>
      <w:r>
        <w:rPr>
          <w:sz w:val="28"/>
          <w:szCs w:val="28"/>
        </w:rPr>
        <w:t>- об утверждении схемы расположения земельного участка или земельных участков на кадастровом плане территории;</w:t>
      </w:r>
    </w:p>
    <w:p>
      <w:pPr>
        <w:pStyle w:val="Normal"/>
        <w:ind w:firstLine="720"/>
        <w:jc w:val="both"/>
        <w:rPr>
          <w:sz w:val="28"/>
          <w:szCs w:val="28"/>
        </w:rPr>
      </w:pPr>
      <w:r>
        <w:rPr>
          <w:sz w:val="28"/>
          <w:szCs w:val="28"/>
        </w:rPr>
        <w:t>- об отказе в утверждении схемы расположения земельного участка или земельных участков на кадастровом плане территории с указанием оснований для отказа;</w:t>
      </w:r>
    </w:p>
    <w:p>
      <w:pPr>
        <w:pStyle w:val="Normal"/>
        <w:ind w:firstLine="720"/>
        <w:jc w:val="both"/>
        <w:rPr>
          <w:sz w:val="28"/>
          <w:szCs w:val="28"/>
        </w:rPr>
      </w:pPr>
      <w:r>
        <w:rPr>
          <w:sz w:val="28"/>
          <w:szCs w:val="28"/>
        </w:rPr>
        <w:t xml:space="preserve">- </w:t>
      </w:r>
      <w:r>
        <w:rPr>
          <w:color w:val="000000"/>
          <w:sz w:val="28"/>
          <w:szCs w:val="28"/>
        </w:rPr>
        <w:t>о возврате заявителю (заявителям</w:t>
      </w:r>
      <w:r>
        <w:rPr>
          <w:sz w:val="28"/>
          <w:szCs w:val="28"/>
        </w:rPr>
        <w:t>) документов.</w:t>
      </w:r>
    </w:p>
    <w:p>
      <w:pPr>
        <w:pStyle w:val="Normal"/>
        <w:ind w:firstLine="720"/>
        <w:jc w:val="both"/>
        <w:rPr>
          <w:color w:val="000000" w:themeColor="text1"/>
          <w:sz w:val="28"/>
          <w:szCs w:val="28"/>
        </w:rPr>
      </w:pPr>
      <w:r>
        <w:rPr>
          <w:color w:val="000000" w:themeColor="text1"/>
          <w:sz w:val="28"/>
          <w:szCs w:val="28"/>
        </w:rPr>
        <w:t>3.5. Подготовка и выдача (направление) заявителю письма о принятом решении</w:t>
      </w:r>
    </w:p>
    <w:p>
      <w:pPr>
        <w:pStyle w:val="Normal"/>
        <w:ind w:firstLine="720"/>
        <w:jc w:val="both"/>
        <w:rPr>
          <w:color w:val="000000" w:themeColor="text1"/>
          <w:sz w:val="28"/>
          <w:szCs w:val="28"/>
        </w:rPr>
      </w:pPr>
      <w:r>
        <w:rPr>
          <w:color w:val="000000" w:themeColor="text1"/>
          <w:sz w:val="28"/>
          <w:szCs w:val="28"/>
        </w:rPr>
        <w:t xml:space="preserve">3.5.1. Юридическим фактом, являющимся основанием для начала исполнения административной процедуры, является одно из принятых решений указанных в подпункте 3.4.4. настоящего административного регламента. </w:t>
      </w:r>
    </w:p>
    <w:p>
      <w:pPr>
        <w:pStyle w:val="Normal"/>
        <w:ind w:firstLine="720"/>
        <w:jc w:val="both"/>
        <w:rPr>
          <w:color w:val="000000" w:themeColor="text1"/>
          <w:sz w:val="28"/>
          <w:szCs w:val="28"/>
        </w:rPr>
      </w:pPr>
      <w:r>
        <w:rPr>
          <w:color w:val="000000" w:themeColor="text1"/>
          <w:sz w:val="28"/>
          <w:szCs w:val="28"/>
        </w:rPr>
        <w:t xml:space="preserve">3.5.2. </w:t>
      </w:r>
      <w:r>
        <w:rPr>
          <w:sz w:val="28"/>
          <w:szCs w:val="28"/>
        </w:rPr>
        <w:t>Специалист</w:t>
      </w:r>
      <w:r>
        <w:rPr>
          <w:color w:val="000000" w:themeColor="text1"/>
          <w:sz w:val="28"/>
          <w:szCs w:val="28"/>
        </w:rPr>
        <w:t>, ответственный за предоставление муниципальной услуги, не позднее чем через 5 дней со дня принятия решения выдает или направляет заявителю (в случае, если заявление было подано через МФЦ – направляет в МФЦ) сопроводительное письмо с решением Уполномоченного органа:</w:t>
      </w:r>
    </w:p>
    <w:p>
      <w:pPr>
        <w:pStyle w:val="Normal"/>
        <w:ind w:firstLine="709"/>
        <w:jc w:val="both"/>
        <w:rPr>
          <w:color w:val="000000" w:themeColor="text1"/>
          <w:sz w:val="28"/>
          <w:szCs w:val="28"/>
        </w:rPr>
      </w:pPr>
      <w:r>
        <w:rPr>
          <w:color w:val="000000" w:themeColor="text1"/>
          <w:sz w:val="28"/>
          <w:szCs w:val="28"/>
        </w:rPr>
        <w:t>- об утверждении схемы расположения земельного участка или земельных участков на кадастровом плане территории;</w:t>
      </w:r>
    </w:p>
    <w:p>
      <w:pPr>
        <w:pStyle w:val="Normal"/>
        <w:ind w:firstLine="720"/>
        <w:jc w:val="both"/>
        <w:rPr>
          <w:color w:val="000000" w:themeColor="text1"/>
          <w:sz w:val="28"/>
          <w:szCs w:val="28"/>
        </w:rPr>
      </w:pPr>
      <w:r>
        <w:rPr>
          <w:color w:val="000000" w:themeColor="text1"/>
          <w:sz w:val="28"/>
          <w:szCs w:val="28"/>
        </w:rPr>
        <w:t>- об отказе в утверждении схемы расположения земельного участка или земельных участков на кадастровом плане территории с указанием оснований для отказа;</w:t>
      </w:r>
    </w:p>
    <w:p>
      <w:pPr>
        <w:pStyle w:val="Normal"/>
        <w:ind w:firstLine="720"/>
        <w:jc w:val="both"/>
        <w:rPr>
          <w:color w:val="000000" w:themeColor="text1"/>
          <w:sz w:val="28"/>
          <w:szCs w:val="28"/>
        </w:rPr>
      </w:pPr>
      <w:r>
        <w:rPr>
          <w:color w:val="000000" w:themeColor="text1"/>
          <w:sz w:val="28"/>
          <w:szCs w:val="28"/>
        </w:rPr>
        <w:t>- о возврате заявителю (заявителям) документов.</w:t>
      </w:r>
    </w:p>
    <w:p>
      <w:pPr>
        <w:pStyle w:val="Normal"/>
        <w:ind w:firstLine="720"/>
        <w:jc w:val="both"/>
        <w:rPr>
          <w:color w:val="000000" w:themeColor="text1"/>
          <w:sz w:val="28"/>
          <w:szCs w:val="28"/>
        </w:rPr>
      </w:pPr>
      <w:r>
        <w:rPr>
          <w:color w:val="000000" w:themeColor="text1"/>
          <w:sz w:val="28"/>
          <w:szCs w:val="28"/>
        </w:rPr>
        <w:t>Специалист МФЦ, ответственный за предоставление муниципальной услуги, при обращении заявителя в МФЦ за получением результата предоставления услуги выдает ему сопроводительное письмо с решением Уполномоченного органа об утверждении схемы расположения земельного участка или земельных участков на кадастровом плане территории, об отказе в утверждении схемы расположения земельного участка или земельных участков на кадастровом плане территории с указанием оснований для отказа,  либо</w:t>
      </w:r>
      <w:r>
        <w:rPr>
          <w:color w:val="000000" w:themeColor="text1"/>
        </w:rPr>
        <w:t xml:space="preserve"> </w:t>
      </w:r>
      <w:r>
        <w:rPr>
          <w:color w:val="000000" w:themeColor="text1"/>
          <w:sz w:val="28"/>
          <w:szCs w:val="28"/>
        </w:rPr>
        <w:t>о возврате заявителю (заявителям) документов.</w:t>
      </w:r>
    </w:p>
    <w:p>
      <w:pPr>
        <w:pStyle w:val="Normal"/>
        <w:ind w:firstLine="720"/>
        <w:jc w:val="both"/>
        <w:rPr>
          <w:color w:val="000000" w:themeColor="text1"/>
          <w:sz w:val="28"/>
          <w:szCs w:val="28"/>
        </w:rPr>
      </w:pPr>
      <w:r>
        <w:rPr>
          <w:color w:val="000000" w:themeColor="text1"/>
          <w:sz w:val="28"/>
          <w:szCs w:val="28"/>
        </w:rPr>
        <w:t>3.5.3. Результатом выполнения административной процедуры является направление заявителю письма с одним из принятых решений.</w:t>
      </w:r>
    </w:p>
    <w:p>
      <w:pPr>
        <w:pStyle w:val="ConsPlusNormal1"/>
        <w:ind w:firstLine="709"/>
        <w:jc w:val="center"/>
        <w:rPr>
          <w:rFonts w:ascii="Times New Roman" w:hAnsi="Times New Roman" w:cs="Times New Roman"/>
          <w:sz w:val="28"/>
          <w:szCs w:val="28"/>
        </w:rPr>
      </w:pPr>
      <w:r>
        <w:rPr>
          <w:rFonts w:cs="Times New Roman" w:ascii="Times New Roman" w:hAnsi="Times New Roman"/>
          <w:sz w:val="28"/>
          <w:szCs w:val="28"/>
        </w:rPr>
      </w:r>
    </w:p>
    <w:p>
      <w:pPr>
        <w:pStyle w:val="4"/>
        <w:spacing w:before="0" w:after="0"/>
        <w:rPr>
          <w:b/>
          <w:b/>
        </w:rPr>
      </w:pPr>
      <w:r>
        <w:rPr>
          <w:b/>
          <w:lang w:val="en-US"/>
        </w:rPr>
        <w:t>IV</w:t>
      </w:r>
      <w:r>
        <w:rPr>
          <w:b/>
        </w:rPr>
        <w:t>. Формы контроля за исполнением</w:t>
      </w:r>
    </w:p>
    <w:p>
      <w:pPr>
        <w:pStyle w:val="4"/>
        <w:spacing w:before="0" w:after="0"/>
        <w:rPr>
          <w:b/>
          <w:b/>
        </w:rPr>
      </w:pPr>
      <w:r>
        <w:rPr>
          <w:b/>
        </w:rPr>
        <w:t>административного регламента</w:t>
      </w:r>
    </w:p>
    <w:p>
      <w:pPr>
        <w:pStyle w:val="Normal"/>
        <w:jc w:val="both"/>
        <w:rPr>
          <w:b/>
          <w:b/>
          <w:sz w:val="28"/>
          <w:szCs w:val="28"/>
        </w:rPr>
      </w:pPr>
      <w:r>
        <w:rPr>
          <w:b/>
          <w:sz w:val="28"/>
          <w:szCs w:val="28"/>
        </w:rPr>
      </w:r>
    </w:p>
    <w:p>
      <w:pPr>
        <w:pStyle w:val="Normal"/>
        <w:ind w:firstLine="709"/>
        <w:jc w:val="both"/>
        <w:rPr>
          <w:sz w:val="28"/>
          <w:szCs w:val="28"/>
        </w:rPr>
      </w:pPr>
      <w:r>
        <w:rPr>
          <w:sz w:val="28"/>
          <w:szCs w:val="28"/>
        </w:rPr>
        <w:t>4.1.</w:t>
        <w:tab/>
        <w:t>Контроль за соблюдением и исполнением должностными лицами Уполномоченного органа</w:t>
      </w:r>
      <w:r>
        <w:rPr>
          <w:i/>
          <w:iCs/>
          <w:sz w:val="28"/>
          <w:szCs w:val="28"/>
        </w:rPr>
        <w:t xml:space="preserve"> </w:t>
      </w:r>
      <w:r>
        <w:rPr>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pStyle w:val="Normal"/>
        <w:ind w:firstLine="709"/>
        <w:jc w:val="both"/>
        <w:rPr>
          <w:sz w:val="28"/>
          <w:szCs w:val="28"/>
        </w:rPr>
      </w:pPr>
      <w:r>
        <w:rPr>
          <w:sz w:val="28"/>
          <w:szCs w:val="28"/>
        </w:rPr>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распоряжением Уполномоченного органа.</w:t>
      </w:r>
    </w:p>
    <w:p>
      <w:pPr>
        <w:pStyle w:val="Normal"/>
        <w:ind w:firstLine="709"/>
        <w:jc w:val="both"/>
        <w:rPr>
          <w:sz w:val="28"/>
          <w:szCs w:val="28"/>
        </w:rPr>
      </w:pPr>
      <w:r>
        <w:rPr>
          <w:sz w:val="28"/>
          <w:szCs w:val="28"/>
        </w:rPr>
        <w:t>Текущий контроль осуществляется на постоянной основе.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4.3. Контроль над полнотой и качеством </w:t>
      </w:r>
      <w:r>
        <w:rPr>
          <w:rFonts w:cs="Times New Roman" w:ascii="Times New Roman" w:hAnsi="Times New Roman"/>
          <w:spacing w:val="-4"/>
          <w:sz w:val="28"/>
          <w:szCs w:val="28"/>
        </w:rPr>
        <w:t>предоставления муниципальной услуги</w:t>
      </w:r>
      <w:r>
        <w:rPr>
          <w:rFonts w:cs="Times New Roman" w:ascii="Times New Roman" w:hAnsi="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Контроль над полнотой и качеством </w:t>
      </w:r>
      <w:r>
        <w:rPr>
          <w:rFonts w:cs="Times New Roman" w:ascii="Times New Roman" w:hAnsi="Times New Roman"/>
          <w:spacing w:val="-4"/>
          <w:sz w:val="28"/>
          <w:szCs w:val="28"/>
        </w:rPr>
        <w:t xml:space="preserve">предоставления муниципальной услуги </w:t>
      </w:r>
      <w:r>
        <w:rPr>
          <w:rFonts w:cs="Times New Roman" w:ascii="Times New Roman" w:hAnsi="Times New Roman"/>
          <w:sz w:val="28"/>
          <w:szCs w:val="28"/>
        </w:rPr>
        <w:t>осуществляют должностные лица, определенные распоряжением Уполномоченного органа.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pPr>
        <w:pStyle w:val="Normal"/>
        <w:numPr>
          <w:ilvl w:val="0"/>
          <w:numId w:val="0"/>
        </w:numPr>
        <w:tabs>
          <w:tab w:val="left" w:pos="0" w:leader="none"/>
        </w:tabs>
        <w:ind w:firstLine="709"/>
        <w:jc w:val="both"/>
        <w:outlineLvl w:val="2"/>
        <w:rPr>
          <w:sz w:val="28"/>
          <w:szCs w:val="28"/>
        </w:rPr>
      </w:pPr>
      <w:r>
        <w:rPr>
          <w:sz w:val="28"/>
          <w:szCs w:val="28"/>
        </w:rPr>
        <w:t>Периодичность проверок – плановые 1 раз в год, внеплановые – по конкретному обращению заявителя.</w:t>
      </w:r>
    </w:p>
    <w:p>
      <w:pPr>
        <w:pStyle w:val="Normal"/>
        <w:numPr>
          <w:ilvl w:val="0"/>
          <w:numId w:val="0"/>
        </w:numPr>
        <w:tabs>
          <w:tab w:val="left" w:pos="0" w:leader="none"/>
        </w:tabs>
        <w:ind w:firstLine="709"/>
        <w:jc w:val="both"/>
        <w:outlineLvl w:val="2"/>
        <w:rPr>
          <w:bCs/>
          <w:sz w:val="28"/>
          <w:szCs w:val="28"/>
        </w:rPr>
      </w:pPr>
      <w:r>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pPr>
        <w:pStyle w:val="BodyTextIndent2"/>
        <w:ind w:firstLine="709"/>
        <w:rPr>
          <w:bCs/>
          <w:sz w:val="28"/>
          <w:szCs w:val="28"/>
        </w:rPr>
      </w:pPr>
      <w:r>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BodyTextIndent2"/>
        <w:ind w:firstLine="709"/>
        <w:rPr>
          <w:bCs/>
          <w:sz w:val="28"/>
          <w:szCs w:val="28"/>
        </w:rPr>
      </w:pPr>
      <w:r>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pPr>
        <w:pStyle w:val="ConsPlusNormal1"/>
        <w:tabs>
          <w:tab w:val="left" w:pos="900" w:leader="none"/>
          <w:tab w:val="left" w:pos="1080" w:leader="none"/>
        </w:tabs>
        <w:ind w:firstLine="709"/>
        <w:jc w:val="both"/>
        <w:rPr>
          <w:rFonts w:ascii="Times New Roman" w:hAnsi="Times New Roman" w:cs="Times New Roman"/>
          <w:sz w:val="28"/>
          <w:szCs w:val="28"/>
        </w:rPr>
      </w:pPr>
      <w:r>
        <w:rPr>
          <w:rFonts w:cs="Times New Roman" w:ascii="Times New Roman" w:hAnsi="Times New Roman"/>
          <w:sz w:val="28"/>
          <w:szCs w:val="28"/>
        </w:rPr>
        <w:t xml:space="preserve">4.6. Ответственность за неисполнение, ненадлежащее исполнение возложенных обязанностей по </w:t>
      </w:r>
      <w:r>
        <w:rPr>
          <w:rFonts w:cs="Times New Roman"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cs="Times New Roman" w:ascii="Times New Roman" w:hAnsi="Times New Roman"/>
          <w:sz w:val="28"/>
          <w:szCs w:val="28"/>
        </w:rPr>
        <w:t>Российской Федерации</w:t>
      </w:r>
      <w:r>
        <w:rPr>
          <w:rFonts w:cs="Times New Roman" w:ascii="Times New Roman" w:hAnsi="Times New Roman"/>
          <w:spacing w:val="-4"/>
          <w:sz w:val="28"/>
          <w:szCs w:val="28"/>
        </w:rPr>
        <w:t xml:space="preserve">, Кодексом Российской Федерации об административных правонарушениях, </w:t>
      </w:r>
      <w:r>
        <w:rPr>
          <w:rFonts w:cs="Times New Roman" w:ascii="Times New Roman" w:hAnsi="Times New Roman"/>
          <w:sz w:val="28"/>
          <w:szCs w:val="28"/>
        </w:rPr>
        <w:t>возлагается на лиц, замещающих должности в Уполномоченном органе и работников МФЦ, ответственных за предоставление муниципальной услуги.</w:t>
      </w:r>
    </w:p>
    <w:p>
      <w:pPr>
        <w:pStyle w:val="Normal"/>
        <w:ind w:firstLine="709"/>
        <w:jc w:val="both"/>
        <w:rPr>
          <w:i/>
          <w:i/>
          <w:sz w:val="28"/>
          <w:szCs w:val="28"/>
        </w:rPr>
      </w:pPr>
      <w:r>
        <w:rPr>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pPr>
        <w:pStyle w:val="ConsPlusNormal1"/>
        <w:tabs>
          <w:tab w:val="left" w:pos="900" w:leader="none"/>
          <w:tab w:val="left" w:pos="1080" w:leader="none"/>
        </w:tabs>
        <w:ind w:hanging="0"/>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sz w:val="28"/>
          <w:szCs w:val="28"/>
        </w:rPr>
      </w:pPr>
      <w:r>
        <w:rPr>
          <w:b/>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pPr>
        <w:pStyle w:val="ConsPlusNormal1"/>
        <w:ind w:hanging="0"/>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sz w:val="28"/>
          <w:szCs w:val="28"/>
        </w:rPr>
      </w:pPr>
      <w:r>
        <w:rPr>
          <w:sz w:val="28"/>
          <w:szCs w:val="28"/>
        </w:rPr>
        <w:t>5.1. Заявитель имеет право на досудебное (внесудебное) обжалование, оспаривание решений и действий (бездействия), принятых (осуществленных) при предоставлении муниципальной услуги.</w:t>
      </w:r>
    </w:p>
    <w:p>
      <w:pPr>
        <w:pStyle w:val="Normal"/>
        <w:ind w:firstLine="709"/>
        <w:jc w:val="both"/>
        <w:rPr>
          <w:sz w:val="28"/>
          <w:szCs w:val="28"/>
        </w:rPr>
      </w:pPr>
      <w:r>
        <w:rPr>
          <w:sz w:val="28"/>
          <w:szCs w:val="28"/>
        </w:rPr>
        <w:t>Обжалование заявителями решений и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Normal"/>
        <w:ind w:firstLine="709"/>
        <w:jc w:val="both"/>
        <w:rPr>
          <w:sz w:val="28"/>
          <w:szCs w:val="28"/>
        </w:rPr>
      </w:pPr>
      <w:r>
        <w:rPr>
          <w:sz w:val="28"/>
          <w:szCs w:val="28"/>
        </w:rPr>
        <w:t xml:space="preserve">5.2. Предметом досудебного (внесудебного) обжалования могут быть решения и действия (бездействие), принятые (осуществленные) при предоставлении муниципальной услуги. </w:t>
      </w:r>
    </w:p>
    <w:p>
      <w:pPr>
        <w:pStyle w:val="Normal"/>
        <w:ind w:firstLine="709"/>
        <w:jc w:val="both"/>
        <w:rPr>
          <w:sz w:val="28"/>
          <w:szCs w:val="28"/>
        </w:rPr>
      </w:pPr>
      <w:r>
        <w:rPr>
          <w:sz w:val="28"/>
          <w:szCs w:val="28"/>
        </w:rPr>
        <w:t>Заявитель может обратиться с жалобой, в том числе в следующих случаях:</w:t>
      </w:r>
    </w:p>
    <w:p>
      <w:pPr>
        <w:pStyle w:val="Normal"/>
        <w:ind w:firstLine="709"/>
        <w:jc w:val="both"/>
        <w:rPr>
          <w:sz w:val="28"/>
          <w:szCs w:val="28"/>
        </w:rPr>
      </w:pPr>
      <w:r>
        <w:rPr>
          <w:sz w:val="28"/>
          <w:szCs w:val="28"/>
        </w:rPr>
        <w:t>1) нарушение срока регистрации запроса о предоставлении муниципальной услуги;</w:t>
      </w:r>
    </w:p>
    <w:p>
      <w:pPr>
        <w:pStyle w:val="Normal"/>
        <w:ind w:firstLine="709"/>
        <w:jc w:val="both"/>
        <w:rPr>
          <w:sz w:val="28"/>
          <w:szCs w:val="28"/>
        </w:rPr>
      </w:pPr>
      <w:r>
        <w:rPr>
          <w:sz w:val="28"/>
          <w:szCs w:val="28"/>
        </w:rPr>
        <w:t>2) нарушение срока предоставления муниципальной услуги;</w:t>
      </w:r>
    </w:p>
    <w:p>
      <w:pPr>
        <w:pStyle w:val="Normal"/>
        <w:ind w:firstLine="709"/>
        <w:jc w:val="both"/>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 для предоставления муниципальной услуги;</w:t>
      </w:r>
    </w:p>
    <w:p>
      <w:pPr>
        <w:pStyle w:val="Normal"/>
        <w:ind w:firstLine="709"/>
        <w:jc w:val="both"/>
        <w:rPr/>
      </w:pPr>
      <w:r>
        <w:rPr>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 для предоставления муниципальной услуги;</w:t>
      </w:r>
    </w:p>
    <w:p>
      <w:pPr>
        <w:pStyle w:val="Normal"/>
        <w:ind w:firstLine="709"/>
        <w:jc w:val="both"/>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w:t>
      </w:r>
    </w:p>
    <w:p>
      <w:pPr>
        <w:pStyle w:val="Normal"/>
        <w:ind w:firstLine="709"/>
        <w:jc w:val="both"/>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w:t>
      </w:r>
    </w:p>
    <w:p>
      <w:pPr>
        <w:pStyle w:val="Normal"/>
        <w:ind w:firstLine="709"/>
        <w:jc w:val="both"/>
        <w:rPr>
          <w:sz w:val="28"/>
          <w:szCs w:val="28"/>
        </w:rPr>
      </w:pPr>
      <w:r>
        <w:rPr>
          <w:sz w:val="28"/>
          <w:szCs w:val="28"/>
        </w:rPr>
        <w:t xml:space="preserve">7) отказ органа, предоставляющего муниципальную услугу,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Normal"/>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pPr>
        <w:pStyle w:val="Normal"/>
        <w:ind w:firstLine="709"/>
        <w:jc w:val="both"/>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администрации Заборского сельского поселения;</w:t>
      </w:r>
    </w:p>
    <w:p>
      <w:pPr>
        <w:pStyle w:val="Normal"/>
        <w:ind w:firstLine="709"/>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firstLine="709"/>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ind w:firstLine="709"/>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ind w:firstLine="709"/>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ind w:firstLine="709"/>
        <w:jc w:val="both"/>
        <w:rPr>
          <w:sz w:val="28"/>
          <w:szCs w:val="28"/>
        </w:rPr>
      </w:pPr>
      <w:r>
        <w:rPr>
          <w:rFonts w:eastAsia="Calibri"/>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МФЦ,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w:t>
      </w:r>
    </w:p>
    <w:p>
      <w:pPr>
        <w:pStyle w:val="Normal"/>
        <w:ind w:firstLine="709"/>
        <w:jc w:val="both"/>
        <w:rPr>
          <w:sz w:val="28"/>
          <w:szCs w:val="28"/>
        </w:rPr>
      </w:pPr>
      <w:r>
        <w:rPr>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pPr>
        <w:pStyle w:val="Normal"/>
        <w:ind w:firstLine="709"/>
        <w:jc w:val="both"/>
        <w:rPr>
          <w:sz w:val="28"/>
          <w:szCs w:val="28"/>
        </w:rPr>
      </w:pPr>
      <w:r>
        <w:rPr>
          <w:sz w:val="28"/>
          <w:szCs w:val="28"/>
        </w:rPr>
        <w:t>5.3. Основанием для начала процедуры досудебного (внесудебного) обжалования является поступление жалобы заявителя.</w:t>
      </w:r>
    </w:p>
    <w:p>
      <w:pPr>
        <w:pStyle w:val="Normal"/>
        <w:ind w:firstLine="709"/>
        <w:jc w:val="both"/>
        <w:rPr>
          <w:sz w:val="28"/>
          <w:szCs w:val="28"/>
        </w:rPr>
      </w:pPr>
      <w:r>
        <w:rPr>
          <w:sz w:val="28"/>
          <w:szCs w:val="28"/>
        </w:rPr>
        <w:t xml:space="preserve">Жалоба подается в письменной форме на бумажном носителе, в электронной форме. </w:t>
      </w:r>
    </w:p>
    <w:p>
      <w:pPr>
        <w:pStyle w:val="Normal"/>
        <w:ind w:right="-5" w:firstLine="709"/>
        <w:jc w:val="both"/>
        <w:rPr>
          <w:sz w:val="28"/>
          <w:szCs w:val="28"/>
        </w:rPr>
      </w:pPr>
      <w:r>
        <w:rPr>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pPr>
        <w:pStyle w:val="Normal"/>
        <w:ind w:firstLine="709"/>
        <w:jc w:val="both"/>
        <w:rPr>
          <w:sz w:val="28"/>
          <w:szCs w:val="28"/>
        </w:rPr>
      </w:pPr>
      <w:r>
        <w:rPr>
          <w:sz w:val="28"/>
          <w:szCs w:val="28"/>
        </w:rPr>
        <w:t>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5.4. В досудебном порядке могут быть обжалованы действия (бездействие) и решения:</w:t>
      </w:r>
    </w:p>
    <w:p>
      <w:pPr>
        <w:pStyle w:val="Normal"/>
        <w:ind w:firstLine="709"/>
        <w:jc w:val="both"/>
        <w:rPr/>
      </w:pPr>
      <w:r>
        <w:rPr>
          <w:sz w:val="28"/>
          <w:szCs w:val="28"/>
        </w:rPr>
        <w:t xml:space="preserve">должностных лиц Уполномоченного органа, </w:t>
      </w:r>
      <w:r>
        <w:rPr>
          <w:sz w:val="28"/>
          <w:szCs w:val="28"/>
        </w:rPr>
        <w:t xml:space="preserve">руководителя Уполномоченного органа, </w:t>
      </w:r>
      <w:r>
        <w:rPr>
          <w:sz w:val="28"/>
          <w:szCs w:val="28"/>
        </w:rPr>
        <w:t>муниципальных служащих – руководителю Уполномоченного органа (главе Заборского сельского поселения);</w:t>
      </w:r>
    </w:p>
    <w:p>
      <w:pPr>
        <w:pStyle w:val="Normal"/>
        <w:ind w:firstLine="709"/>
        <w:jc w:val="both"/>
        <w:rPr>
          <w:sz w:val="28"/>
          <w:szCs w:val="28"/>
        </w:rPr>
      </w:pPr>
      <w:r>
        <w:rPr>
          <w:sz w:val="28"/>
          <w:szCs w:val="28"/>
        </w:rPr>
        <w:t>работника МФЦ - руководителю МФЦ;</w:t>
      </w:r>
    </w:p>
    <w:p>
      <w:pPr>
        <w:pStyle w:val="Normal"/>
        <w:ind w:firstLine="709"/>
        <w:jc w:val="both"/>
        <w:rPr>
          <w:sz w:val="28"/>
          <w:szCs w:val="28"/>
        </w:rPr>
      </w:pPr>
      <w:r>
        <w:rPr>
          <w:sz w:val="28"/>
          <w:szCs w:val="28"/>
        </w:rPr>
        <w:t>руководителя МФЦ, МФЦ - органу местного самоуправления публично-правового образования, являющемуся учредителем МФЦ.</w:t>
      </w:r>
    </w:p>
    <w:p>
      <w:pPr>
        <w:pStyle w:val="Normal"/>
        <w:ind w:firstLine="709"/>
        <w:jc w:val="both"/>
        <w:rPr/>
      </w:pPr>
      <w:r>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6">
        <w:r>
          <w:rPr>
            <w:rStyle w:val="Style11"/>
            <w:sz w:val="28"/>
            <w:szCs w:val="28"/>
          </w:rPr>
          <w:t>частью 2 статьи 6</w:t>
        </w:r>
      </w:hyperlink>
      <w:r>
        <w:rPr>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w:t>
      </w:r>
      <w:r>
        <w:rPr>
          <w:rFonts w:eastAsia="Calibri"/>
          <w:sz w:val="28"/>
          <w:szCs w:val="28"/>
        </w:rPr>
        <w:t xml:space="preserve">от 27 июля 2010 года № 210-ФЗ «Об организации предоставления государственных и муниципальных услуг», </w:t>
      </w:r>
      <w:r>
        <w:rPr>
          <w:sz w:val="28"/>
          <w:szCs w:val="28"/>
        </w:rPr>
        <w:t>либо в порядке, установленном антимонопольным законодательством Российской Федерации, в антимонопольный орган.</w:t>
      </w:r>
    </w:p>
    <w:p>
      <w:pPr>
        <w:pStyle w:val="Normal"/>
        <w:spacing w:lineRule="atLeast" w:line="23"/>
        <w:ind w:firstLine="708"/>
        <w:jc w:val="both"/>
        <w:rPr>
          <w:rFonts w:cs="Arial"/>
          <w:sz w:val="28"/>
          <w:szCs w:val="28"/>
        </w:rPr>
      </w:pPr>
      <w:r>
        <w:rPr>
          <w:sz w:val="28"/>
          <w:szCs w:val="28"/>
        </w:rPr>
        <w:t xml:space="preserve">5.5. </w:t>
      </w:r>
      <w:r>
        <w:rPr>
          <w:rFonts w:cs="Arial"/>
          <w:sz w:val="28"/>
          <w:szCs w:val="28"/>
        </w:rPr>
        <w:t>В электронном виде жалоба в Уполномоченный орган может быть подана заявителем посредством:</w:t>
      </w:r>
    </w:p>
    <w:p>
      <w:pPr>
        <w:pStyle w:val="Normal"/>
        <w:spacing w:lineRule="atLeast" w:line="23"/>
        <w:jc w:val="both"/>
        <w:rPr/>
      </w:pPr>
      <w:r>
        <w:rPr>
          <w:rFonts w:cs="Arial"/>
          <w:sz w:val="28"/>
          <w:szCs w:val="28"/>
        </w:rPr>
        <w:tab/>
        <w:t xml:space="preserve">а) официального сайта Уполномоченного органа в сети «Интернет» </w:t>
      </w:r>
      <w:bookmarkStart w:id="22" w:name="__DdeLink__5911_24034350631"/>
      <w:r>
        <w:rPr>
          <w:rFonts w:cs="Arial"/>
          <w:sz w:val="28"/>
          <w:szCs w:val="28"/>
          <w:lang w:val="en-US"/>
        </w:rPr>
        <w:t>www</w:t>
      </w:r>
      <w:r>
        <w:rPr>
          <w:rFonts w:cs="Arial"/>
          <w:sz w:val="28"/>
          <w:szCs w:val="28"/>
        </w:rPr>
        <w:t>.</w:t>
      </w:r>
      <w:r>
        <w:rPr>
          <w:rFonts w:cs="Arial"/>
          <w:sz w:val="28"/>
          <w:szCs w:val="28"/>
          <w:lang w:val="en-US"/>
        </w:rPr>
        <w:t>zaborskoe</w:t>
      </w:r>
      <w:r>
        <w:rPr>
          <w:rFonts w:cs="Arial"/>
          <w:sz w:val="28"/>
          <w:szCs w:val="28"/>
        </w:rPr>
        <w:t>.</w:t>
      </w:r>
      <w:bookmarkEnd w:id="22"/>
      <w:r>
        <w:rPr>
          <w:rFonts w:cs="Arial"/>
          <w:sz w:val="28"/>
          <w:szCs w:val="28"/>
          <w:lang w:val="en-US"/>
        </w:rPr>
        <w:t>ru</w:t>
      </w:r>
      <w:r>
        <w:rPr>
          <w:rFonts w:cs="Arial"/>
          <w:sz w:val="28"/>
          <w:szCs w:val="28"/>
        </w:rPr>
        <w:t>;;</w:t>
      </w:r>
    </w:p>
    <w:p>
      <w:pPr>
        <w:pStyle w:val="Normal"/>
        <w:spacing w:lineRule="atLeast" w:line="23"/>
        <w:jc w:val="both"/>
        <w:rPr/>
      </w:pPr>
      <w:r>
        <w:rPr>
          <w:rFonts w:cs="Arial"/>
          <w:sz w:val="28"/>
          <w:szCs w:val="28"/>
        </w:rPr>
        <w:tab/>
        <w:t xml:space="preserve">б) электронной почты Уполномоченного органа  </w:t>
      </w:r>
      <w:r>
        <w:rPr>
          <w:rFonts w:cs="Arial"/>
          <w:sz w:val="28"/>
          <w:szCs w:val="28"/>
          <w:lang w:val="en-US"/>
        </w:rPr>
        <w:t>ya.zaborie@yandex.ru</w:t>
      </w:r>
      <w:r>
        <w:rPr>
          <w:rFonts w:cs="Arial"/>
          <w:sz w:val="28"/>
          <w:szCs w:val="28"/>
        </w:rPr>
        <w:t>.</w:t>
      </w:r>
    </w:p>
    <w:p>
      <w:pPr>
        <w:pStyle w:val="Normal"/>
        <w:spacing w:lineRule="atLeast" w:line="23"/>
        <w:jc w:val="both"/>
        <w:rPr>
          <w:rFonts w:cs="Arial"/>
          <w:sz w:val="28"/>
          <w:szCs w:val="28"/>
        </w:rPr>
      </w:pPr>
      <w:r>
        <w:rPr>
          <w:rFonts w:cs="Arial"/>
          <w:sz w:val="28"/>
          <w:szCs w:val="28"/>
        </w:rPr>
        <w:tab/>
        <w:t>в) областной информационной системы «Портал государственных и муниципальных услуг (функций) Вологодской области» (</w:t>
      </w:r>
      <w:r>
        <w:rPr>
          <w:rFonts w:eastAsia="" w:cs="Arial" w:eastAsiaTheme="majorEastAsia"/>
          <w:sz w:val="28"/>
          <w:szCs w:val="28"/>
          <w:lang w:val="en-US"/>
        </w:rPr>
        <w:t>www</w:t>
      </w:r>
      <w:r>
        <w:rPr>
          <w:rFonts w:eastAsia="" w:cs="Arial" w:eastAsiaTheme="majorEastAsia"/>
          <w:sz w:val="28"/>
          <w:szCs w:val="28"/>
        </w:rPr>
        <w:t>.</w:t>
      </w:r>
      <w:r>
        <w:rPr>
          <w:rFonts w:eastAsia="" w:cs="Arial" w:eastAsiaTheme="majorEastAsia"/>
          <w:sz w:val="28"/>
          <w:szCs w:val="28"/>
          <w:lang w:val="en-US"/>
        </w:rPr>
        <w:t>gosuslugi</w:t>
      </w:r>
      <w:r>
        <w:rPr>
          <w:rFonts w:eastAsia="" w:cs="Arial" w:eastAsiaTheme="majorEastAsia"/>
          <w:sz w:val="28"/>
          <w:szCs w:val="28"/>
        </w:rPr>
        <w:t>.</w:t>
      </w:r>
      <w:r>
        <w:rPr>
          <w:rFonts w:eastAsia="" w:cs="Arial" w:eastAsiaTheme="majorEastAsia"/>
          <w:sz w:val="28"/>
          <w:szCs w:val="28"/>
          <w:lang w:val="en-US"/>
        </w:rPr>
        <w:t>gov</w:t>
      </w:r>
      <w:r>
        <w:rPr>
          <w:rFonts w:eastAsia="" w:cs="Arial" w:eastAsiaTheme="majorEastAsia"/>
          <w:sz w:val="28"/>
          <w:szCs w:val="28"/>
        </w:rPr>
        <w:t>35.</w:t>
      </w:r>
      <w:r>
        <w:rPr>
          <w:rFonts w:eastAsia="" w:cs="Arial" w:eastAsiaTheme="majorEastAsia"/>
          <w:sz w:val="28"/>
          <w:szCs w:val="28"/>
          <w:lang w:val="en-US"/>
        </w:rPr>
        <w:t>ru</w:t>
      </w:r>
      <w:r>
        <w:rPr>
          <w:rFonts w:cs="Arial"/>
          <w:sz w:val="28"/>
          <w:szCs w:val="28"/>
        </w:rPr>
        <w:t>);</w:t>
      </w:r>
    </w:p>
    <w:p>
      <w:pPr>
        <w:pStyle w:val="Normal"/>
        <w:spacing w:lineRule="atLeast" w:line="23"/>
        <w:jc w:val="both"/>
        <w:rPr>
          <w:rFonts w:cs="Arial"/>
          <w:sz w:val="28"/>
          <w:szCs w:val="28"/>
        </w:rPr>
      </w:pPr>
      <w:r>
        <w:rPr>
          <w:rFonts w:cs="Arial"/>
          <w:sz w:val="28"/>
          <w:szCs w:val="28"/>
        </w:rPr>
        <w:tab/>
        <w:t>г) федеральной государственной информационной системы «Единый портал государственных и муниципальных услуг (функций)» (</w:t>
      </w:r>
      <w:r>
        <w:rPr>
          <w:rFonts w:eastAsia="" w:cs="Arial" w:eastAsiaTheme="majorEastAsia"/>
          <w:sz w:val="28"/>
          <w:szCs w:val="28"/>
          <w:lang w:val="en-US"/>
        </w:rPr>
        <w:t>www</w:t>
      </w:r>
      <w:r>
        <w:rPr>
          <w:rFonts w:eastAsia="" w:cs="Arial" w:eastAsiaTheme="majorEastAsia"/>
          <w:sz w:val="28"/>
          <w:szCs w:val="28"/>
        </w:rPr>
        <w:t>.</w:t>
      </w:r>
      <w:r>
        <w:rPr>
          <w:rFonts w:eastAsia="" w:cs="Arial" w:eastAsiaTheme="majorEastAsia"/>
          <w:sz w:val="28"/>
          <w:szCs w:val="28"/>
          <w:lang w:val="en-US"/>
        </w:rPr>
        <w:t>gosuslugi</w:t>
      </w:r>
      <w:r>
        <w:rPr>
          <w:rFonts w:eastAsia="" w:cs="Arial" w:eastAsiaTheme="majorEastAsia"/>
          <w:sz w:val="28"/>
          <w:szCs w:val="28"/>
        </w:rPr>
        <w:t>.</w:t>
      </w:r>
      <w:r>
        <w:rPr>
          <w:rFonts w:eastAsia="" w:cs="Arial" w:eastAsiaTheme="majorEastAsia"/>
          <w:sz w:val="28"/>
          <w:szCs w:val="28"/>
          <w:lang w:val="en-US"/>
        </w:rPr>
        <w:t>ru</w:t>
      </w:r>
      <w:r>
        <w:rPr>
          <w:rFonts w:cs="Arial"/>
          <w:sz w:val="28"/>
          <w:szCs w:val="28"/>
        </w:rPr>
        <w:t>);</w:t>
      </w:r>
    </w:p>
    <w:p>
      <w:pPr>
        <w:pStyle w:val="Normal"/>
        <w:spacing w:lineRule="atLeast" w:line="23"/>
        <w:jc w:val="both"/>
        <w:rPr>
          <w:rFonts w:cs="Arial"/>
          <w:sz w:val="28"/>
          <w:szCs w:val="28"/>
        </w:rPr>
      </w:pPr>
      <w:r>
        <w:rPr>
          <w:rFonts w:cs="Arial"/>
          <w:sz w:val="28"/>
          <w:szCs w:val="28"/>
        </w:rPr>
        <w:tab/>
        <w:t>д)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pPr>
        <w:pStyle w:val="Normal"/>
        <w:spacing w:lineRule="atLeast" w:line="23"/>
        <w:jc w:val="both"/>
        <w:rPr/>
      </w:pPr>
      <w:r>
        <w:rPr>
          <w:rFonts w:cs="Arial"/>
          <w:sz w:val="28"/>
          <w:szCs w:val="28"/>
        </w:rPr>
        <w:tab/>
        <w:t xml:space="preserve">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7">
        <w:r>
          <w:rPr>
            <w:rStyle w:val="Style11"/>
            <w:rFonts w:cs="Arial"/>
            <w:sz w:val="28"/>
            <w:szCs w:val="28"/>
          </w:rPr>
          <w:t>электронной подписью</w:t>
        </w:r>
      </w:hyperlink>
      <w:r>
        <w:rPr>
          <w:rFonts w:cs="Arial"/>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pPr>
        <w:pStyle w:val="Normal"/>
        <w:spacing w:lineRule="atLeast" w:line="23"/>
        <w:jc w:val="both"/>
        <w:rPr>
          <w:rFonts w:cs="Arial"/>
          <w:sz w:val="28"/>
          <w:szCs w:val="28"/>
        </w:rPr>
      </w:pPr>
      <w:r>
        <w:rPr>
          <w:rFonts w:cs="Arial"/>
          <w:sz w:val="28"/>
          <w:szCs w:val="28"/>
        </w:rPr>
        <w:tab/>
        <w:t>Должностное лицо Уполномоченного органа, ответственное за делопроизводство, при поступлении жалобы в электронной форме:</w:t>
      </w:r>
    </w:p>
    <w:p>
      <w:pPr>
        <w:pStyle w:val="Normal"/>
        <w:spacing w:lineRule="atLeast" w:line="23"/>
        <w:jc w:val="both"/>
        <w:rPr>
          <w:rFonts w:cs="Arial"/>
          <w:sz w:val="28"/>
          <w:szCs w:val="28"/>
        </w:rPr>
      </w:pPr>
      <w:r>
        <w:rPr>
          <w:rFonts w:cs="Arial"/>
          <w:sz w:val="28"/>
          <w:szCs w:val="28"/>
        </w:rPr>
        <w:tab/>
        <w:t>- распечатывает жалобу на бумажный носитель;</w:t>
      </w:r>
    </w:p>
    <w:p>
      <w:pPr>
        <w:pStyle w:val="Normal"/>
        <w:spacing w:lineRule="atLeast" w:line="23"/>
        <w:jc w:val="both"/>
        <w:rPr>
          <w:rFonts w:cs="Arial"/>
          <w:sz w:val="28"/>
          <w:szCs w:val="28"/>
        </w:rPr>
      </w:pPr>
      <w:r>
        <w:rPr>
          <w:rFonts w:cs="Arial"/>
          <w:sz w:val="28"/>
          <w:szCs w:val="28"/>
        </w:rPr>
        <w:tab/>
        <w:t>- регистрирует жалобу не позднее следующего рабочего дня со дня ее поступления;</w:t>
      </w:r>
    </w:p>
    <w:p>
      <w:pPr>
        <w:pStyle w:val="Normal"/>
        <w:widowControl w:val="false"/>
        <w:spacing w:lineRule="atLeast" w:line="23"/>
        <w:jc w:val="both"/>
        <w:rPr>
          <w:rFonts w:cs="Arial"/>
          <w:sz w:val="28"/>
          <w:szCs w:val="28"/>
        </w:rPr>
      </w:pPr>
      <w:r>
        <w:rPr>
          <w:rFonts w:cs="Arial"/>
          <w:sz w:val="28"/>
          <w:szCs w:val="28"/>
        </w:rPr>
        <w:tab/>
        <w:t>- передает зарегистрированную жалобу на рассмотрение должностному лицу, уполномоченному на рассмотрение жалоб.</w:t>
      </w:r>
    </w:p>
    <w:p>
      <w:pPr>
        <w:pStyle w:val="Normal"/>
        <w:widowControl w:val="false"/>
        <w:spacing w:lineRule="atLeast" w:line="23"/>
        <w:jc w:val="both"/>
        <w:rPr>
          <w:rFonts w:cs="Arial"/>
          <w:sz w:val="28"/>
          <w:szCs w:val="28"/>
        </w:rPr>
      </w:pPr>
      <w:r>
        <w:rPr>
          <w:rFonts w:cs="Arial"/>
          <w:sz w:val="28"/>
          <w:szCs w:val="28"/>
        </w:rPr>
        <w:tab/>
        <w:t>Жалоба, поступившая в электронном виде, рассматривается в таком же порядке, как и жалоба, поступившая на бумажном носителе.</w:t>
      </w:r>
    </w:p>
    <w:p>
      <w:pPr>
        <w:pStyle w:val="Normal"/>
        <w:ind w:firstLine="709"/>
        <w:jc w:val="both"/>
        <w:rPr>
          <w:sz w:val="28"/>
          <w:szCs w:val="28"/>
        </w:rPr>
      </w:pPr>
      <w:r>
        <w:rPr>
          <w:sz w:val="28"/>
          <w:szCs w:val="28"/>
        </w:rPr>
        <w:t>5.6. Жалоба должна содержать:</w:t>
      </w:r>
    </w:p>
    <w:p>
      <w:pPr>
        <w:pStyle w:val="Normal"/>
        <w:ind w:firstLine="709"/>
        <w:jc w:val="both"/>
        <w:rPr>
          <w:sz w:val="28"/>
          <w:szCs w:val="28"/>
        </w:rPr>
      </w:pPr>
      <w:r>
        <w:rPr>
          <w:sz w:val="28"/>
          <w:szCs w:val="28"/>
        </w:rPr>
        <w:t>наименование органа, предоставляющего муниципальную услугу, его должностного лица либо муниципального служащего, МФЦ, его руководителя и (или) работника, решения и действия (бездействие) которых обжалуются;</w:t>
      </w:r>
    </w:p>
    <w:p>
      <w:pPr>
        <w:pStyle w:val="Normal"/>
        <w:ind w:firstLine="709"/>
        <w:jc w:val="both"/>
        <w:rPr>
          <w:sz w:val="28"/>
          <w:szCs w:val="28"/>
        </w:rPr>
      </w:pPr>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709"/>
        <w:jc w:val="both"/>
        <w:rPr>
          <w:sz w:val="28"/>
          <w:szCs w:val="28"/>
        </w:rPr>
      </w:pPr>
      <w:r>
        <w:rPr>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pPr>
        <w:pStyle w:val="Normal"/>
        <w:ind w:firstLine="709"/>
        <w:jc w:val="both"/>
        <w:rPr>
          <w:sz w:val="28"/>
          <w:szCs w:val="28"/>
        </w:rPr>
      </w:pPr>
      <w:r>
        <w:rPr>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pPr>
        <w:pStyle w:val="Normal"/>
        <w:ind w:firstLine="709"/>
        <w:jc w:val="both"/>
        <w:rPr>
          <w:sz w:val="28"/>
          <w:szCs w:val="28"/>
        </w:rPr>
      </w:pPr>
      <w:r>
        <w:rPr>
          <w:sz w:val="28"/>
          <w:szCs w:val="28"/>
        </w:rPr>
        <w:t xml:space="preserve">5.7. Жалоба, поступившая в Уполномоченный орган, МФЦ, учредителю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pPr>
        <w:pStyle w:val="Normal"/>
        <w:ind w:firstLine="709"/>
        <w:jc w:val="both"/>
        <w:rPr>
          <w:sz w:val="28"/>
          <w:szCs w:val="28"/>
        </w:rPr>
      </w:pPr>
      <w:r>
        <w:rPr>
          <w:sz w:val="28"/>
          <w:szCs w:val="28"/>
        </w:rPr>
        <w:t>5.8. По результатам рассмотрения жалобы принимается одно из следующих решений:</w:t>
      </w:r>
    </w:p>
    <w:p>
      <w:pPr>
        <w:pStyle w:val="Normal"/>
        <w:ind w:firstLine="709"/>
        <w:jc w:val="both"/>
        <w:rPr>
          <w:sz w:val="28"/>
          <w:szCs w:val="28"/>
        </w:rPr>
      </w:pPr>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 а также в иных формах;</w:t>
      </w:r>
    </w:p>
    <w:p>
      <w:pPr>
        <w:pStyle w:val="Normal"/>
        <w:ind w:firstLine="709"/>
        <w:jc w:val="both"/>
        <w:rPr>
          <w:sz w:val="28"/>
          <w:szCs w:val="28"/>
        </w:rPr>
      </w:pPr>
      <w:r>
        <w:rPr>
          <w:sz w:val="28"/>
          <w:szCs w:val="28"/>
        </w:rPr>
        <w:t>в удовлетворении жалобы отказывается.</w:t>
      </w:r>
    </w:p>
    <w:p>
      <w:pPr>
        <w:pStyle w:val="Normal"/>
        <w:ind w:firstLine="709"/>
        <w:jc w:val="both"/>
        <w:rPr>
          <w:sz w:val="28"/>
          <w:szCs w:val="28"/>
        </w:rPr>
      </w:pPr>
      <w:r>
        <w:rPr>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pPr>
        <w:pStyle w:val="Normal"/>
        <w:ind w:firstLine="709"/>
        <w:jc w:val="both"/>
        <w:rPr>
          <w:sz w:val="28"/>
          <w:szCs w:val="28"/>
        </w:rPr>
      </w:pPr>
      <w:r>
        <w:rPr>
          <w:sz w:val="28"/>
          <w:szCs w:val="28"/>
        </w:rPr>
        <w:t>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firstLine="709"/>
        <w:jc w:val="both"/>
        <w:rPr>
          <w:sz w:val="28"/>
          <w:szCs w:val="28"/>
        </w:rPr>
      </w:pPr>
      <w:r>
        <w:rPr>
          <w:sz w:val="28"/>
          <w:szCs w:val="28"/>
        </w:rP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sectPr>
          <w:footerReference w:type="default" r:id="rId8"/>
          <w:type w:val="nextPage"/>
          <w:pgSz w:w="11906" w:h="16838"/>
          <w:pgMar w:left="1701" w:right="851" w:header="0" w:top="1134" w:footer="720" w:bottom="1134" w:gutter="0"/>
          <w:pgNumType w:start="1" w:fmt="decimal"/>
          <w:formProt w:val="false"/>
          <w:textDirection w:val="lrTb"/>
          <w:docGrid w:type="default" w:linePitch="240" w:charSpace="4294961151"/>
        </w:sectPr>
        <w:pStyle w:val="Normal"/>
        <w:ind w:firstLine="709"/>
        <w:jc w:val="both"/>
        <w:rPr>
          <w:rFonts w:eastAsia="Calibri"/>
          <w:iCs/>
          <w:sz w:val="28"/>
          <w:szCs w:val="28"/>
        </w:rPr>
      </w:pPr>
      <w:r>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pPr>
        <w:pStyle w:val="Normal"/>
        <w:suppressAutoHyphens w:val="true"/>
        <w:ind w:firstLine="720"/>
        <w:jc w:val="right"/>
        <w:rPr>
          <w:sz w:val="28"/>
          <w:szCs w:val="28"/>
        </w:rPr>
      </w:pPr>
      <w:r>
        <w:rPr>
          <w:sz w:val="28"/>
          <w:szCs w:val="28"/>
        </w:rPr>
        <w:t xml:space="preserve">Приложение 1 </w:t>
      </w:r>
    </w:p>
    <w:p>
      <w:pPr>
        <w:pStyle w:val="Normal"/>
        <w:suppressAutoHyphens w:val="true"/>
        <w:ind w:firstLine="720"/>
        <w:jc w:val="right"/>
        <w:rPr>
          <w:sz w:val="28"/>
          <w:szCs w:val="28"/>
        </w:rPr>
      </w:pPr>
      <w:r>
        <w:rPr>
          <w:sz w:val="28"/>
          <w:szCs w:val="28"/>
        </w:rPr>
        <w:t>к административному регламенту</w:t>
      </w:r>
    </w:p>
    <w:p>
      <w:pPr>
        <w:pStyle w:val="Normal"/>
        <w:suppressAutoHyphens w:val="true"/>
        <w:ind w:right="-143" w:firstLine="720"/>
        <w:jc w:val="both"/>
        <w:rPr>
          <w:color w:val="000000"/>
          <w:sz w:val="28"/>
          <w:szCs w:val="28"/>
        </w:rPr>
      </w:pPr>
      <w:r>
        <w:rPr>
          <w:color w:val="000000"/>
          <w:sz w:val="28"/>
          <w:szCs w:val="28"/>
        </w:rPr>
      </w:r>
    </w:p>
    <w:p>
      <w:pPr>
        <w:pStyle w:val="Normal"/>
        <w:suppressAutoHyphens w:val="true"/>
        <w:ind w:right="-143" w:hanging="0"/>
        <w:jc w:val="both"/>
        <w:rPr>
          <w:color w:val="000000"/>
          <w:sz w:val="28"/>
          <w:szCs w:val="28"/>
        </w:rPr>
      </w:pPr>
      <w:r>
        <w:rPr>
          <w:color w:val="000000"/>
          <w:sz w:val="28"/>
          <w:szCs w:val="28"/>
        </w:rPr>
      </w:r>
    </w:p>
    <w:p>
      <w:pPr>
        <w:pStyle w:val="Normal"/>
        <w:suppressAutoHyphens w:val="true"/>
        <w:ind w:right="-143" w:firstLine="720"/>
        <w:jc w:val="center"/>
        <w:rPr>
          <w:b/>
          <w:b/>
          <w:color w:val="000000"/>
          <w:sz w:val="28"/>
          <w:szCs w:val="28"/>
        </w:rPr>
      </w:pPr>
      <w:r>
        <w:rPr>
          <w:b/>
          <w:color w:val="000000"/>
          <w:sz w:val="28"/>
          <w:szCs w:val="28"/>
        </w:rPr>
        <w:t xml:space="preserve">Сведения о месте нахождения </w:t>
      </w:r>
      <w:r>
        <w:rPr>
          <w:b/>
          <w:sz w:val="28"/>
          <w:szCs w:val="28"/>
        </w:rPr>
        <w:t>многофункциональных центров предоставления муниципальных услуг</w:t>
      </w:r>
      <w:r>
        <w:rPr>
          <w:b/>
          <w:color w:val="000000"/>
          <w:sz w:val="28"/>
          <w:szCs w:val="28"/>
        </w:rPr>
        <w:t xml:space="preserve">, контактных телефонах, адресах электронной почты, графике работы и адресах официальных сайтов в сети «Интернет» </w:t>
      </w:r>
    </w:p>
    <w:p>
      <w:pPr>
        <w:pStyle w:val="Normal"/>
        <w:suppressAutoHyphens w:val="true"/>
        <w:ind w:right="-143" w:firstLine="720"/>
        <w:rPr>
          <w:sz w:val="28"/>
          <w:szCs w:val="28"/>
        </w:rPr>
      </w:pPr>
      <w:r>
        <w:rPr>
          <w:sz w:val="28"/>
          <w:szCs w:val="28"/>
        </w:rPr>
        <w:t xml:space="preserve">                 </w:t>
      </w:r>
      <w:r>
        <w:rPr>
          <w:sz w:val="28"/>
          <w:szCs w:val="28"/>
        </w:rPr>
        <w:t>(при наличии соглашения о взаимодействии)</w:t>
      </w:r>
    </w:p>
    <w:p>
      <w:pPr>
        <w:pStyle w:val="Normal"/>
        <w:suppressAutoHyphens w:val="true"/>
        <w:jc w:val="both"/>
        <w:rPr>
          <w:sz w:val="28"/>
          <w:szCs w:val="28"/>
        </w:rPr>
      </w:pPr>
      <w:r>
        <w:rPr>
          <w:sz w:val="28"/>
          <w:szCs w:val="28"/>
        </w:rPr>
      </w:r>
    </w:p>
    <w:p>
      <w:pPr>
        <w:pStyle w:val="Normal"/>
        <w:suppressAutoHyphens w:val="true"/>
        <w:ind w:firstLine="720"/>
        <w:jc w:val="both"/>
        <w:rPr>
          <w:i/>
          <w:i/>
          <w:sz w:val="28"/>
          <w:szCs w:val="28"/>
        </w:rPr>
      </w:pPr>
      <w:r>
        <w:rPr>
          <w:sz w:val="28"/>
          <w:szCs w:val="28"/>
        </w:rPr>
        <w:t xml:space="preserve">Место нахождения многофункциональных центров предоставления муниципальных услуг, с которыми заключены соглашения о взаимодействии (далее - МФЦ): </w:t>
      </w:r>
    </w:p>
    <w:p>
      <w:pPr>
        <w:pStyle w:val="Normal"/>
        <w:suppressAutoHyphens w:val="true"/>
        <w:ind w:firstLine="720"/>
        <w:jc w:val="both"/>
        <w:rPr>
          <w:color w:val="000000"/>
          <w:sz w:val="28"/>
          <w:szCs w:val="28"/>
        </w:rPr>
      </w:pPr>
      <w:r>
        <w:rPr>
          <w:sz w:val="28"/>
          <w:szCs w:val="28"/>
        </w:rPr>
        <w:t xml:space="preserve">Почтовый адрес </w:t>
      </w:r>
      <w:r>
        <w:rPr>
          <w:color w:val="000000"/>
          <w:sz w:val="28"/>
          <w:szCs w:val="28"/>
        </w:rPr>
        <w:t>МФЦ: 161560, Вологодская область, с. Тарногский Городок, ул. Пролетарская, д. 7в.</w:t>
      </w:r>
    </w:p>
    <w:p>
      <w:pPr>
        <w:pStyle w:val="Normal"/>
        <w:tabs>
          <w:tab w:val="left" w:pos="1134" w:leader="none"/>
        </w:tabs>
        <w:ind w:firstLine="709"/>
        <w:jc w:val="both"/>
        <w:rPr>
          <w:color w:val="000000"/>
          <w:sz w:val="28"/>
          <w:szCs w:val="28"/>
        </w:rPr>
      </w:pPr>
      <w:r>
        <w:rPr>
          <w:color w:val="000000"/>
          <w:sz w:val="28"/>
          <w:szCs w:val="28"/>
        </w:rPr>
        <w:t>Телефон/факс МФЦ: 8(81748) 2-19-60, 2-19-79.</w:t>
      </w:r>
    </w:p>
    <w:p>
      <w:pPr>
        <w:pStyle w:val="Normal"/>
        <w:tabs>
          <w:tab w:val="left" w:pos="1134" w:leader="none"/>
        </w:tabs>
        <w:ind w:firstLine="720"/>
        <w:jc w:val="both"/>
        <w:rPr/>
      </w:pPr>
      <w:r>
        <w:rPr>
          <w:sz w:val="28"/>
          <w:szCs w:val="28"/>
        </w:rPr>
        <w:t xml:space="preserve">Адрес электронной почты </w:t>
      </w:r>
      <w:r>
        <w:rPr>
          <w:color w:val="000000"/>
          <w:sz w:val="28"/>
          <w:szCs w:val="28"/>
        </w:rPr>
        <w:t>МФЦ:</w:t>
      </w:r>
      <w:r>
        <w:rPr>
          <w:color w:val="000000"/>
        </w:rPr>
        <w:t xml:space="preserve"> </w:t>
      </w:r>
      <w:hyperlink r:id="rId9">
        <w:r>
          <w:rPr>
            <w:rStyle w:val="Style11"/>
            <w:rFonts w:eastAsia="MS Mincho"/>
            <w:color w:val="000000"/>
            <w:sz w:val="28"/>
            <w:szCs w:val="28"/>
            <w:lang w:val="en-US"/>
          </w:rPr>
          <w:t>tarnogamfc</w:t>
        </w:r>
        <w:r>
          <w:rPr>
            <w:rStyle w:val="Style11"/>
            <w:rFonts w:eastAsia="MS Mincho"/>
            <w:color w:val="000000"/>
            <w:sz w:val="28"/>
            <w:szCs w:val="28"/>
          </w:rPr>
          <w:t>@</w:t>
        </w:r>
        <w:r>
          <w:rPr>
            <w:rStyle w:val="Style11"/>
            <w:rFonts w:eastAsia="MS Mincho"/>
            <w:color w:val="000000"/>
            <w:sz w:val="28"/>
            <w:szCs w:val="28"/>
            <w:lang w:val="en-US"/>
          </w:rPr>
          <w:t>rambler</w:t>
        </w:r>
        <w:r>
          <w:rPr>
            <w:rStyle w:val="Style11"/>
            <w:rFonts w:eastAsia="MS Mincho"/>
            <w:color w:val="000000"/>
            <w:sz w:val="28"/>
            <w:szCs w:val="28"/>
          </w:rPr>
          <w:t>.</w:t>
        </w:r>
        <w:r>
          <w:rPr>
            <w:rStyle w:val="Style11"/>
            <w:rFonts w:eastAsia="MS Mincho"/>
            <w:color w:val="000000"/>
            <w:sz w:val="28"/>
            <w:szCs w:val="28"/>
            <w:lang w:val="en-US"/>
          </w:rPr>
          <w:t>ru</w:t>
        </w:r>
      </w:hyperlink>
    </w:p>
    <w:p>
      <w:pPr>
        <w:pStyle w:val="Normal"/>
        <w:ind w:firstLine="709"/>
        <w:jc w:val="both"/>
        <w:rPr>
          <w:sz w:val="28"/>
          <w:szCs w:val="28"/>
        </w:rPr>
      </w:pPr>
      <w:r>
        <w:rPr>
          <w:sz w:val="28"/>
          <w:szCs w:val="28"/>
        </w:rPr>
        <w:t>Адрес официального сайта МФЦ в информационно-телекоммуникационной сети «Интернет»: http://tarnoga.mfc35.ru/site/</w:t>
      </w:r>
    </w:p>
    <w:p>
      <w:pPr>
        <w:pStyle w:val="Normal"/>
        <w:widowControl w:val="false"/>
        <w:ind w:firstLine="709"/>
        <w:jc w:val="both"/>
        <w:rPr>
          <w:sz w:val="28"/>
          <w:szCs w:val="28"/>
        </w:rPr>
      </w:pPr>
      <w:r>
        <w:rPr>
          <w:sz w:val="28"/>
          <w:szCs w:val="28"/>
        </w:rPr>
        <w:t>График работы МФЦ:</w:t>
      </w:r>
    </w:p>
    <w:tbl>
      <w:tblPr>
        <w:tblW w:w="9463" w:type="dxa"/>
        <w:jc w:val="left"/>
        <w:tblInd w:w="19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a0"/>
      </w:tblPr>
      <w:tblGrid>
        <w:gridCol w:w="4753"/>
        <w:gridCol w:w="4709"/>
      </w:tblGrid>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both"/>
              <w:rPr>
                <w:szCs w:val="28"/>
              </w:rPr>
            </w:pPr>
            <w:r>
              <w:rPr>
                <w:sz w:val="28"/>
                <w:szCs w:val="28"/>
              </w:rPr>
              <w:t>Понедельник</w:t>
            </w:r>
          </w:p>
        </w:tc>
        <w:tc>
          <w:tcPr>
            <w:tcW w:w="47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ind w:firstLine="709"/>
              <w:jc w:val="center"/>
              <w:rPr>
                <w:szCs w:val="28"/>
                <w:lang w:val="en-US"/>
              </w:rPr>
            </w:pPr>
            <w:r>
              <w:rPr>
                <w:szCs w:val="28"/>
                <w:lang w:val="en-US"/>
              </w:rPr>
            </w:r>
          </w:p>
          <w:p>
            <w:pPr>
              <w:pStyle w:val="Normal"/>
              <w:ind w:firstLine="709"/>
              <w:jc w:val="center"/>
              <w:rPr>
                <w:szCs w:val="28"/>
                <w:lang w:val="en-US"/>
              </w:rPr>
            </w:pPr>
            <w:r>
              <w:rPr>
                <w:szCs w:val="28"/>
                <w:lang w:val="en-US"/>
              </w:rPr>
            </w:r>
          </w:p>
          <w:p>
            <w:pPr>
              <w:pStyle w:val="Normal"/>
              <w:ind w:firstLine="709"/>
              <w:jc w:val="center"/>
              <w:rPr>
                <w:szCs w:val="28"/>
              </w:rPr>
            </w:pPr>
            <w:r>
              <w:rPr>
                <w:sz w:val="28"/>
                <w:szCs w:val="28"/>
                <w:lang w:val="en-US"/>
              </w:rPr>
              <w:t>9</w:t>
            </w:r>
            <w:r>
              <w:rPr>
                <w:sz w:val="28"/>
                <w:szCs w:val="28"/>
              </w:rPr>
              <w:t>.00-16.30</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both"/>
              <w:rPr>
                <w:szCs w:val="28"/>
              </w:rPr>
            </w:pPr>
            <w:r>
              <w:rPr>
                <w:sz w:val="28"/>
                <w:szCs w:val="28"/>
              </w:rPr>
              <w:t>Вторник</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vAlign w:val="center"/>
          </w:tcPr>
          <w:p>
            <w:pPr>
              <w:pStyle w:val="Normal"/>
              <w:widowControl w:val="false"/>
              <w:ind w:firstLine="709"/>
              <w:jc w:val="right"/>
              <w:rPr>
                <w:szCs w:val="28"/>
              </w:rPr>
            </w:pPr>
            <w:r>
              <w:rPr>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both"/>
              <w:rPr>
                <w:szCs w:val="28"/>
              </w:rPr>
            </w:pPr>
            <w:r>
              <w:rPr>
                <w:sz w:val="28"/>
                <w:szCs w:val="28"/>
              </w:rPr>
              <w:t>Среда</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vAlign w:val="center"/>
          </w:tcPr>
          <w:p>
            <w:pPr>
              <w:pStyle w:val="Normal"/>
              <w:widowControl w:val="false"/>
              <w:ind w:firstLine="709"/>
              <w:jc w:val="right"/>
              <w:rPr>
                <w:szCs w:val="28"/>
              </w:rPr>
            </w:pPr>
            <w:r>
              <w:rPr>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both"/>
              <w:rPr>
                <w:szCs w:val="28"/>
              </w:rPr>
            </w:pPr>
            <w:r>
              <w:rPr>
                <w:sz w:val="28"/>
                <w:szCs w:val="28"/>
              </w:rPr>
              <w:t>Четверг</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vAlign w:val="center"/>
          </w:tcPr>
          <w:p>
            <w:pPr>
              <w:pStyle w:val="Normal"/>
              <w:widowControl w:val="false"/>
              <w:ind w:firstLine="709"/>
              <w:jc w:val="right"/>
              <w:rPr>
                <w:szCs w:val="28"/>
              </w:rPr>
            </w:pPr>
            <w:r>
              <w:rPr>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both"/>
              <w:rPr>
                <w:szCs w:val="28"/>
              </w:rPr>
            </w:pPr>
            <w:r>
              <w:rPr>
                <w:sz w:val="28"/>
                <w:szCs w:val="28"/>
              </w:rPr>
              <w:t>Пятница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center"/>
              <w:rPr>
                <w:szCs w:val="28"/>
              </w:rPr>
            </w:pPr>
            <w:r>
              <w:rPr>
                <w:sz w:val="28"/>
                <w:szCs w:val="28"/>
              </w:rPr>
              <w:t>9.00-16.30</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both"/>
              <w:rPr>
                <w:szCs w:val="28"/>
              </w:rPr>
            </w:pPr>
            <w:r>
              <w:rPr>
                <w:sz w:val="28"/>
                <w:szCs w:val="28"/>
              </w:rPr>
              <w:t>Суббота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center"/>
              <w:rPr>
                <w:szCs w:val="28"/>
              </w:rPr>
            </w:pPr>
            <w:r>
              <w:rPr>
                <w:sz w:val="28"/>
                <w:szCs w:val="28"/>
              </w:rPr>
              <w:t>Выходной день</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both"/>
              <w:rPr>
                <w:szCs w:val="28"/>
              </w:rPr>
            </w:pPr>
            <w:r>
              <w:rPr>
                <w:sz w:val="28"/>
                <w:szCs w:val="28"/>
              </w:rPr>
              <w:t>Воскресенье</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center"/>
              <w:rPr>
                <w:szCs w:val="28"/>
              </w:rPr>
            </w:pPr>
            <w:r>
              <w:rPr>
                <w:sz w:val="28"/>
                <w:szCs w:val="28"/>
              </w:rPr>
              <w:t>Выходной день</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both"/>
              <w:rPr>
                <w:szCs w:val="28"/>
              </w:rPr>
            </w:pPr>
            <w:r>
              <w:rPr>
                <w:sz w:val="28"/>
                <w:szCs w:val="28"/>
              </w:rPr>
              <w:t>Предпраздничные дни</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center"/>
              <w:rPr>
                <w:szCs w:val="28"/>
              </w:rPr>
            </w:pPr>
            <w:r>
              <w:rPr>
                <w:sz w:val="28"/>
                <w:szCs w:val="28"/>
              </w:rPr>
              <w:t>9.00-15.30</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both"/>
              <w:rPr>
                <w:szCs w:val="28"/>
              </w:rPr>
            </w:pPr>
            <w:r>
              <w:rPr>
                <w:sz w:val="28"/>
                <w:szCs w:val="28"/>
              </w:rPr>
              <w:t>Обед</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center"/>
              <w:rPr>
                <w:szCs w:val="28"/>
              </w:rPr>
            </w:pPr>
            <w:r>
              <w:rPr>
                <w:sz w:val="28"/>
                <w:szCs w:val="28"/>
              </w:rPr>
              <w:t>Без перерыва на обед</w:t>
            </w:r>
          </w:p>
        </w:tc>
      </w:tr>
    </w:tbl>
    <w:p>
      <w:pPr>
        <w:sectPr>
          <w:footerReference w:type="default" r:id="rId10"/>
          <w:type w:val="nextPage"/>
          <w:pgSz w:w="11906" w:h="16838"/>
          <w:pgMar w:left="1701" w:right="851" w:header="0" w:top="1134" w:footer="720" w:bottom="1134" w:gutter="0"/>
          <w:pgNumType w:start="1" w:fmt="decimal"/>
          <w:formProt w:val="false"/>
          <w:textDirection w:val="lrTb"/>
          <w:docGrid w:type="default" w:linePitch="240" w:charSpace="4294961151"/>
        </w:sectPr>
      </w:pPr>
    </w:p>
    <w:p>
      <w:pPr>
        <w:pStyle w:val="6"/>
        <w:spacing w:before="0" w:after="0"/>
        <w:jc w:val="right"/>
        <w:rPr>
          <w:b w:val="false"/>
          <w:b w:val="false"/>
          <w:sz w:val="28"/>
          <w:szCs w:val="28"/>
        </w:rPr>
      </w:pPr>
      <w:r>
        <w:rPr>
          <w:b w:val="false"/>
          <w:sz w:val="28"/>
          <w:szCs w:val="28"/>
        </w:rPr>
        <w:t xml:space="preserve">Приложение 2 </w:t>
      </w:r>
    </w:p>
    <w:p>
      <w:pPr>
        <w:pStyle w:val="6"/>
        <w:spacing w:before="0" w:after="0"/>
        <w:jc w:val="right"/>
        <w:rPr>
          <w:b w:val="false"/>
          <w:b w:val="false"/>
          <w:sz w:val="28"/>
          <w:szCs w:val="28"/>
        </w:rPr>
      </w:pPr>
      <w:r>
        <w:rPr>
          <w:b w:val="false"/>
          <w:sz w:val="28"/>
          <w:szCs w:val="28"/>
        </w:rPr>
        <w:t>к административному регламенту</w:t>
      </w:r>
    </w:p>
    <w:tbl>
      <w:tblPr>
        <w:tblW w:w="4410" w:type="dxa"/>
        <w:jc w:val="left"/>
        <w:tblInd w:w="5160" w:type="dxa"/>
        <w:tblBorders/>
        <w:tblCellMar>
          <w:top w:w="0" w:type="dxa"/>
          <w:left w:w="108" w:type="dxa"/>
          <w:bottom w:w="0" w:type="dxa"/>
          <w:right w:w="108" w:type="dxa"/>
        </w:tblCellMar>
        <w:tblLook w:val="04a0"/>
      </w:tblPr>
      <w:tblGrid>
        <w:gridCol w:w="1031"/>
        <w:gridCol w:w="3378"/>
      </w:tblGrid>
      <w:tr>
        <w:trPr/>
        <w:tc>
          <w:tcPr>
            <w:tcW w:w="1031" w:type="dxa"/>
            <w:tcBorders/>
            <w:shd w:fill="auto" w:val="clear"/>
          </w:tcPr>
          <w:p>
            <w:pPr>
              <w:pStyle w:val="Normal"/>
              <w:jc w:val="both"/>
              <w:rPr>
                <w:szCs w:val="28"/>
              </w:rPr>
            </w:pPr>
            <w:r>
              <w:rPr>
                <w:i/>
                <w:sz w:val="28"/>
                <w:szCs w:val="28"/>
              </w:rPr>
              <w:t>Кому:</w:t>
            </w:r>
          </w:p>
        </w:tc>
        <w:tc>
          <w:tcPr>
            <w:tcW w:w="3378" w:type="dxa"/>
            <w:tcBorders>
              <w:bottom w:val="single" w:sz="4" w:space="0" w:color="00000A"/>
              <w:insideH w:val="single" w:sz="4" w:space="0" w:color="00000A"/>
            </w:tcBorders>
            <w:shd w:fill="auto" w:val="clear"/>
          </w:tcPr>
          <w:p>
            <w:pPr>
              <w:pStyle w:val="Normal"/>
              <w:jc w:val="both"/>
              <w:rPr>
                <w:szCs w:val="28"/>
              </w:rPr>
            </w:pPr>
            <w:r>
              <w:rPr>
                <w:szCs w:val="28"/>
              </w:rPr>
            </w:r>
          </w:p>
        </w:tc>
      </w:tr>
      <w:tr>
        <w:trPr/>
        <w:tc>
          <w:tcPr>
            <w:tcW w:w="1031" w:type="dxa"/>
            <w:tcBorders/>
            <w:shd w:fill="auto" w:val="clear"/>
          </w:tcPr>
          <w:p>
            <w:pPr>
              <w:pStyle w:val="Normal"/>
              <w:jc w:val="both"/>
              <w:rPr>
                <w:i/>
                <w:i/>
                <w:szCs w:val="28"/>
              </w:rPr>
            </w:pPr>
            <w:r>
              <w:rPr>
                <w:i/>
                <w:sz w:val="28"/>
                <w:szCs w:val="28"/>
              </w:rPr>
              <w:t>От</w:t>
            </w:r>
          </w:p>
        </w:tc>
        <w:tc>
          <w:tcPr>
            <w:tcW w:w="3378" w:type="dxa"/>
            <w:tcBorders>
              <w:top w:val="single" w:sz="4" w:space="0" w:color="00000A"/>
              <w:bottom w:val="single" w:sz="4" w:space="0" w:color="00000A"/>
              <w:insideH w:val="single" w:sz="4" w:space="0" w:color="00000A"/>
            </w:tcBorders>
            <w:shd w:fill="auto" w:val="clear"/>
          </w:tcPr>
          <w:p>
            <w:pPr>
              <w:pStyle w:val="Normal"/>
              <w:jc w:val="both"/>
              <w:rPr>
                <w:szCs w:val="28"/>
              </w:rPr>
            </w:pPr>
            <w:r>
              <w:rPr>
                <w:szCs w:val="28"/>
              </w:rPr>
            </w:r>
          </w:p>
        </w:tc>
      </w:tr>
      <w:tr>
        <w:trPr/>
        <w:tc>
          <w:tcPr>
            <w:tcW w:w="1031" w:type="dxa"/>
            <w:tcBorders/>
            <w:shd w:fill="auto" w:val="clear"/>
          </w:tcPr>
          <w:p>
            <w:pPr>
              <w:pStyle w:val="Normal"/>
              <w:jc w:val="both"/>
              <w:rPr>
                <w:i/>
                <w:i/>
                <w:szCs w:val="28"/>
              </w:rPr>
            </w:pPr>
            <w:r>
              <w:rPr>
                <w:i/>
                <w:szCs w:val="28"/>
              </w:rPr>
            </w:r>
          </w:p>
        </w:tc>
        <w:tc>
          <w:tcPr>
            <w:tcW w:w="3378" w:type="dxa"/>
            <w:tcBorders>
              <w:top w:val="single" w:sz="4" w:space="0" w:color="00000A"/>
              <w:bottom w:val="single" w:sz="4" w:space="0" w:color="00000A"/>
              <w:insideH w:val="single" w:sz="4" w:space="0" w:color="00000A"/>
            </w:tcBorders>
            <w:shd w:fill="auto" w:val="clear"/>
          </w:tcPr>
          <w:p>
            <w:pPr>
              <w:pStyle w:val="Normal"/>
              <w:jc w:val="both"/>
              <w:rPr>
                <w:szCs w:val="28"/>
              </w:rPr>
            </w:pPr>
            <w:r>
              <w:rPr>
                <w:szCs w:val="28"/>
              </w:rPr>
            </w:r>
          </w:p>
        </w:tc>
      </w:tr>
      <w:tr>
        <w:trPr/>
        <w:tc>
          <w:tcPr>
            <w:tcW w:w="1031" w:type="dxa"/>
            <w:tcBorders/>
            <w:shd w:fill="auto" w:val="clear"/>
          </w:tcPr>
          <w:p>
            <w:pPr>
              <w:pStyle w:val="Normal"/>
              <w:jc w:val="both"/>
              <w:rPr>
                <w:szCs w:val="28"/>
              </w:rPr>
            </w:pPr>
            <w:r>
              <w:rPr>
                <w:szCs w:val="28"/>
              </w:rPr>
            </w:r>
          </w:p>
        </w:tc>
        <w:tc>
          <w:tcPr>
            <w:tcW w:w="3378" w:type="dxa"/>
            <w:tcBorders>
              <w:top w:val="single" w:sz="4" w:space="0" w:color="00000A"/>
            </w:tcBorders>
            <w:shd w:fill="auto" w:val="clear"/>
          </w:tcPr>
          <w:p>
            <w:pPr>
              <w:pStyle w:val="Normal"/>
              <w:jc w:val="both"/>
              <w:rPr>
                <w:rFonts w:eastAsia="Calibri"/>
                <w:sz w:val="20"/>
                <w:szCs w:val="20"/>
              </w:rPr>
            </w:pPr>
            <w:r>
              <w:rPr>
                <w:rFonts w:eastAsia="Calibri"/>
                <w:sz w:val="20"/>
                <w:szCs w:val="20"/>
              </w:rPr>
              <w:t>(для юридического лица указывается</w:t>
            </w:r>
          </w:p>
          <w:p>
            <w:pPr>
              <w:pStyle w:val="Normal"/>
              <w:jc w:val="both"/>
              <w:rPr>
                <w:rFonts w:eastAsia="Calibri"/>
                <w:sz w:val="20"/>
                <w:szCs w:val="20"/>
              </w:rPr>
            </w:pPr>
            <w:r>
              <w:rPr>
                <w:rFonts w:eastAsia="Calibri"/>
                <w:sz w:val="20"/>
                <w:szCs w:val="20"/>
              </w:rPr>
              <w:t>фирменное наименование, для</w:t>
            </w:r>
          </w:p>
          <w:p>
            <w:pPr>
              <w:pStyle w:val="Normal"/>
              <w:jc w:val="both"/>
              <w:rPr>
                <w:rFonts w:eastAsia="Calibri"/>
                <w:sz w:val="20"/>
                <w:szCs w:val="20"/>
              </w:rPr>
            </w:pPr>
            <w:r>
              <w:rPr>
                <w:rFonts w:eastAsia="Calibri"/>
                <w:sz w:val="20"/>
                <w:szCs w:val="20"/>
              </w:rPr>
              <w:t>физического лица указываются</w:t>
            </w:r>
          </w:p>
          <w:p>
            <w:pPr>
              <w:pStyle w:val="Normal"/>
              <w:jc w:val="both"/>
              <w:rPr>
                <w:rFonts w:eastAsia="Calibri"/>
                <w:sz w:val="20"/>
                <w:szCs w:val="20"/>
              </w:rPr>
            </w:pPr>
            <w:r>
              <w:rPr>
                <w:rFonts w:eastAsia="Calibri"/>
                <w:sz w:val="20"/>
                <w:szCs w:val="20"/>
              </w:rPr>
              <w:t>фамилия, имя, отчество заявителя;</w:t>
            </w:r>
          </w:p>
          <w:p>
            <w:pPr>
              <w:pStyle w:val="Normal"/>
              <w:jc w:val="both"/>
              <w:rPr>
                <w:rFonts w:eastAsia="Calibri"/>
                <w:sz w:val="20"/>
                <w:szCs w:val="20"/>
              </w:rPr>
            </w:pPr>
            <w:r>
              <w:rPr>
                <w:rFonts w:eastAsia="Calibri"/>
                <w:sz w:val="20"/>
                <w:szCs w:val="20"/>
              </w:rPr>
              <w:t>для лица, действующего по</w:t>
            </w:r>
          </w:p>
          <w:p>
            <w:pPr>
              <w:pStyle w:val="Normal"/>
              <w:jc w:val="both"/>
              <w:rPr>
                <w:rFonts w:eastAsia="Calibri"/>
                <w:sz w:val="20"/>
                <w:szCs w:val="20"/>
              </w:rPr>
            </w:pPr>
            <w:r>
              <w:rPr>
                <w:rFonts w:eastAsia="Calibri"/>
                <w:sz w:val="20"/>
                <w:szCs w:val="20"/>
              </w:rPr>
              <w:t>доверенности, - фамилия, имя,</w:t>
            </w:r>
          </w:p>
          <w:p>
            <w:pPr>
              <w:pStyle w:val="Normal"/>
              <w:jc w:val="both"/>
              <w:rPr>
                <w:rFonts w:eastAsia="Calibri"/>
                <w:sz w:val="20"/>
                <w:szCs w:val="20"/>
              </w:rPr>
            </w:pPr>
            <w:r>
              <w:rPr>
                <w:rFonts w:eastAsia="Calibri"/>
                <w:sz w:val="20"/>
                <w:szCs w:val="20"/>
              </w:rPr>
              <w:t>отчество лица, действующего на</w:t>
            </w:r>
          </w:p>
          <w:p>
            <w:pPr>
              <w:pStyle w:val="Normal"/>
              <w:jc w:val="both"/>
              <w:rPr>
                <w:szCs w:val="28"/>
              </w:rPr>
            </w:pPr>
            <w:r>
              <w:rPr>
                <w:rFonts w:eastAsia="Calibri"/>
                <w:sz w:val="20"/>
                <w:szCs w:val="20"/>
              </w:rPr>
              <w:t>основании доверенности)</w:t>
            </w:r>
          </w:p>
        </w:tc>
      </w:tr>
    </w:tbl>
    <w:p>
      <w:pPr>
        <w:pStyle w:val="3"/>
        <w:ind w:firstLine="709"/>
        <w:jc w:val="center"/>
        <w:rPr>
          <w:rFonts w:ascii="Times New Roman" w:hAnsi="Times New Roman" w:cs="Times New Roman"/>
          <w:b w:val="false"/>
          <w:b w:val="false"/>
          <w:sz w:val="28"/>
          <w:szCs w:val="28"/>
        </w:rPr>
      </w:pPr>
      <w:r>
        <w:rPr>
          <w:rFonts w:cs="Times New Roman" w:ascii="Times New Roman" w:hAnsi="Times New Roman"/>
          <w:b w:val="false"/>
          <w:bCs w:val="false"/>
          <w:sz w:val="28"/>
          <w:szCs w:val="28"/>
        </w:rPr>
        <w:t xml:space="preserve">Заявление о </w:t>
      </w:r>
      <w:r>
        <w:rPr>
          <w:rFonts w:cs="Times New Roman" w:ascii="Times New Roman" w:hAnsi="Times New Roman"/>
          <w:b w:val="false"/>
          <w:sz w:val="28"/>
          <w:szCs w:val="28"/>
        </w:rPr>
        <w:t xml:space="preserve">заключении соглашения об установлении сервитута в отношении земельных участков, находящихся в муниципальной собственности, </w:t>
      </w:r>
    </w:p>
    <w:p>
      <w:pPr>
        <w:pStyle w:val="Normal"/>
        <w:ind w:firstLine="709"/>
        <w:jc w:val="both"/>
        <w:rPr>
          <w:sz w:val="28"/>
          <w:szCs w:val="28"/>
        </w:rPr>
      </w:pPr>
      <w:r>
        <w:rPr>
          <w:sz w:val="28"/>
          <w:szCs w:val="28"/>
        </w:rPr>
      </w:r>
    </w:p>
    <w:tbl>
      <w:tblPr>
        <w:tblW w:w="9344"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00"/>
      </w:tblPr>
      <w:tblGrid>
        <w:gridCol w:w="5212"/>
        <w:gridCol w:w="4131"/>
      </w:tblGrid>
      <w:tr>
        <w:trPr>
          <w:cantSplit w:val="true"/>
        </w:trPr>
        <w:tc>
          <w:tcPr>
            <w:tcW w:w="93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firstLine="709"/>
              <w:jc w:val="center"/>
              <w:rPr>
                <w:szCs w:val="28"/>
              </w:rPr>
            </w:pPr>
            <w:r>
              <w:rPr>
                <w:sz w:val="28"/>
                <w:szCs w:val="28"/>
              </w:rPr>
              <w:t>Сведения о заявителе (физическое лицо)</w:t>
            </w:r>
          </w:p>
        </w:tc>
      </w:tr>
      <w:tr>
        <w:trPr/>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szCs w:val="28"/>
              </w:rPr>
            </w:pPr>
            <w:r>
              <w:rPr>
                <w:sz w:val="28"/>
                <w:szCs w:val="28"/>
              </w:rPr>
              <w:t>Фамилия, имя, отчество (при наличии)</w:t>
            </w:r>
          </w:p>
        </w:tc>
        <w:tc>
          <w:tcPr>
            <w:tcW w:w="4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firstLine="709"/>
              <w:rPr>
                <w:szCs w:val="28"/>
              </w:rPr>
            </w:pPr>
            <w:r>
              <w:rPr>
                <w:szCs w:val="28"/>
              </w:rPr>
            </w:r>
          </w:p>
        </w:tc>
      </w:tr>
      <w:tr>
        <w:trPr>
          <w:trHeight w:val="352" w:hRule="atLeast"/>
        </w:trPr>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szCs w:val="28"/>
              </w:rPr>
            </w:pPr>
            <w:r>
              <w:rPr>
                <w:sz w:val="28"/>
                <w:szCs w:val="28"/>
              </w:rPr>
              <w:t>Место жительства</w:t>
            </w:r>
          </w:p>
        </w:tc>
        <w:tc>
          <w:tcPr>
            <w:tcW w:w="4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firstLine="709"/>
              <w:rPr>
                <w:szCs w:val="28"/>
              </w:rPr>
            </w:pPr>
            <w:r>
              <w:rPr>
                <w:szCs w:val="28"/>
              </w:rPr>
            </w:r>
          </w:p>
        </w:tc>
      </w:tr>
      <w:tr>
        <w:trPr>
          <w:trHeight w:val="352" w:hRule="atLeast"/>
        </w:trPr>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szCs w:val="28"/>
              </w:rPr>
            </w:pPr>
            <w:r>
              <w:rPr>
                <w:sz w:val="28"/>
                <w:szCs w:val="28"/>
              </w:rPr>
              <w:t>Данные документа, удостоверяющего личность, - для гражданина, в том числе являющегося индивидуальным предпринимателем</w:t>
            </w:r>
          </w:p>
        </w:tc>
        <w:tc>
          <w:tcPr>
            <w:tcW w:w="4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firstLine="709"/>
              <w:rPr>
                <w:szCs w:val="28"/>
              </w:rPr>
            </w:pPr>
            <w:r>
              <w:rPr>
                <w:szCs w:val="28"/>
              </w:rPr>
            </w:r>
          </w:p>
        </w:tc>
      </w:tr>
      <w:tr>
        <w:trPr>
          <w:trHeight w:val="345" w:hRule="atLeast"/>
          <w:cantSplit w:val="true"/>
        </w:trPr>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ConsPlusNormal1"/>
              <w:ind w:hanging="0"/>
              <w:jc w:val="both"/>
              <w:rPr>
                <w:rFonts w:ascii="Times New Roman" w:hAnsi="Times New Roman"/>
                <w:sz w:val="28"/>
                <w:szCs w:val="28"/>
              </w:rPr>
            </w:pPr>
            <w:r>
              <w:rPr>
                <w:rFonts w:ascii="Times New Roman" w:hAnsi="Times New Roman"/>
                <w:sz w:val="28"/>
                <w:szCs w:val="28"/>
              </w:rPr>
              <w:t>ИНН - для гражданина, в том числе являющемся индивидуальным предпринимателем</w:t>
            </w:r>
          </w:p>
        </w:tc>
        <w:tc>
          <w:tcPr>
            <w:tcW w:w="4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firstLine="709"/>
              <w:rPr>
                <w:szCs w:val="28"/>
              </w:rPr>
            </w:pPr>
            <w:r>
              <w:rPr>
                <w:szCs w:val="28"/>
              </w:rPr>
            </w:r>
          </w:p>
        </w:tc>
      </w:tr>
      <w:tr>
        <w:trPr>
          <w:trHeight w:val="345" w:hRule="atLeast"/>
          <w:cantSplit w:val="true"/>
        </w:trPr>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szCs w:val="28"/>
              </w:rPr>
            </w:pPr>
            <w:r>
              <w:rPr>
                <w:rFonts w:eastAsia="Calibri"/>
                <w:sz w:val="28"/>
                <w:szCs w:val="28"/>
              </w:rPr>
              <w:t>ОГРНИП - для гражданина, являющегося индивидуальным предпринимателем</w:t>
            </w:r>
          </w:p>
        </w:tc>
        <w:tc>
          <w:tcPr>
            <w:tcW w:w="4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firstLine="709"/>
              <w:rPr>
                <w:szCs w:val="28"/>
              </w:rPr>
            </w:pPr>
            <w:r>
              <w:rPr>
                <w:szCs w:val="28"/>
              </w:rPr>
            </w:r>
          </w:p>
        </w:tc>
      </w:tr>
      <w:tr>
        <w:trPr/>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szCs w:val="28"/>
              </w:rPr>
            </w:pPr>
            <w:r>
              <w:rPr>
                <w:sz w:val="28"/>
                <w:szCs w:val="28"/>
              </w:rPr>
              <w:t>Контактный телефон</w:t>
            </w:r>
          </w:p>
        </w:tc>
        <w:tc>
          <w:tcPr>
            <w:tcW w:w="4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firstLine="709"/>
              <w:rPr>
                <w:szCs w:val="28"/>
              </w:rPr>
            </w:pPr>
            <w:r>
              <w:rPr>
                <w:szCs w:val="28"/>
              </w:rPr>
            </w:r>
          </w:p>
        </w:tc>
      </w:tr>
      <w:tr>
        <w:trPr/>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szCs w:val="28"/>
              </w:rPr>
            </w:pPr>
            <w:r>
              <w:rPr>
                <w:sz w:val="28"/>
                <w:szCs w:val="28"/>
              </w:rPr>
              <w:t>Почтовый адрес, адрес электронной почты (при наличии)</w:t>
            </w:r>
          </w:p>
        </w:tc>
        <w:tc>
          <w:tcPr>
            <w:tcW w:w="4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firstLine="709"/>
              <w:rPr>
                <w:szCs w:val="28"/>
              </w:rPr>
            </w:pPr>
            <w:r>
              <w:rPr>
                <w:szCs w:val="28"/>
              </w:rPr>
            </w:r>
          </w:p>
        </w:tc>
      </w:tr>
      <w:tr>
        <w:trPr>
          <w:cantSplit w:val="true"/>
        </w:trPr>
        <w:tc>
          <w:tcPr>
            <w:tcW w:w="93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firstLine="709"/>
              <w:jc w:val="center"/>
              <w:rPr>
                <w:szCs w:val="28"/>
              </w:rPr>
            </w:pPr>
            <w:r>
              <w:rPr>
                <w:sz w:val="28"/>
                <w:szCs w:val="28"/>
              </w:rPr>
              <w:t>Сведения о заявителе (юридическое лицо)</w:t>
            </w:r>
          </w:p>
        </w:tc>
      </w:tr>
      <w:tr>
        <w:trPr/>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1"/>
              <w:snapToGrid w:val="true"/>
              <w:jc w:val="both"/>
              <w:rPr>
                <w:sz w:val="28"/>
                <w:szCs w:val="28"/>
              </w:rPr>
            </w:pPr>
            <w:r>
              <w:rPr>
                <w:sz w:val="28"/>
                <w:szCs w:val="28"/>
              </w:rPr>
              <w:t xml:space="preserve">Полное и сокращенное наименование </w:t>
            </w:r>
          </w:p>
        </w:tc>
        <w:tc>
          <w:tcPr>
            <w:tcW w:w="4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firstLine="709"/>
              <w:rPr>
                <w:szCs w:val="28"/>
              </w:rPr>
            </w:pPr>
            <w:r>
              <w:rPr>
                <w:szCs w:val="28"/>
              </w:rPr>
            </w:r>
          </w:p>
        </w:tc>
      </w:tr>
      <w:tr>
        <w:trPr/>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szCs w:val="28"/>
              </w:rPr>
            </w:pPr>
            <w:r>
              <w:rPr>
                <w:sz w:val="28"/>
                <w:szCs w:val="28"/>
              </w:rPr>
              <w:t>Местонахождение</w:t>
            </w:r>
          </w:p>
        </w:tc>
        <w:tc>
          <w:tcPr>
            <w:tcW w:w="4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firstLine="709"/>
              <w:rPr>
                <w:szCs w:val="28"/>
              </w:rPr>
            </w:pPr>
            <w:r>
              <w:rPr>
                <w:szCs w:val="28"/>
              </w:rPr>
            </w:r>
          </w:p>
        </w:tc>
      </w:tr>
      <w:tr>
        <w:trPr>
          <w:trHeight w:val="352" w:hRule="atLeast"/>
        </w:trPr>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szCs w:val="28"/>
              </w:rPr>
            </w:pPr>
            <w:r>
              <w:rPr>
                <w:sz w:val="28"/>
                <w:szCs w:val="28"/>
              </w:rPr>
              <w:t>ИНН</w:t>
            </w:r>
          </w:p>
        </w:tc>
        <w:tc>
          <w:tcPr>
            <w:tcW w:w="4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firstLine="709"/>
              <w:rPr>
                <w:szCs w:val="28"/>
              </w:rPr>
            </w:pPr>
            <w:r>
              <w:rPr>
                <w:szCs w:val="28"/>
              </w:rPr>
            </w:r>
          </w:p>
        </w:tc>
      </w:tr>
      <w:tr>
        <w:trPr>
          <w:trHeight w:val="352" w:hRule="atLeast"/>
        </w:trPr>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szCs w:val="28"/>
              </w:rPr>
            </w:pPr>
            <w:r>
              <w:rPr>
                <w:sz w:val="28"/>
                <w:szCs w:val="28"/>
              </w:rPr>
              <w:t>ОГРН</w:t>
            </w:r>
          </w:p>
        </w:tc>
        <w:tc>
          <w:tcPr>
            <w:tcW w:w="4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firstLine="709"/>
              <w:rPr>
                <w:szCs w:val="28"/>
              </w:rPr>
            </w:pPr>
            <w:r>
              <w:rPr>
                <w:szCs w:val="28"/>
              </w:rPr>
            </w:r>
          </w:p>
        </w:tc>
      </w:tr>
      <w:tr>
        <w:trPr>
          <w:trHeight w:val="352" w:hRule="atLeast"/>
        </w:trPr>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szCs w:val="28"/>
              </w:rPr>
            </w:pPr>
            <w:r>
              <w:rPr>
                <w:rFonts w:eastAsia="Calibri"/>
                <w:sz w:val="28"/>
                <w:szCs w:val="28"/>
              </w:rPr>
              <w:t>Фамилия, имя, отчество представителя организации, уполномоченного действовать без доверенности</w:t>
            </w:r>
          </w:p>
        </w:tc>
        <w:tc>
          <w:tcPr>
            <w:tcW w:w="4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firstLine="709"/>
              <w:rPr>
                <w:szCs w:val="28"/>
              </w:rPr>
            </w:pPr>
            <w:r>
              <w:rPr>
                <w:szCs w:val="28"/>
              </w:rPr>
            </w:r>
          </w:p>
        </w:tc>
      </w:tr>
      <w:tr>
        <w:trPr>
          <w:trHeight w:val="352" w:hRule="atLeast"/>
        </w:trPr>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szCs w:val="28"/>
              </w:rPr>
            </w:pPr>
            <w:r>
              <w:rPr>
                <w:rFonts w:eastAsia="Calibri"/>
                <w:sz w:val="28"/>
                <w:szCs w:val="28"/>
              </w:rPr>
              <w:t>Должность представителя, уполномоченного действовать без доверенности</w:t>
            </w:r>
          </w:p>
        </w:tc>
        <w:tc>
          <w:tcPr>
            <w:tcW w:w="4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firstLine="709"/>
              <w:rPr>
                <w:szCs w:val="28"/>
              </w:rPr>
            </w:pPr>
            <w:r>
              <w:rPr>
                <w:szCs w:val="28"/>
              </w:rPr>
            </w:r>
          </w:p>
        </w:tc>
      </w:tr>
      <w:tr>
        <w:trPr/>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8"/>
              </w:rPr>
            </w:pPr>
            <w:r>
              <w:rPr>
                <w:sz w:val="28"/>
                <w:szCs w:val="28"/>
              </w:rPr>
              <w:t>Контактные телефоны</w:t>
            </w:r>
          </w:p>
        </w:tc>
        <w:tc>
          <w:tcPr>
            <w:tcW w:w="4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firstLine="709"/>
              <w:rPr>
                <w:szCs w:val="28"/>
              </w:rPr>
            </w:pPr>
            <w:r>
              <w:rPr>
                <w:szCs w:val="28"/>
              </w:rPr>
            </w:r>
          </w:p>
        </w:tc>
      </w:tr>
      <w:tr>
        <w:trPr/>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szCs w:val="28"/>
              </w:rPr>
            </w:pPr>
            <w:r>
              <w:rPr>
                <w:sz w:val="28"/>
                <w:szCs w:val="28"/>
              </w:rPr>
              <w:t>Почтовый адрес, адрес электронной почты (при наличии)</w:t>
            </w:r>
          </w:p>
        </w:tc>
        <w:tc>
          <w:tcPr>
            <w:tcW w:w="4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firstLine="709"/>
              <w:rPr>
                <w:szCs w:val="28"/>
              </w:rPr>
            </w:pPr>
            <w:r>
              <w:rPr>
                <w:szCs w:val="28"/>
              </w:rPr>
            </w:r>
          </w:p>
        </w:tc>
      </w:tr>
      <w:tr>
        <w:trPr>
          <w:cantSplit w:val="true"/>
        </w:trPr>
        <w:tc>
          <w:tcPr>
            <w:tcW w:w="93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firstLine="709"/>
              <w:jc w:val="center"/>
              <w:rPr>
                <w:szCs w:val="28"/>
              </w:rPr>
            </w:pPr>
            <w:r>
              <w:rPr>
                <w:rFonts w:eastAsia="Calibri"/>
                <w:sz w:val="28"/>
                <w:szCs w:val="28"/>
              </w:rPr>
              <w:t>Для лица, действующего на основании документа, подтверждающего полномочия действовать от имени заявителя</w:t>
            </w:r>
          </w:p>
        </w:tc>
      </w:tr>
      <w:tr>
        <w:trPr/>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ConsPlusNormal1"/>
              <w:ind w:hanging="0"/>
              <w:jc w:val="both"/>
              <w:rPr>
                <w:rFonts w:ascii="Times New Roman" w:hAnsi="Times New Roman" w:cs="Times New Roman"/>
                <w:sz w:val="28"/>
                <w:szCs w:val="28"/>
              </w:rPr>
            </w:pPr>
            <w:r>
              <w:rPr>
                <w:rFonts w:cs="Times New Roman" w:ascii="Times New Roman" w:hAnsi="Times New Roman"/>
                <w:sz w:val="28"/>
                <w:szCs w:val="28"/>
              </w:rPr>
              <w:t>Фамилия, имя, отчество  (при наличии) лица, действующего от имени физического или юридического лица</w:t>
            </w:r>
          </w:p>
        </w:tc>
        <w:tc>
          <w:tcPr>
            <w:tcW w:w="4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firstLine="709"/>
              <w:rPr>
                <w:szCs w:val="28"/>
              </w:rPr>
            </w:pPr>
            <w:r>
              <w:rPr>
                <w:szCs w:val="28"/>
              </w:rPr>
            </w:r>
          </w:p>
        </w:tc>
      </w:tr>
      <w:tr>
        <w:trPr>
          <w:trHeight w:val="352" w:hRule="atLeast"/>
        </w:trPr>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szCs w:val="28"/>
              </w:rPr>
            </w:pPr>
            <w:r>
              <w:rPr>
                <w:rFonts w:eastAsia="Calibri"/>
                <w:sz w:val="28"/>
                <w:szCs w:val="28"/>
              </w:rPr>
              <w:t>Данные документа, подтверждающего полномочия лица действовать от имени физического или юридического лица</w:t>
            </w:r>
          </w:p>
        </w:tc>
        <w:tc>
          <w:tcPr>
            <w:tcW w:w="4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firstLine="709"/>
              <w:rPr>
                <w:szCs w:val="28"/>
              </w:rPr>
            </w:pPr>
            <w:r>
              <w:rPr>
                <w:szCs w:val="28"/>
              </w:rPr>
            </w:r>
          </w:p>
        </w:tc>
      </w:tr>
      <w:tr>
        <w:trPr>
          <w:trHeight w:val="352" w:hRule="atLeast"/>
        </w:trPr>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szCs w:val="28"/>
              </w:rPr>
            </w:pPr>
            <w:r>
              <w:rPr>
                <w:sz w:val="28"/>
                <w:szCs w:val="28"/>
              </w:rPr>
              <w:t>Контактные телефоны</w:t>
            </w:r>
          </w:p>
        </w:tc>
        <w:tc>
          <w:tcPr>
            <w:tcW w:w="4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firstLine="709"/>
              <w:rPr>
                <w:szCs w:val="28"/>
              </w:rPr>
            </w:pPr>
            <w:r>
              <w:rPr>
                <w:szCs w:val="28"/>
              </w:rPr>
            </w:r>
          </w:p>
        </w:tc>
      </w:tr>
      <w:tr>
        <w:trPr/>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szCs w:val="28"/>
              </w:rPr>
            </w:pPr>
            <w:r>
              <w:rPr>
                <w:sz w:val="28"/>
                <w:szCs w:val="28"/>
              </w:rPr>
              <w:t>Адрес электронной почты (при наличии)</w:t>
            </w:r>
          </w:p>
        </w:tc>
        <w:tc>
          <w:tcPr>
            <w:tcW w:w="4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firstLine="709"/>
              <w:rPr>
                <w:szCs w:val="28"/>
              </w:rPr>
            </w:pPr>
            <w:r>
              <w:rPr>
                <w:szCs w:val="28"/>
              </w:rPr>
            </w:r>
          </w:p>
        </w:tc>
      </w:tr>
      <w:tr>
        <w:trPr>
          <w:cantSplit w:val="true"/>
        </w:trPr>
        <w:tc>
          <w:tcPr>
            <w:tcW w:w="93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firstLine="709"/>
              <w:jc w:val="center"/>
              <w:rPr>
                <w:szCs w:val="28"/>
              </w:rPr>
            </w:pPr>
            <w:r>
              <w:rPr>
                <w:sz w:val="28"/>
                <w:szCs w:val="28"/>
              </w:rPr>
              <w:t>Сведения о земельном участке</w:t>
            </w:r>
          </w:p>
        </w:tc>
      </w:tr>
      <w:tr>
        <w:trPr/>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szCs w:val="28"/>
              </w:rPr>
            </w:pPr>
            <w:r>
              <w:rPr>
                <w:sz w:val="28"/>
                <w:szCs w:val="28"/>
              </w:rPr>
              <w:t>Кадастровый номер земельного участка или кадастровые номера земельных участков, в отношении которого (которых) планируется установить сервитут</w:t>
            </w:r>
          </w:p>
        </w:tc>
        <w:tc>
          <w:tcPr>
            <w:tcW w:w="4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firstLine="709"/>
              <w:rPr>
                <w:szCs w:val="28"/>
              </w:rPr>
            </w:pPr>
            <w:r>
              <w:rPr>
                <w:szCs w:val="28"/>
              </w:rPr>
            </w:r>
          </w:p>
        </w:tc>
      </w:tr>
      <w:tr>
        <w:trPr/>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szCs w:val="28"/>
              </w:rPr>
            </w:pPr>
            <w:r>
              <w:rPr>
                <w:sz w:val="28"/>
                <w:szCs w:val="28"/>
              </w:rPr>
              <w:t>Цель установления сервитута</w:t>
            </w:r>
          </w:p>
        </w:tc>
        <w:tc>
          <w:tcPr>
            <w:tcW w:w="4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firstLine="709"/>
              <w:rPr>
                <w:szCs w:val="28"/>
              </w:rPr>
            </w:pPr>
            <w:r>
              <w:rPr>
                <w:szCs w:val="28"/>
              </w:rPr>
            </w:r>
          </w:p>
        </w:tc>
      </w:tr>
      <w:tr>
        <w:trPr/>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szCs w:val="28"/>
              </w:rPr>
            </w:pPr>
            <w:r>
              <w:rPr>
                <w:sz w:val="28"/>
                <w:szCs w:val="28"/>
              </w:rPr>
              <w:t>Предполагаемый срок установления сервитута</w:t>
            </w:r>
          </w:p>
        </w:tc>
        <w:tc>
          <w:tcPr>
            <w:tcW w:w="4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firstLine="709"/>
              <w:rPr>
                <w:szCs w:val="28"/>
              </w:rPr>
            </w:pPr>
            <w:r>
              <w:rPr>
                <w:szCs w:val="28"/>
              </w:rPr>
            </w:r>
          </w:p>
        </w:tc>
      </w:tr>
    </w:tbl>
    <w:p>
      <w:pPr>
        <w:pStyle w:val="Normal"/>
        <w:ind w:firstLine="709"/>
        <w:rPr>
          <w:sz w:val="28"/>
          <w:szCs w:val="28"/>
        </w:rPr>
      </w:pPr>
      <w:r>
        <w:rPr>
          <w:sz w:val="28"/>
          <w:szCs w:val="28"/>
        </w:rPr>
      </w:r>
    </w:p>
    <w:p>
      <w:pPr>
        <w:pStyle w:val="Normal"/>
        <w:ind w:firstLine="709"/>
        <w:rPr>
          <w:sz w:val="28"/>
          <w:szCs w:val="28"/>
        </w:rPr>
      </w:pPr>
      <w:r>
        <w:rPr>
          <w:sz w:val="28"/>
          <w:szCs w:val="28"/>
        </w:rPr>
        <w:t>Прошу заключить соглашение об установлении сервитута в отношении земельного участка, находящегося в государственной или муниципальной собственности.</w:t>
      </w:r>
    </w:p>
    <w:p>
      <w:pPr>
        <w:pStyle w:val="Normal"/>
        <w:ind w:firstLine="709"/>
        <w:rPr>
          <w:sz w:val="28"/>
          <w:szCs w:val="28"/>
        </w:rPr>
      </w:pPr>
      <w:r>
        <w:rPr>
          <w:sz w:val="28"/>
          <w:szCs w:val="28"/>
        </w:rPr>
      </w:r>
    </w:p>
    <w:p>
      <w:pPr>
        <w:pStyle w:val="Normal"/>
        <w:ind w:firstLine="709"/>
        <w:rPr>
          <w:sz w:val="28"/>
          <w:szCs w:val="28"/>
        </w:rPr>
      </w:pPr>
      <w:r>
        <w:rPr>
          <w:sz w:val="28"/>
          <w:szCs w:val="28"/>
        </w:rPr>
        <w:t>Приложения:</w:t>
      </w:r>
    </w:p>
    <w:p>
      <w:pPr>
        <w:pStyle w:val="Normal"/>
        <w:rPr>
          <w:sz w:val="28"/>
          <w:szCs w:val="28"/>
        </w:rPr>
      </w:pPr>
      <w:r>
        <w:rPr>
          <w:sz w:val="28"/>
          <w:szCs w:val="28"/>
        </w:rPr>
        <w:t>1. _____________________________________________________________</w:t>
      </w:r>
    </w:p>
    <w:p>
      <w:pPr>
        <w:pStyle w:val="Normal"/>
        <w:rPr>
          <w:sz w:val="28"/>
          <w:szCs w:val="28"/>
        </w:rPr>
      </w:pPr>
      <w:r>
        <w:rPr>
          <w:sz w:val="28"/>
          <w:szCs w:val="28"/>
        </w:rPr>
        <w:t>2. _____________________________________________________________</w:t>
      </w:r>
    </w:p>
    <w:p>
      <w:pPr>
        <w:pStyle w:val="Normal"/>
        <w:rPr>
          <w:sz w:val="28"/>
          <w:szCs w:val="28"/>
        </w:rPr>
      </w:pPr>
      <w:r>
        <w:rPr>
          <w:sz w:val="28"/>
          <w:szCs w:val="28"/>
        </w:rPr>
        <w:t>3. _____________________________________________________________</w:t>
      </w:r>
    </w:p>
    <w:p>
      <w:pPr>
        <w:pStyle w:val="Normal"/>
        <w:rPr>
          <w:sz w:val="28"/>
          <w:szCs w:val="28"/>
        </w:rPr>
      </w:pPr>
      <w:r>
        <w:rPr>
          <w:sz w:val="28"/>
          <w:szCs w:val="28"/>
        </w:rPr>
        <w:t>4. _____________________________________________________________</w:t>
      </w:r>
    </w:p>
    <w:p>
      <w:pPr>
        <w:pStyle w:val="Normal"/>
        <w:rPr>
          <w:sz w:val="28"/>
          <w:szCs w:val="28"/>
        </w:rPr>
      </w:pPr>
      <w:r>
        <w:rPr>
          <w:sz w:val="28"/>
          <w:szCs w:val="28"/>
        </w:rPr>
        <w:t>5. _____________________________________________________________</w:t>
      </w:r>
    </w:p>
    <w:p>
      <w:pPr>
        <w:pStyle w:val="Normal"/>
        <w:ind w:firstLine="709"/>
        <w:rPr>
          <w:sz w:val="28"/>
          <w:szCs w:val="28"/>
        </w:rPr>
      </w:pPr>
      <w:r>
        <w:rPr>
          <w:sz w:val="28"/>
          <w:szCs w:val="28"/>
        </w:rPr>
      </w:r>
    </w:p>
    <w:p>
      <w:pPr>
        <w:pStyle w:val="Normal"/>
        <w:rPr>
          <w:sz w:val="28"/>
          <w:szCs w:val="28"/>
        </w:rPr>
      </w:pPr>
      <w:r>
        <w:rPr>
          <w:sz w:val="28"/>
          <w:szCs w:val="28"/>
        </w:rPr>
        <w:t>Способ выдачи документов (нужное отметить):</w:t>
      </w:r>
    </w:p>
    <w:p>
      <w:pPr>
        <w:pStyle w:val="Normal"/>
        <w:ind w:left="360" w:hanging="360"/>
        <w:rPr>
          <w:sz w:val="26"/>
          <w:szCs w:val="26"/>
        </w:rPr>
      </w:pPr>
      <w:r>
        <w:rPr>
          <w:sz w:val="26"/>
          <w:szCs w:val="26"/>
          <w:bdr w:val="single" w:sz="4" w:space="0" w:color="00000A"/>
        </w:rPr>
        <w:t xml:space="preserve">⁯ </w:t>
      </w:r>
      <w:r>
        <w:rPr>
          <w:sz w:val="26"/>
          <w:szCs w:val="26"/>
        </w:rPr>
        <w:t xml:space="preserve"> </w:t>
      </w:r>
      <w:r>
        <w:rPr>
          <w:sz w:val="26"/>
          <w:szCs w:val="26"/>
        </w:rPr>
        <w:t xml:space="preserve">лично      </w:t>
      </w:r>
      <w:r>
        <w:rPr>
          <w:sz w:val="26"/>
          <w:szCs w:val="26"/>
          <w:bdr w:val="single" w:sz="4" w:space="0" w:color="00000A"/>
        </w:rPr>
        <w:t xml:space="preserve">⁯ </w:t>
      </w:r>
      <w:r>
        <w:rPr>
          <w:sz w:val="26"/>
          <w:szCs w:val="26"/>
        </w:rPr>
        <w:t xml:space="preserve"> направление посредством почтового отправления с уведомлением</w:t>
      </w:r>
    </w:p>
    <w:p>
      <w:pPr>
        <w:pStyle w:val="Normal"/>
        <w:ind w:left="360" w:hanging="360"/>
        <w:rPr>
          <w:sz w:val="26"/>
          <w:szCs w:val="26"/>
        </w:rPr>
      </w:pPr>
      <w:r>
        <w:rPr>
          <w:sz w:val="26"/>
          <w:szCs w:val="26"/>
        </w:rPr>
      </w:r>
    </w:p>
    <w:p>
      <w:pPr>
        <w:pStyle w:val="Normal"/>
        <w:ind w:left="360" w:hanging="360"/>
        <w:rPr>
          <w:sz w:val="26"/>
          <w:szCs w:val="26"/>
        </w:rPr>
      </w:pPr>
      <w:r>
        <w:rPr>
          <w:sz w:val="26"/>
          <w:szCs w:val="26"/>
          <w:bdr w:val="single" w:sz="4" w:space="0" w:color="00000A"/>
        </w:rPr>
        <w:t xml:space="preserve">⁯ </w:t>
      </w:r>
      <w:r>
        <w:rPr>
          <w:sz w:val="26"/>
          <w:szCs w:val="26"/>
        </w:rPr>
        <w:t xml:space="preserve"> </w:t>
      </w:r>
      <w:r>
        <w:rPr>
          <w:sz w:val="26"/>
          <w:szCs w:val="26"/>
        </w:rPr>
        <w:t xml:space="preserve">в МФЦ**     </w:t>
      </w:r>
      <w:r>
        <w:rPr>
          <w:sz w:val="26"/>
          <w:szCs w:val="26"/>
          <w:bdr w:val="single" w:sz="4" w:space="0" w:color="00000A"/>
        </w:rPr>
        <w:t xml:space="preserve">⁯ </w:t>
      </w:r>
      <w:r>
        <w:rPr>
          <w:sz w:val="26"/>
          <w:szCs w:val="26"/>
        </w:rPr>
        <w:t xml:space="preserve"> в личном кабинете на Портале государственных и муниципальных                                                                                                                                  </w:t>
      </w:r>
    </w:p>
    <w:p>
      <w:pPr>
        <w:pStyle w:val="Normal"/>
        <w:ind w:left="360" w:hanging="360"/>
        <w:rPr>
          <w:sz w:val="26"/>
          <w:szCs w:val="26"/>
        </w:rPr>
      </w:pPr>
      <w:r>
        <w:rPr>
          <w:sz w:val="26"/>
          <w:szCs w:val="26"/>
        </w:rPr>
        <w:t xml:space="preserve">                                                               </w:t>
      </w:r>
      <w:r>
        <w:rPr>
          <w:sz w:val="26"/>
          <w:szCs w:val="26"/>
        </w:rPr>
        <w:t>услуг (функций) области*</w:t>
      </w:r>
    </w:p>
    <w:p>
      <w:pPr>
        <w:pStyle w:val="Normal"/>
        <w:ind w:left="360" w:hanging="360"/>
        <w:rPr>
          <w:sz w:val="26"/>
          <w:szCs w:val="26"/>
        </w:rPr>
      </w:pPr>
      <w:r>
        <w:rPr>
          <w:sz w:val="26"/>
          <w:szCs w:val="26"/>
          <w:bdr w:val="single" w:sz="4" w:space="0" w:color="00000A"/>
        </w:rPr>
        <w:t xml:space="preserve">⁯ </w:t>
      </w:r>
      <w:r>
        <w:rPr>
          <w:sz w:val="26"/>
          <w:szCs w:val="26"/>
        </w:rPr>
        <w:t xml:space="preserve"> </w:t>
      </w:r>
      <w:r>
        <w:rPr>
          <w:sz w:val="26"/>
          <w:szCs w:val="26"/>
        </w:rPr>
        <w:t xml:space="preserve">по электронной почте.   </w:t>
      </w:r>
    </w:p>
    <w:p>
      <w:pPr>
        <w:pStyle w:val="Normal"/>
        <w:ind w:firstLine="709"/>
        <w:rPr>
          <w:sz w:val="28"/>
          <w:szCs w:val="28"/>
        </w:rPr>
      </w:pPr>
      <w:r>
        <w:rPr>
          <w:sz w:val="28"/>
          <w:szCs w:val="28"/>
        </w:rPr>
      </w:r>
    </w:p>
    <w:p>
      <w:pPr>
        <w:pStyle w:val="Normal"/>
        <w:ind w:firstLine="709"/>
        <w:rPr>
          <w:sz w:val="28"/>
          <w:szCs w:val="28"/>
        </w:rPr>
      </w:pPr>
      <w:r>
        <w:rPr>
          <w:sz w:val="28"/>
          <w:szCs w:val="28"/>
        </w:rPr>
        <w:t>«____»_______________20____г.     ___________________</w:t>
      </w:r>
    </w:p>
    <w:p>
      <w:pPr>
        <w:pStyle w:val="Normal"/>
        <w:ind w:firstLine="709"/>
        <w:rPr/>
      </w:pPr>
      <w:r>
        <w:rPr>
          <w:sz w:val="28"/>
          <w:szCs w:val="28"/>
        </w:rPr>
        <w:t xml:space="preserve">                                                                      </w:t>
      </w:r>
      <w:r>
        <w:rPr/>
        <w:t>(подпись)  м.п.</w:t>
      </w:r>
    </w:p>
    <w:p>
      <w:pPr>
        <w:pStyle w:val="Normal"/>
        <w:rPr>
          <w:sz w:val="28"/>
          <w:szCs w:val="28"/>
        </w:rPr>
      </w:pPr>
      <w:r>
        <w:rPr>
          <w:sz w:val="28"/>
          <w:szCs w:val="28"/>
        </w:rPr>
        <w:t>* в случае если заявление подано посредством Регионального портала.</w:t>
      </w:r>
    </w:p>
    <w:p>
      <w:pPr>
        <w:sectPr>
          <w:headerReference w:type="default" r:id="rId11"/>
          <w:headerReference w:type="first" r:id="rId12"/>
          <w:footerReference w:type="default" r:id="rId13"/>
          <w:type w:val="nextPage"/>
          <w:pgSz w:w="11906" w:h="16838"/>
          <w:pgMar w:left="1701" w:right="851" w:header="567" w:top="1134" w:footer="284" w:bottom="1134" w:gutter="0"/>
          <w:pgNumType w:fmt="decimal"/>
          <w:formProt w:val="false"/>
          <w:titlePg/>
          <w:textDirection w:val="lrTb"/>
          <w:docGrid w:type="default" w:linePitch="360" w:charSpace="4294961151"/>
        </w:sectPr>
        <w:pStyle w:val="Normal"/>
        <w:rPr>
          <w:sz w:val="28"/>
          <w:szCs w:val="28"/>
        </w:rPr>
      </w:pPr>
      <w:r>
        <w:rPr>
          <w:sz w:val="28"/>
          <w:szCs w:val="28"/>
        </w:rPr>
        <w:t>** в случае если заявлено на предоставление муниципальной услуги подано через МФЦ.</w:t>
      </w:r>
    </w:p>
    <w:p>
      <w:pPr>
        <w:pStyle w:val="Normal"/>
        <w:ind w:firstLine="709"/>
        <w:rPr>
          <w:sz w:val="28"/>
          <w:szCs w:val="28"/>
        </w:rPr>
      </w:pPr>
      <w:r>
        <w:rPr>
          <w:sz w:val="28"/>
          <w:szCs w:val="28"/>
        </w:rPr>
      </w:r>
    </w:p>
    <w:p>
      <w:pPr>
        <w:pStyle w:val="Normal"/>
        <w:ind w:left="5245" w:hanging="0"/>
        <w:jc w:val="right"/>
        <w:rPr>
          <w:sz w:val="28"/>
          <w:szCs w:val="28"/>
        </w:rPr>
      </w:pPr>
      <w:r>
        <w:rPr>
          <w:sz w:val="28"/>
          <w:szCs w:val="28"/>
        </w:rPr>
        <w:t xml:space="preserve">Приложение 3 </w:t>
      </w:r>
    </w:p>
    <w:p>
      <w:pPr>
        <w:pStyle w:val="Normal"/>
        <w:ind w:left="5245" w:hanging="0"/>
        <w:jc w:val="right"/>
        <w:rPr>
          <w:sz w:val="28"/>
          <w:szCs w:val="28"/>
        </w:rPr>
      </w:pPr>
      <w:r>
        <w:rPr>
          <w:sz w:val="28"/>
          <w:szCs w:val="28"/>
        </w:rPr>
        <w:t>к административному регламенту</w:t>
      </w:r>
    </w:p>
    <w:p>
      <w:pPr>
        <w:pStyle w:val="Normal"/>
        <w:ind w:firstLine="709"/>
        <w:jc w:val="both"/>
        <w:rPr>
          <w:sz w:val="28"/>
          <w:szCs w:val="28"/>
        </w:rPr>
      </w:pPr>
      <w:r>
        <w:rPr>
          <w:sz w:val="28"/>
          <w:szCs w:val="28"/>
        </w:rPr>
      </w:r>
    </w:p>
    <w:p>
      <w:pPr>
        <w:pStyle w:val="NoSpacing"/>
        <w:jc w:val="center"/>
        <w:rPr>
          <w:rFonts w:ascii="Times New Roman" w:hAnsi="Times New Roman"/>
          <w:b/>
          <w:b/>
          <w:sz w:val="28"/>
          <w:szCs w:val="28"/>
        </w:rPr>
      </w:pPr>
      <w:r>
        <w:rPr>
          <w:rFonts w:ascii="Times New Roman" w:hAnsi="Times New Roman"/>
          <w:b/>
          <w:sz w:val="28"/>
          <w:szCs w:val="28"/>
        </w:rPr>
        <w:t>БЛОК-СХЕМА</w:t>
      </w:r>
    </w:p>
    <w:p>
      <w:pPr>
        <w:pStyle w:val="NoSpacing"/>
        <w:jc w:val="center"/>
        <w:rPr>
          <w:rFonts w:ascii="Times New Roman" w:hAnsi="Times New Roman"/>
          <w:b/>
          <w:b/>
          <w:sz w:val="28"/>
          <w:szCs w:val="28"/>
        </w:rPr>
      </w:pPr>
      <w:r>
        <w:rPr>
          <w:rFonts w:ascii="Times New Roman" w:hAnsi="Times New Roman"/>
          <w:b/>
          <w:sz w:val="28"/>
          <w:szCs w:val="28"/>
        </w:rPr>
        <w:t xml:space="preserve">последовательности административных процедур </w:t>
      </w:r>
    </w:p>
    <w:p>
      <w:pPr>
        <w:pStyle w:val="NoSpacing"/>
        <w:jc w:val="center"/>
        <w:rPr>
          <w:rFonts w:ascii="Times New Roman" w:hAnsi="Times New Roman"/>
          <w:b/>
          <w:b/>
          <w:sz w:val="28"/>
          <w:szCs w:val="28"/>
        </w:rPr>
      </w:pPr>
      <w:r>
        <w:rPr>
          <w:rFonts w:ascii="Times New Roman" w:hAnsi="Times New Roman"/>
          <w:b/>
          <w:sz w:val="28"/>
          <w:szCs w:val="28"/>
        </w:rPr>
        <w:t xml:space="preserve">при предоставлении муниципальной услуги </w:t>
      </w:r>
    </w:p>
    <w:p>
      <w:pPr>
        <w:pStyle w:val="3"/>
        <w:ind w:firstLine="709"/>
        <w:rPr>
          <w:b w:val="false"/>
          <w:b w:val="false"/>
          <w:sz w:val="28"/>
          <w:szCs w:val="28"/>
        </w:rPr>
      </w:pPr>
      <w:r>
        <w:rPr>
          <w:b w:val="false"/>
          <w:sz w:val="28"/>
          <w:szCs w:val="28"/>
        </w:rPr>
        <mc:AlternateContent>
          <mc:Choice Requires="wps">
            <w:drawing>
              <wp:anchor behindDoc="0" distT="0" distB="0" distL="114300" distR="114300" simplePos="0" locked="0" layoutInCell="1" allowOverlap="1" relativeHeight="2">
                <wp:simplePos x="0" y="0"/>
                <wp:positionH relativeFrom="column">
                  <wp:posOffset>229870</wp:posOffset>
                </wp:positionH>
                <wp:positionV relativeFrom="paragraph">
                  <wp:posOffset>171450</wp:posOffset>
                </wp:positionV>
                <wp:extent cx="4886960" cy="753110"/>
                <wp:effectExtent l="0" t="0" r="0" b="0"/>
                <wp:wrapNone/>
                <wp:docPr id="1" name="Изображение1"/>
                <a:graphic xmlns:a="http://schemas.openxmlformats.org/drawingml/2006/main">
                  <a:graphicData uri="http://schemas.microsoft.com/office/word/2010/wordprocessingShape">
                    <wps:wsp>
                      <wps:cNvSpPr/>
                      <wps:spPr>
                        <a:xfrm>
                          <a:off x="0" y="0"/>
                          <a:ext cx="4886280" cy="752400"/>
                        </a:xfrm>
                        <a:prstGeom prst="rect">
                          <a:avLst/>
                        </a:prstGeom>
                        <a:solidFill>
                          <a:srgbClr val="ffffff"/>
                        </a:solidFill>
                        <a:ln w="720">
                          <a:solidFill>
                            <a:srgbClr val="000000"/>
                          </a:solidFill>
                          <a:round/>
                        </a:ln>
                      </wps:spPr>
                      <wps:style>
                        <a:lnRef idx="0"/>
                        <a:fillRef idx="0"/>
                        <a:effectRef idx="0"/>
                        <a:fontRef idx="minor"/>
                      </wps:style>
                      <wps:txbx>
                        <w:txbxContent>
                          <w:p>
                            <w:pPr>
                              <w:pStyle w:val="Style24"/>
                              <w:jc w:val="center"/>
                              <w:rPr>
                                <w:iCs/>
                                <w:sz w:val="26"/>
                                <w:szCs w:val="26"/>
                              </w:rPr>
                            </w:pPr>
                            <w:r>
                              <w:rPr>
                                <w:iCs/>
                                <w:sz w:val="26"/>
                                <w:szCs w:val="26"/>
                              </w:rPr>
                              <w:t>Прием и регистрация заявления и документов о предоставлении</w:t>
                            </w:r>
                          </w:p>
                          <w:p>
                            <w:pPr>
                              <w:pStyle w:val="Style24"/>
                              <w:jc w:val="both"/>
                              <w:rPr>
                                <w:iCs/>
                                <w:sz w:val="26"/>
                                <w:szCs w:val="26"/>
                              </w:rPr>
                            </w:pPr>
                            <w:r>
                              <w:rPr>
                                <w:iCs/>
                                <w:sz w:val="26"/>
                                <w:szCs w:val="26"/>
                              </w:rPr>
                              <w:t xml:space="preserve">муниципальной услуги </w:t>
                            </w:r>
                            <w:r>
                              <w:rPr>
                                <w:color w:val="000000" w:themeColor="text1"/>
                              </w:rPr>
                              <w:t>(</w:t>
                            </w:r>
                            <w:r>
                              <w:rPr>
                                <w:bCs/>
                                <w:sz w:val="26"/>
                                <w:szCs w:val="26"/>
                              </w:rPr>
                              <w:t>в день поступления заявления и прилагаемых документов, п. 3.3. административного регламента)</w:t>
                            </w:r>
                          </w:p>
                          <w:p>
                            <w:pPr>
                              <w:pStyle w:val="Style24"/>
                              <w:jc w:val="center"/>
                              <w:rPr/>
                            </w:pPr>
                            <w:r>
                              <w:rPr/>
                            </w:r>
                          </w:p>
                          <w:p>
                            <w:pPr>
                              <w:pStyle w:val="Style24"/>
                              <w:rPr>
                                <w:iCs/>
                                <w:sz w:val="26"/>
                                <w:szCs w:val="26"/>
                              </w:rPr>
                            </w:pPr>
                            <w:r>
                              <w:rPr>
                                <w:iCs/>
                                <w:sz w:val="26"/>
                                <w:szCs w:val="26"/>
                              </w:rPr>
                            </w:r>
                          </w:p>
                          <w:p>
                            <w:pPr>
                              <w:pStyle w:val="Style24"/>
                              <w:rPr/>
                            </w:pPr>
                            <w:r>
                              <w:rPr/>
                            </w:r>
                          </w:p>
                        </w:txbxContent>
                      </wps:txbx>
                      <wps:bodyPr>
                        <a:noAutofit/>
                      </wps:bodyPr>
                    </wps:wsp>
                  </a:graphicData>
                </a:graphic>
              </wp:anchor>
            </w:drawing>
          </mc:Choice>
          <mc:Fallback>
            <w:pict>
              <v:rect id="shape_0" ID="Изображение1" fillcolor="white" stroked="t" style="position:absolute;margin-left:18.1pt;margin-top:13.5pt;width:384.7pt;height:59.2pt">
                <w10:wrap type="square"/>
                <v:fill o:detectmouseclick="t" type="solid" color2="black"/>
                <v:stroke color="black" weight="720" joinstyle="round" endcap="flat"/>
                <v:textbox>
                  <w:txbxContent>
                    <w:p>
                      <w:pPr>
                        <w:pStyle w:val="Style24"/>
                        <w:jc w:val="center"/>
                        <w:rPr>
                          <w:iCs/>
                          <w:sz w:val="26"/>
                          <w:szCs w:val="26"/>
                        </w:rPr>
                      </w:pPr>
                      <w:r>
                        <w:rPr>
                          <w:iCs/>
                          <w:sz w:val="26"/>
                          <w:szCs w:val="26"/>
                        </w:rPr>
                        <w:t>Прием и регистрация заявления и документов о предоставлении</w:t>
                      </w:r>
                    </w:p>
                    <w:p>
                      <w:pPr>
                        <w:pStyle w:val="Style24"/>
                        <w:jc w:val="both"/>
                        <w:rPr>
                          <w:iCs/>
                          <w:sz w:val="26"/>
                          <w:szCs w:val="26"/>
                        </w:rPr>
                      </w:pPr>
                      <w:r>
                        <w:rPr>
                          <w:iCs/>
                          <w:sz w:val="26"/>
                          <w:szCs w:val="26"/>
                        </w:rPr>
                        <w:t xml:space="preserve">муниципальной услуги </w:t>
                      </w:r>
                      <w:r>
                        <w:rPr>
                          <w:color w:val="000000" w:themeColor="text1"/>
                        </w:rPr>
                        <w:t>(</w:t>
                      </w:r>
                      <w:r>
                        <w:rPr>
                          <w:bCs/>
                          <w:sz w:val="26"/>
                          <w:szCs w:val="26"/>
                        </w:rPr>
                        <w:t>в день поступления заявления и прилагаемых документов, п. 3.3. административного регламента)</w:t>
                      </w:r>
                    </w:p>
                    <w:p>
                      <w:pPr>
                        <w:pStyle w:val="Style24"/>
                        <w:jc w:val="center"/>
                        <w:rPr/>
                      </w:pPr>
                      <w:r>
                        <w:rPr/>
                      </w:r>
                    </w:p>
                    <w:p>
                      <w:pPr>
                        <w:pStyle w:val="Style24"/>
                        <w:rPr>
                          <w:iCs/>
                          <w:sz w:val="26"/>
                          <w:szCs w:val="26"/>
                        </w:rPr>
                      </w:pPr>
                      <w:r>
                        <w:rPr>
                          <w:iCs/>
                          <w:sz w:val="26"/>
                          <w:szCs w:val="26"/>
                        </w:rPr>
                      </w:r>
                    </w:p>
                    <w:p>
                      <w:pPr>
                        <w:pStyle w:val="Style24"/>
                        <w:rPr/>
                      </w:pPr>
                      <w:r>
                        <w:rPr/>
                      </w:r>
                    </w:p>
                  </w:txbxContent>
                </v:textbox>
              </v:rect>
            </w:pict>
          </mc:Fallback>
        </mc:AlternateContent>
      </w:r>
    </w:p>
    <w:p>
      <w:pPr>
        <w:pStyle w:val="3"/>
        <w:ind w:firstLine="709"/>
        <w:rPr>
          <w:b w:val="false"/>
          <w:b w:val="false"/>
          <w:sz w:val="28"/>
          <w:szCs w:val="28"/>
        </w:rPr>
      </w:pPr>
      <w:r>
        <w:rPr>
          <w:b w:val="false"/>
          <w:sz w:val="28"/>
          <w:szCs w:val="28"/>
        </w:rPr>
      </w:r>
    </w:p>
    <w:p>
      <w:pPr>
        <w:pStyle w:val="Normal"/>
        <w:ind w:firstLine="709"/>
        <w:rPr>
          <w:vanish/>
          <w:sz w:val="28"/>
          <w:szCs w:val="28"/>
        </w:rPr>
      </w:pPr>
      <w:r>
        <w:rPr>
          <w:vanish/>
          <w:sz w:val="28"/>
          <w:szCs w:val="28"/>
        </w:rPr>
        <mc:AlternateContent>
          <mc:Choice Requires="wps">
            <w:drawing>
              <wp:anchor behindDoc="1" distT="0" distB="0" distL="114300" distR="114300" simplePos="0" locked="0" layoutInCell="1" allowOverlap="1" relativeHeight="5">
                <wp:simplePos x="0" y="0"/>
                <wp:positionH relativeFrom="column">
                  <wp:posOffset>2745105</wp:posOffset>
                </wp:positionH>
                <wp:positionV relativeFrom="paragraph">
                  <wp:posOffset>172085</wp:posOffset>
                </wp:positionV>
                <wp:extent cx="1905" cy="330835"/>
                <wp:effectExtent l="0" t="0" r="0" b="0"/>
                <wp:wrapNone/>
                <wp:docPr id="3" name="Изображение2"/>
                <a:graphic xmlns:a="http://schemas.openxmlformats.org/drawingml/2006/main">
                  <a:graphicData uri="http://schemas.microsoft.com/office/word/2010/wordprocessingShape">
                    <wps:wsp>
                      <wps:cNvSpPr/>
                      <wps:spPr>
                        <a:xfrm>
                          <a:off x="0" y="0"/>
                          <a:ext cx="1440" cy="3301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Normal"/>
        <w:ind w:firstLine="709"/>
        <w:rPr>
          <w:iCs/>
          <w:sz w:val="28"/>
          <w:szCs w:val="28"/>
        </w:rPr>
      </w:pPr>
      <w:r>
        <w:rPr>
          <w:iCs/>
          <w:sz w:val="28"/>
          <w:szCs w:val="28"/>
        </w:rPr>
      </w:r>
    </w:p>
    <w:p>
      <w:pPr>
        <w:pStyle w:val="Normal"/>
        <w:ind w:firstLine="709"/>
        <w:rPr>
          <w:iCs/>
          <w:sz w:val="28"/>
          <w:szCs w:val="28"/>
        </w:rPr>
      </w:pPr>
      <w:r>
        <w:rPr>
          <w:iCs/>
          <w:sz w:val="28"/>
          <w:szCs w:val="28"/>
        </w:rPr>
      </w:r>
    </w:p>
    <w:p>
      <w:pPr>
        <w:pStyle w:val="Normal"/>
        <w:ind w:firstLine="709"/>
        <w:rPr>
          <w:iCs/>
          <w:sz w:val="28"/>
          <w:szCs w:val="28"/>
        </w:rPr>
      </w:pPr>
      <w:r>
        <w:rPr>
          <w:iCs/>
          <w:sz w:val="28"/>
          <w:szCs w:val="28"/>
        </w:rPr>
        <mc:AlternateContent>
          <mc:Choice Requires="wps">
            <w:drawing>
              <wp:anchor behindDoc="0" distT="0" distB="0" distL="114300" distR="114300" simplePos="0" locked="0" layoutInCell="1" allowOverlap="1" relativeHeight="3">
                <wp:simplePos x="0" y="0"/>
                <wp:positionH relativeFrom="column">
                  <wp:posOffset>544195</wp:posOffset>
                </wp:positionH>
                <wp:positionV relativeFrom="paragraph">
                  <wp:posOffset>92710</wp:posOffset>
                </wp:positionV>
                <wp:extent cx="4458335" cy="861695"/>
                <wp:effectExtent l="0" t="0" r="0" b="0"/>
                <wp:wrapNone/>
                <wp:docPr id="4" name="Изображение3"/>
                <a:graphic xmlns:a="http://schemas.openxmlformats.org/drawingml/2006/main">
                  <a:graphicData uri="http://schemas.microsoft.com/office/word/2010/wordprocessingShape">
                    <wps:wsp>
                      <wps:cNvSpPr/>
                      <wps:spPr>
                        <a:xfrm>
                          <a:off x="0" y="0"/>
                          <a:ext cx="4457880" cy="861120"/>
                        </a:xfrm>
                        <a:prstGeom prst="rect">
                          <a:avLst/>
                        </a:prstGeom>
                        <a:solidFill>
                          <a:srgbClr val="ffffff"/>
                        </a:solidFill>
                        <a:ln w="720">
                          <a:solidFill>
                            <a:srgbClr val="000000"/>
                          </a:solidFill>
                          <a:round/>
                        </a:ln>
                      </wps:spPr>
                      <wps:style>
                        <a:lnRef idx="0"/>
                        <a:fillRef idx="0"/>
                        <a:effectRef idx="0"/>
                        <a:fontRef idx="minor"/>
                      </wps:style>
                      <wps:txbx>
                        <w:txbxContent>
                          <w:p>
                            <w:pPr>
                              <w:pStyle w:val="Style24"/>
                              <w:rPr>
                                <w:sz w:val="26"/>
                                <w:szCs w:val="26"/>
                              </w:rPr>
                            </w:pPr>
                            <w:r>
                              <w:rPr>
                                <w:color w:val="auto"/>
                                <w:sz w:val="26"/>
                                <w:szCs w:val="26"/>
                              </w:rPr>
                              <w:t>Рассмотрение заявления и представленных документов</w:t>
                            </w:r>
                          </w:p>
                          <w:p>
                            <w:pPr>
                              <w:pStyle w:val="Style24"/>
                              <w:jc w:val="both"/>
                              <w:rPr>
                                <w:sz w:val="26"/>
                                <w:szCs w:val="26"/>
                              </w:rPr>
                            </w:pPr>
                            <w:r>
                              <w:rPr>
                                <w:color w:val="auto"/>
                                <w:sz w:val="26"/>
                                <w:szCs w:val="26"/>
                              </w:rPr>
                              <w:t>(заявление о предоставлении муниципальной услуги подлежит рассмотрению в течение 30 календарных  дней, пункты 2.4., 3.4. административного регламента)</w:t>
                            </w:r>
                          </w:p>
                          <w:p>
                            <w:pPr>
                              <w:pStyle w:val="Style24"/>
                              <w:rPr>
                                <w:color w:val="auto"/>
                              </w:rPr>
                            </w:pPr>
                            <w:r>
                              <w:rPr>
                                <w:color w:val="auto"/>
                              </w:rPr>
                            </w:r>
                          </w:p>
                        </w:txbxContent>
                      </wps:txbx>
                      <wps:bodyPr>
                        <a:noAutofit/>
                      </wps:bodyPr>
                    </wps:wsp>
                  </a:graphicData>
                </a:graphic>
              </wp:anchor>
            </w:drawing>
          </mc:Choice>
          <mc:Fallback>
            <w:pict>
              <v:rect id="shape_0" ID="Изображение3" fillcolor="white" stroked="t" style="position:absolute;margin-left:42.85pt;margin-top:7.3pt;width:350.95pt;height:67.75pt">
                <w10:wrap type="square"/>
                <v:fill o:detectmouseclick="t" type="solid" color2="black"/>
                <v:stroke color="black" weight="720" joinstyle="round" endcap="flat"/>
                <v:textbox>
                  <w:txbxContent>
                    <w:p>
                      <w:pPr>
                        <w:pStyle w:val="Style24"/>
                        <w:rPr>
                          <w:sz w:val="26"/>
                          <w:szCs w:val="26"/>
                        </w:rPr>
                      </w:pPr>
                      <w:r>
                        <w:rPr>
                          <w:color w:val="auto"/>
                          <w:sz w:val="26"/>
                          <w:szCs w:val="26"/>
                        </w:rPr>
                        <w:t>Рассмотрение заявления и представленных документов</w:t>
                      </w:r>
                    </w:p>
                    <w:p>
                      <w:pPr>
                        <w:pStyle w:val="Style24"/>
                        <w:jc w:val="both"/>
                        <w:rPr>
                          <w:sz w:val="26"/>
                          <w:szCs w:val="26"/>
                        </w:rPr>
                      </w:pPr>
                      <w:r>
                        <w:rPr>
                          <w:color w:val="auto"/>
                          <w:sz w:val="26"/>
                          <w:szCs w:val="26"/>
                        </w:rPr>
                        <w:t>(заявление о предоставлении муниципальной услуги подлежит рассмотрению в течение 30 календарных  дней, пункты 2.4., 3.4. административного регламента)</w:t>
                      </w:r>
                    </w:p>
                    <w:p>
                      <w:pPr>
                        <w:pStyle w:val="Style24"/>
                        <w:rPr>
                          <w:color w:val="auto"/>
                        </w:rPr>
                      </w:pPr>
                      <w:r>
                        <w:rPr>
                          <w:color w:val="auto"/>
                        </w:rPr>
                      </w:r>
                    </w:p>
                  </w:txbxContent>
                </v:textbox>
              </v:rect>
            </w:pict>
          </mc:Fallback>
        </mc:AlternateContent>
      </w:r>
    </w:p>
    <w:p>
      <w:pPr>
        <w:pStyle w:val="Normal"/>
        <w:tabs>
          <w:tab w:val="left" w:pos="6585" w:leader="none"/>
        </w:tabs>
        <w:ind w:firstLine="709"/>
        <w:rPr>
          <w:iCs/>
          <w:sz w:val="28"/>
          <w:szCs w:val="28"/>
        </w:rPr>
      </w:pPr>
      <w:r>
        <w:rPr>
          <w:iCs/>
          <w:sz w:val="28"/>
          <w:szCs w:val="28"/>
        </w:rPr>
        <w:tab/>
      </w:r>
    </w:p>
    <w:p>
      <w:pPr>
        <w:pStyle w:val="Normal"/>
        <w:ind w:firstLine="709"/>
        <w:rPr>
          <w:iCs/>
          <w:sz w:val="28"/>
          <w:szCs w:val="28"/>
        </w:rPr>
      </w:pPr>
      <w:r>
        <w:rPr>
          <w:iCs/>
          <w:sz w:val="28"/>
          <w:szCs w:val="28"/>
        </w:rPr>
      </w:r>
    </w:p>
    <w:p>
      <w:pPr>
        <w:pStyle w:val="Normal"/>
        <w:ind w:firstLine="709"/>
        <w:rPr>
          <w:iCs/>
          <w:sz w:val="28"/>
          <w:szCs w:val="28"/>
        </w:rPr>
      </w:pPr>
      <w:r>
        <w:rPr>
          <w:iCs/>
          <w:sz w:val="28"/>
          <w:szCs w:val="28"/>
        </w:rPr>
        <mc:AlternateContent>
          <mc:Choice Requires="wps">
            <w:drawing>
              <wp:anchor behindDoc="1" distT="0" distB="0" distL="114300" distR="114300" simplePos="0" locked="0" layoutInCell="1" allowOverlap="1" relativeHeight="10">
                <wp:simplePos x="0" y="0"/>
                <wp:positionH relativeFrom="column">
                  <wp:posOffset>-688975</wp:posOffset>
                </wp:positionH>
                <wp:positionV relativeFrom="paragraph">
                  <wp:posOffset>22860</wp:posOffset>
                </wp:positionV>
                <wp:extent cx="1905" cy="4303395"/>
                <wp:effectExtent l="0" t="0" r="0" b="0"/>
                <wp:wrapNone/>
                <wp:docPr id="6" name="Изображение4"/>
                <a:graphic xmlns:a="http://schemas.openxmlformats.org/drawingml/2006/main">
                  <a:graphicData uri="http://schemas.microsoft.com/office/word/2010/wordprocessingShape">
                    <wps:wsp>
                      <wps:cNvSpPr/>
                      <wps:spPr>
                        <a:xfrm>
                          <a:off x="0" y="0"/>
                          <a:ext cx="1440" cy="43027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114300" distR="114300" simplePos="0" locked="0" layoutInCell="1" allowOverlap="1" relativeHeight="14">
                <wp:simplePos x="0" y="0"/>
                <wp:positionH relativeFrom="column">
                  <wp:posOffset>-688340</wp:posOffset>
                </wp:positionH>
                <wp:positionV relativeFrom="paragraph">
                  <wp:posOffset>22860</wp:posOffset>
                </wp:positionV>
                <wp:extent cx="1235710" cy="1905"/>
                <wp:effectExtent l="0" t="0" r="0" b="0"/>
                <wp:wrapNone/>
                <wp:docPr id="7" name="Изображение5"/>
                <a:graphic xmlns:a="http://schemas.openxmlformats.org/drawingml/2006/main">
                  <a:graphicData uri="http://schemas.microsoft.com/office/word/2010/wordprocessingShape">
                    <wps:wsp>
                      <wps:cNvSpPr/>
                      <wps:spPr>
                        <a:xfrm>
                          <a:off x="0" y="0"/>
                          <a:ext cx="1235160" cy="144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w:r>
    </w:p>
    <w:p>
      <w:pPr>
        <w:pStyle w:val="Normal"/>
        <w:ind w:firstLine="709"/>
        <w:rPr>
          <w:iCs/>
          <w:sz w:val="28"/>
          <w:szCs w:val="28"/>
        </w:rPr>
      </w:pPr>
      <w:r>
        <w:rPr>
          <w:iCs/>
          <w:sz w:val="28"/>
          <w:szCs w:val="28"/>
        </w:rPr>
        <mc:AlternateContent>
          <mc:Choice Requires="wps">
            <w:drawing>
              <wp:anchor behindDoc="1" distT="0" distB="0" distL="114300" distR="114300" simplePos="0" locked="0" layoutInCell="1" allowOverlap="1" relativeHeight="7">
                <wp:simplePos x="0" y="0"/>
                <wp:positionH relativeFrom="column">
                  <wp:posOffset>4859655</wp:posOffset>
                </wp:positionH>
                <wp:positionV relativeFrom="paragraph">
                  <wp:posOffset>135890</wp:posOffset>
                </wp:positionV>
                <wp:extent cx="1905" cy="374650"/>
                <wp:effectExtent l="0" t="0" r="0" b="0"/>
                <wp:wrapNone/>
                <wp:docPr id="8" name="Изображение6"/>
                <a:graphic xmlns:a="http://schemas.openxmlformats.org/drawingml/2006/main">
                  <a:graphicData uri="http://schemas.microsoft.com/office/word/2010/wordprocessingShape">
                    <wps:wsp>
                      <wps:cNvSpPr/>
                      <wps:spPr>
                        <a:xfrm>
                          <a:off x="0" y="0"/>
                          <a:ext cx="1440" cy="3740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ConsPlusNormal1"/>
        <w:widowControl/>
        <w:ind w:firstLine="709"/>
        <w:jc w:val="center"/>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center"/>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114300" distR="114300" simplePos="0" locked="0" layoutInCell="1" allowOverlap="1" relativeHeight="4">
                <wp:simplePos x="0" y="0"/>
                <wp:positionH relativeFrom="column">
                  <wp:posOffset>3905250</wp:posOffset>
                </wp:positionH>
                <wp:positionV relativeFrom="paragraph">
                  <wp:posOffset>100330</wp:posOffset>
                </wp:positionV>
                <wp:extent cx="2044065" cy="1504315"/>
                <wp:effectExtent l="0" t="0" r="0" b="0"/>
                <wp:wrapNone/>
                <wp:docPr id="9" name="Изображение7"/>
                <a:graphic xmlns:a="http://schemas.openxmlformats.org/drawingml/2006/main">
                  <a:graphicData uri="http://schemas.microsoft.com/office/word/2010/wordprocessingShape">
                    <wps:wsp>
                      <wps:cNvSpPr/>
                      <wps:spPr>
                        <a:xfrm>
                          <a:off x="0" y="0"/>
                          <a:ext cx="2043360" cy="1503720"/>
                        </a:xfrm>
                        <a:prstGeom prst="rect">
                          <a:avLst/>
                        </a:prstGeom>
                        <a:solidFill>
                          <a:srgbClr val="ffffff"/>
                        </a:solidFill>
                        <a:ln w="720">
                          <a:solidFill>
                            <a:srgbClr val="000000"/>
                          </a:solidFill>
                          <a:round/>
                        </a:ln>
                      </wps:spPr>
                      <wps:style>
                        <a:lnRef idx="0"/>
                        <a:fillRef idx="0"/>
                        <a:effectRef idx="0"/>
                        <a:fontRef idx="minor"/>
                      </wps:style>
                      <wps:txbx>
                        <w:txbxContent>
                          <w:p>
                            <w:pPr>
                              <w:pStyle w:val="Style24"/>
                              <w:jc w:val="both"/>
                              <w:rPr>
                                <w:color w:val="auto"/>
                              </w:rPr>
                            </w:pPr>
                            <w:r>
                              <w:rPr>
                                <w:iCs/>
                                <w:color w:val="auto"/>
                                <w:sz w:val="26"/>
                                <w:szCs w:val="26"/>
                              </w:rPr>
                              <w:t>Подготовка и в</w:t>
                            </w:r>
                            <w:r>
                              <w:rPr>
                                <w:rFonts w:eastAsia="MS Mincho"/>
                                <w:color w:val="auto"/>
                                <w:sz w:val="26"/>
                              </w:rPr>
                              <w:t xml:space="preserve">ыдача (направление) заявителю письма </w:t>
                            </w:r>
                            <w:r>
                              <w:rPr>
                                <w:color w:val="auto"/>
                                <w:sz w:val="26"/>
                                <w:szCs w:val="26"/>
                              </w:rPr>
                              <w:t>об отказе в заключения соглашения об установлении сервитута с указанием оснований для отказа</w:t>
                            </w:r>
                          </w:p>
                        </w:txbxContent>
                      </wps:txbx>
                      <wps:bodyPr>
                        <a:noAutofit/>
                      </wps:bodyPr>
                    </wps:wsp>
                  </a:graphicData>
                </a:graphic>
              </wp:anchor>
            </w:drawing>
          </mc:Choice>
          <mc:Fallback>
            <w:pict>
              <v:rect id="shape_0" ID="Изображение7" fillcolor="white" stroked="t" style="position:absolute;margin-left:307.5pt;margin-top:7.9pt;width:160.85pt;height:118.35pt">
                <w10:wrap type="square"/>
                <v:fill o:detectmouseclick="t" type="solid" color2="black"/>
                <v:stroke color="black" weight="720" joinstyle="round" endcap="flat"/>
                <v:textbox>
                  <w:txbxContent>
                    <w:p>
                      <w:pPr>
                        <w:pStyle w:val="Style24"/>
                        <w:jc w:val="both"/>
                        <w:rPr>
                          <w:color w:val="auto"/>
                        </w:rPr>
                      </w:pPr>
                      <w:r>
                        <w:rPr>
                          <w:iCs/>
                          <w:color w:val="auto"/>
                          <w:sz w:val="26"/>
                          <w:szCs w:val="26"/>
                        </w:rPr>
                        <w:t>Подготовка и в</w:t>
                      </w:r>
                      <w:r>
                        <w:rPr>
                          <w:rFonts w:eastAsia="MS Mincho"/>
                          <w:color w:val="auto"/>
                          <w:sz w:val="26"/>
                        </w:rPr>
                        <w:t xml:space="preserve">ыдача (направление) заявителю письма </w:t>
                      </w:r>
                      <w:r>
                        <w:rPr>
                          <w:color w:val="auto"/>
                          <w:sz w:val="26"/>
                          <w:szCs w:val="26"/>
                        </w:rPr>
                        <w:t>об отказе в заключения соглашения об установлении сервитута с указанием оснований для отказа</w:t>
                      </w:r>
                    </w:p>
                  </w:txbxContent>
                </v:textbox>
              </v:rect>
            </w:pict>
          </mc:Fallback>
        </mc:AlternateContent>
      </w:r>
    </w:p>
    <w:p>
      <w:pPr>
        <w:pStyle w:val="ConsPlusNormal1"/>
        <w:widowControl/>
        <w:ind w:firstLine="709"/>
        <w:jc w:val="center"/>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114300" distR="114300" simplePos="0" locked="0" layoutInCell="1" allowOverlap="1" relativeHeight="6">
                <wp:simplePos x="0" y="0"/>
                <wp:positionH relativeFrom="column">
                  <wp:posOffset>-103505</wp:posOffset>
                </wp:positionH>
                <wp:positionV relativeFrom="paragraph">
                  <wp:posOffset>20955</wp:posOffset>
                </wp:positionV>
                <wp:extent cx="3277870" cy="1118235"/>
                <wp:effectExtent l="0" t="0" r="0" b="0"/>
                <wp:wrapNone/>
                <wp:docPr id="11" name="Изображение8"/>
                <a:graphic xmlns:a="http://schemas.openxmlformats.org/drawingml/2006/main">
                  <a:graphicData uri="http://schemas.microsoft.com/office/word/2010/wordprocessingShape">
                    <wps:wsp>
                      <wps:cNvSpPr/>
                      <wps:spPr>
                        <a:xfrm>
                          <a:off x="0" y="0"/>
                          <a:ext cx="3277080" cy="1117440"/>
                        </a:xfrm>
                        <a:prstGeom prst="rect">
                          <a:avLst/>
                        </a:prstGeom>
                        <a:solidFill>
                          <a:srgbClr val="ffffff"/>
                        </a:solidFill>
                        <a:ln w="720">
                          <a:solidFill>
                            <a:srgbClr val="000000"/>
                          </a:solidFill>
                          <a:round/>
                        </a:ln>
                      </wps:spPr>
                      <wps:style>
                        <a:lnRef idx="0"/>
                        <a:fillRef idx="0"/>
                        <a:effectRef idx="0"/>
                        <a:fontRef idx="minor"/>
                      </wps:style>
                      <wps:txbx>
                        <w:txbxContent>
                          <w:p>
                            <w:pPr>
                              <w:pStyle w:val="BodyTextIndent3"/>
                              <w:tabs>
                                <w:tab w:val="left" w:pos="851" w:leader="none"/>
                              </w:tabs>
                              <w:jc w:val="both"/>
                              <w:rPr>
                                <w:sz w:val="26"/>
                                <w:szCs w:val="26"/>
                              </w:rPr>
                            </w:pPr>
                            <w:r>
                              <w:rPr>
                                <w:color w:val="auto"/>
                                <w:sz w:val="26"/>
                                <w:szCs w:val="26"/>
                              </w:rPr>
                              <w:t>Подготовка и выдача (направление) заявителю уведомления о возможности заключения соглашения об установлении сервитута в предложенных заявителем границах</w:t>
                            </w:r>
                          </w:p>
                          <w:p>
                            <w:pPr>
                              <w:pStyle w:val="Style24"/>
                              <w:rPr>
                                <w:color w:val="auto"/>
                              </w:rPr>
                            </w:pPr>
                            <w:r>
                              <w:rPr>
                                <w:color w:val="auto"/>
                              </w:rPr>
                            </w:r>
                          </w:p>
                        </w:txbxContent>
                      </wps:txbx>
                      <wps:bodyPr>
                        <a:noAutofit/>
                      </wps:bodyPr>
                    </wps:wsp>
                  </a:graphicData>
                </a:graphic>
              </wp:anchor>
            </w:drawing>
          </mc:Choice>
          <mc:Fallback>
            <w:pict>
              <v:rect id="shape_0" ID="Изображение8" fillcolor="white" stroked="t" style="position:absolute;margin-left:-8.15pt;margin-top:1.65pt;width:258pt;height:87.95pt">
                <w10:wrap type="square"/>
                <v:fill o:detectmouseclick="t" type="solid" color2="black"/>
                <v:stroke color="black" weight="720" joinstyle="round" endcap="flat"/>
                <v:textbox>
                  <w:txbxContent>
                    <w:p>
                      <w:pPr>
                        <w:pStyle w:val="BodyTextIndent3"/>
                        <w:tabs>
                          <w:tab w:val="left" w:pos="851" w:leader="none"/>
                        </w:tabs>
                        <w:jc w:val="both"/>
                        <w:rPr>
                          <w:sz w:val="26"/>
                          <w:szCs w:val="26"/>
                        </w:rPr>
                      </w:pPr>
                      <w:r>
                        <w:rPr>
                          <w:color w:val="auto"/>
                          <w:sz w:val="26"/>
                          <w:szCs w:val="26"/>
                        </w:rPr>
                        <w:t>Подготовка и выдача (направление) заявителю уведомления о возможности заключения соглашения об установлении сервитута в предложенных заявителем границах</w:t>
                      </w:r>
                    </w:p>
                    <w:p>
                      <w:pPr>
                        <w:pStyle w:val="Style24"/>
                        <w:rPr>
                          <w:color w:val="auto"/>
                        </w:rPr>
                      </w:pPr>
                      <w:r>
                        <w:rPr>
                          <w:color w:val="auto"/>
                        </w:rPr>
                      </w:r>
                    </w:p>
                  </w:txbxContent>
                </v:textbox>
              </v:rect>
            </w:pict>
          </mc:Fallback>
        </mc:AlternateContent>
      </w:r>
    </w:p>
    <w:p>
      <w:pPr>
        <w:pStyle w:val="ConsPlusNormal1"/>
        <w:widowControl/>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ind w:firstLine="709"/>
        <w:rPr>
          <w:vanish/>
          <w:sz w:val="28"/>
          <w:szCs w:val="28"/>
        </w:rPr>
      </w:pPr>
      <w:r>
        <w:rPr>
          <w:vanish/>
          <w:sz w:val="28"/>
          <w:szCs w:val="28"/>
        </w:rPr>
      </w:r>
    </w:p>
    <w:p>
      <w:pPr>
        <w:pStyle w:val="Normal"/>
        <w:ind w:firstLine="709"/>
        <w:rPr>
          <w:sz w:val="28"/>
          <w:szCs w:val="28"/>
        </w:rPr>
      </w:pPr>
      <w:r>
        <w:rPr>
          <w:sz w:val="28"/>
          <w:szCs w:val="28"/>
        </w:rPr>
      </w:r>
    </w:p>
    <w:p>
      <w:pPr>
        <w:pStyle w:val="Normal"/>
        <w:ind w:firstLine="709"/>
        <w:rPr>
          <w:sz w:val="28"/>
          <w:szCs w:val="28"/>
        </w:rPr>
      </w:pPr>
      <w:r>
        <w:rPr>
          <w:sz w:val="28"/>
          <w:szCs w:val="28"/>
        </w:rPr>
        <mc:AlternateContent>
          <mc:Choice Requires="wps">
            <w:drawing>
              <wp:anchor behindDoc="1" distT="0" distB="0" distL="114300" distR="114300" simplePos="0" locked="0" layoutInCell="1" allowOverlap="1" relativeHeight="11">
                <wp:simplePos x="0" y="0"/>
                <wp:positionH relativeFrom="column">
                  <wp:posOffset>-689610</wp:posOffset>
                </wp:positionH>
                <wp:positionV relativeFrom="paragraph">
                  <wp:posOffset>-2540</wp:posOffset>
                </wp:positionV>
                <wp:extent cx="588010" cy="9525"/>
                <wp:effectExtent l="0" t="0" r="0" b="0"/>
                <wp:wrapNone/>
                <wp:docPr id="13" name="Изображение9"/>
                <a:graphic xmlns:a="http://schemas.openxmlformats.org/drawingml/2006/main">
                  <a:graphicData uri="http://schemas.microsoft.com/office/word/2010/wordprocessingShape">
                    <wps:wsp>
                      <wps:cNvSpPr/>
                      <wps:spPr>
                        <a:xfrm>
                          <a:off x="0" y="0"/>
                          <a:ext cx="587520" cy="90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Normal"/>
        <w:ind w:firstLine="709"/>
        <w:rPr>
          <w:sz w:val="28"/>
          <w:szCs w:val="28"/>
        </w:rPr>
      </w:pPr>
      <w:r>
        <w:rPr>
          <w:sz w:val="28"/>
          <w:szCs w:val="28"/>
        </w:rPr>
      </w:r>
    </w:p>
    <w:p>
      <w:pPr>
        <w:pStyle w:val="ConsPlusNormal1"/>
        <w:widowControl/>
        <w:ind w:firstLine="709"/>
        <w:jc w:val="center"/>
        <w:rPr>
          <w:rFonts w:ascii="Times New Roman" w:hAnsi="Times New Roman" w:cs="Times New Roman"/>
          <w:sz w:val="28"/>
          <w:szCs w:val="28"/>
        </w:rPr>
      </w:pPr>
      <w:r>
        <w:rPr>
          <w:rFonts w:cs="Times New Roman" w:ascii="Times New Roman" w:hAnsi="Times New Roman"/>
          <w:sz w:val="28"/>
          <w:szCs w:val="28"/>
        </w:rPr>
      </w:r>
    </w:p>
    <w:p>
      <w:pPr>
        <w:pStyle w:val="BodyTextIndent3"/>
        <w:tabs>
          <w:tab w:val="left" w:pos="851" w:leader="none"/>
        </w:tabs>
        <w:rPr>
          <w:iCs/>
          <w:sz w:val="28"/>
          <w:szCs w:val="28"/>
        </w:rPr>
      </w:pPr>
      <w:r>
        <w:rPr>
          <w:iCs/>
          <w:sz w:val="28"/>
          <w:szCs w:val="28"/>
        </w:rPr>
        <mc:AlternateContent>
          <mc:Choice Requires="wps">
            <w:drawing>
              <wp:anchor behindDoc="0" distT="0" distB="0" distL="114300" distR="114300" simplePos="0" locked="0" layoutInCell="1" allowOverlap="1" relativeHeight="8">
                <wp:simplePos x="0" y="0"/>
                <wp:positionH relativeFrom="column">
                  <wp:posOffset>-103505</wp:posOffset>
                </wp:positionH>
                <wp:positionV relativeFrom="paragraph">
                  <wp:posOffset>173355</wp:posOffset>
                </wp:positionV>
                <wp:extent cx="3277870" cy="1257300"/>
                <wp:effectExtent l="0" t="0" r="0" b="0"/>
                <wp:wrapNone/>
                <wp:docPr id="14" name="Изображение10"/>
                <a:graphic xmlns:a="http://schemas.openxmlformats.org/drawingml/2006/main">
                  <a:graphicData uri="http://schemas.microsoft.com/office/word/2010/wordprocessingShape">
                    <wps:wsp>
                      <wps:cNvSpPr/>
                      <wps:spPr>
                        <a:xfrm>
                          <a:off x="0" y="0"/>
                          <a:ext cx="3277080" cy="1256760"/>
                        </a:xfrm>
                        <a:prstGeom prst="rect">
                          <a:avLst/>
                        </a:prstGeom>
                        <a:solidFill>
                          <a:srgbClr val="ffffff"/>
                        </a:solidFill>
                        <a:ln w="720">
                          <a:solidFill>
                            <a:srgbClr val="000000"/>
                          </a:solidFill>
                          <a:round/>
                        </a:ln>
                      </wps:spPr>
                      <wps:style>
                        <a:lnRef idx="0"/>
                        <a:fillRef idx="0"/>
                        <a:effectRef idx="0"/>
                        <a:fontRef idx="minor"/>
                      </wps:style>
                      <wps:txbx>
                        <w:txbxContent>
                          <w:p>
                            <w:pPr>
                              <w:pStyle w:val="BodyTextIndent3"/>
                              <w:tabs>
                                <w:tab w:val="left" w:pos="851" w:leader="none"/>
                              </w:tabs>
                              <w:jc w:val="both"/>
                              <w:rPr>
                                <w:sz w:val="26"/>
                                <w:szCs w:val="26"/>
                              </w:rPr>
                            </w:pPr>
                            <w:r>
                              <w:rPr>
                                <w:color w:val="auto"/>
                                <w:sz w:val="26"/>
                                <w:szCs w:val="26"/>
                              </w:rPr>
                              <w:t xml:space="preserve"> </w:t>
                            </w:r>
                            <w:r>
                              <w:rPr>
                                <w:iCs/>
                                <w:color w:val="auto"/>
                                <w:sz w:val="26"/>
                                <w:szCs w:val="26"/>
                              </w:rPr>
                              <w:t>Подготовка и в</w:t>
                            </w:r>
                            <w:r>
                              <w:rPr>
                                <w:color w:val="auto"/>
                                <w:sz w:val="26"/>
                              </w:rPr>
                              <w:t xml:space="preserve">ыдача (направление) заявителю </w:t>
                            </w:r>
                            <w:r>
                              <w:rPr>
                                <w:color w:val="auto"/>
                                <w:sz w:val="26"/>
                                <w:szCs w:val="26"/>
                              </w:rPr>
                              <w:t>предложения о заключении соглашения об установлении сервитута в иных границах (отличных от предложенных заявителем) с приложением схемы границ сервитута на кадастровом плане территории</w:t>
                            </w:r>
                          </w:p>
                          <w:p>
                            <w:pPr>
                              <w:pStyle w:val="Style24"/>
                              <w:rPr>
                                <w:color w:val="auto"/>
                              </w:rPr>
                            </w:pPr>
                            <w:r>
                              <w:rPr>
                                <w:color w:val="auto"/>
                              </w:rPr>
                            </w:r>
                          </w:p>
                        </w:txbxContent>
                      </wps:txbx>
                      <wps:bodyPr>
                        <a:noAutofit/>
                      </wps:bodyPr>
                    </wps:wsp>
                  </a:graphicData>
                </a:graphic>
              </wp:anchor>
            </w:drawing>
          </mc:Choice>
          <mc:Fallback>
            <w:pict>
              <v:rect id="shape_0" ID="Изображение10" fillcolor="white" stroked="t" style="position:absolute;margin-left:-8.15pt;margin-top:13.65pt;width:258pt;height:98.9pt">
                <w10:wrap type="square"/>
                <v:fill o:detectmouseclick="t" type="solid" color2="black"/>
                <v:stroke color="black" weight="720" joinstyle="round" endcap="flat"/>
                <v:textbox>
                  <w:txbxContent>
                    <w:p>
                      <w:pPr>
                        <w:pStyle w:val="BodyTextIndent3"/>
                        <w:tabs>
                          <w:tab w:val="left" w:pos="851" w:leader="none"/>
                        </w:tabs>
                        <w:jc w:val="both"/>
                        <w:rPr>
                          <w:sz w:val="26"/>
                          <w:szCs w:val="26"/>
                        </w:rPr>
                      </w:pPr>
                      <w:r>
                        <w:rPr>
                          <w:color w:val="auto"/>
                          <w:sz w:val="26"/>
                          <w:szCs w:val="26"/>
                        </w:rPr>
                        <w:t xml:space="preserve"> </w:t>
                      </w:r>
                      <w:r>
                        <w:rPr>
                          <w:iCs/>
                          <w:color w:val="auto"/>
                          <w:sz w:val="26"/>
                          <w:szCs w:val="26"/>
                        </w:rPr>
                        <w:t>Подготовка и в</w:t>
                      </w:r>
                      <w:r>
                        <w:rPr>
                          <w:color w:val="auto"/>
                          <w:sz w:val="26"/>
                        </w:rPr>
                        <w:t xml:space="preserve">ыдача (направление) заявителю </w:t>
                      </w:r>
                      <w:r>
                        <w:rPr>
                          <w:color w:val="auto"/>
                          <w:sz w:val="26"/>
                          <w:szCs w:val="26"/>
                        </w:rPr>
                        <w:t>предложения о заключении соглашения об установлении сервитута в иных границах (отличных от предложенных заявителем) с приложением схемы границ сервитута на кадастровом плане территории</w:t>
                      </w:r>
                    </w:p>
                    <w:p>
                      <w:pPr>
                        <w:pStyle w:val="Style24"/>
                        <w:rPr>
                          <w:color w:val="auto"/>
                        </w:rPr>
                      </w:pPr>
                      <w:r>
                        <w:rPr>
                          <w:color w:val="auto"/>
                        </w:rPr>
                      </w:r>
                    </w:p>
                  </w:txbxContent>
                </v:textbox>
              </v:rect>
            </w:pict>
          </mc:Fallback>
        </mc:AlternateContent>
      </w:r>
    </w:p>
    <w:p>
      <w:pPr>
        <w:pStyle w:val="BodyTextIndent3"/>
        <w:tabs>
          <w:tab w:val="left" w:pos="851" w:leader="none"/>
        </w:tabs>
        <w:rPr>
          <w:iCs/>
          <w:sz w:val="28"/>
          <w:szCs w:val="28"/>
        </w:rPr>
      </w:pPr>
      <w:r>
        <w:rPr>
          <w:iCs/>
          <w:sz w:val="28"/>
          <w:szCs w:val="28"/>
        </w:rPr>
      </w:r>
    </w:p>
    <w:p>
      <w:pPr>
        <w:pStyle w:val="BodyTextIndent3"/>
        <w:tabs>
          <w:tab w:val="left" w:pos="851" w:leader="none"/>
        </w:tabs>
        <w:rPr>
          <w:iCs/>
          <w:sz w:val="28"/>
          <w:szCs w:val="28"/>
        </w:rPr>
      </w:pPr>
      <w:r>
        <w:rPr>
          <w:iCs/>
          <w:sz w:val="28"/>
          <w:szCs w:val="28"/>
        </w:rPr>
        <mc:AlternateContent>
          <mc:Choice Requires="wps">
            <w:drawing>
              <wp:anchor behindDoc="1" distT="0" distB="0" distL="114300" distR="114300" simplePos="0" locked="0" layoutInCell="1" allowOverlap="1" relativeHeight="12">
                <wp:simplePos x="0" y="0"/>
                <wp:positionH relativeFrom="column">
                  <wp:posOffset>-688340</wp:posOffset>
                </wp:positionH>
                <wp:positionV relativeFrom="paragraph">
                  <wp:posOffset>268605</wp:posOffset>
                </wp:positionV>
                <wp:extent cx="588010" cy="8890"/>
                <wp:effectExtent l="0" t="0" r="0" b="0"/>
                <wp:wrapNone/>
                <wp:docPr id="16" name="Изображение11"/>
                <a:graphic xmlns:a="http://schemas.openxmlformats.org/drawingml/2006/main">
                  <a:graphicData uri="http://schemas.microsoft.com/office/word/2010/wordprocessingShape">
                    <wps:wsp>
                      <wps:cNvSpPr/>
                      <wps:spPr>
                        <a:xfrm>
                          <a:off x="0" y="0"/>
                          <a:ext cx="587520" cy="828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BodyTextIndent3"/>
        <w:tabs>
          <w:tab w:val="left" w:pos="851" w:leader="none"/>
        </w:tabs>
        <w:rPr>
          <w:iCs/>
          <w:sz w:val="28"/>
          <w:szCs w:val="28"/>
        </w:rPr>
      </w:pPr>
      <w:r>
        <w:rPr>
          <w:iCs/>
          <w:sz w:val="28"/>
          <w:szCs w:val="28"/>
        </w:rPr>
      </w:r>
    </w:p>
    <w:p>
      <w:pPr>
        <w:pStyle w:val="BodyTextIndent3"/>
        <w:tabs>
          <w:tab w:val="left" w:pos="851" w:leader="none"/>
        </w:tabs>
        <w:rPr>
          <w:sz w:val="28"/>
          <w:szCs w:val="28"/>
        </w:rPr>
      </w:pPr>
      <w:r>
        <w:rPr>
          <w:sz w:val="28"/>
          <w:szCs w:val="28"/>
        </w:rPr>
      </w:r>
    </w:p>
    <w:p>
      <w:pPr>
        <w:pStyle w:val="BodyTextIndent3"/>
        <w:tabs>
          <w:tab w:val="left" w:pos="851" w:leader="none"/>
        </w:tabs>
        <w:rPr>
          <w:sz w:val="28"/>
          <w:szCs w:val="28"/>
        </w:rPr>
      </w:pPr>
      <w:r>
        <w:rPr>
          <w:sz w:val="28"/>
          <w:szCs w:val="28"/>
        </w:rPr>
      </w:r>
    </w:p>
    <w:p>
      <w:pPr>
        <w:pStyle w:val="BodyTextIndent3"/>
        <w:tabs>
          <w:tab w:val="left" w:pos="851" w:leader="none"/>
        </w:tabs>
        <w:rPr>
          <w:sz w:val="28"/>
          <w:szCs w:val="28"/>
        </w:rPr>
      </w:pPr>
      <w:r>
        <w:rPr>
          <w:sz w:val="28"/>
          <w:szCs w:val="28"/>
        </w:rPr>
        <mc:AlternateContent>
          <mc:Choice Requires="wps">
            <w:drawing>
              <wp:anchor behindDoc="0" distT="0" distB="0" distL="114300" distR="114300" simplePos="0" locked="0" layoutInCell="1" allowOverlap="1" relativeHeight="9">
                <wp:simplePos x="0" y="0"/>
                <wp:positionH relativeFrom="column">
                  <wp:posOffset>-103505</wp:posOffset>
                </wp:positionH>
                <wp:positionV relativeFrom="paragraph">
                  <wp:posOffset>51435</wp:posOffset>
                </wp:positionV>
                <wp:extent cx="3277870" cy="1818640"/>
                <wp:effectExtent l="0" t="0" r="0" b="0"/>
                <wp:wrapNone/>
                <wp:docPr id="17" name="Изображение12"/>
                <a:graphic xmlns:a="http://schemas.openxmlformats.org/drawingml/2006/main">
                  <a:graphicData uri="http://schemas.microsoft.com/office/word/2010/wordprocessingShape">
                    <wps:wsp>
                      <wps:cNvSpPr/>
                      <wps:spPr>
                        <a:xfrm>
                          <a:off x="0" y="0"/>
                          <a:ext cx="3277080" cy="1818000"/>
                        </a:xfrm>
                        <a:prstGeom prst="rect">
                          <a:avLst/>
                        </a:prstGeom>
                        <a:solidFill>
                          <a:srgbClr val="ffffff"/>
                        </a:solidFill>
                        <a:ln w="720">
                          <a:solidFill>
                            <a:srgbClr val="000000"/>
                          </a:solidFill>
                          <a:round/>
                        </a:ln>
                      </wps:spPr>
                      <wps:style>
                        <a:lnRef idx="0"/>
                        <a:fillRef idx="0"/>
                        <a:effectRef idx="0"/>
                        <a:fontRef idx="minor"/>
                      </wps:style>
                      <wps:txbx>
                        <w:txbxContent>
                          <w:p>
                            <w:pPr>
                              <w:pStyle w:val="BodyTextIndent3"/>
                              <w:tabs>
                                <w:tab w:val="left" w:pos="851" w:leader="none"/>
                              </w:tabs>
                              <w:jc w:val="both"/>
                              <w:rPr>
                                <w:sz w:val="26"/>
                                <w:szCs w:val="26"/>
                              </w:rPr>
                            </w:pPr>
                            <w:r>
                              <w:rPr>
                                <w:color w:val="auto"/>
                                <w:sz w:val="26"/>
                                <w:szCs w:val="26"/>
                              </w:rPr>
                              <w:t xml:space="preserve">Подготовка и выдача (направление) заявителю проекта соглашения об установлении сервитута в случае, если предусматривается установление сервитута в отношении всего земельного участка, или в случае заключения соглашения об установлении сервитута на срок до трёх лет в отношении части земельного участка </w:t>
                            </w:r>
                          </w:p>
                          <w:p>
                            <w:pPr>
                              <w:pStyle w:val="Style24"/>
                              <w:rPr>
                                <w:color w:val="auto"/>
                              </w:rPr>
                            </w:pPr>
                            <w:r>
                              <w:rPr>
                                <w:color w:val="auto"/>
                              </w:rPr>
                            </w:r>
                          </w:p>
                        </w:txbxContent>
                      </wps:txbx>
                      <wps:bodyPr>
                        <a:noAutofit/>
                      </wps:bodyPr>
                    </wps:wsp>
                  </a:graphicData>
                </a:graphic>
              </wp:anchor>
            </w:drawing>
          </mc:Choice>
          <mc:Fallback>
            <w:pict>
              <v:rect id="shape_0" ID="Изображение12" fillcolor="white" stroked="t" style="position:absolute;margin-left:-8.15pt;margin-top:4.05pt;width:258pt;height:143.1pt">
                <w10:wrap type="square"/>
                <v:fill o:detectmouseclick="t" type="solid" color2="black"/>
                <v:stroke color="black" weight="720" joinstyle="round" endcap="flat"/>
                <v:textbox>
                  <w:txbxContent>
                    <w:p>
                      <w:pPr>
                        <w:pStyle w:val="BodyTextIndent3"/>
                        <w:tabs>
                          <w:tab w:val="left" w:pos="851" w:leader="none"/>
                        </w:tabs>
                        <w:jc w:val="both"/>
                        <w:rPr>
                          <w:sz w:val="26"/>
                          <w:szCs w:val="26"/>
                        </w:rPr>
                      </w:pPr>
                      <w:r>
                        <w:rPr>
                          <w:color w:val="auto"/>
                          <w:sz w:val="26"/>
                          <w:szCs w:val="26"/>
                        </w:rPr>
                        <w:t xml:space="preserve">Подготовка и выдача (направление) заявителю проекта соглашения об установлении сервитута в случае, если предусматривается установление сервитута в отношении всего земельного участка, или в случае заключения соглашения об установлении сервитута на срок до трёх лет в отношении части земельного участка </w:t>
                      </w:r>
                    </w:p>
                    <w:p>
                      <w:pPr>
                        <w:pStyle w:val="Style24"/>
                        <w:rPr>
                          <w:color w:val="auto"/>
                        </w:rPr>
                      </w:pPr>
                      <w:r>
                        <w:rPr>
                          <w:color w:val="auto"/>
                        </w:rPr>
                      </w:r>
                    </w:p>
                  </w:txbxContent>
                </v:textbox>
              </v:rect>
            </w:pict>
          </mc:Fallback>
        </mc:AlternateContent>
      </w:r>
    </w:p>
    <w:p>
      <w:pPr>
        <w:pStyle w:val="BodyTextIndent3"/>
        <w:tabs>
          <w:tab w:val="left" w:pos="851" w:leader="none"/>
        </w:tabs>
        <w:rPr>
          <w:sz w:val="28"/>
          <w:szCs w:val="28"/>
        </w:rPr>
      </w:pPr>
      <w:r>
        <w:rPr>
          <w:sz w:val="28"/>
          <w:szCs w:val="28"/>
        </w:rPr>
      </w:r>
    </w:p>
    <w:p>
      <w:pPr>
        <w:pStyle w:val="BodyTextIndent3"/>
        <w:tabs>
          <w:tab w:val="left" w:pos="851" w:leader="none"/>
        </w:tabs>
        <w:rPr>
          <w:sz w:val="28"/>
          <w:szCs w:val="28"/>
        </w:rPr>
      </w:pPr>
      <w:r>
        <w:rPr>
          <w:sz w:val="28"/>
          <w:szCs w:val="28"/>
        </w:rPr>
        <mc:AlternateContent>
          <mc:Choice Requires="wps">
            <w:drawing>
              <wp:anchor behindDoc="1" distT="0" distB="0" distL="114300" distR="114300" simplePos="0" locked="0" layoutInCell="1" allowOverlap="1" relativeHeight="13">
                <wp:simplePos x="0" y="0"/>
                <wp:positionH relativeFrom="column">
                  <wp:posOffset>-688975</wp:posOffset>
                </wp:positionH>
                <wp:positionV relativeFrom="paragraph">
                  <wp:posOffset>35560</wp:posOffset>
                </wp:positionV>
                <wp:extent cx="588010" cy="1905"/>
                <wp:effectExtent l="0" t="0" r="0" b="0"/>
                <wp:wrapNone/>
                <wp:docPr id="19" name="Изображение13"/>
                <a:graphic xmlns:a="http://schemas.openxmlformats.org/drawingml/2006/main">
                  <a:graphicData uri="http://schemas.microsoft.com/office/word/2010/wordprocessingShape">
                    <wps:wsp>
                      <wps:cNvSpPr/>
                      <wps:spPr>
                        <a:xfrm>
                          <a:off x="0" y="0"/>
                          <a:ext cx="587520" cy="14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BodyTextIndent3"/>
        <w:tabs>
          <w:tab w:val="left" w:pos="851" w:leader="none"/>
        </w:tabs>
        <w:rPr>
          <w:sz w:val="28"/>
          <w:szCs w:val="28"/>
        </w:rPr>
      </w:pPr>
      <w:r>
        <w:rPr>
          <w:sz w:val="28"/>
          <w:szCs w:val="28"/>
        </w:rPr>
      </w:r>
    </w:p>
    <w:p>
      <w:pPr>
        <w:pStyle w:val="BodyTextIndent3"/>
        <w:tabs>
          <w:tab w:val="left" w:pos="851" w:leader="none"/>
        </w:tabs>
        <w:rPr>
          <w:sz w:val="28"/>
          <w:szCs w:val="28"/>
        </w:rPr>
      </w:pPr>
      <w:r>
        <w:rPr>
          <w:sz w:val="28"/>
          <w:szCs w:val="28"/>
        </w:rPr>
      </w:r>
    </w:p>
    <w:p>
      <w:pPr>
        <w:pStyle w:val="BodyTextIndent3"/>
        <w:tabs>
          <w:tab w:val="left" w:pos="851" w:leader="none"/>
        </w:tabs>
        <w:rPr>
          <w:sz w:val="28"/>
          <w:szCs w:val="28"/>
        </w:rPr>
      </w:pPr>
      <w:r>
        <w:rPr>
          <w:sz w:val="28"/>
          <w:szCs w:val="28"/>
        </w:rPr>
      </w:r>
    </w:p>
    <w:p>
      <w:pPr>
        <w:pStyle w:val="BodyTextIndent3"/>
        <w:tabs>
          <w:tab w:val="left" w:pos="851" w:leader="none"/>
        </w:tabs>
        <w:rPr>
          <w:sz w:val="28"/>
          <w:szCs w:val="28"/>
        </w:rPr>
      </w:pPr>
      <w:r>
        <w:rPr>
          <w:sz w:val="28"/>
          <w:szCs w:val="28"/>
        </w:rPr>
      </w:r>
    </w:p>
    <w:p>
      <w:pPr>
        <w:pStyle w:val="Normal"/>
        <w:rPr/>
      </w:pPr>
      <w:r>
        <w:rPr/>
      </w:r>
    </w:p>
    <w:p>
      <w:pPr>
        <w:pStyle w:val="Normal"/>
        <w:rPr/>
      </w:pPr>
      <w:r>
        <w:rPr/>
      </w:r>
    </w:p>
    <w:sectPr>
      <w:headerReference w:type="default" r:id="rId14"/>
      <w:headerReference w:type="first" r:id="rId15"/>
      <w:footerReference w:type="default" r:id="rId16"/>
      <w:type w:val="nextPage"/>
      <w:pgSz w:w="11906" w:h="16838"/>
      <w:pgMar w:left="1418" w:right="851" w:header="567" w:top="624" w:footer="284" w:bottom="341"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Liberation Sans">
    <w:altName w:val="Arial"/>
    <w:charset w:val="cc"/>
    <w:family w:val="roman"/>
    <w:pitch w:val="variable"/>
  </w:font>
  <w:font w:name="Calibri">
    <w:charset w:val="cc"/>
    <w:family w:val="roman"/>
    <w:pitch w:val="variable"/>
  </w:font>
  <w:font w:name="Tahoma">
    <w:charset w:val="cc"/>
    <w:family w:val="roman"/>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Arial" w:eastAsiaTheme="minorHAnsi"/>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139eb"/>
    <w:pPr>
      <w:widowControl/>
      <w:bidi w:val="0"/>
      <w:jc w:val="left"/>
    </w:pPr>
    <w:rPr>
      <w:rFonts w:ascii="Times New Roman" w:hAnsi="Times New Roman" w:eastAsia="Times New Roman" w:cs="Times New Roman"/>
      <w:color w:val="00000A"/>
      <w:sz w:val="24"/>
      <w:szCs w:val="24"/>
      <w:lang w:val="ru-RU" w:eastAsia="ru-RU" w:bidi="ar-SA"/>
    </w:rPr>
  </w:style>
  <w:style w:type="paragraph" w:styleId="3">
    <w:name w:val="Heading 3"/>
    <w:basedOn w:val="Normal"/>
    <w:link w:val="30"/>
    <w:qFormat/>
    <w:rsid w:val="006139eb"/>
    <w:pPr>
      <w:keepNext/>
      <w:spacing w:before="240" w:after="60"/>
      <w:outlineLvl w:val="2"/>
    </w:pPr>
    <w:rPr>
      <w:rFonts w:ascii="Arial" w:hAnsi="Arial" w:cs="Arial"/>
      <w:b/>
      <w:bCs/>
      <w:sz w:val="26"/>
      <w:szCs w:val="26"/>
    </w:rPr>
  </w:style>
  <w:style w:type="paragraph" w:styleId="4">
    <w:name w:val="Heading 4"/>
    <w:basedOn w:val="Normal"/>
    <w:link w:val="41"/>
    <w:qFormat/>
    <w:rsid w:val="006139eb"/>
    <w:pPr>
      <w:keepNext/>
      <w:tabs>
        <w:tab w:val="left" w:pos="0" w:leader="none"/>
      </w:tabs>
      <w:spacing w:before="120" w:after="0"/>
      <w:jc w:val="center"/>
      <w:outlineLvl w:val="3"/>
    </w:pPr>
    <w:rPr>
      <w:sz w:val="28"/>
      <w:szCs w:val="28"/>
    </w:rPr>
  </w:style>
  <w:style w:type="paragraph" w:styleId="6">
    <w:name w:val="Heading 6"/>
    <w:basedOn w:val="Normal"/>
    <w:link w:val="60"/>
    <w:qFormat/>
    <w:rsid w:val="006139eb"/>
    <w:pPr>
      <w:spacing w:before="240" w:after="60"/>
      <w:outlineLvl w:val="5"/>
    </w:pPr>
    <w:rPr>
      <w:b/>
      <w:bCs/>
      <w:sz w:val="22"/>
      <w:szCs w:val="22"/>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qFormat/>
    <w:rsid w:val="006139eb"/>
    <w:rPr>
      <w:rFonts w:ascii="Arial" w:hAnsi="Arial" w:eastAsia="Times New Roman"/>
      <w:b/>
      <w:bCs/>
      <w:sz w:val="26"/>
      <w:szCs w:val="26"/>
      <w:lang w:eastAsia="ru-RU"/>
    </w:rPr>
  </w:style>
  <w:style w:type="character" w:styleId="41" w:customStyle="1">
    <w:name w:val="Заголовок 4 Знак"/>
    <w:basedOn w:val="DefaultParagraphFont"/>
    <w:link w:val="4"/>
    <w:uiPriority w:val="9"/>
    <w:semiHidden/>
    <w:qFormat/>
    <w:rsid w:val="006139eb"/>
    <w:rPr>
      <w:rFonts w:ascii="Cambria" w:hAnsi="Cambria" w:eastAsia="" w:cs="" w:asciiTheme="majorHAnsi" w:cstheme="majorBidi" w:eastAsiaTheme="majorEastAsia" w:hAnsiTheme="majorHAnsi"/>
      <w:b/>
      <w:bCs/>
      <w:i/>
      <w:iCs/>
      <w:color w:val="4F81BD" w:themeColor="accent1"/>
      <w:sz w:val="24"/>
      <w:szCs w:val="24"/>
      <w:lang w:eastAsia="ru-RU"/>
    </w:rPr>
  </w:style>
  <w:style w:type="character" w:styleId="61" w:customStyle="1">
    <w:name w:val="Заголовок 6 Знак"/>
    <w:basedOn w:val="DefaultParagraphFont"/>
    <w:link w:val="6"/>
    <w:qFormat/>
    <w:rsid w:val="006139eb"/>
    <w:rPr>
      <w:rFonts w:eastAsia="Times New Roman" w:cs="Times New Roman"/>
      <w:b/>
      <w:bCs/>
      <w:sz w:val="22"/>
      <w:szCs w:val="22"/>
      <w:lang w:eastAsia="ru-RU"/>
    </w:rPr>
  </w:style>
  <w:style w:type="character" w:styleId="Style11">
    <w:name w:val="Интернет-ссылка"/>
    <w:basedOn w:val="DefaultParagraphFont"/>
    <w:rsid w:val="006139eb"/>
    <w:rPr>
      <w:rFonts w:cs="Times New Roman"/>
      <w:color w:val="0000FF"/>
      <w:u w:val="single"/>
    </w:rPr>
  </w:style>
  <w:style w:type="character" w:styleId="2" w:customStyle="1">
    <w:name w:val="Основной текст с отступом 2 Знак"/>
    <w:basedOn w:val="DefaultParagraphFont"/>
    <w:link w:val="2"/>
    <w:qFormat/>
    <w:rsid w:val="006139eb"/>
    <w:rPr>
      <w:rFonts w:eastAsia="Times New Roman" w:cs="Times New Roman"/>
      <w:sz w:val="24"/>
      <w:szCs w:val="24"/>
      <w:lang w:eastAsia="ru-RU"/>
    </w:rPr>
  </w:style>
  <w:style w:type="character" w:styleId="Style12" w:customStyle="1">
    <w:name w:val="Нижний колонтитул Знак"/>
    <w:basedOn w:val="DefaultParagraphFont"/>
    <w:link w:val="a4"/>
    <w:qFormat/>
    <w:rsid w:val="006139eb"/>
    <w:rPr>
      <w:rFonts w:eastAsia="Times New Roman" w:cs="Times New Roman"/>
      <w:sz w:val="24"/>
      <w:szCs w:val="24"/>
      <w:lang w:eastAsia="ru-RU"/>
    </w:rPr>
  </w:style>
  <w:style w:type="character" w:styleId="Pagenumber">
    <w:name w:val="page number"/>
    <w:basedOn w:val="DefaultParagraphFont"/>
    <w:qFormat/>
    <w:rsid w:val="006139eb"/>
    <w:rPr>
      <w:rFonts w:cs="Times New Roman"/>
    </w:rPr>
  </w:style>
  <w:style w:type="character" w:styleId="411" w:customStyle="1">
    <w:name w:val="Заголовок 4 Знак1"/>
    <w:basedOn w:val="DefaultParagraphFont"/>
    <w:link w:val="4"/>
    <w:qFormat/>
    <w:rsid w:val="006139eb"/>
    <w:rPr>
      <w:rFonts w:eastAsia="Times New Roman" w:cs="Times New Roman"/>
      <w:szCs w:val="28"/>
      <w:lang w:eastAsia="ru-RU"/>
    </w:rPr>
  </w:style>
  <w:style w:type="character" w:styleId="21" w:customStyle="1">
    <w:name w:val="Основной текст 2 Знак"/>
    <w:basedOn w:val="DefaultParagraphFont"/>
    <w:link w:val="21"/>
    <w:uiPriority w:val="99"/>
    <w:qFormat/>
    <w:rsid w:val="006139eb"/>
    <w:rPr>
      <w:rFonts w:eastAsia="Times New Roman" w:cs="Times New Roman"/>
      <w:sz w:val="24"/>
      <w:szCs w:val="24"/>
      <w:lang w:eastAsia="ru-RU"/>
    </w:rPr>
  </w:style>
  <w:style w:type="character" w:styleId="Style13" w:customStyle="1">
    <w:name w:val="Основной текст Знак"/>
    <w:basedOn w:val="DefaultParagraphFont"/>
    <w:link w:val="a7"/>
    <w:uiPriority w:val="99"/>
    <w:semiHidden/>
    <w:qFormat/>
    <w:rsid w:val="006139eb"/>
    <w:rPr>
      <w:rFonts w:eastAsia="Times New Roman" w:cs="Times New Roman"/>
      <w:sz w:val="24"/>
      <w:szCs w:val="24"/>
      <w:lang w:eastAsia="ru-RU"/>
    </w:rPr>
  </w:style>
  <w:style w:type="character" w:styleId="Style14" w:customStyle="1">
    <w:name w:val="Обычный (веб) Знак"/>
    <w:basedOn w:val="DefaultParagraphFont"/>
    <w:link w:val="a9"/>
    <w:qFormat/>
    <w:rsid w:val="006139eb"/>
    <w:rPr>
      <w:rFonts w:eastAsia="Times New Roman" w:cs="Times New Roman"/>
      <w:sz w:val="24"/>
      <w:lang w:eastAsia="ru-RU"/>
    </w:rPr>
  </w:style>
  <w:style w:type="character" w:styleId="Style15" w:customStyle="1">
    <w:name w:val="Текст сноски Знак"/>
    <w:basedOn w:val="DefaultParagraphFont"/>
    <w:link w:val="ab"/>
    <w:uiPriority w:val="99"/>
    <w:semiHidden/>
    <w:qFormat/>
    <w:rsid w:val="006139eb"/>
    <w:rPr>
      <w:rFonts w:eastAsia="Times New Roman" w:cs="Times New Roman"/>
      <w:sz w:val="20"/>
      <w:lang w:eastAsia="ru-RU"/>
    </w:rPr>
  </w:style>
  <w:style w:type="character" w:styleId="1" w:customStyle="1">
    <w:name w:val="Текст сноски Знак1"/>
    <w:basedOn w:val="DefaultParagraphFont"/>
    <w:link w:val="ab"/>
    <w:semiHidden/>
    <w:qFormat/>
    <w:rsid w:val="006139eb"/>
    <w:rPr>
      <w:rFonts w:eastAsia="Times New Roman" w:cs="Times New Roman"/>
      <w:sz w:val="20"/>
      <w:lang w:eastAsia="ru-RU"/>
    </w:rPr>
  </w:style>
  <w:style w:type="character" w:styleId="Style16" w:customStyle="1">
    <w:name w:val="Верхний колонтитул Знак"/>
    <w:basedOn w:val="DefaultParagraphFont"/>
    <w:link w:val="ad"/>
    <w:uiPriority w:val="99"/>
    <w:qFormat/>
    <w:rsid w:val="006139eb"/>
    <w:rPr>
      <w:rFonts w:eastAsia="Times New Roman" w:cs="Times New Roman"/>
      <w:sz w:val="24"/>
      <w:szCs w:val="24"/>
      <w:lang w:eastAsia="ru-RU"/>
    </w:rPr>
  </w:style>
  <w:style w:type="character" w:styleId="32" w:customStyle="1">
    <w:name w:val="Основной текст с отступом 3 Знак"/>
    <w:basedOn w:val="DefaultParagraphFont"/>
    <w:link w:val="31"/>
    <w:uiPriority w:val="99"/>
    <w:semiHidden/>
    <w:qFormat/>
    <w:rsid w:val="006139eb"/>
    <w:rPr>
      <w:rFonts w:eastAsia="Times New Roman" w:cs="Times New Roman"/>
      <w:sz w:val="16"/>
      <w:szCs w:val="16"/>
      <w:lang w:eastAsia="ru-RU"/>
    </w:rPr>
  </w:style>
  <w:style w:type="character" w:styleId="ConsPlusNormal" w:customStyle="1">
    <w:name w:val="ConsPlusNormal Знак"/>
    <w:link w:val="ConsPlusNormal"/>
    <w:qFormat/>
    <w:locked/>
    <w:rsid w:val="006139eb"/>
    <w:rPr>
      <w:rFonts w:ascii="Arial" w:hAnsi="Arial" w:eastAsia="Times New Roman"/>
      <w:sz w:val="20"/>
      <w:lang w:eastAsia="ru-RU"/>
    </w:rPr>
  </w:style>
  <w:style w:type="character" w:styleId="Footnotereference">
    <w:name w:val="footnote reference"/>
    <w:basedOn w:val="DefaultParagraphFont"/>
    <w:uiPriority w:val="99"/>
    <w:semiHidden/>
    <w:unhideWhenUsed/>
    <w:qFormat/>
    <w:rsid w:val="006139eb"/>
    <w:rPr>
      <w:vertAlign w:val="superscript"/>
    </w:rPr>
  </w:style>
  <w:style w:type="paragraph" w:styleId="Style17">
    <w:name w:val="Заголовок"/>
    <w:basedOn w:val="Normal"/>
    <w:next w:val="Style18"/>
    <w:qFormat/>
    <w:pPr>
      <w:keepNext/>
      <w:spacing w:before="240" w:after="120"/>
    </w:pPr>
    <w:rPr>
      <w:rFonts w:ascii="Liberation Sans" w:hAnsi="Liberation Sans" w:eastAsia="Microsoft YaHei" w:cs="Mangal"/>
      <w:sz w:val="28"/>
      <w:szCs w:val="28"/>
    </w:rPr>
  </w:style>
  <w:style w:type="paragraph" w:styleId="Style18">
    <w:name w:val="Body Text"/>
    <w:basedOn w:val="Normal"/>
    <w:link w:val="a8"/>
    <w:uiPriority w:val="99"/>
    <w:semiHidden/>
    <w:unhideWhenUsed/>
    <w:rsid w:val="006139eb"/>
    <w:pPr>
      <w:spacing w:before="0" w:after="12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ConsPlusNormal1" w:customStyle="1">
    <w:name w:val="ConsPlusNormal"/>
    <w:link w:val="ConsPlusNormal0"/>
    <w:qFormat/>
    <w:rsid w:val="006139eb"/>
    <w:pPr>
      <w:widowControl w:val="false"/>
      <w:bidi w:val="0"/>
      <w:ind w:firstLine="720"/>
      <w:jc w:val="left"/>
    </w:pPr>
    <w:rPr>
      <w:rFonts w:ascii="Arial" w:hAnsi="Arial" w:eastAsia="Times New Roman" w:cs="Arial"/>
      <w:color w:val="00000A"/>
      <w:sz w:val="20"/>
      <w:szCs w:val="20"/>
      <w:lang w:val="ru-RU" w:eastAsia="ru-RU" w:bidi="ar-SA"/>
    </w:rPr>
  </w:style>
  <w:style w:type="paragraph" w:styleId="ConsPlusTitle" w:customStyle="1">
    <w:name w:val="ConsPlusTitle"/>
    <w:qFormat/>
    <w:rsid w:val="006139eb"/>
    <w:pPr>
      <w:widowControl w:val="false"/>
      <w:bidi w:val="0"/>
      <w:jc w:val="left"/>
    </w:pPr>
    <w:rPr>
      <w:rFonts w:ascii="Arial" w:hAnsi="Arial" w:eastAsia="Times New Roman" w:cs="Arial"/>
      <w:b/>
      <w:bCs/>
      <w:color w:val="00000A"/>
      <w:sz w:val="20"/>
      <w:szCs w:val="20"/>
      <w:lang w:val="ru-RU" w:eastAsia="ru-RU" w:bidi="ar-SA"/>
    </w:rPr>
  </w:style>
  <w:style w:type="paragraph" w:styleId="BodyTextIndent2">
    <w:name w:val="Body Text Indent 2"/>
    <w:basedOn w:val="Normal"/>
    <w:link w:val="20"/>
    <w:qFormat/>
    <w:rsid w:val="006139eb"/>
    <w:pPr>
      <w:ind w:firstLine="540"/>
      <w:jc w:val="both"/>
    </w:pPr>
    <w:rPr/>
  </w:style>
  <w:style w:type="paragraph" w:styleId="Style22">
    <w:name w:val="Footer"/>
    <w:basedOn w:val="Normal"/>
    <w:link w:val="a5"/>
    <w:rsid w:val="006139eb"/>
    <w:pPr>
      <w:tabs>
        <w:tab w:val="center" w:pos="4677" w:leader="none"/>
        <w:tab w:val="right" w:pos="9355" w:leader="none"/>
      </w:tabs>
    </w:pPr>
    <w:rPr/>
  </w:style>
  <w:style w:type="paragraph" w:styleId="BodyText2">
    <w:name w:val="Body Text 2"/>
    <w:basedOn w:val="Normal"/>
    <w:link w:val="22"/>
    <w:uiPriority w:val="99"/>
    <w:unhideWhenUsed/>
    <w:qFormat/>
    <w:rsid w:val="006139eb"/>
    <w:pPr>
      <w:spacing w:lineRule="auto" w:line="480" w:before="0" w:after="120"/>
    </w:pPr>
    <w:rPr/>
  </w:style>
  <w:style w:type="paragraph" w:styleId="NormalWeb">
    <w:name w:val="Normal (Web)"/>
    <w:basedOn w:val="Normal"/>
    <w:link w:val="aa"/>
    <w:qFormat/>
    <w:rsid w:val="006139eb"/>
    <w:pPr>
      <w:spacing w:before="100" w:after="100"/>
    </w:pPr>
    <w:rPr>
      <w:szCs w:val="20"/>
    </w:rPr>
  </w:style>
  <w:style w:type="paragraph" w:styleId="Footnotetext">
    <w:name w:val="footnote text"/>
    <w:basedOn w:val="Normal"/>
    <w:link w:val="1"/>
    <w:semiHidden/>
    <w:qFormat/>
    <w:rsid w:val="006139eb"/>
    <w:pPr/>
    <w:rPr>
      <w:sz w:val="20"/>
      <w:szCs w:val="20"/>
    </w:rPr>
  </w:style>
  <w:style w:type="paragraph" w:styleId="Style23">
    <w:name w:val="Header"/>
    <w:basedOn w:val="Normal"/>
    <w:link w:val="ae"/>
    <w:uiPriority w:val="99"/>
    <w:unhideWhenUsed/>
    <w:rsid w:val="006139eb"/>
    <w:pPr>
      <w:tabs>
        <w:tab w:val="center" w:pos="4677" w:leader="none"/>
        <w:tab w:val="right" w:pos="9355" w:leader="none"/>
      </w:tabs>
    </w:pPr>
    <w:rPr/>
  </w:style>
  <w:style w:type="paragraph" w:styleId="NoSpacing">
    <w:name w:val="No Spacing"/>
    <w:uiPriority w:val="1"/>
    <w:qFormat/>
    <w:rsid w:val="006139eb"/>
    <w:pPr>
      <w:widowControl/>
      <w:bidi w:val="0"/>
      <w:jc w:val="left"/>
    </w:pPr>
    <w:rPr>
      <w:rFonts w:ascii="Calibri" w:hAnsi="Calibri" w:eastAsia="Calibri" w:cs="Times New Roman" w:eastAsiaTheme="minorHAnsi"/>
      <w:color w:val="00000A"/>
      <w:sz w:val="22"/>
      <w:szCs w:val="22"/>
      <w:lang w:val="ru-RU" w:eastAsia="en-US" w:bidi="ar-SA"/>
    </w:rPr>
  </w:style>
  <w:style w:type="paragraph" w:styleId="BodyTextIndent3">
    <w:name w:val="Body Text Indent 3"/>
    <w:basedOn w:val="Normal"/>
    <w:link w:val="32"/>
    <w:uiPriority w:val="99"/>
    <w:semiHidden/>
    <w:unhideWhenUsed/>
    <w:qFormat/>
    <w:rsid w:val="006139eb"/>
    <w:pPr>
      <w:spacing w:before="0" w:after="120"/>
      <w:ind w:left="283" w:hanging="0"/>
    </w:pPr>
    <w:rPr>
      <w:sz w:val="16"/>
      <w:szCs w:val="16"/>
    </w:rPr>
  </w:style>
  <w:style w:type="paragraph" w:styleId="Normal1" w:customStyle="1">
    <w:name w:val="Normal Знак Знак Знак"/>
    <w:qFormat/>
    <w:rsid w:val="006139eb"/>
    <w:pPr>
      <w:widowControl/>
      <w:bidi w:val="0"/>
      <w:snapToGrid w:val="false"/>
      <w:jc w:val="left"/>
    </w:pPr>
    <w:rPr>
      <w:rFonts w:ascii="Times New Roman" w:hAnsi="Times New Roman" w:eastAsia="Times New Roman" w:cs="Times New Roman"/>
      <w:color w:val="00000A"/>
      <w:sz w:val="24"/>
      <w:szCs w:val="24"/>
      <w:lang w:val="ru-RU" w:eastAsia="ru-RU" w:bidi="ar-SA"/>
    </w:rPr>
  </w:style>
  <w:style w:type="paragraph" w:styleId="ConsPlusTitlePage" w:customStyle="1">
    <w:name w:val="ConsPlusTitlePage"/>
    <w:qFormat/>
    <w:rsid w:val="006139eb"/>
    <w:pPr>
      <w:widowControl w:val="false"/>
      <w:bidi w:val="0"/>
      <w:jc w:val="left"/>
    </w:pPr>
    <w:rPr>
      <w:rFonts w:ascii="Tahoma" w:hAnsi="Tahoma" w:eastAsia="Times New Roman" w:cs="Tahoma"/>
      <w:color w:val="00000A"/>
      <w:sz w:val="20"/>
      <w:szCs w:val="20"/>
      <w:lang w:val="ru-RU" w:eastAsia="ru-RU" w:bidi="ar-SA"/>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10064072.274" TargetMode="External"/><Relationship Id="rId3" Type="http://schemas.openxmlformats.org/officeDocument/2006/relationships/hyperlink" Target="https://login.consultant.ru/link/?rnd=9083CD400C588EB41694BA827D5E85FE&amp;req=doc&amp;base=LAW&amp;n=303658&amp;dst=290&amp;fld=134&amp;date=17.03.2019" TargetMode="External"/><Relationship Id="rId4" Type="http://schemas.openxmlformats.org/officeDocument/2006/relationships/hyperlink" Target="consultantplus://offline/ref=6516297AE893B6B7391D086B5E884F35F1831BBEB36328ED641890D3839C58CDA48DB4BE9CEA3D0Fn4e0Q" TargetMode="External"/><Relationship Id="rId5" Type="http://schemas.openxmlformats.org/officeDocument/2006/relationships/hyperlink" Target="consultantplus://offline/ref=9DFCD0BC58F1901188C452263C0976EC7682B8277B42784B22C3A2DEC2AABDAEC9F86746227977ABeCmEQ" TargetMode="External"/><Relationship Id="rId6" Type="http://schemas.openxmlformats.org/officeDocument/2006/relationships/hyperlink" Target="consultantplus://offline/ref=076C15B46DC357EEFA5267F9702BBB92EC4EEB0C6156D7EE4C4C95EE9D7AEC86E4161FE02818130C2C37L" TargetMode="External"/><Relationship Id="rId7" Type="http://schemas.openxmlformats.org/officeDocument/2006/relationships/hyperlink" Target="http://pravo.minjust.ru/" TargetMode="External"/><Relationship Id="rId8" Type="http://schemas.openxmlformats.org/officeDocument/2006/relationships/footer" Target="footer1.xml"/><Relationship Id="rId9" Type="http://schemas.openxmlformats.org/officeDocument/2006/relationships/hyperlink" Target="mailto:tarnogamfc@rambler.ru" TargetMode="External"/><Relationship Id="rId10" Type="http://schemas.openxmlformats.org/officeDocument/2006/relationships/footer" Target="footer2.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Application>LibreOffice/5.3.2.2$Windows_X86_64 LibreOffice_project/6cd4f1ef626f15116896b1d8e1398b56da0d0ee1</Application>
  <Pages>30</Pages>
  <Words>7172</Words>
  <Characters>55479</Characters>
  <CharactersWithSpaces>62770</CharactersWithSpaces>
  <Paragraphs>437</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2019-08-01T09:11:00Z</dcterms:created>
  <dc:creator>PC</dc:creator>
  <dc:description/>
  <dc:language>ru-RU</dc:language>
  <cp:lastModifiedBy/>
  <dcterms:modified xsi:type="dcterms:W3CDTF">2019-09-12T15:49:57Z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