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93" w:rsidRDefault="00D56893" w:rsidP="003945A2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>АДМИНИСТРАЦИЯ</w:t>
      </w:r>
    </w:p>
    <w:p w:rsidR="00D56893" w:rsidRPr="00000D5B" w:rsidRDefault="0098370E" w:rsidP="00D56893">
      <w:pPr>
        <w:pStyle w:val="4"/>
        <w:spacing w:before="0" w:after="0"/>
        <w:jc w:val="center"/>
        <w:rPr>
          <w:spacing w:val="40"/>
        </w:rPr>
      </w:pPr>
      <w:r w:rsidRPr="00000D5B">
        <w:rPr>
          <w:spacing w:val="40"/>
        </w:rPr>
        <w:t>КУЧУГУРОВС</w:t>
      </w:r>
      <w:r w:rsidR="00D56893" w:rsidRPr="00000D5B">
        <w:rPr>
          <w:spacing w:val="40"/>
        </w:rPr>
        <w:t xml:space="preserve">КОГО СЕЛЬСКОГО ПОСЕЛЕНИЯ </w:t>
      </w:r>
    </w:p>
    <w:p w:rsidR="00D56893" w:rsidRPr="00000D5B" w:rsidRDefault="00D56893" w:rsidP="00D56893">
      <w:pPr>
        <w:pStyle w:val="4"/>
        <w:spacing w:before="0" w:after="0"/>
        <w:jc w:val="center"/>
      </w:pPr>
      <w:r w:rsidRPr="00000D5B">
        <w:rPr>
          <w:spacing w:val="40"/>
        </w:rPr>
        <w:t>НИЖНЕДЕВИЦКОГО МУНИЦИПАЛЬНОГО РАЙОНА ВОРОНЕЖСКОЙ ОБЛАСТИ</w:t>
      </w:r>
    </w:p>
    <w:p w:rsidR="00D56893" w:rsidRPr="00000D5B" w:rsidRDefault="00D56893" w:rsidP="00D56893">
      <w:pPr>
        <w:pStyle w:val="a4"/>
        <w:spacing w:before="120" w:line="400" w:lineRule="exact"/>
        <w:jc w:val="center"/>
        <w:rPr>
          <w:rFonts w:ascii="Times New Roman" w:hAnsi="Times New Roman"/>
          <w:spacing w:val="60"/>
          <w:szCs w:val="28"/>
        </w:rPr>
      </w:pPr>
      <w:r w:rsidRPr="00000D5B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D56893" w:rsidRPr="000843FA" w:rsidRDefault="00D56893" w:rsidP="00D56893">
      <w:pPr>
        <w:pStyle w:val="a4"/>
        <w:tabs>
          <w:tab w:val="left" w:pos="7513"/>
        </w:tabs>
        <w:rPr>
          <w:rFonts w:ascii="Times New Roman" w:hAnsi="Times New Roman"/>
          <w:sz w:val="22"/>
        </w:rPr>
      </w:pPr>
    </w:p>
    <w:p w:rsidR="00D56893" w:rsidRPr="00311AD9" w:rsidRDefault="0098370E" w:rsidP="00D56893">
      <w:pPr>
        <w:pStyle w:val="a4"/>
        <w:tabs>
          <w:tab w:val="left" w:pos="7809"/>
        </w:tabs>
        <w:ind w:right="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D56893" w:rsidRPr="00311AD9">
        <w:rPr>
          <w:rFonts w:ascii="Times New Roman" w:hAnsi="Times New Roman"/>
          <w:sz w:val="24"/>
          <w:szCs w:val="24"/>
          <w:u w:val="single"/>
        </w:rPr>
        <w:t>т</w:t>
      </w:r>
      <w:r w:rsidR="0077085A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25</w:t>
      </w:r>
      <w:r w:rsidR="0077085A">
        <w:rPr>
          <w:rFonts w:ascii="Times New Roman" w:hAnsi="Times New Roman"/>
          <w:szCs w:val="28"/>
          <w:u w:val="single"/>
        </w:rPr>
        <w:t>.09</w:t>
      </w:r>
      <w:r w:rsidR="00D56893">
        <w:rPr>
          <w:rFonts w:ascii="Times New Roman" w:hAnsi="Times New Roman"/>
          <w:szCs w:val="28"/>
          <w:u w:val="single"/>
        </w:rPr>
        <w:t>.2018</w:t>
      </w:r>
      <w:r w:rsidR="00D56893" w:rsidRPr="00311AD9">
        <w:rPr>
          <w:rFonts w:ascii="Times New Roman" w:hAnsi="Times New Roman"/>
          <w:szCs w:val="28"/>
          <w:u w:val="single"/>
        </w:rPr>
        <w:t xml:space="preserve"> г.</w:t>
      </w:r>
      <w:r w:rsidR="00D56893">
        <w:rPr>
          <w:rFonts w:ascii="Times New Roman" w:hAnsi="Times New Roman"/>
          <w:szCs w:val="28"/>
          <w:u w:val="single"/>
        </w:rPr>
        <w:t xml:space="preserve"> </w:t>
      </w:r>
      <w:r w:rsidR="00D56893" w:rsidRPr="00EB591A">
        <w:rPr>
          <w:rFonts w:ascii="Times New Roman" w:hAnsi="Times New Roman"/>
          <w:szCs w:val="28"/>
          <w:u w:val="single"/>
        </w:rPr>
        <w:t xml:space="preserve">№ </w:t>
      </w:r>
      <w:r>
        <w:rPr>
          <w:rFonts w:ascii="Times New Roman" w:hAnsi="Times New Roman"/>
          <w:szCs w:val="28"/>
          <w:u w:val="single"/>
        </w:rPr>
        <w:t>51</w:t>
      </w:r>
    </w:p>
    <w:p w:rsidR="00D56893" w:rsidRPr="000843FA" w:rsidRDefault="00000D5B" w:rsidP="00D56893">
      <w:pPr>
        <w:pStyle w:val="a4"/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по</w:t>
      </w:r>
      <w:r w:rsidR="00D56893">
        <w:rPr>
          <w:rFonts w:ascii="Times New Roman" w:hAnsi="Times New Roman"/>
          <w:sz w:val="20"/>
        </w:rPr>
        <w:t>с</w:t>
      </w:r>
      <w:proofErr w:type="gramStart"/>
      <w:r w:rsidR="00D5689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>овхоза «</w:t>
      </w:r>
      <w:r w:rsidR="00D56893">
        <w:rPr>
          <w:rFonts w:ascii="Times New Roman" w:hAnsi="Times New Roman"/>
          <w:sz w:val="20"/>
        </w:rPr>
        <w:t>Нижнедевицк</w:t>
      </w:r>
      <w:r>
        <w:rPr>
          <w:rFonts w:ascii="Times New Roman" w:hAnsi="Times New Roman"/>
          <w:sz w:val="20"/>
        </w:rPr>
        <w:t>ий»</w:t>
      </w:r>
    </w:p>
    <w:p w:rsidR="00D56893" w:rsidRDefault="00D56893" w:rsidP="005D4A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7085A" w:rsidRPr="0077085A" w:rsidRDefault="005D4A77" w:rsidP="00770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8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7085A" w:rsidRPr="0077085A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77085A" w:rsidRPr="00770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5A" w:rsidRPr="0077085A" w:rsidRDefault="0077085A" w:rsidP="00770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85A">
        <w:rPr>
          <w:rFonts w:ascii="Times New Roman" w:hAnsi="Times New Roman" w:cs="Times New Roman"/>
          <w:sz w:val="28"/>
          <w:szCs w:val="28"/>
        </w:rPr>
        <w:t xml:space="preserve">регламента исполнения </w:t>
      </w:r>
      <w:proofErr w:type="gramStart"/>
      <w:r w:rsidRPr="0077085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70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5A" w:rsidRPr="0077085A" w:rsidRDefault="0077085A" w:rsidP="00770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85A">
        <w:rPr>
          <w:rFonts w:ascii="Times New Roman" w:hAnsi="Times New Roman" w:cs="Times New Roman"/>
          <w:sz w:val="28"/>
          <w:szCs w:val="28"/>
        </w:rPr>
        <w:t xml:space="preserve">функции «Осуществление муниципального </w:t>
      </w:r>
    </w:p>
    <w:p w:rsidR="0077085A" w:rsidRPr="0077085A" w:rsidRDefault="0077085A" w:rsidP="00770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8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085A">
        <w:rPr>
          <w:rFonts w:ascii="Times New Roman" w:hAnsi="Times New Roman" w:cs="Times New Roman"/>
          <w:sz w:val="28"/>
          <w:szCs w:val="28"/>
        </w:rPr>
        <w:t xml:space="preserve"> соблюдением правил </w:t>
      </w:r>
    </w:p>
    <w:p w:rsidR="0077085A" w:rsidRPr="0077085A" w:rsidRDefault="0077085A" w:rsidP="00770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85A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</w:p>
    <w:p w:rsidR="0077085A" w:rsidRPr="0077085A" w:rsidRDefault="00305E06" w:rsidP="00770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Кучугуровс</w:t>
      </w:r>
      <w:r w:rsidR="0077085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708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085A" w:rsidRPr="0077085A">
        <w:rPr>
          <w:rFonts w:ascii="Times New Roman" w:hAnsi="Times New Roman" w:cs="Times New Roman"/>
          <w:sz w:val="28"/>
          <w:szCs w:val="28"/>
        </w:rPr>
        <w:t>»</w:t>
      </w:r>
    </w:p>
    <w:p w:rsidR="005D4A77" w:rsidRDefault="005D4A77" w:rsidP="0077085A">
      <w:pPr>
        <w:pStyle w:val="ConsPlusNormal"/>
        <w:ind w:firstLine="540"/>
      </w:pPr>
    </w:p>
    <w:p w:rsidR="005D4A77" w:rsidRDefault="005D4A77" w:rsidP="005D4A77">
      <w:pPr>
        <w:pStyle w:val="ConsPlusNormal"/>
        <w:ind w:firstLine="540"/>
        <w:jc w:val="both"/>
      </w:pPr>
    </w:p>
    <w:p w:rsidR="006A6F22" w:rsidRPr="006A6F22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6A6F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="0098370E">
        <w:rPr>
          <w:rFonts w:ascii="Times New Roman" w:hAnsi="Times New Roman" w:cs="Times New Roman"/>
          <w:sz w:val="28"/>
          <w:szCs w:val="28"/>
        </w:rPr>
        <w:t>Кучугуровс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6A6F22">
        <w:rPr>
          <w:rFonts w:ascii="Times New Roman" w:hAnsi="Times New Roman" w:cs="Times New Roman"/>
          <w:sz w:val="28"/>
          <w:szCs w:val="28"/>
        </w:rPr>
        <w:t xml:space="preserve"> сельского поселения, во исполнение представления прокуратуры </w:t>
      </w:r>
      <w:r>
        <w:rPr>
          <w:rFonts w:ascii="Times New Roman" w:hAnsi="Times New Roman" w:cs="Times New Roman"/>
          <w:sz w:val="28"/>
          <w:szCs w:val="28"/>
        </w:rPr>
        <w:t>Нижнедевицкого</w:t>
      </w:r>
      <w:r w:rsidRPr="006A6F2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8370E">
        <w:rPr>
          <w:rFonts w:ascii="Times New Roman" w:hAnsi="Times New Roman" w:cs="Times New Roman"/>
          <w:sz w:val="28"/>
          <w:szCs w:val="28"/>
        </w:rPr>
        <w:t xml:space="preserve">от </w:t>
      </w:r>
      <w:r w:rsidR="0098370E" w:rsidRPr="0098370E">
        <w:rPr>
          <w:rFonts w:ascii="Times New Roman" w:hAnsi="Times New Roman" w:cs="Times New Roman"/>
          <w:sz w:val="28"/>
          <w:szCs w:val="28"/>
        </w:rPr>
        <w:t>3</w:t>
      </w:r>
      <w:r w:rsidRPr="0098370E">
        <w:rPr>
          <w:rFonts w:ascii="Times New Roman" w:hAnsi="Times New Roman" w:cs="Times New Roman"/>
          <w:sz w:val="28"/>
          <w:szCs w:val="28"/>
        </w:rPr>
        <w:t>0.0</w:t>
      </w:r>
      <w:r w:rsidR="0098370E" w:rsidRPr="0098370E">
        <w:rPr>
          <w:rFonts w:ascii="Times New Roman" w:hAnsi="Times New Roman" w:cs="Times New Roman"/>
          <w:sz w:val="28"/>
          <w:szCs w:val="28"/>
        </w:rPr>
        <w:t>8</w:t>
      </w:r>
      <w:r w:rsidRPr="0098370E">
        <w:rPr>
          <w:rFonts w:ascii="Times New Roman" w:hAnsi="Times New Roman" w:cs="Times New Roman"/>
          <w:sz w:val="28"/>
          <w:szCs w:val="28"/>
        </w:rPr>
        <w:t>.2018 г. №2-1-2018</w:t>
      </w:r>
      <w:r w:rsidR="0098370E" w:rsidRPr="0098370E">
        <w:rPr>
          <w:rFonts w:ascii="Times New Roman" w:hAnsi="Times New Roman" w:cs="Times New Roman"/>
          <w:sz w:val="28"/>
          <w:szCs w:val="28"/>
        </w:rPr>
        <w:t>/602</w:t>
      </w:r>
      <w:r w:rsidRPr="0098370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8370E">
        <w:rPr>
          <w:rFonts w:ascii="Times New Roman" w:hAnsi="Times New Roman" w:cs="Times New Roman"/>
          <w:sz w:val="28"/>
          <w:szCs w:val="28"/>
        </w:rPr>
        <w:t>Кучугуровс</w:t>
      </w:r>
      <w:r w:rsidRPr="0098370E">
        <w:rPr>
          <w:rFonts w:ascii="Times New Roman" w:hAnsi="Times New Roman" w:cs="Times New Roman"/>
          <w:sz w:val="28"/>
          <w:szCs w:val="28"/>
        </w:rPr>
        <w:t>кого с</w:t>
      </w:r>
      <w:r w:rsidRPr="006A6F2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Нижнедевицкого</w:t>
      </w:r>
      <w:proofErr w:type="gramEnd"/>
      <w:r w:rsidRPr="006A6F2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proofErr w:type="gramStart"/>
      <w:r w:rsidRPr="006A6F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6F2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A6F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6F2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A6F22" w:rsidRPr="006A6F22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22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исполнения муниципальной функции по осуществлению муниципального </w:t>
      </w:r>
      <w:proofErr w:type="gramStart"/>
      <w:r w:rsidRPr="006A6F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6F22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proofErr w:type="spellStart"/>
      <w:r w:rsidR="00923500">
        <w:rPr>
          <w:rFonts w:ascii="Times New Roman" w:hAnsi="Times New Roman" w:cs="Times New Roman"/>
          <w:sz w:val="28"/>
          <w:szCs w:val="28"/>
        </w:rPr>
        <w:t>Кучугуровс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6A6F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Нижнедевицкого</w:t>
      </w:r>
      <w:r w:rsidRPr="006A6F2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6A6F22" w:rsidRPr="006A6F22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2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3500">
        <w:rPr>
          <w:rFonts w:ascii="Times New Roman" w:hAnsi="Times New Roman" w:cs="Times New Roman"/>
          <w:sz w:val="28"/>
          <w:szCs w:val="28"/>
        </w:rPr>
        <w:t>Кучугуровс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вестнике»</w:t>
      </w:r>
      <w:r w:rsidRPr="006A6F2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923500">
        <w:rPr>
          <w:rFonts w:ascii="Times New Roman" w:hAnsi="Times New Roman" w:cs="Times New Roman"/>
          <w:sz w:val="28"/>
          <w:szCs w:val="28"/>
        </w:rPr>
        <w:t>Кучугуровс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6A6F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Нижнедевицкого</w:t>
      </w:r>
      <w:r w:rsidRPr="006A6F2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A6F22" w:rsidRPr="006A6F22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F22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77085A" w:rsidRPr="006A6F22" w:rsidRDefault="0077085A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85A" w:rsidRPr="0077085A" w:rsidRDefault="0077085A" w:rsidP="00770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85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85A" w:rsidRPr="0077085A" w:rsidRDefault="0077085A" w:rsidP="00770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85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923500">
        <w:rPr>
          <w:rFonts w:ascii="Times New Roman" w:hAnsi="Times New Roman" w:cs="Times New Roman"/>
          <w:sz w:val="28"/>
          <w:szCs w:val="28"/>
        </w:rPr>
        <w:t>О.И.Корнева</w:t>
      </w:r>
    </w:p>
    <w:p w:rsidR="0077085A" w:rsidRDefault="0077085A" w:rsidP="0077085A">
      <w:pPr>
        <w:rPr>
          <w:rFonts w:ascii="Times New Roman" w:hAnsi="Times New Roman" w:cs="Times New Roman"/>
          <w:sz w:val="26"/>
          <w:szCs w:val="26"/>
        </w:rPr>
      </w:pPr>
    </w:p>
    <w:p w:rsidR="0077085A" w:rsidRDefault="0077085A" w:rsidP="0077085A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6A6F22" w:rsidRDefault="006A6F22" w:rsidP="0077085A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6A6F22" w:rsidRDefault="006A6F22" w:rsidP="0077085A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055DD4" w:rsidRPr="00346A36" w:rsidRDefault="00055DD4" w:rsidP="0077085A">
      <w:pPr>
        <w:ind w:firstLine="851"/>
        <w:rPr>
          <w:rFonts w:ascii="Times New Roman" w:hAnsi="Times New Roman" w:cs="Times New Roman"/>
          <w:sz w:val="26"/>
          <w:szCs w:val="26"/>
        </w:rPr>
      </w:pPr>
    </w:p>
    <w:bookmarkEnd w:id="0"/>
    <w:p w:rsidR="00A9273D" w:rsidRPr="00C74536" w:rsidRDefault="00A9273D" w:rsidP="00A927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74536">
        <w:rPr>
          <w:rFonts w:ascii="Times New Roman" w:hAnsi="Times New Roman" w:cs="Times New Roman"/>
        </w:rPr>
        <w:t>Утвержден</w:t>
      </w:r>
    </w:p>
    <w:p w:rsidR="00A9273D" w:rsidRPr="00C74536" w:rsidRDefault="00A9273D" w:rsidP="00A9273D">
      <w:pPr>
        <w:pStyle w:val="ConsPlusNormal"/>
        <w:jc w:val="right"/>
        <w:rPr>
          <w:rFonts w:ascii="Times New Roman" w:hAnsi="Times New Roman" w:cs="Times New Roman"/>
        </w:rPr>
      </w:pPr>
      <w:r w:rsidRPr="00C74536">
        <w:rPr>
          <w:rFonts w:ascii="Times New Roman" w:hAnsi="Times New Roman" w:cs="Times New Roman"/>
        </w:rPr>
        <w:t>постановлением</w:t>
      </w:r>
    </w:p>
    <w:p w:rsidR="00A9273D" w:rsidRPr="00C74536" w:rsidRDefault="00A9273D" w:rsidP="00A9273D">
      <w:pPr>
        <w:pStyle w:val="ConsPlusNormal"/>
        <w:jc w:val="right"/>
        <w:rPr>
          <w:rFonts w:ascii="Times New Roman" w:hAnsi="Times New Roman" w:cs="Times New Roman"/>
        </w:rPr>
      </w:pPr>
      <w:r w:rsidRPr="00C74536">
        <w:rPr>
          <w:rFonts w:ascii="Times New Roman" w:hAnsi="Times New Roman" w:cs="Times New Roman"/>
        </w:rPr>
        <w:t xml:space="preserve">администрации </w:t>
      </w:r>
    </w:p>
    <w:p w:rsidR="00A9273D" w:rsidRPr="00C74536" w:rsidRDefault="00923500" w:rsidP="00A9273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74536">
        <w:rPr>
          <w:rFonts w:ascii="Times New Roman" w:hAnsi="Times New Roman" w:cs="Times New Roman"/>
        </w:rPr>
        <w:t>Кучугуровс</w:t>
      </w:r>
      <w:r w:rsidR="00A9273D" w:rsidRPr="00C74536">
        <w:rPr>
          <w:rFonts w:ascii="Times New Roman" w:hAnsi="Times New Roman" w:cs="Times New Roman"/>
        </w:rPr>
        <w:t>кого</w:t>
      </w:r>
      <w:proofErr w:type="spellEnd"/>
      <w:r w:rsidR="00A9273D" w:rsidRPr="00C74536">
        <w:rPr>
          <w:rFonts w:ascii="Times New Roman" w:hAnsi="Times New Roman" w:cs="Times New Roman"/>
        </w:rPr>
        <w:t xml:space="preserve"> сельского поселения</w:t>
      </w:r>
    </w:p>
    <w:p w:rsidR="00A9273D" w:rsidRPr="00C74536" w:rsidRDefault="00A9273D" w:rsidP="00A9273D">
      <w:pPr>
        <w:pStyle w:val="ConsPlusNormal"/>
        <w:jc w:val="right"/>
        <w:rPr>
          <w:rFonts w:ascii="Times New Roman" w:hAnsi="Times New Roman" w:cs="Times New Roman"/>
        </w:rPr>
      </w:pPr>
      <w:r w:rsidRPr="00C74536">
        <w:rPr>
          <w:rFonts w:ascii="Times New Roman" w:hAnsi="Times New Roman" w:cs="Times New Roman"/>
        </w:rPr>
        <w:t xml:space="preserve">от </w:t>
      </w:r>
      <w:r w:rsidR="00923500" w:rsidRPr="00C74536">
        <w:rPr>
          <w:rFonts w:ascii="Times New Roman" w:hAnsi="Times New Roman" w:cs="Times New Roman"/>
        </w:rPr>
        <w:t>25</w:t>
      </w:r>
      <w:r w:rsidRPr="00C74536">
        <w:rPr>
          <w:rFonts w:ascii="Times New Roman" w:hAnsi="Times New Roman" w:cs="Times New Roman"/>
        </w:rPr>
        <w:t>.09.2018 №</w:t>
      </w:r>
      <w:r w:rsidR="00923500" w:rsidRPr="00C74536">
        <w:rPr>
          <w:rFonts w:ascii="Times New Roman" w:hAnsi="Times New Roman" w:cs="Times New Roman"/>
        </w:rPr>
        <w:t>51</w:t>
      </w:r>
    </w:p>
    <w:p w:rsidR="006A6F22" w:rsidRPr="00C74536" w:rsidRDefault="006A6F22" w:rsidP="006A6F22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6A6F22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АДМИНИСТРАТИВНЫЙ РЕГЛАМЕНТ</w:t>
      </w:r>
    </w:p>
    <w:p w:rsidR="006A6F22" w:rsidRPr="00C74536" w:rsidRDefault="006A6F22" w:rsidP="006A6F22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исполнения муниципальной функции по осуществлению муниципального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соблюдением правил благоустройства </w:t>
      </w:r>
      <w:proofErr w:type="spellStart"/>
      <w:r w:rsidR="0092350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Нижнедевицкого муниципального района Воронежской области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I. Общие положения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1.1 Административный регламент осуществления муниципального контроля в сфере соблюдения требований Правил обеспечения благоустройства, обеспечения чистоты и порядка на территории </w:t>
      </w:r>
      <w:proofErr w:type="spellStart"/>
      <w:r w:rsidR="0092350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Нижнедевицкого муниципального района Воронежской области (далее по тексту - административный регламент) устанавливает сроки и последовательность административных процедур и административных действий должностных лиц при проведении проверок соблюдения законодательства, требований правил благоустройства юридическими лицами и индивидуальными предпринимателями.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1.2 Органом местного самоуправления, уполномоченным на осуществление муниципального контроля в сфере соблюдения требований Правил благоустройства, является администрация </w:t>
      </w:r>
      <w:proofErr w:type="spellStart"/>
      <w:r w:rsidR="0092350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Нижнедевицкого муниципального района Воронежской области.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1.3 Функция по проведению проверок юридических лиц и индивидуальных предпринимателей при осуществлении муниципального контроля за соблюдением правил благоустройства осуществляется в соответствии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>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- Постановлением Правительства Российской Федерации от 30.06.2010 г № 489 «Об утверждении Правил подготовки органами государственного контроля (надзора) и органами местного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контроля ежегодных планов проведения плановых проверок юридических лиц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и индивидуальных предпринимателей»;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- Уставом </w:t>
      </w:r>
      <w:proofErr w:type="spellStart"/>
      <w:r w:rsidR="0092350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Нижнедевицкого муниципального района Воронежской области;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- Решением Совета народных депутатов </w:t>
      </w:r>
      <w:proofErr w:type="spellStart"/>
      <w:r w:rsidR="0092350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от </w:t>
      </w:r>
      <w:r w:rsidR="009A22C1" w:rsidRPr="00C74536">
        <w:rPr>
          <w:rFonts w:ascii="Times New Roman" w:hAnsi="Times New Roman" w:cs="Times New Roman"/>
          <w:sz w:val="20"/>
          <w:szCs w:val="20"/>
        </w:rPr>
        <w:t>26 декаб</w:t>
      </w:r>
      <w:r w:rsidRPr="00C74536">
        <w:rPr>
          <w:rFonts w:ascii="Times New Roman" w:hAnsi="Times New Roman" w:cs="Times New Roman"/>
          <w:sz w:val="20"/>
          <w:szCs w:val="20"/>
        </w:rPr>
        <w:t xml:space="preserve">ря 2017 г № </w:t>
      </w:r>
      <w:r w:rsidR="009A22C1" w:rsidRPr="00C74536">
        <w:rPr>
          <w:rFonts w:ascii="Times New Roman" w:hAnsi="Times New Roman" w:cs="Times New Roman"/>
          <w:sz w:val="20"/>
          <w:szCs w:val="20"/>
        </w:rPr>
        <w:t>22</w:t>
      </w:r>
      <w:r w:rsidRPr="00C74536">
        <w:rPr>
          <w:rFonts w:ascii="Times New Roman" w:hAnsi="Times New Roman" w:cs="Times New Roman"/>
          <w:sz w:val="20"/>
          <w:szCs w:val="20"/>
        </w:rPr>
        <w:t xml:space="preserve"> «Об утверждении правил благоустройства </w:t>
      </w:r>
      <w:proofErr w:type="spellStart"/>
      <w:r w:rsidR="009A22C1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Нижнедевицкого муниципального района Воронежской области».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1.4 Должностное лицо – лицо, замещающее муниципальную должность администрации </w:t>
      </w:r>
      <w:proofErr w:type="spellStart"/>
      <w:r w:rsidR="009A22C1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поселения, уполномоченное на исполнение административных процедур в рамках осуществления муниципального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соблюдением правил благоустройства согласно распоряжению органа муниципального контроля (далее по тексту – должностное лицо).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1.5 Предмет муниципального контроля – объекты на территории </w:t>
      </w:r>
      <w:proofErr w:type="spellStart"/>
      <w:r w:rsidR="009A22C1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поселения; сведения, устанавливающие их организационно-правовую форму; правоотношения, связанные с их эксплуатацией и осуществлением деятельности юридических лиц, индивидуальных предпринимателей; исполнение ими обязательных требований соблюдения правил благоустройства; выявление и предупреждение фактов нарушения правил благоустройства.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1.6 Исчерпывающий перечень видов документов (сведений), которые безвозмездно </w:t>
      </w:r>
      <w:proofErr w:type="spellStart"/>
      <w:r w:rsidRPr="00C74536">
        <w:rPr>
          <w:rFonts w:ascii="Times New Roman" w:hAnsi="Times New Roman" w:cs="Times New Roman"/>
          <w:sz w:val="20"/>
          <w:szCs w:val="20"/>
        </w:rPr>
        <w:t>истребуются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от юридических лиц, индивидуальных предпринимателей в ходе осуществления муниципального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соблюдением правил благоустройства: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- документы, удостоверяющие права на проверяемый объект;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- сведения о лицах, осуществляющих деятельность на проверяемом объекте;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- сведения и материалы об организации мероприятий по соблюдению правил благоустройства.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2. Требования к порядку осуществления муниципального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соблюдением правил благоустройства</w:t>
      </w:r>
    </w:p>
    <w:p w:rsidR="0064248C" w:rsidRPr="00C74536" w:rsidRDefault="006A6F22" w:rsidP="006424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lastRenderedPageBreak/>
        <w:t xml:space="preserve">2.1. Информация о месте нахождения, графике работы и контактных телефонах администрации </w:t>
      </w:r>
      <w:proofErr w:type="spellStart"/>
      <w:r w:rsidR="009A22C1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поселения, адресе электронной почты (приложении 1) и размещается на официальном сайте </w:t>
      </w:r>
      <w:proofErr w:type="spellStart"/>
      <w:r w:rsidR="009A22C1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C74536">
        <w:rPr>
          <w:rFonts w:ascii="Times New Roman" w:hAnsi="Times New Roman" w:cs="Times New Roman"/>
          <w:sz w:val="20"/>
          <w:szCs w:val="20"/>
          <w:lang w:eastAsia="ar-SA"/>
        </w:rPr>
        <w:t xml:space="preserve">: </w:t>
      </w:r>
      <w:proofErr w:type="spellStart"/>
      <w:r w:rsidR="0064248C" w:rsidRPr="00C74536">
        <w:rPr>
          <w:rFonts w:ascii="Times New Roman" w:hAnsi="Times New Roman" w:cs="Times New Roman"/>
          <w:sz w:val="20"/>
          <w:szCs w:val="20"/>
          <w:lang w:val="en-US"/>
        </w:rPr>
        <w:t>kuchugur</w:t>
      </w:r>
      <w:proofErr w:type="spellEnd"/>
      <w:r w:rsidR="0064248C" w:rsidRPr="00C74536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="0064248C" w:rsidRPr="00C74536">
        <w:rPr>
          <w:rFonts w:ascii="Times New Roman" w:hAnsi="Times New Roman" w:cs="Times New Roman"/>
          <w:bCs/>
          <w:sz w:val="20"/>
          <w:szCs w:val="20"/>
          <w:lang w:val="en-US"/>
        </w:rPr>
        <w:t>ndev</w:t>
      </w:r>
      <w:proofErr w:type="spellEnd"/>
      <w:r w:rsidR="0064248C" w:rsidRPr="00C74536">
        <w:rPr>
          <w:rFonts w:ascii="Times New Roman" w:hAnsi="Times New Roman" w:cs="Times New Roman"/>
          <w:bCs/>
          <w:sz w:val="20"/>
          <w:szCs w:val="20"/>
        </w:rPr>
        <w:t>@</w:t>
      </w:r>
      <w:proofErr w:type="spellStart"/>
      <w:r w:rsidR="0064248C" w:rsidRPr="00C74536">
        <w:rPr>
          <w:rFonts w:ascii="Times New Roman" w:hAnsi="Times New Roman" w:cs="Times New Roman"/>
          <w:bCs/>
          <w:sz w:val="20"/>
          <w:szCs w:val="20"/>
          <w:lang w:val="en-US"/>
        </w:rPr>
        <w:t>qovvrn</w:t>
      </w:r>
      <w:proofErr w:type="spellEnd"/>
      <w:r w:rsidR="0064248C" w:rsidRPr="00C74536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="0064248C" w:rsidRPr="00C74536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  <w:r w:rsidR="0064248C" w:rsidRPr="00C74536">
        <w:rPr>
          <w:rFonts w:ascii="Times New Roman" w:hAnsi="Times New Roman" w:cs="Times New Roman"/>
          <w:sz w:val="20"/>
          <w:szCs w:val="20"/>
        </w:rPr>
        <w:t>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Для получения информации об осуществлении муниципального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соблюдением правил благоустройства территорий субъекты проверок и иные заинтересованные лица (далее - заявители) обращаются в администрацию </w:t>
      </w:r>
      <w:proofErr w:type="spellStart"/>
      <w:r w:rsidR="0064248C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2.2. Информация по вопросам осуществления муниципального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соблюдением правил благоустройства, сведений о ходе осуществления муниципального контроля за соблюдением правил благоустройства предоставляется заявителям в устной (лично или по телефону) или письменной форме, в том числе в электронной форме.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осуществления муниципального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соблюдением правил благоустройства, сведений о ходе осуществления муниципального контроля за соблюдением правил благоустройства. Письменное обращение регистрируется в день поступления в администрацию сельского поселения.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При обращении за информацией по электронной почте и в письменной форме посредством почтового отправления ответ направляется по адресу электронной почты или в виде почтового отправления соответственно, в адрес заявителя в течение 30 дней со дня регистрации обращения.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В письменном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ответе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на обращение указывается фамилия и номер телефона исполнителя.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2.3. Срок проведения выездной проверки не может превышать двадцать рабочих дней.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Pr="00C74536">
        <w:rPr>
          <w:rFonts w:ascii="Times New Roman" w:hAnsi="Times New Roman" w:cs="Times New Roman"/>
          <w:sz w:val="20"/>
          <w:szCs w:val="20"/>
        </w:rPr>
        <w:t>микропредприятия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в год.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Плановые проверки в отношении юридических лиц и индивидуальных предпринимателей проводятся не чаще чем один раз в три года.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Осуществление муниципального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соблюдением правил благоустройства предусматривает выполнение следующих административных процедур: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- подготовка и утверждение ежегодных планов проведения плановых проверок;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- принятие решения о проведении проверки и подготовка к проведению проверки;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- проведение проверки и составление акта проверки;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- принятие мер при выявлении нарушений в деятельности субъекта проверки.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Блок-схема осуществления муниципального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деятельностью по соблюдению правил в сфере благоустройства (приложение 2).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3.1. Подготовка и утверждение ежегодных планов проведения плановых проверок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3.1.1. Основанием для начала административной процедуры является: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по подготовке и утверждению ежегодного плана проведения плановых проверок юридических лиц и индивидуальных предпринимателей - требование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решением Совета народных депутатов </w:t>
      </w:r>
      <w:proofErr w:type="spellStart"/>
      <w:r w:rsidR="0064248C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от </w:t>
      </w:r>
      <w:r w:rsidR="00E14081" w:rsidRPr="00C74536">
        <w:rPr>
          <w:rFonts w:ascii="Times New Roman" w:hAnsi="Times New Roman" w:cs="Times New Roman"/>
          <w:sz w:val="20"/>
          <w:szCs w:val="20"/>
        </w:rPr>
        <w:t>26</w:t>
      </w:r>
      <w:r w:rsidRPr="00C74536">
        <w:rPr>
          <w:rFonts w:ascii="Times New Roman" w:hAnsi="Times New Roman" w:cs="Times New Roman"/>
          <w:sz w:val="20"/>
          <w:szCs w:val="20"/>
        </w:rPr>
        <w:t xml:space="preserve"> декабря 2017 г № </w:t>
      </w:r>
      <w:r w:rsidR="00E14081" w:rsidRPr="00C74536">
        <w:rPr>
          <w:rFonts w:ascii="Times New Roman" w:hAnsi="Times New Roman" w:cs="Times New Roman"/>
          <w:sz w:val="20"/>
          <w:szCs w:val="20"/>
        </w:rPr>
        <w:t>22</w:t>
      </w:r>
      <w:r w:rsidRPr="00C74536">
        <w:rPr>
          <w:rFonts w:ascii="Times New Roman" w:hAnsi="Times New Roman" w:cs="Times New Roman"/>
          <w:sz w:val="20"/>
          <w:szCs w:val="20"/>
        </w:rPr>
        <w:t xml:space="preserve"> «Об утверждении правил благоустройства </w:t>
      </w:r>
      <w:proofErr w:type="spellStart"/>
      <w:r w:rsidR="00E14081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Нижнедевицкого муниципального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района Воронежской области».</w:t>
      </w:r>
      <w:r w:rsidRPr="00C7453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3.1.2.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Проект ежегодного плана проведения плановых проверок юридических лиц и индивидуальных предпринимателей разрабатывается по типовой форме ежегодного плана проведения плановых проверок юридических лиц и индивидуальных предпринимателей, установленной 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лиц, индивидуальных предпринимателей" (приложение 3).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</w:t>
      </w:r>
      <w:proofErr w:type="spellStart"/>
      <w:r w:rsidR="00E14081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и до 1 сентября года, предшествующего году проведения плановых проверок, направляется ответственным должностным лицом администрации сельского поселения в прокуратуру Нижнедевицкого района.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E14081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 xml:space="preserve">кого сельского поселения рассматривает предложения прокуратуры Нижнедевицкого района и по итогам их рассмотрения до 1 ноября года, предшествующего году проведения плановых проверок, распоряжением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утверждает </w:t>
      </w:r>
      <w:r w:rsidRPr="00C74536">
        <w:rPr>
          <w:rFonts w:ascii="Times New Roman" w:hAnsi="Times New Roman" w:cs="Times New Roman"/>
          <w:sz w:val="20"/>
          <w:szCs w:val="20"/>
        </w:rPr>
        <w:lastRenderedPageBreak/>
        <w:t>ежегодный план проведения плановых проверок юридических лиц и индивидуальных предпринимателей и направляет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его в прокуратуру Нижнедевицкого района (приложение 4).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3.1.3 Ежегодные планы проведения плановых проверок юридических лиц и индивидуальных предпринимателей, доводятся до сведения заинтересованных лиц посредством их размещения на официальном сайте администрации </w:t>
      </w:r>
      <w:proofErr w:type="spellStart"/>
      <w:r w:rsidR="00680077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3.1.4. Результатом административной процедуры по подготовке и утверждению ежегодного плана проведения плановых проверок является утвержденный администрацией </w:t>
      </w:r>
      <w:proofErr w:type="spellStart"/>
      <w:r w:rsidR="00680077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план проведения плановых проверок юридических лиц и индивидуальных предпринимателей.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3.1.5. Срок административной процедуры по подготовке и утверждению ежегодных планов проведения плановых проверок юридических лиц, индивидуальных предпринимателей - до 1 ноября года, предшествующего году проведения плановых проверок.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3.2. Принятие решения о проведении проверки и подготовка к проведению проверки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3.2.1.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3.2.2. Основанием для проведения внеплановой проверки является: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3.2.2.1.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федеральных законов, муниципальных правовых актов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по вопросам соблюдения правил благоустройства.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3.2.2.2. Поступление в администрацию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правил в сфере благоустройства.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3.2.3. Обращения и заявления, не позволяющие установить лицо, обратившееся в администрацию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поселения, а также обращения и заявления, не содержащие сведений о фактах, указанных в п.п. 3.2.2.2, не могут служить основанием для проведения внеплановой проверки.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3.2.4. Плановые и внеплановые проверки проводятся на основании распоряжения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о проведении проверки.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Подготовку к проведению проверки (плановой, внеплановой) осуществляют должностные лица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поселения, ответственные за организацию проведения проверки.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Не позднее 14 дней до дня проведения плановой проверки, указанной в ежегодном плане, специалист, ответственный за организацию проведения проверки (далее - специалист, ответственный за организацию проверки), осуществляет в течение трех рабочих дней подготовку проекта распоряжения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о проведении плановой проверки юридического лица, индивидуального предпринимателя - в соответствии с типовой формой распоряжения, утвержденного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Минэкономразвития РФ).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Специалист, ответственный за организацию проверки, после подготовки проекта распоряжения администрации о проведении плановой проверки обеспечивает его согласование путем визирования.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Согласованный проект распоряжения о проведении плановой проверки подписывается главой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в течение трех рабочих дней со дня его передачи на подпись.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3.2.5. Внеплановая выездная проверка по месту осуществления деятельности юридических лиц (их филиалов, представительств, обособленных структурных подразделений) и индивидуальных предпринимателей осуществляется должностными лицами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по основаниям, указанным в подпункте 3.2.2.2, после согласования с органами прокуратуры на основании распоряжения главы </w:t>
      </w:r>
      <w:proofErr w:type="spellStart"/>
      <w:r w:rsidR="00055DD4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о проведении внеплановой проверки.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В день подписания распоряжения о проведении внеплановой выездной проверки в отношении юридического лица, индивидуального предпринимателя специалист, ответственный за организацию проверки, в целях согласования ее проведения представляет либо направляет заказным почтовым отправлением с уведомлением о вручении,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форме (далее - заявление)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утвержденной приказом Минэкономразвития РФ. К заявлению прилагается копия распоряжения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о проведении внеплановой выездной проверки и документы, содержащие сведения, послужившие основанием для ее проведения.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C7453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lastRenderedPageBreak/>
        <w:t xml:space="preserve">Внеплановые проверки физических лиц (за исключением индивидуальных предпринимателей) проводятся по основаниям, предусмотренным частью 2 статьи 10 Федерального закона, а также в случае обнаружения должностными лицами данных, указывающих на наличие правонарушений законодательства в области благоустройства во взаимодействии с административной комиссией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муниципального района, без издания распоряжения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C7453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. На основании проверки составляется предписание, при невыполнении предписания – протокол об административном правонарушении, который передается в административную комиссию администрации </w:t>
      </w:r>
      <w:r w:rsidR="00055DD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Нижнедевиц</w:t>
      </w:r>
      <w:r w:rsidRPr="00C7453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кого муниципального района.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3.2.6. При получении решения прокурора или его заместителя о согласовании проведения внеплановой выездной проверки юридического лица, индивидуального предпринимателя должностные лица администрации </w:t>
      </w:r>
      <w:proofErr w:type="spellStart"/>
      <w:r w:rsidR="00055DD4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осуществляют мероприятия по ее подготовке.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При получении решения прокурора или его заместителя об отказе в согласовании проведения внеплановой выездной проверки юридического лица, индивидуального предпринимателя специалистом, ответственным за организацию проверки, в течение одного дня осуществляется подготовка распоряжения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об отмене распоряжения о проведении проверки.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3.2.7. Должностные лица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уведомляют субъекта проверки о проведении проверки посредством направления копии распоряжения о проведении проверки заказным почтовым отправлением с уведомлением о вручении или любым доступным способом: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при проведении плановой проверки - не позднее чем в течение трех рабочих дней до начала ее проведения;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при проведении внеплановой выездной проверки, за исключением внеплановой выездной проверки,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основания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проведения которой указаны в подпункте 3.2.2.2, - не менее чем за двадцать четыре часа до начала ее проведения.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3.2.8. Если в результате деятельности субъекта проверки причинен или причиняется вред жизни, здоровью граждан, вред животным, растениям, окружающей среде, предварительное уведомление субъекта проверки о начале проведения внеплановой выездной проверки не требуется.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3.2.9.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о проведении проверки либо распоряжение об отмене распоряжения о проведении внеплановой проверки.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3.2.10. Срок административной процедуры по принятию решения о проведении проверки и подготовке к проведению проверки составляет 14 рабочих дней.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3.3. Проведение проверки и составление акта проверки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3.3.1. Основанием для начала административной процедуры по проведению проверки и составлению акта проверки является распоряжение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о проведении проверки.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3.3.2. Плановая и внеплановая проверки проводятся в форме выездной проверки.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Проверка проводится уполномоченными должностными лицами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поселения, указанными в распоряжении.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3.3.3.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Если достоверность сведений, имеющихся в распоряжении администрации </w:t>
      </w:r>
      <w:proofErr w:type="spellStart"/>
      <w:r w:rsidR="006E229D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поселения, вызывает обоснованные сомнения, либо эти сведения не позволяют оценить исполнение субъектом проверки требований законов, муниципальных правовых актов </w:t>
      </w:r>
      <w:proofErr w:type="spellStart"/>
      <w:r w:rsidR="006E229D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по вопросам соблюдения правил благоустройства, должностное лицо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направляет в адрес субъекта проверки мотивированный запрос с требованием представить необходимые для рассмотрения в ходе проведения проверки документы. 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В течение десяти рабочих дней со дня получения мотивированного запроса субъекты проверок обязаны направить в администрацию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указанные в запросе документы.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Указанные в запросе документы представляются в виде копий, заверенных подписью руководителя, иного должностного лица или уполномоченного представителя субъекта проверки и печатью (при ее наличии), а также в электронной форме.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3.3.4. Выездная проверка (плановая, внеплановая) проводится по месту нахождения и (или) по месту фактического осуществления деятельности субъекта проверки.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3.3.5.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Выездная проверка начинается с предъявления служебного удостоверения должностным лицом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поселения, обязательного ознакомления субъекта проверки (его уполномоченного представителя) с распоряжением администрации </w:t>
      </w:r>
      <w:proofErr w:type="spellStart"/>
      <w:r w:rsidR="00D852E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о проведении выездной проверки и с полномочиями проводящих проверку должностных лиц администрации </w:t>
      </w:r>
      <w:proofErr w:type="spellStart"/>
      <w:r w:rsidR="00055DD4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поселения, а также с целями, задачами, основаниями проведения выездной проверки, </w:t>
      </w:r>
      <w:r w:rsidRPr="00C74536">
        <w:rPr>
          <w:rFonts w:ascii="Times New Roman" w:hAnsi="Times New Roman" w:cs="Times New Roman"/>
          <w:sz w:val="20"/>
          <w:szCs w:val="20"/>
        </w:rPr>
        <w:lastRenderedPageBreak/>
        <w:t>видами и объемом мероприятий по контролю, составом экспертов, представителями экспертных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организаций, привлекаемых к выездной проверке, со сроками и условиями ее проведения.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Заверенная печатью копия распоряжения о проведении проверки вручается под роспись должностным лицом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субъекту проверки (его уполномоченному представителю) одновременно с предъявлением служебного удостоверения.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По результатам проверки, непосредственно после ее завершения, должностное лицо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составляет в двух экземплярах акт проверки органом муниципального контроля юридического лица, индивидуального предпринимателя по типовой форме (приложение 5) (далее - акт проверки юридического лица и индивидуального предпринимателя), утвержденной приказом Минэкономразвития РФ.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3.3.6. К акту проверки юридического лица и индивидуального предпринимателя прилагаются материалы, документы или их копии, связанные с проверкой, в том числе информация, объяснения и пояснения (далее - документы и материалы) субъекта проверки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>риложение 6)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3.3.7.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В день составления акта проверки юридического лица и индивидуального предпринимателя должностным лицом администрации </w:t>
      </w:r>
      <w:proofErr w:type="spellStart"/>
      <w:r w:rsidR="00D852E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по результатам проведения проверки в журнале учета проверок, находящемся у юридических лиц и индивидуальных предпринимателей, производится запись о проведенной проверке, содержащая сведения о наименовании юридических лиц или фамилии, имени, отчестве индивидуальных предпринимателей, датах начала и окончания проведения проверки, времени ее проведения, правовых основаниях, целях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задачах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и предмете проверки, о выявленных нарушениях и выданных предписаниях, а также указываются фамилии, имена, отчества и должности должностных лиц администрации </w:t>
      </w:r>
      <w:proofErr w:type="spellStart"/>
      <w:r w:rsidR="00000D5B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поселения, их подписи.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3.3.8. Один экземпляр акта проверки юридического лица и индивидуального предпринимателя с копиями приложений вручается субъекту проверки (его уполномоченному представителю) под расписку об ознакомлении либо об отказе в ознакомлении с актом.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При отсутствии субъекта проверки (его уполномоченного представителя),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предпринимателя, либо актом проверки физического лица, он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proofErr w:type="spellStart"/>
      <w:r w:rsidR="00D852E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3.3.9.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При отказе субъекта проверки (его уполномоченного представителя)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</w:t>
      </w:r>
      <w:proofErr w:type="spellStart"/>
      <w:r w:rsidR="00055DD4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делают надпись "от получения для ознакомления акта проверки отказался" с указанием должности, фамилии, имени, отчества субъекта проверки (его уполномоченного представителя) и удостоверяют ее своей подписью.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3.3.10. Акт проверки юридического лица и индивидуального предпринимателя либо акт проверки физического лица считается полученным субъектом проверки: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с момента его вручения субъекту проверки под расписку;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в день его получения субъектом проверки, если он направлен заказным почтовым отправлением с уведомлением о вручении.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3.3.11.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Субъект проверки в случае несогласия с фактами, выводами, предложениями, изложенными в акте проверки юридического лица и индивидуального предпринимателя,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вправе представить в администрацию </w:t>
      </w:r>
      <w:proofErr w:type="spellStart"/>
      <w:r w:rsidR="00680077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в письменной форме возражения в отношении акта проверки юридического лица и индивидуального предпринимателя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и (или) выданного предписания об устранении выявленных нарушений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</w:t>
      </w:r>
      <w:proofErr w:type="spellStart"/>
      <w:r w:rsidR="00680077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3.3.12.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и вручение (направление) его субъекту проверки.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3.4. Принятие мер при выявлении нарушений в деятельности субъекта проверки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3.4.1. Основанием для начала административной процедуры по принятию мер при выявлении нарушений в деятельности субъекта проверки является акт проверки, в котором выявлены нарушения </w:t>
      </w:r>
      <w:r w:rsidRPr="00C74536">
        <w:rPr>
          <w:rFonts w:ascii="Times New Roman" w:hAnsi="Times New Roman" w:cs="Times New Roman"/>
          <w:sz w:val="20"/>
          <w:szCs w:val="20"/>
        </w:rPr>
        <w:lastRenderedPageBreak/>
        <w:t xml:space="preserve">субъектом проверки требований законов, муниципальных правовых актов </w:t>
      </w:r>
      <w:proofErr w:type="spellStart"/>
      <w:r w:rsidR="00680077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по вопросам соблюдения правил в сфере благоустройства.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3.4.2.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В случае выявления при проведении проверки нарушений субъектом проверки требований законов, муниципальных правовых актов </w:t>
      </w:r>
      <w:proofErr w:type="spellStart"/>
      <w:r w:rsidR="00680077" w:rsidRPr="00C74536">
        <w:rPr>
          <w:rFonts w:ascii="Times New Roman" w:hAnsi="Times New Roman" w:cs="Times New Roman"/>
          <w:sz w:val="20"/>
          <w:szCs w:val="20"/>
        </w:rPr>
        <w:t>Кучугуровск</w:t>
      </w:r>
      <w:r w:rsidRPr="00C74536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по вопросам соблюдения правил благоустройства должностные лица администрации </w:t>
      </w:r>
      <w:proofErr w:type="spellStart"/>
      <w:r w:rsidR="00680077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в пределах полномочий, обязаны: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в день составления акта проверки юридического лица и индивидуального предпринимателя выдать предписание (приложение 7) субъекту проверки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принять меры по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устранением выявленных нарушений, их предупреждению, предотвращению возможного причинения вреда жизни, здоровью людей.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3.4.3. О мерах, принятых для выполнения предписания, субъект проверки должен сообщить в администрацию </w:t>
      </w:r>
      <w:proofErr w:type="spellStart"/>
      <w:r w:rsidR="00680077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в установленный таким предписанием срок.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3.4.4. При непредставлении субъектом проверки в установленные сроки информации об устранении нарушений должностное лицо администрации </w:t>
      </w:r>
      <w:proofErr w:type="spellStart"/>
      <w:r w:rsidR="00680077" w:rsidRPr="00C74536">
        <w:rPr>
          <w:rFonts w:ascii="Times New Roman" w:hAnsi="Times New Roman" w:cs="Times New Roman"/>
          <w:sz w:val="20"/>
          <w:szCs w:val="20"/>
        </w:rPr>
        <w:t>Кучугуровск</w:t>
      </w:r>
      <w:r w:rsidRPr="00C74536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рассматривает и устанавливает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>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возможность продления сроков устранения нарушений в случае наличия уважительных причин, не позволивших в установленные сроки устранить указанные нарушения;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наличие основания для привлечения виновных лиц к административной ответственности за неисполнение предписания.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3.4.5. Продление сроков устранения нарушений возможно при наличии ходатайства (приложение 8) субъекта проверки с изложением причин, не позволивших устранить нарушения в установленные сроки, и подтверждением принятых к устранению мер. Определение о продлении сроков исполнения предписания по устранения нарушений (приложение 9)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3.4.6.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лицу, уполномоченному на составление протокола об административном правонарушении.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3.4.7. Результатом административной процедуры по принятию мер при выявлении нарушений в деятельности субъекта проверки является принятие мер, предусмотренных законодательством Российской Федерации, по устранению выявленных нарушений требований, муниципальных правовых актов </w:t>
      </w:r>
      <w:proofErr w:type="spellStart"/>
      <w:r w:rsidR="00D852E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по вопросам соблюдения правил в сфере благоустройства и привлечению субъектов проверки, допустивших нарушения, к ответственности.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3.4.8. Срок административной процедуры по принятию мер при выявлении нарушений в деятельности субъекта проверки составляет один рабочий день - для выдачи предписания, пять рабочих дней - для направления материалов на рассмотрение должностному лицу, уполномоченному на составление протокола об административном правонарушении.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4. Досудебный (внесудебный) порядок обжалования решений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и действий (бездействия) администрации </w:t>
      </w:r>
      <w:proofErr w:type="spellStart"/>
      <w:r w:rsidR="006E229D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и ее должностных лиц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4.1. Заявители вправе обжаловать решения, действия (бездействие) администрации </w:t>
      </w:r>
      <w:proofErr w:type="spellStart"/>
      <w:r w:rsidR="0036477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поселения, должностных лиц администрации </w:t>
      </w:r>
      <w:proofErr w:type="spellStart"/>
      <w:r w:rsidR="0036477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в досудебном (внесудебном) порядке.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4.2. Основанием для начала процедуры досудебного (внесудебного) обжалования является поступившее обращение заявителя об обжаловании решений, действий (бездействия) администрации </w:t>
      </w:r>
      <w:proofErr w:type="spellStart"/>
      <w:r w:rsidR="0036477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поселения, должностных лиц администрации </w:t>
      </w:r>
      <w:proofErr w:type="spellStart"/>
      <w:r w:rsidR="0036477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4.3. Требования к порядку подачи жалобы: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- жалоба подается в письменной форме на бумажном носителе, в электронной форме в администрацию </w:t>
      </w:r>
      <w:proofErr w:type="spellStart"/>
      <w:r w:rsidR="0036477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или устно в ходе проведения личного приема;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- жалоба на решения, принятые администрацией </w:t>
      </w:r>
      <w:proofErr w:type="spellStart"/>
      <w:r w:rsidR="0036477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поселения, подается главе </w:t>
      </w:r>
      <w:proofErr w:type="spellStart"/>
      <w:r w:rsidR="0036477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поселения,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- жалоба на решения и действия (бездействие) главы </w:t>
      </w:r>
      <w:proofErr w:type="spellStart"/>
      <w:r w:rsidR="00364770" w:rsidRPr="00C74536">
        <w:rPr>
          <w:rFonts w:ascii="Times New Roman" w:hAnsi="Times New Roman" w:cs="Times New Roman"/>
          <w:sz w:val="20"/>
          <w:szCs w:val="20"/>
        </w:rPr>
        <w:t>Кучугуровск</w:t>
      </w:r>
      <w:r w:rsidRPr="00C74536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подается главе </w:t>
      </w:r>
      <w:r w:rsidR="00FC7E8F">
        <w:rPr>
          <w:rFonts w:ascii="Times New Roman" w:hAnsi="Times New Roman" w:cs="Times New Roman"/>
          <w:sz w:val="20"/>
          <w:szCs w:val="20"/>
        </w:rPr>
        <w:t>Нижнедевиц</w:t>
      </w:r>
      <w:r w:rsidRPr="00C74536">
        <w:rPr>
          <w:rFonts w:ascii="Times New Roman" w:hAnsi="Times New Roman" w:cs="Times New Roman"/>
          <w:sz w:val="20"/>
          <w:szCs w:val="20"/>
        </w:rPr>
        <w:t>кого муниципального района;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Жалоба может быть направлена по почте, официальный сайт </w:t>
      </w:r>
      <w:proofErr w:type="spellStart"/>
      <w:r w:rsidR="0036477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поселения, а также может быть принята при личном приеме заявителя.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4.4. Письменная жалоба должна содержать: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- наименование органа, осуществляющего муниципальный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деятельностью по соблюдению правил в сфере благоустройства;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- наименование должности, фамилию, имя, отчество должностного лица администрации </w:t>
      </w:r>
      <w:proofErr w:type="spellStart"/>
      <w:r w:rsidR="00502CAF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поселения, решения, действия (бездействие) которого обжалуются;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lastRenderedPageBreak/>
        <w:t>- фамилию, имя, отчество (наименование) заявителя, подающего жалобу, его место жительства (место нахождения), почтовый адрес и (или) адрес электронной почты, по которому должен быть направлен ответ;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- сведения об обжалуемых решениях, действиях (бездействии);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- доводы, на основании которых заявитель не согласен с решением, действием (бездействием);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- подпись заявителя или его представителя (печать - при наличии) и дату.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Заявителем могут быть представлены документы, подтверждающие его доводы, изложенные в жалобе, или их копии. В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таком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случае в жалобе приводится перечень прилагаемых к ней документов.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4.5. Заявитель имеет право на получение информации и документов, необходимых для обоснования и рассмотрения жалобы.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4.6. Жалоба заявителя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регистрируется в день поступления и рассматривается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в течение 30 дней со дня ее регистрации в администрации </w:t>
      </w:r>
      <w:proofErr w:type="spellStart"/>
      <w:r w:rsidR="00D852E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4.7. Содержание устной жалобы заносится в карточку личного приема заявителя. Если изложенные в устной жалобе факты и обстоятельства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являются очевидными и не требуют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дополнительной проверки, ответ на жалобу, с согласия заявителя, может быть дан устно в ходе личного приема заявителя. В остальных случаях дается письменный ответ по существу поставленных в жалобе вопросов.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4.8. По результатам рассмотрения жалобы принимается решение об удовлетворении требований заявителя либо об отказе в удовлетворении требований, о чем не позднее дня, следующего за днем принятия решения, заявителю в письменной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4.9.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поддаются прочтению.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Если в тексте жалобы содержатся нецензурные, либо оскорбительные выражения, угрозы жизни, здоровью и имуществу должностного лица, а также членов его семьи, должностное лицо администрации </w:t>
      </w:r>
      <w:proofErr w:type="spellStart"/>
      <w:r w:rsidR="00D852E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 </w:t>
      </w:r>
      <w:proofErr w:type="spellStart"/>
      <w:r w:rsidR="00D852E0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поселения, которому направлена жалоба, вправе принять решение о безосновательности очередной жалобы и прекращении переписки с заявителем по данному вопросу при условии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>, что указанная жалоба и ранее направляемые жалобы направлялись одному и тому же должностному лицу администрации</w:t>
      </w:r>
      <w:r w:rsidR="00E8744B" w:rsidRPr="00C74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4422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поселения. О данном решении уведомляется заявитель, направивший жалобу.</w:t>
      </w:r>
    </w:p>
    <w:p w:rsidR="006A6F22" w:rsidRPr="00C74536" w:rsidRDefault="006A6F22" w:rsidP="00E8744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6A6F22" w:rsidRPr="00C74536" w:rsidSect="00E8744B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  <w:r w:rsidRPr="00C74536">
        <w:rPr>
          <w:rFonts w:ascii="Times New Roman" w:hAnsi="Times New Roman" w:cs="Times New Roman"/>
          <w:sz w:val="20"/>
          <w:szCs w:val="20"/>
        </w:rPr>
        <w:t xml:space="preserve">Если в письменной жалобе не указаны фамилия (наименование) заявителя, направившего жалобу, почтовый адрес (адрес местонахождения), адрес электронной почты, по которому должен быть направлен ответ, ответ на жалобу не дается. Если в тексте жалобы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 w:rsidR="00E8744B" w:rsidRPr="00C74536">
        <w:rPr>
          <w:rFonts w:ascii="Times New Roman" w:hAnsi="Times New Roman" w:cs="Times New Roman"/>
          <w:sz w:val="20"/>
          <w:szCs w:val="20"/>
        </w:rPr>
        <w:t>соответствии с его компетенцией.</w:t>
      </w:r>
    </w:p>
    <w:p w:rsidR="006A6F22" w:rsidRPr="00C74536" w:rsidRDefault="006A6F22" w:rsidP="00502CAF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A6F22" w:rsidRPr="00C74536" w:rsidRDefault="006A6F22" w:rsidP="00502CAF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Место нахождения администрации </w:t>
      </w:r>
      <w:proofErr w:type="spellStart"/>
      <w:r w:rsidR="00502CAF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поселения: 39</w:t>
      </w:r>
      <w:r w:rsidR="00E8744B" w:rsidRPr="00C74536">
        <w:rPr>
          <w:rFonts w:ascii="Times New Roman" w:hAnsi="Times New Roman" w:cs="Times New Roman"/>
          <w:sz w:val="20"/>
          <w:szCs w:val="20"/>
        </w:rPr>
        <w:t>68</w:t>
      </w:r>
      <w:r w:rsidR="00502CAF" w:rsidRPr="00C74536">
        <w:rPr>
          <w:rFonts w:ascii="Times New Roman" w:hAnsi="Times New Roman" w:cs="Times New Roman"/>
          <w:sz w:val="20"/>
          <w:szCs w:val="20"/>
        </w:rPr>
        <w:t>62</w:t>
      </w:r>
      <w:r w:rsidRPr="00C74536">
        <w:rPr>
          <w:rFonts w:ascii="Times New Roman" w:hAnsi="Times New Roman" w:cs="Times New Roman"/>
          <w:sz w:val="20"/>
          <w:szCs w:val="20"/>
        </w:rPr>
        <w:t xml:space="preserve">, Воронежская область, </w:t>
      </w:r>
      <w:r w:rsidR="00E8744B" w:rsidRPr="00C74536">
        <w:rPr>
          <w:rFonts w:ascii="Times New Roman" w:hAnsi="Times New Roman" w:cs="Times New Roman"/>
          <w:sz w:val="20"/>
          <w:szCs w:val="20"/>
        </w:rPr>
        <w:t>Нижнедевицкий</w:t>
      </w:r>
      <w:r w:rsidRPr="00C74536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502CAF" w:rsidRPr="00C74536">
        <w:rPr>
          <w:rFonts w:ascii="Times New Roman" w:hAnsi="Times New Roman" w:cs="Times New Roman"/>
          <w:sz w:val="20"/>
          <w:szCs w:val="20"/>
        </w:rPr>
        <w:t>по</w:t>
      </w:r>
      <w:r w:rsidRPr="00C74536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.</w:t>
      </w:r>
      <w:r w:rsidR="00502CAF" w:rsidRPr="00C7453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502CAF" w:rsidRPr="00C74536">
        <w:rPr>
          <w:rFonts w:ascii="Times New Roman" w:hAnsi="Times New Roman" w:cs="Times New Roman"/>
          <w:sz w:val="20"/>
          <w:szCs w:val="20"/>
        </w:rPr>
        <w:t>овхоза «</w:t>
      </w:r>
      <w:r w:rsidR="00E8744B" w:rsidRPr="00C74536">
        <w:rPr>
          <w:rFonts w:ascii="Times New Roman" w:hAnsi="Times New Roman" w:cs="Times New Roman"/>
          <w:sz w:val="20"/>
          <w:szCs w:val="20"/>
        </w:rPr>
        <w:t>Нижнедевицк</w:t>
      </w:r>
      <w:r w:rsidR="00502CAF" w:rsidRPr="00C74536">
        <w:rPr>
          <w:rFonts w:ascii="Times New Roman" w:hAnsi="Times New Roman" w:cs="Times New Roman"/>
          <w:sz w:val="20"/>
          <w:szCs w:val="20"/>
        </w:rPr>
        <w:t>ий»</w:t>
      </w:r>
      <w:r w:rsidRPr="00C74536">
        <w:rPr>
          <w:rFonts w:ascii="Times New Roman" w:hAnsi="Times New Roman" w:cs="Times New Roman"/>
          <w:sz w:val="20"/>
          <w:szCs w:val="20"/>
        </w:rPr>
        <w:t xml:space="preserve">, ул. </w:t>
      </w:r>
      <w:r w:rsidR="00502CAF" w:rsidRPr="00C74536">
        <w:rPr>
          <w:rFonts w:ascii="Times New Roman" w:hAnsi="Times New Roman" w:cs="Times New Roman"/>
          <w:sz w:val="20"/>
          <w:szCs w:val="20"/>
        </w:rPr>
        <w:t>Мира,17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График (режим) работы администрации </w:t>
      </w:r>
      <w:proofErr w:type="spellStart"/>
      <w:r w:rsidR="00502CAF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понедельник - пятница: с 08.00 до 1</w:t>
      </w:r>
      <w:r w:rsidR="00812C54" w:rsidRPr="00C74536">
        <w:rPr>
          <w:rFonts w:ascii="Times New Roman" w:hAnsi="Times New Roman" w:cs="Times New Roman"/>
          <w:sz w:val="20"/>
          <w:szCs w:val="20"/>
        </w:rPr>
        <w:t>6</w:t>
      </w:r>
      <w:r w:rsidRPr="00C74536">
        <w:rPr>
          <w:rFonts w:ascii="Times New Roman" w:hAnsi="Times New Roman" w:cs="Times New Roman"/>
          <w:sz w:val="20"/>
          <w:szCs w:val="20"/>
        </w:rPr>
        <w:t>.00;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перерыв: с 12.00 до 13.00.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Праздничные дни, а также продолжительность рабочего времени в предпраздничные дни, устанавливаются в соответствии с законодательством Российской Федерации.</w:t>
      </w:r>
    </w:p>
    <w:p w:rsidR="00812C54" w:rsidRPr="00C74536" w:rsidRDefault="006A6F22" w:rsidP="00812C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Адрес официального сайта администрации </w:t>
      </w:r>
      <w:proofErr w:type="spellStart"/>
      <w:r w:rsidR="00812C54" w:rsidRPr="00C74536">
        <w:rPr>
          <w:rFonts w:ascii="Times New Roman" w:hAnsi="Times New Roman" w:cs="Times New Roman"/>
          <w:sz w:val="20"/>
          <w:szCs w:val="20"/>
        </w:rPr>
        <w:t>Кучугуровск</w:t>
      </w:r>
      <w:r w:rsidRPr="00C74536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в информационно-телекоммуникационной сети "Интернет" (далее - сеть Интернет):</w:t>
      </w:r>
      <w:r w:rsidRPr="00C74536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812C54" w:rsidRPr="00C74536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812C54" w:rsidRPr="00C7453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12C54" w:rsidRPr="00C74536">
        <w:rPr>
          <w:rFonts w:ascii="Times New Roman" w:hAnsi="Times New Roman" w:cs="Times New Roman"/>
          <w:sz w:val="20"/>
          <w:szCs w:val="20"/>
          <w:lang w:val="en-US"/>
        </w:rPr>
        <w:t>kuchugur</w:t>
      </w:r>
      <w:proofErr w:type="spellEnd"/>
      <w:r w:rsidR="00812C54" w:rsidRPr="00C7453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12C54" w:rsidRPr="00C7453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812C54" w:rsidRPr="00C74536">
        <w:rPr>
          <w:rFonts w:ascii="Times New Roman" w:hAnsi="Times New Roman" w:cs="Times New Roman"/>
          <w:sz w:val="20"/>
          <w:szCs w:val="20"/>
        </w:rPr>
        <w:t>.</w:t>
      </w:r>
    </w:p>
    <w:p w:rsidR="00812C54" w:rsidRPr="00C74536" w:rsidRDefault="00812C54" w:rsidP="00812C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Адрес электронной почты администрации  </w:t>
      </w:r>
      <w:proofErr w:type="spellStart"/>
      <w:r w:rsidRPr="00C74536">
        <w:rPr>
          <w:rFonts w:ascii="Times New Roman" w:hAnsi="Times New Roman" w:cs="Times New Roman"/>
          <w:sz w:val="20"/>
          <w:szCs w:val="20"/>
        </w:rPr>
        <w:t>Кучугуровского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 Нижнедевицкого муниципального района Воронежской области: </w:t>
      </w:r>
      <w:r w:rsidRPr="00C745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74536">
        <w:rPr>
          <w:rFonts w:ascii="Times New Roman" w:hAnsi="Times New Roman" w:cs="Times New Roman"/>
          <w:sz w:val="20"/>
          <w:szCs w:val="20"/>
          <w:lang w:val="en-US"/>
        </w:rPr>
        <w:t>kuchugur</w:t>
      </w:r>
      <w:proofErr w:type="spellEnd"/>
      <w:r w:rsidRPr="00C74536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C74536">
        <w:rPr>
          <w:rFonts w:ascii="Times New Roman" w:hAnsi="Times New Roman" w:cs="Times New Roman"/>
          <w:bCs/>
          <w:sz w:val="20"/>
          <w:szCs w:val="20"/>
          <w:lang w:val="en-US"/>
        </w:rPr>
        <w:t>ndev</w:t>
      </w:r>
      <w:proofErr w:type="spellEnd"/>
      <w:r w:rsidRPr="00C74536">
        <w:rPr>
          <w:rFonts w:ascii="Times New Roman" w:hAnsi="Times New Roman" w:cs="Times New Roman"/>
          <w:bCs/>
          <w:sz w:val="20"/>
          <w:szCs w:val="20"/>
        </w:rPr>
        <w:t>@</w:t>
      </w:r>
      <w:proofErr w:type="spellStart"/>
      <w:r w:rsidRPr="00C74536">
        <w:rPr>
          <w:rFonts w:ascii="Times New Roman" w:hAnsi="Times New Roman" w:cs="Times New Roman"/>
          <w:bCs/>
          <w:sz w:val="20"/>
          <w:szCs w:val="20"/>
          <w:lang w:val="en-US"/>
        </w:rPr>
        <w:t>qovvrn</w:t>
      </w:r>
      <w:proofErr w:type="spellEnd"/>
      <w:r w:rsidRPr="00C74536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C74536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>.</w:t>
      </w:r>
    </w:p>
    <w:p w:rsidR="00812C54" w:rsidRPr="00C74536" w:rsidRDefault="006A6F22" w:rsidP="00812C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Контактный телефон администрации </w:t>
      </w:r>
      <w:proofErr w:type="spellStart"/>
      <w:r w:rsidR="00812C54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="00E8744B"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поселения: 8</w:t>
      </w:r>
      <w:r w:rsidRPr="00C74536">
        <w:rPr>
          <w:rFonts w:ascii="Times New Roman" w:hAnsi="Times New Roman" w:cs="Times New Roman"/>
          <w:sz w:val="20"/>
          <w:szCs w:val="20"/>
        </w:rPr>
        <w:t>-(473</w:t>
      </w:r>
      <w:r w:rsidR="00E8744B" w:rsidRPr="00C74536">
        <w:rPr>
          <w:rFonts w:ascii="Times New Roman" w:hAnsi="Times New Roman" w:cs="Times New Roman"/>
          <w:sz w:val="20"/>
          <w:szCs w:val="20"/>
        </w:rPr>
        <w:t>70</w:t>
      </w:r>
      <w:r w:rsidRPr="00C74536">
        <w:rPr>
          <w:rFonts w:ascii="Times New Roman" w:hAnsi="Times New Roman" w:cs="Times New Roman"/>
          <w:sz w:val="20"/>
          <w:szCs w:val="20"/>
        </w:rPr>
        <w:t xml:space="preserve">) </w:t>
      </w:r>
      <w:r w:rsidR="00812C54" w:rsidRPr="00C74536">
        <w:rPr>
          <w:rFonts w:ascii="Times New Roman" w:hAnsi="Times New Roman" w:cs="Times New Roman"/>
          <w:sz w:val="20"/>
          <w:szCs w:val="20"/>
        </w:rPr>
        <w:t>77-1-72.</w:t>
      </w:r>
    </w:p>
    <w:p w:rsidR="006A6F22" w:rsidRPr="00C74536" w:rsidRDefault="00812C54" w:rsidP="00812C5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  <w:sectPr w:rsidR="006A6F22" w:rsidRPr="00C74536" w:rsidSect="00E8744B"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  <w:r w:rsidRPr="00C74536">
        <w:rPr>
          <w:rFonts w:ascii="Times New Roman" w:hAnsi="Times New Roman" w:cs="Times New Roman"/>
          <w:sz w:val="20"/>
          <w:szCs w:val="20"/>
        </w:rPr>
        <w:t>.</w:t>
      </w:r>
    </w:p>
    <w:p w:rsidR="006A6F22" w:rsidRPr="00C74536" w:rsidRDefault="006A6F22" w:rsidP="00812C54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C74536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 Приложение № 2</w:t>
      </w:r>
    </w:p>
    <w:p w:rsidR="006A6F22" w:rsidRPr="00C74536" w:rsidRDefault="006A6F22" w:rsidP="00812C54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E8744B" w:rsidRPr="00C74536" w:rsidRDefault="00E8744B" w:rsidP="00812C54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Блок-схема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исполнения муниципальной функции по осуществлению муниципального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соблюдением правил благоустройства </w:t>
      </w:r>
      <w:proofErr w:type="spellStart"/>
      <w:r w:rsidR="00812C54" w:rsidRPr="00C74536">
        <w:rPr>
          <w:rFonts w:ascii="Times New Roman" w:hAnsi="Times New Roman" w:cs="Times New Roman"/>
          <w:sz w:val="20"/>
          <w:szCs w:val="20"/>
        </w:rPr>
        <w:t>Кучугуровс</w:t>
      </w:r>
      <w:r w:rsidRPr="00C74536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A6F22" w:rsidRPr="00C74536" w:rsidRDefault="006D6908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22" o:spid="_x0000_s1039" style="position:absolute;left:0;text-align:left;margin-left:-3.45pt;margin-top:7.55pt;width:489.45pt;height:81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"/>
        </w:pic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74536">
        <w:rPr>
          <w:rFonts w:ascii="Times New Roman" w:hAnsi="Times New Roman" w:cs="Times New Roman"/>
          <w:sz w:val="20"/>
          <w:szCs w:val="20"/>
          <w:lang w:eastAsia="ar-SA"/>
        </w:rPr>
        <w:t xml:space="preserve">Организация проверок по основаниям, предусмотренным законодательством Российской Федерации, в том числе согласование проекта плана проведения плановых проверок и проведения внеплановых выездных проверок </w:t>
      </w:r>
    </w:p>
    <w:p w:rsidR="006A6F22" w:rsidRPr="00C74536" w:rsidRDefault="006D6908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9" o:spid="_x0000_s1046" type="#_x0000_t32" style="position:absolute;left:0;text-align:left;margin-left:223.95pt;margin-top:3.4pt;width:0;height:2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6OMw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">
            <v:stroke endarrow="block"/>
          </v:shape>
        </w:pict>
      </w:r>
    </w:p>
    <w:p w:rsidR="006A6F22" w:rsidRPr="00C74536" w:rsidRDefault="006D6908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23" o:spid="_x0000_s1040" style="position:absolute;left:0;text-align:left;margin-left:-3.45pt;margin-top:12.15pt;width:485.4pt;height:45.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ydIQIAAD8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"/>
        </w:pic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74536">
        <w:rPr>
          <w:rFonts w:ascii="Times New Roman" w:hAnsi="Times New Roman" w:cs="Times New Roman"/>
          <w:sz w:val="20"/>
          <w:szCs w:val="20"/>
          <w:lang w:eastAsia="ar-SA"/>
        </w:rPr>
        <w:t xml:space="preserve">Издание распоряжения главы администрации </w:t>
      </w:r>
      <w:proofErr w:type="spellStart"/>
      <w:r w:rsidR="00812C54" w:rsidRPr="00C74536">
        <w:rPr>
          <w:rFonts w:ascii="Times New Roman" w:hAnsi="Times New Roman" w:cs="Times New Roman"/>
          <w:sz w:val="20"/>
          <w:szCs w:val="20"/>
        </w:rPr>
        <w:t>Кучугуровск</w:t>
      </w:r>
      <w:r w:rsidRPr="00C74536">
        <w:rPr>
          <w:rFonts w:ascii="Times New Roman" w:hAnsi="Times New Roman" w:cs="Times New Roman"/>
          <w:sz w:val="20"/>
          <w:szCs w:val="20"/>
          <w:lang w:eastAsia="ar-SA"/>
        </w:rPr>
        <w:t>ого</w:t>
      </w:r>
      <w:proofErr w:type="spellEnd"/>
      <w:r w:rsidRPr="00C74536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поселения о проведении проверки</w:t>
      </w:r>
    </w:p>
    <w:p w:rsidR="006A6F22" w:rsidRPr="00C74536" w:rsidRDefault="006D6908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130" o:spid="_x0000_s1047" type="#_x0000_t32" style="position:absolute;left:0;text-align:left;margin-left:223.95pt;margin-top:2.3pt;width:0;height:2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">
            <v:stroke endarrow="block"/>
          </v:shape>
        </w:pict>
      </w:r>
    </w:p>
    <w:p w:rsidR="006A6F22" w:rsidRPr="00C74536" w:rsidRDefault="006D6908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24" o:spid="_x0000_s1041" style="position:absolute;left:0;text-align:left;margin-left:-3.45pt;margin-top:17.05pt;width:489.45pt;height:55.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"/>
        </w:pict>
      </w:r>
    </w:p>
    <w:p w:rsidR="006A6F22" w:rsidRPr="00C74536" w:rsidRDefault="006A6F22" w:rsidP="00E8744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74536">
        <w:rPr>
          <w:rFonts w:ascii="Times New Roman" w:hAnsi="Times New Roman" w:cs="Times New Roman"/>
          <w:sz w:val="20"/>
          <w:szCs w:val="20"/>
          <w:lang w:eastAsia="ar-SA"/>
        </w:rPr>
        <w:t>Уведомление проверяемого лица о проведении проверки за исключением случаев, установленных законодательством Российской Федерации</w:t>
      </w:r>
    </w:p>
    <w:p w:rsidR="006A6F22" w:rsidRPr="00C74536" w:rsidRDefault="006D6908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131" o:spid="_x0000_s1048" type="#_x0000_t32" style="position:absolute;left:0;text-align:left;margin-left:223.95pt;margin-top:3.45pt;width:0;height:2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">
            <v:stroke endarrow="block"/>
          </v:shape>
        </w:pict>
      </w:r>
    </w:p>
    <w:p w:rsidR="006A6F22" w:rsidRPr="00C74536" w:rsidRDefault="006D6908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25" o:spid="_x0000_s1042" style="position:absolute;left:0;text-align:left;margin-left:30.15pt;margin-top:16.35pt;width:444.75pt;height:21.7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FmIAIAAD4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"/>
        </w:pic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74536">
        <w:rPr>
          <w:rFonts w:ascii="Times New Roman" w:hAnsi="Times New Roman" w:cs="Times New Roman"/>
          <w:sz w:val="20"/>
          <w:szCs w:val="20"/>
          <w:lang w:eastAsia="ar-SA"/>
        </w:rPr>
        <w:t>Проведение проверки (плановая/внеплановая, документарная/выездная)</w:t>
      </w:r>
    </w:p>
    <w:p w:rsidR="006A6F22" w:rsidRPr="00C74536" w:rsidRDefault="006D6908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133" o:spid="_x0000_s1050" type="#_x0000_t32" style="position:absolute;left:0;text-align:left;margin-left:381.45pt;margin-top:1.1pt;width:0;height:2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njNQ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AutoShape 132" o:spid="_x0000_s1049" type="#_x0000_t32" style="position:absolute;left:0;text-align:left;margin-left:75.45pt;margin-top:1.1pt;width:.75pt;height:2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">
            <v:stroke endarrow="block"/>
          </v:shape>
        </w:pict>
      </w:r>
    </w:p>
    <w:p w:rsidR="00E8744B" w:rsidRPr="00C74536" w:rsidRDefault="006D6908" w:rsidP="00E8744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26" o:spid="_x0000_s1043" style="position:absolute;left:0;text-align:left;margin-left:-3.45pt;margin-top:13.9pt;width:155.7pt;height:30.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f5JAIAAD4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128" o:spid="_x0000_s1045" style="position:absolute;left:0;text-align:left;margin-left:313.2pt;margin-top:9.6pt;width:140.25pt;height:25.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NMJAIAAD4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"/>
        </w:pict>
      </w:r>
    </w:p>
    <w:p w:rsidR="006A6F22" w:rsidRPr="00C74536" w:rsidRDefault="006A6F22" w:rsidP="00E8744B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74536">
        <w:rPr>
          <w:rFonts w:ascii="Times New Roman" w:hAnsi="Times New Roman" w:cs="Times New Roman"/>
          <w:sz w:val="20"/>
          <w:szCs w:val="20"/>
          <w:lang w:eastAsia="ar-SA"/>
        </w:rPr>
        <w:t xml:space="preserve">Нарушения не </w:t>
      </w:r>
      <w:proofErr w:type="gramStart"/>
      <w:r w:rsidRPr="00C74536">
        <w:rPr>
          <w:rFonts w:ascii="Times New Roman" w:hAnsi="Times New Roman" w:cs="Times New Roman"/>
          <w:sz w:val="20"/>
          <w:szCs w:val="20"/>
          <w:lang w:eastAsia="ar-SA"/>
        </w:rPr>
        <w:t xml:space="preserve">выявлены  </w:t>
      </w:r>
      <w:r w:rsidR="00E8744B" w:rsidRPr="00C7453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</w:t>
      </w:r>
      <w:r w:rsidRPr="00C74536">
        <w:rPr>
          <w:rFonts w:ascii="Times New Roman" w:hAnsi="Times New Roman" w:cs="Times New Roman"/>
          <w:sz w:val="20"/>
          <w:szCs w:val="20"/>
          <w:lang w:eastAsia="ar-SA"/>
        </w:rPr>
        <w:t>Нарушения выявлены</w:t>
      </w:r>
      <w:proofErr w:type="gramEnd"/>
    </w:p>
    <w:p w:rsidR="006A6F22" w:rsidRPr="00C74536" w:rsidRDefault="006D6908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AutoShape 134" o:spid="_x0000_s1051" type="#_x0000_t32" style="position:absolute;left:0;text-align:left;margin-left:381.45pt;margin-top:2.55pt;width:0;height:1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Ol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UiR&#10;Dkb0ePQ6VkbZNA8E9cYV4FepnQ0t0rN6Nk+afnNI6aol6sCj+8vFQHQWIpI3IWHjDJTZ9580Ax8C&#10;FSJb58Z2ISXwgM5xKJf7UPjZIzocUjid5Nk0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">
            <v:stroke endarrow="block"/>
          </v:shape>
        </w:pict>
      </w:r>
    </w:p>
    <w:p w:rsidR="006A6F22" w:rsidRPr="00C74536" w:rsidRDefault="006D6908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27" o:spid="_x0000_s1044" style="position:absolute;left:0;text-align:left;margin-left:247.95pt;margin-top:12.7pt;width:238.05pt;height:117.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SFIwIAAD8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"/>
        </w:pict>
      </w:r>
    </w:p>
    <w:p w:rsidR="006A6F22" w:rsidRPr="00C74536" w:rsidRDefault="00E8744B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7453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</w:t>
      </w:r>
      <w:r w:rsidR="006A6F22" w:rsidRPr="00C74536">
        <w:rPr>
          <w:rFonts w:ascii="Times New Roman" w:hAnsi="Times New Roman" w:cs="Times New Roman"/>
          <w:sz w:val="20"/>
          <w:szCs w:val="20"/>
          <w:lang w:eastAsia="ar-SA"/>
        </w:rPr>
        <w:t>Принятие мер по фактам нарушений:</w:t>
      </w:r>
    </w:p>
    <w:p w:rsidR="006A6F22" w:rsidRPr="00C74536" w:rsidRDefault="00E8744B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7453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</w:t>
      </w:r>
      <w:r w:rsidR="006A6F22" w:rsidRPr="00C74536">
        <w:rPr>
          <w:rFonts w:ascii="Times New Roman" w:hAnsi="Times New Roman" w:cs="Times New Roman"/>
          <w:sz w:val="20"/>
          <w:szCs w:val="20"/>
          <w:lang w:eastAsia="ar-SA"/>
        </w:rPr>
        <w:t>- выдача предписаний;</w:t>
      </w:r>
    </w:p>
    <w:p w:rsidR="00E8744B" w:rsidRPr="00C74536" w:rsidRDefault="00E8744B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</w:t>
      </w:r>
      <w:r w:rsidR="006A6F22" w:rsidRPr="00C74536">
        <w:rPr>
          <w:rFonts w:ascii="Times New Roman" w:hAnsi="Times New Roman" w:cs="Times New Roman"/>
          <w:sz w:val="20"/>
          <w:szCs w:val="20"/>
          <w:lang w:eastAsia="ar-SA"/>
        </w:rPr>
        <w:t xml:space="preserve">- </w:t>
      </w:r>
      <w:r w:rsidR="006A6F22" w:rsidRPr="00C74536">
        <w:rPr>
          <w:rFonts w:ascii="Times New Roman" w:hAnsi="Times New Roman" w:cs="Times New Roman"/>
          <w:bCs/>
          <w:sz w:val="20"/>
          <w:szCs w:val="20"/>
        </w:rPr>
        <w:t xml:space="preserve">принятие мер по контролю </w:t>
      </w:r>
      <w:proofErr w:type="gramStart"/>
      <w:r w:rsidR="006A6F22" w:rsidRPr="00C74536">
        <w:rPr>
          <w:rFonts w:ascii="Times New Roman" w:hAnsi="Times New Roman" w:cs="Times New Roman"/>
          <w:bCs/>
          <w:sz w:val="20"/>
          <w:szCs w:val="20"/>
        </w:rPr>
        <w:t>за</w:t>
      </w:r>
      <w:proofErr w:type="gramEnd"/>
      <w:r w:rsidR="006A6F22" w:rsidRPr="00C7453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74536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6A6F22" w:rsidRPr="00C74536" w:rsidRDefault="00E8744B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453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</w:t>
      </w:r>
      <w:r w:rsidR="006A6F22" w:rsidRPr="00C74536">
        <w:rPr>
          <w:rFonts w:ascii="Times New Roman" w:hAnsi="Times New Roman" w:cs="Times New Roman"/>
          <w:bCs/>
          <w:sz w:val="20"/>
          <w:szCs w:val="20"/>
        </w:rPr>
        <w:t>устранением выявленных нарушений;</w:t>
      </w:r>
    </w:p>
    <w:p w:rsidR="00E8744B" w:rsidRPr="00C74536" w:rsidRDefault="00E8744B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453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</w:t>
      </w:r>
      <w:r w:rsidR="006A6F22" w:rsidRPr="00C74536">
        <w:rPr>
          <w:rFonts w:ascii="Times New Roman" w:hAnsi="Times New Roman" w:cs="Times New Roman"/>
          <w:bCs/>
          <w:sz w:val="20"/>
          <w:szCs w:val="20"/>
        </w:rPr>
        <w:t xml:space="preserve">- направление материалов проверок </w:t>
      </w:r>
    </w:p>
    <w:p w:rsidR="006A6F22" w:rsidRPr="00C74536" w:rsidRDefault="00E8744B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7453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  <w:r w:rsidR="006A6F22" w:rsidRPr="00C74536">
        <w:rPr>
          <w:rFonts w:ascii="Times New Roman" w:hAnsi="Times New Roman" w:cs="Times New Roman"/>
          <w:bCs/>
          <w:sz w:val="20"/>
          <w:szCs w:val="20"/>
        </w:rPr>
        <w:t>уполномоченным органам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A6F22" w:rsidRPr="00C74536" w:rsidRDefault="006A6F22" w:rsidP="00E8744B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  <w:sectPr w:rsidR="006A6F22" w:rsidRPr="00C74536" w:rsidSect="006A6F22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6A6F22" w:rsidRPr="00C74536" w:rsidRDefault="006A6F22" w:rsidP="00E8744B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Приложение 3 к административному регламенту 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ПЛАН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проведения плановых проверок юридических лиц и индивидуальных предпринимателей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год__________</w:t>
      </w:r>
    </w:p>
    <w:p w:rsidR="00E8744B" w:rsidRPr="00C74536" w:rsidRDefault="00E8744B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Адрес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Основной государственный регистрационный номер (ОГРН)____________________________________________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 (ИНН)________________________________________________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Цель проведения проверки 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Основание проведения проверки 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Дата начала проведения проверки 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Срок проведения плановой проверки 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Форма проведения проверки (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документар­ная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>, выездная, документарная и выездная)_______________________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Наименование органа государственного контроля (надзора), органа муниципального контроля, с которым проверка проводится совместно ____________________________________________________________________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места нахождения ЮЛ ____________________________________________________________________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места жительства ИП ____________________________________________________________________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мест фактического осуществления деятельности ЮЛ, ИП 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места нахождения объектов 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дата государственной регистрации ЮЛ, ИП 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дата окончания последней проверки 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дата начала осуществления ЮЛ, ИП деятельности в соответствии с представленным уведомлением о ее начале деятельности ____________________________________________________________________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иные основания в соответствии с федеральным законом 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рабочих дней_______________________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рабочих часов 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(для МСП и МКП)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lastRenderedPageBreak/>
        <w:t>4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>казывается календарный месяц начала проведения проверки.</w:t>
      </w:r>
    </w:p>
    <w:p w:rsidR="006A6F22" w:rsidRPr="00C74536" w:rsidRDefault="006A6F22" w:rsidP="00E8744B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  <w:sectPr w:rsidR="006A6F22" w:rsidRPr="00C74536" w:rsidSect="00E8744B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6A6F22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6A6F22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(Типовая форма)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ЗАЯВЛЕНИЕ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E8744B" w:rsidRPr="00C74536" w:rsidRDefault="00E8744B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предпринимательскую деятельность по адресу: ________________________________________________________________________________2. Основание проведения проверки: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и муниципального контроля”)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 Дата начала проведения проверки: «____»____________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4. Время начала проведения проверки: «____»___________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Приложения: 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(наименование должностного лица)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(подпись)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(фамилия, имя, отчество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(в случае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если имеется))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М.П.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Дата и время составления документа: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6A6F22" w:rsidRPr="00C74536" w:rsidSect="00E8744B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6A6F22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6A6F22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 "____" ______________ 20__ г.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(место составления акта) (дата составления акта)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(время составления акта)</w:t>
      </w:r>
    </w:p>
    <w:p w:rsidR="00E8744B" w:rsidRPr="00C74536" w:rsidRDefault="00E8744B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АКТ ПРОВЕРКИ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органом муниципального контроля юридического лица,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индивидуального предпринимателя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N 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По адресу/адресам: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 (место проведения проверки)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На основании: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была проведена </w:t>
      </w:r>
      <w:proofErr w:type="spellStart"/>
      <w:r w:rsidRPr="00C74536">
        <w:rPr>
          <w:rFonts w:ascii="Times New Roman" w:hAnsi="Times New Roman" w:cs="Times New Roman"/>
          <w:sz w:val="20"/>
          <w:szCs w:val="20"/>
        </w:rPr>
        <w:t>___________________________проверка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в отношении: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 (плановая/внеплановая, документарная/выездная) 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(последнее - при наличии) индивидуального предпринимателя)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Дата и время проведения проверки: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"__" __ 20__ г. с __ час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__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>ин. до __ час. __ мин. Продолжительность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"__" __ 20__ г. с __ час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__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>ин. до __ час. __ мин. Продолжительность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обособленных структурных подразделений юридического лица или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осуществлении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деятельности индивидуального предпринимателя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по нескольким адресам)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Общая продолжительность проверки: 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 (рабочих дней/часов)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Акт составлен: 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 (наименование органа муниципального контроля)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С копией распоряжения/приказа о проведении проверки ознакомле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н(</w:t>
      </w:r>
      <w:proofErr w:type="spellStart"/>
      <w:proofErr w:type="gramEnd"/>
      <w:r w:rsidRPr="00C74536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 (заполняется при проведении выездной проверки)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 (фамилии, инициалы, подпись, дата, время)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Дата и номер решения прокурора (его заместителя) о согласовании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проведения проверки: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Лиц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>а), проводившее проверку: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</w:t>
      </w:r>
      <w:r w:rsidRPr="00C74536">
        <w:rPr>
          <w:rFonts w:ascii="Times New Roman" w:hAnsi="Times New Roman" w:cs="Times New Roman"/>
          <w:sz w:val="20"/>
          <w:szCs w:val="20"/>
        </w:rPr>
        <w:lastRenderedPageBreak/>
        <w:t>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При проведении проверки присутствовали: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proofErr w:type="spellStart"/>
      <w:r w:rsidRPr="00C74536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C74536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организации), присутствовавших при проведении мероприятий по проверке)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В ходе проведения проверки: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 (с указанием характера нарушений лиц, допустивших нарушения)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нарушений не выявлено 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(заполняется при проведении выездной проверки):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Прилагаемые документы:  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Подписи лиц, проводивших проверку: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С актом проверки ознакомле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>а), копию акта со всеми приложениями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получи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а) 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 "_____" ______________ 20__ г.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(подпись)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Пометка об отказе ознакомления с актом проверки: 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(подпись уполномоченного должностного лица (лиц), проводившего проверку)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6A6F22" w:rsidRPr="00C74536" w:rsidSect="00E8744B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8744B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E8744B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E8744B" w:rsidRPr="00C74536" w:rsidRDefault="00E8744B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(Типовая форма)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ОБЪЯСНЕНИЕ</w:t>
      </w:r>
    </w:p>
    <w:p w:rsidR="006A6F22" w:rsidRPr="00C74536" w:rsidRDefault="00A744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</w:t>
      </w:r>
      <w:r w:rsidR="006A6F22" w:rsidRPr="00C74536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6A6F22" w:rsidRPr="00C7453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овхоза «</w:t>
      </w:r>
      <w:r w:rsidR="00E8744B" w:rsidRPr="00C74536">
        <w:rPr>
          <w:rFonts w:ascii="Times New Roman" w:hAnsi="Times New Roman" w:cs="Times New Roman"/>
          <w:sz w:val="20"/>
          <w:szCs w:val="20"/>
        </w:rPr>
        <w:t>Нижнедевицк</w:t>
      </w:r>
      <w:r>
        <w:rPr>
          <w:rFonts w:ascii="Times New Roman" w:hAnsi="Times New Roman" w:cs="Times New Roman"/>
          <w:sz w:val="20"/>
          <w:szCs w:val="20"/>
        </w:rPr>
        <w:t>ий»</w:t>
      </w:r>
      <w:r w:rsidR="006A6F22" w:rsidRPr="00C74536">
        <w:rPr>
          <w:rFonts w:ascii="Times New Roman" w:hAnsi="Times New Roman" w:cs="Times New Roman"/>
          <w:sz w:val="20"/>
          <w:szCs w:val="20"/>
        </w:rPr>
        <w:t xml:space="preserve">  </w:t>
      </w:r>
      <w:r w:rsidR="00E8744B" w:rsidRPr="00C7453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A6F22" w:rsidRPr="00C74536">
        <w:rPr>
          <w:rFonts w:ascii="Times New Roman" w:hAnsi="Times New Roman" w:cs="Times New Roman"/>
          <w:sz w:val="20"/>
          <w:szCs w:val="20"/>
        </w:rPr>
        <w:t>«_____» _________ 20__г.</w:t>
      </w:r>
    </w:p>
    <w:p w:rsidR="00E8744B" w:rsidRPr="00C74536" w:rsidRDefault="00E8744B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лица, проводившего проверку)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Опросил гражданина (</w:t>
      </w:r>
      <w:proofErr w:type="spellStart"/>
      <w:r w:rsidRPr="00C74536">
        <w:rPr>
          <w:rFonts w:ascii="Times New Roman" w:hAnsi="Times New Roman" w:cs="Times New Roman"/>
          <w:sz w:val="20"/>
          <w:szCs w:val="20"/>
        </w:rPr>
        <w:t>ку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>):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1. Ф.и.о._________________________________________________________________________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2. Дата и место рождения__________________________________________________________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 Адрес регистрации (проживания)_________________________________________________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4. Место работы__________________________________________________________________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5. Документ, удостоверяющий личность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Мне разъяснено положение статьи 51 Конституции РФ о том, что я имею право не свидетельствовать против самого (ой) себя, своего супруга и других близких родственников: родителей, детей, усыновителей, усыновленных, родных братьев и родных сестер, дедушек, бабушек и внуков). ______________________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 подпись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Мне, как лицу, в отношении которого ведется производство по делу об административном правонарушении, разъяснены права и обязанности, предусмотренные ст.ст. 24.2-24.4, 25.1-25.7, 30.1 </w:t>
      </w:r>
      <w:proofErr w:type="spellStart"/>
      <w:r w:rsidRPr="00C74536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РФ, о том, что я вправе знакомиться со всеми материалами дела, давать объяснения, предоставлять доказательства, заявлять ходатайства и отводы, присутствовать при рассмотрении дела и пользоваться юридической помощью защитника, выступать на родном языке и пользоваться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услугами переводчика, обжаловать постановление по делу, не свидетельствовать против себя, своего супруга (своей супруги) и близких родственников: родителей, детей, усыновителей, усыновленных, родных братьев и родных сестер, дедушек, бабушек и внуков.______________________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 подпись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Мне, как свидетелю совершенного административного правонарушения, разъяснена ответственность по ст. 17.9, ч. 5 ст. 25.6 </w:t>
      </w:r>
      <w:proofErr w:type="spellStart"/>
      <w:r w:rsidRPr="00C74536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РФ за дачу заведомо ложных показаний, разъяснены положения ст. 25.6 </w:t>
      </w:r>
      <w:proofErr w:type="spellStart"/>
      <w:r w:rsidRPr="00C74536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РФ, в том, что я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по делу, ответить на поставленные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вопросы и удостоверить своей подписью правильность занесения своих показаний. Вправе не свидетельствовать против самого себя, своего супруга и близких родственников, давать показания на родном языке, пользоваться бесплатной помощью переводчика, делать замечания по поводу правильности занесения его показания.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 подпись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Мне, как потерпевшему, разъяснены положения ст. 25.2 </w:t>
      </w:r>
      <w:proofErr w:type="spellStart"/>
      <w:r w:rsidRPr="00C74536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РФ в том, что я вправе знакомиться со всеми материалами дела, давать объяснения, предоставлять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</w:t>
      </w:r>
      <w:proofErr w:type="spellStart"/>
      <w:r w:rsidRPr="00C74536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РФ, разъяснена ответственность по ст. 17.9 </w:t>
      </w:r>
      <w:proofErr w:type="spellStart"/>
      <w:r w:rsidRPr="00C74536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РФ за дачу заведомо ложных показаний.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  подпись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По существу заданных мне вопросов могу пояснить следующее: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 (с моих слов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записано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верно, мною прочитано, подпись)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6A6F22" w:rsidRPr="00C74536" w:rsidSect="00E8744B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E8744B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7 </w:t>
      </w:r>
    </w:p>
    <w:p w:rsidR="00E8744B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E8744B" w:rsidRPr="00C74536" w:rsidRDefault="00E8744B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(Типовая форма) (наименование органа муниципального контроля)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ПРЕДПИСАНИЕ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об устранении выявленных нарушений обязательных требований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соблюдения норм и правил благоустройства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__________________________________________________________________индивидуального предпринимателя, почтовый адрес, контактный телефон правонарушителя)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от «____»___________ №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осуществления муниципального контроля за соблюдением норм и правил благоустройства на основании распоряжения ____________________________________________________________________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(должность, ф.и.о. руководителя (заместителя руководителя) органа муниципального контроля, издавшего распоряжение о проведении проверки)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От «____»____________ №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лицами_______________________________________________________________________________________________________________________________________________________________ (ф.и.о., должность лица (лиц), проводившего (их) проверку)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Была проведена (плановая / внеплановая, документарная / выездная) проверка объекта, расположенного: ________________________________________________________________________________________________________________________________________________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Площадью___________ кв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>, кадастровый номер__________________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вид разрешенного использования: ______________________________  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используемом____________________________________________________________________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на праве___________________________________________________________________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В ходе проведения проверки выявлены нарушения требований правил благоустройства, установленных нормативными правовыми актами </w:t>
      </w:r>
      <w:proofErr w:type="spellStart"/>
      <w:r w:rsidR="00812C54" w:rsidRPr="00C74536">
        <w:rPr>
          <w:rFonts w:ascii="Times New Roman" w:hAnsi="Times New Roman" w:cs="Times New Roman"/>
          <w:sz w:val="20"/>
          <w:szCs w:val="20"/>
        </w:rPr>
        <w:t>Кучугуровск</w:t>
      </w:r>
      <w:r w:rsidRPr="00C74536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 xml:space="preserve"> сельского поселения: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1._________________________________________________________________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2._________________________________________________________________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ОБЯЗЫВАЮ: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В срок до «_________» _____________ 20___г. устранить допущенное нарушение: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1._________________________________________________________________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2._________________________________________________________________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3._________________________________________________________________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Акт и материалы по результатам проверки направляются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Предписание выдал: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указать должность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(дата)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 (подпись)____________________________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Предписание получил:_______________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lastRenderedPageBreak/>
        <w:t>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(дата)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_______________________________(подпись)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6A6F22" w:rsidRPr="00C74536" w:rsidSect="00E8744B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E8744B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8 </w:t>
      </w:r>
    </w:p>
    <w:p w:rsidR="00E8744B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E8744B" w:rsidRPr="00C74536" w:rsidRDefault="00E8744B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(примерная форма)</w:t>
      </w:r>
    </w:p>
    <w:p w:rsidR="006A6F22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Наименование и адрес</w:t>
      </w:r>
    </w:p>
    <w:p w:rsidR="006A6F22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уполномоченного органа муниципального контроля,</w:t>
      </w:r>
    </w:p>
    <w:p w:rsidR="006A6F22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ф.и.о. должностного лица, выдавшего предписание</w:t>
      </w:r>
    </w:p>
    <w:p w:rsidR="006A6F22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Адрес индивидуального предпринимателя, юридического лица</w:t>
      </w:r>
    </w:p>
    <w:p w:rsidR="006A6F22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Ф.и.о. индивидуального предпринимателя, его уполномоченного представителя, руководителя или иного должностного лица юридического лица</w:t>
      </w:r>
    </w:p>
    <w:p w:rsidR="00E8744B" w:rsidRPr="00C74536" w:rsidRDefault="00E8744B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ХОДАТАЙСТВО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о продлении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срока устранения нарушения правил благоустройства</w:t>
      </w:r>
      <w:proofErr w:type="gramEnd"/>
    </w:p>
    <w:p w:rsidR="00E8744B" w:rsidRPr="00C74536" w:rsidRDefault="00E8744B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Ходатайствую (ем) о продлении срока устранения нарушения норм и правил благоустройства, установленного предписанием об устранении выявленных нарушений обязательных требований соблюдения норм и правил благоустройства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______________ № ________________.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Приложение:_______________________________________________________________________________________________________________________________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(документы, подтверждающие принятие соответствующих мер по устранению нарушения)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________________________________________________________________________________________________________________________________________________________________должностного лица)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м. п.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(подпись)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(фамилия, имя, отчество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(в случае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если имеется)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6A6F22" w:rsidRPr="00C74536" w:rsidSect="00E8744B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6A6F22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8744B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Приложение 9 </w:t>
      </w:r>
    </w:p>
    <w:p w:rsidR="006A6F22" w:rsidRPr="00C74536" w:rsidRDefault="006A6F22" w:rsidP="00E8744B">
      <w:pPr>
        <w:pStyle w:val="a3"/>
        <w:spacing w:line="276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(Типовая форма)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ОПРЕДЕЛЕНИЕ</w:t>
      </w:r>
    </w:p>
    <w:p w:rsidR="006A6F22" w:rsidRPr="00C74536" w:rsidRDefault="006A6F22" w:rsidP="00E8744B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о продлении срока исполнения предписания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>_______ №______</w:t>
      </w:r>
    </w:p>
    <w:p w:rsidR="00E8744B" w:rsidRPr="00C74536" w:rsidRDefault="00E8744B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Должностное лицо, уполномоченное на проведение проверки: 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 лица (должностных лиц), уполномоченног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Pr="00C74536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C74536">
        <w:rPr>
          <w:rFonts w:ascii="Times New Roman" w:hAnsi="Times New Roman" w:cs="Times New Roman"/>
          <w:sz w:val="20"/>
          <w:szCs w:val="20"/>
        </w:rPr>
        <w:t>) на проведение проверки) рассмотрев ходатайство о продлении срока исполнения предписания об устранении выявленных нарушений обязательных требований соблюдения норм и правил благоустройства, поступившее от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________________________________________________________________________________________________________________________________________________________________(наименование юридического лица, фамилия, имя, отчество (последнее – при наличии) индивидуального предпринимателя, почтовый адрес, контактный телефон правонарушителя)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и приложенные к нему материалы.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УСТАНОВИЛ: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На основании распоряжения органа муниципального контроля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_________ №________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проведена проверка соблюдения__________________________________________________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результате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проведения проверки выявлено нарушение норм и правил благоустройства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выразившееся____________________________________________________________________________________________________________________________________________________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(описание нарушения норм и правил благоустройства)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ответственность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 xml:space="preserve"> за которое предусмотрена ст. _______ Кодекса РФ об административных правонарушениях.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«______» __________ 20___г. по результатам проверки вынесено предписание об устранении выявленных нарушений обязательных требований соблюдения норм и правил благоустройства сроком до «_____» _________ 20__г.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(описание действий, предпринятых юридическим лицом, индивидуальным предпринимателем для устранения нарушения)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Принимая во внимание, что_____________________________________________________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индивидуального предпринимателя)________________________________________________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предпринимает (не принимает) все зависящие от него меры по устранению правонарушения,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ОПРЕДЕЛИЛ: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Продлить срок исполнения предписания об устранении выявленных нарушений обязательных требований соблюдения норм и правил благоустройства от «_____» ________ 20__г.  № ________ до «______» ___________ 20____г.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 xml:space="preserve">(Отклонить ходатайство 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536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</w:t>
      </w:r>
      <w:proofErr w:type="gramEnd"/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lastRenderedPageBreak/>
        <w:t>и оставить срок, установленный предписанием об устранении выявленных нарушений обязательных требований соблюдения норм и правил благоустройства от «_____» ________ 20__г. № ________ без изменения.)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________________________________________________________________________________(наименование должностного лица)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м.п.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(подпись)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4536">
        <w:rPr>
          <w:rFonts w:ascii="Times New Roman" w:hAnsi="Times New Roman" w:cs="Times New Roman"/>
          <w:sz w:val="20"/>
          <w:szCs w:val="20"/>
        </w:rPr>
        <w:t>(фамилия, имя, отчеств</w:t>
      </w:r>
      <w:proofErr w:type="gramStart"/>
      <w:r w:rsidRPr="00C74536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C74536">
        <w:rPr>
          <w:rFonts w:ascii="Times New Roman" w:hAnsi="Times New Roman" w:cs="Times New Roman"/>
          <w:sz w:val="20"/>
          <w:szCs w:val="20"/>
        </w:rPr>
        <w:t>в случае, если имеется)</w:t>
      </w: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A6F22" w:rsidRPr="00C74536" w:rsidRDefault="006A6F22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7085A" w:rsidRPr="00C74536" w:rsidRDefault="0077085A" w:rsidP="006A6F2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77085A" w:rsidRPr="00C74536" w:rsidSect="006A6F22">
      <w:pgSz w:w="11900" w:h="16800"/>
      <w:pgMar w:top="709" w:right="567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D4" w:rsidRDefault="00055DD4" w:rsidP="00D56893">
      <w:pPr>
        <w:spacing w:after="0" w:line="240" w:lineRule="auto"/>
      </w:pPr>
      <w:r>
        <w:separator/>
      </w:r>
    </w:p>
  </w:endnote>
  <w:endnote w:type="continuationSeparator" w:id="1">
    <w:p w:rsidR="00055DD4" w:rsidRDefault="00055DD4" w:rsidP="00D5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D4" w:rsidRDefault="00055DD4" w:rsidP="00D56893">
      <w:pPr>
        <w:spacing w:after="0" w:line="240" w:lineRule="auto"/>
      </w:pPr>
      <w:r>
        <w:separator/>
      </w:r>
    </w:p>
  </w:footnote>
  <w:footnote w:type="continuationSeparator" w:id="1">
    <w:p w:rsidR="00055DD4" w:rsidRDefault="00055DD4" w:rsidP="00D56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A77"/>
    <w:rsid w:val="00000D5B"/>
    <w:rsid w:val="0004445F"/>
    <w:rsid w:val="00055DD4"/>
    <w:rsid w:val="000C7399"/>
    <w:rsid w:val="00124B74"/>
    <w:rsid w:val="00204765"/>
    <w:rsid w:val="002126AB"/>
    <w:rsid w:val="002337C5"/>
    <w:rsid w:val="002664C6"/>
    <w:rsid w:val="00305E06"/>
    <w:rsid w:val="00364770"/>
    <w:rsid w:val="003945A2"/>
    <w:rsid w:val="00502CAF"/>
    <w:rsid w:val="005D4A77"/>
    <w:rsid w:val="0064248C"/>
    <w:rsid w:val="00680077"/>
    <w:rsid w:val="006A6F22"/>
    <w:rsid w:val="006D6908"/>
    <w:rsid w:val="006E229D"/>
    <w:rsid w:val="00713802"/>
    <w:rsid w:val="0077085A"/>
    <w:rsid w:val="007B3F26"/>
    <w:rsid w:val="007E4E0A"/>
    <w:rsid w:val="00812C54"/>
    <w:rsid w:val="008451C3"/>
    <w:rsid w:val="00855CF3"/>
    <w:rsid w:val="008E52E3"/>
    <w:rsid w:val="00923500"/>
    <w:rsid w:val="0098370E"/>
    <w:rsid w:val="009A22C1"/>
    <w:rsid w:val="009B2B5E"/>
    <w:rsid w:val="009C79AE"/>
    <w:rsid w:val="009C7BC9"/>
    <w:rsid w:val="00A74422"/>
    <w:rsid w:val="00A9273D"/>
    <w:rsid w:val="00B94763"/>
    <w:rsid w:val="00C30FA8"/>
    <w:rsid w:val="00C61693"/>
    <w:rsid w:val="00C74536"/>
    <w:rsid w:val="00CD5608"/>
    <w:rsid w:val="00CF0D12"/>
    <w:rsid w:val="00D35A13"/>
    <w:rsid w:val="00D56893"/>
    <w:rsid w:val="00D852E0"/>
    <w:rsid w:val="00E14081"/>
    <w:rsid w:val="00E8744B"/>
    <w:rsid w:val="00F25182"/>
    <w:rsid w:val="00F64870"/>
    <w:rsid w:val="00FC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7" type="connector" idref="#AutoShape 134"/>
        <o:r id="V:Rule8" type="connector" idref="#AutoShape 133"/>
        <o:r id="V:Rule9" type="connector" idref="#AutoShape 132"/>
        <o:r id="V:Rule10" type="connector" idref="#AutoShape 131"/>
        <o:r id="V:Rule11" type="connector" idref="#AutoShape 130"/>
        <o:r id="V:Rule12" type="connector" idref="#AutoShape 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paragraph" w:styleId="1">
    <w:name w:val="heading 1"/>
    <w:basedOn w:val="a"/>
    <w:next w:val="a"/>
    <w:link w:val="10"/>
    <w:uiPriority w:val="9"/>
    <w:qFormat/>
    <w:rsid w:val="00770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568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A77"/>
    <w:pPr>
      <w:spacing w:after="0" w:line="240" w:lineRule="auto"/>
    </w:pPr>
  </w:style>
  <w:style w:type="paragraph" w:customStyle="1" w:styleId="ConsPlusNormal">
    <w:name w:val="ConsPlusNormal"/>
    <w:rsid w:val="005D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8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4">
    <w:name w:val="Обычный.Название подразделения"/>
    <w:rsid w:val="00D56893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D5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56893"/>
  </w:style>
  <w:style w:type="paragraph" w:styleId="a7">
    <w:name w:val="footer"/>
    <w:basedOn w:val="a"/>
    <w:link w:val="a8"/>
    <w:unhideWhenUsed/>
    <w:rsid w:val="00D5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56893"/>
  </w:style>
  <w:style w:type="character" w:customStyle="1" w:styleId="10">
    <w:name w:val="Заголовок 1 Знак"/>
    <w:basedOn w:val="a0"/>
    <w:link w:val="1"/>
    <w:uiPriority w:val="9"/>
    <w:rsid w:val="00770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77085A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77085A"/>
    <w:rPr>
      <w:rFonts w:cs="Times New Roman"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770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7085A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770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21</Pages>
  <Words>8749</Words>
  <Characters>49873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mkricina</dc:creator>
  <cp:keywords/>
  <dc:description/>
  <cp:lastModifiedBy>Paradise</cp:lastModifiedBy>
  <cp:revision>13</cp:revision>
  <cp:lastPrinted>2018-09-27T13:00:00Z</cp:lastPrinted>
  <dcterms:created xsi:type="dcterms:W3CDTF">2018-07-09T08:10:00Z</dcterms:created>
  <dcterms:modified xsi:type="dcterms:W3CDTF">2018-09-28T05:30:00Z</dcterms:modified>
</cp:coreProperties>
</file>