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B" w:rsidRDefault="001875CB" w:rsidP="001875CB">
      <w:pPr>
        <w:tabs>
          <w:tab w:val="left" w:pos="735"/>
          <w:tab w:val="center" w:pos="4677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ПРОТОКОЛ</w:t>
      </w:r>
    </w:p>
    <w:p w:rsidR="001875CB" w:rsidRDefault="001875CB" w:rsidP="001875CB">
      <w:pPr>
        <w:jc w:val="center"/>
        <w:rPr>
          <w:b/>
          <w:sz w:val="28"/>
          <w:szCs w:val="28"/>
        </w:rPr>
      </w:pPr>
    </w:p>
    <w:p w:rsidR="001875CB" w:rsidRDefault="001875CB" w:rsidP="00187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женщин 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1875CB" w:rsidRDefault="001875CB" w:rsidP="00CE05AB">
      <w:pPr>
        <w:pStyle w:val="p2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                                                                               01 сентября 2017г.</w:t>
      </w:r>
    </w:p>
    <w:p w:rsidR="00180385" w:rsidRDefault="00180385" w:rsidP="00CE05AB">
      <w:pPr>
        <w:pStyle w:val="p2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Присутвовали</w:t>
      </w:r>
      <w:proofErr w:type="spellEnd"/>
      <w:r>
        <w:rPr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80385" w:rsidTr="006F55F1">
        <w:tc>
          <w:tcPr>
            <w:tcW w:w="5070" w:type="dxa"/>
          </w:tcPr>
          <w:p w:rsidR="00180385" w:rsidRPr="004D4666" w:rsidRDefault="00180385" w:rsidP="006F55F1">
            <w:pPr>
              <w:rPr>
                <w:sz w:val="28"/>
                <w:szCs w:val="28"/>
              </w:rPr>
            </w:pPr>
            <w:proofErr w:type="spellStart"/>
            <w:r w:rsidRPr="004D4666">
              <w:rPr>
                <w:sz w:val="28"/>
                <w:szCs w:val="28"/>
              </w:rPr>
              <w:t>Газизуллина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Зайтуня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Гаптельхаевна</w:t>
            </w:r>
            <w:proofErr w:type="spellEnd"/>
          </w:p>
          <w:p w:rsidR="00180385" w:rsidRPr="004D4666" w:rsidRDefault="00180385" w:rsidP="006F55F1">
            <w:pPr>
              <w:rPr>
                <w:sz w:val="28"/>
                <w:szCs w:val="28"/>
              </w:rPr>
            </w:pPr>
            <w:proofErr w:type="spellStart"/>
            <w:r w:rsidRPr="004D4666">
              <w:rPr>
                <w:sz w:val="28"/>
                <w:szCs w:val="28"/>
              </w:rPr>
              <w:t>Зарипова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Фаимя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Ахметшарифовна</w:t>
            </w:r>
            <w:proofErr w:type="spellEnd"/>
          </w:p>
          <w:p w:rsidR="00180385" w:rsidRPr="004D4666" w:rsidRDefault="00180385" w:rsidP="006F55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Кавсар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Мухаметнуровна</w:t>
            </w:r>
            <w:proofErr w:type="spellEnd"/>
          </w:p>
          <w:p w:rsidR="00180385" w:rsidRPr="004D4666" w:rsidRDefault="00180385" w:rsidP="006F55F1">
            <w:pPr>
              <w:rPr>
                <w:sz w:val="28"/>
                <w:szCs w:val="28"/>
              </w:rPr>
            </w:pPr>
            <w:proofErr w:type="spellStart"/>
            <w:r w:rsidRPr="004D4666">
              <w:rPr>
                <w:sz w:val="28"/>
                <w:szCs w:val="28"/>
              </w:rPr>
              <w:t>Загидуллина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Гамбар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Гизетдиновна</w:t>
            </w:r>
            <w:proofErr w:type="spellEnd"/>
          </w:p>
          <w:p w:rsidR="00180385" w:rsidRPr="004D4666" w:rsidRDefault="00180385" w:rsidP="006F55F1">
            <w:pPr>
              <w:rPr>
                <w:sz w:val="28"/>
                <w:szCs w:val="28"/>
              </w:rPr>
            </w:pPr>
            <w:proofErr w:type="spellStart"/>
            <w:r w:rsidRPr="004D4666">
              <w:rPr>
                <w:sz w:val="28"/>
                <w:szCs w:val="28"/>
              </w:rPr>
              <w:t>Муллакаева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Альфия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Вализяновна</w:t>
            </w:r>
            <w:proofErr w:type="spellEnd"/>
          </w:p>
          <w:p w:rsidR="00180385" w:rsidRPr="004D4666" w:rsidRDefault="00180385" w:rsidP="006F55F1">
            <w:pPr>
              <w:rPr>
                <w:sz w:val="28"/>
                <w:szCs w:val="28"/>
              </w:rPr>
            </w:pPr>
            <w:proofErr w:type="spellStart"/>
            <w:r w:rsidRPr="004D4666">
              <w:rPr>
                <w:sz w:val="28"/>
                <w:szCs w:val="28"/>
              </w:rPr>
              <w:t>Газизуллина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Фануза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Амирхановна</w:t>
            </w:r>
            <w:proofErr w:type="spellEnd"/>
          </w:p>
          <w:p w:rsidR="00180385" w:rsidRPr="004D4666" w:rsidRDefault="00180385" w:rsidP="006F55F1">
            <w:pPr>
              <w:rPr>
                <w:sz w:val="28"/>
                <w:szCs w:val="28"/>
              </w:rPr>
            </w:pPr>
            <w:proofErr w:type="spellStart"/>
            <w:r w:rsidRPr="004D4666">
              <w:rPr>
                <w:sz w:val="28"/>
                <w:szCs w:val="28"/>
              </w:rPr>
              <w:t>Тазетдинова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Гулия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Гаптельфартовна</w:t>
            </w:r>
            <w:proofErr w:type="spellEnd"/>
          </w:p>
          <w:p w:rsidR="00180385" w:rsidRPr="004D4666" w:rsidRDefault="00180385" w:rsidP="006F55F1">
            <w:pPr>
              <w:rPr>
                <w:sz w:val="28"/>
                <w:szCs w:val="28"/>
              </w:rPr>
            </w:pPr>
            <w:proofErr w:type="spellStart"/>
            <w:r w:rsidRPr="004D4666">
              <w:rPr>
                <w:sz w:val="28"/>
                <w:szCs w:val="28"/>
              </w:rPr>
              <w:t>Манашева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Гузалия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Лутфулловна</w:t>
            </w:r>
            <w:proofErr w:type="spellEnd"/>
          </w:p>
          <w:p w:rsidR="00180385" w:rsidRPr="004D4666" w:rsidRDefault="00180385" w:rsidP="006F55F1">
            <w:pPr>
              <w:rPr>
                <w:sz w:val="28"/>
                <w:szCs w:val="28"/>
              </w:rPr>
            </w:pPr>
            <w:proofErr w:type="spellStart"/>
            <w:r w:rsidRPr="004D4666">
              <w:rPr>
                <w:sz w:val="28"/>
                <w:szCs w:val="28"/>
              </w:rPr>
              <w:t>Асадуллина</w:t>
            </w:r>
            <w:proofErr w:type="spellEnd"/>
            <w:r w:rsidRPr="004D4666">
              <w:rPr>
                <w:sz w:val="28"/>
                <w:szCs w:val="28"/>
              </w:rPr>
              <w:t xml:space="preserve"> Наиля </w:t>
            </w:r>
            <w:proofErr w:type="spellStart"/>
            <w:r w:rsidRPr="004D4666">
              <w:rPr>
                <w:sz w:val="28"/>
                <w:szCs w:val="28"/>
              </w:rPr>
              <w:t>Минтиновна</w:t>
            </w:r>
            <w:proofErr w:type="spellEnd"/>
          </w:p>
          <w:p w:rsidR="00180385" w:rsidRPr="006F55F1" w:rsidRDefault="00180385" w:rsidP="006F55F1">
            <w:pPr>
              <w:rPr>
                <w:sz w:val="28"/>
                <w:szCs w:val="28"/>
              </w:rPr>
            </w:pPr>
            <w:proofErr w:type="spellStart"/>
            <w:r w:rsidRPr="004D4666">
              <w:rPr>
                <w:sz w:val="28"/>
                <w:szCs w:val="28"/>
              </w:rPr>
              <w:t>Иксанова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Гузалия</w:t>
            </w:r>
            <w:proofErr w:type="spellEnd"/>
            <w:r w:rsidRPr="004D4666">
              <w:rPr>
                <w:sz w:val="28"/>
                <w:szCs w:val="28"/>
              </w:rPr>
              <w:t xml:space="preserve"> </w:t>
            </w:r>
            <w:proofErr w:type="spellStart"/>
            <w:r w:rsidRPr="004D4666">
              <w:rPr>
                <w:sz w:val="28"/>
                <w:szCs w:val="28"/>
              </w:rPr>
              <w:t>Исламгареевна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  <w:r w:rsidR="006F55F1">
              <w:rPr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sz w:val="28"/>
                <w:szCs w:val="28"/>
              </w:rPr>
              <w:t>Гульчачак</w:t>
            </w:r>
            <w:proofErr w:type="spellEnd"/>
            <w:r w:rsidR="006F55F1">
              <w:rPr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sz w:val="28"/>
                <w:szCs w:val="28"/>
              </w:rPr>
              <w:t>Камиловна</w:t>
            </w:r>
            <w:proofErr w:type="spellEnd"/>
            <w:r w:rsidR="006F55F1">
              <w:rPr>
                <w:sz w:val="28"/>
                <w:szCs w:val="28"/>
              </w:rPr>
              <w:t xml:space="preserve">  </w:t>
            </w:r>
            <w:proofErr w:type="spellStart"/>
            <w:r w:rsidR="006F55F1">
              <w:rPr>
                <w:sz w:val="28"/>
                <w:szCs w:val="28"/>
              </w:rPr>
              <w:t>Латыпова</w:t>
            </w:r>
            <w:proofErr w:type="spellEnd"/>
            <w:r w:rsidR="006F55F1">
              <w:rPr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Шарифулловна</w:t>
            </w:r>
            <w:proofErr w:type="spellEnd"/>
            <w:r w:rsidR="006F55F1">
              <w:rPr>
                <w:sz w:val="28"/>
                <w:szCs w:val="28"/>
              </w:rPr>
              <w:t xml:space="preserve"> Гареева София </w:t>
            </w:r>
            <w:proofErr w:type="spellStart"/>
            <w:r w:rsidR="006F55F1">
              <w:rPr>
                <w:sz w:val="28"/>
                <w:szCs w:val="28"/>
              </w:rPr>
              <w:t>Камиловна</w:t>
            </w:r>
            <w:proofErr w:type="spellEnd"/>
            <w:r w:rsidR="006F55F1">
              <w:rPr>
                <w:sz w:val="28"/>
                <w:szCs w:val="28"/>
              </w:rPr>
              <w:t xml:space="preserve">          Нуриева </w:t>
            </w:r>
            <w:proofErr w:type="spellStart"/>
            <w:r w:rsidR="006F55F1">
              <w:rPr>
                <w:sz w:val="28"/>
                <w:szCs w:val="28"/>
              </w:rPr>
              <w:t>Райхан</w:t>
            </w:r>
            <w:proofErr w:type="spellEnd"/>
            <w:r w:rsidR="006F55F1">
              <w:rPr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sz w:val="28"/>
                <w:szCs w:val="28"/>
              </w:rPr>
              <w:t>Хайдаровна</w:t>
            </w:r>
            <w:proofErr w:type="spellEnd"/>
            <w:r w:rsidR="006F55F1">
              <w:rPr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sz w:val="28"/>
                <w:szCs w:val="28"/>
              </w:rPr>
              <w:t>Муллакаева</w:t>
            </w:r>
            <w:proofErr w:type="spellEnd"/>
            <w:r w:rsidR="006F55F1">
              <w:rPr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sz w:val="28"/>
                <w:szCs w:val="28"/>
              </w:rPr>
              <w:t>Альфия</w:t>
            </w:r>
            <w:proofErr w:type="spellEnd"/>
            <w:r w:rsidR="006F55F1">
              <w:rPr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sz w:val="28"/>
                <w:szCs w:val="28"/>
              </w:rPr>
              <w:t>Вализяновна</w:t>
            </w:r>
            <w:proofErr w:type="spellEnd"/>
          </w:p>
        </w:tc>
        <w:tc>
          <w:tcPr>
            <w:tcW w:w="4501" w:type="dxa"/>
          </w:tcPr>
          <w:p w:rsidR="00180385" w:rsidRDefault="00180385" w:rsidP="006F55F1">
            <w:pPr>
              <w:pStyle w:val="p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Кияметдинова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color w:val="000000"/>
                <w:sz w:val="28"/>
                <w:szCs w:val="28"/>
              </w:rPr>
              <w:t>Мидхатовна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Сафиуллина </w:t>
            </w: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Мидхатовна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Фазуллина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Кавсар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Яриахметовна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Сагдиева </w:t>
            </w:r>
            <w:proofErr w:type="spellStart"/>
            <w:r>
              <w:rPr>
                <w:color w:val="000000"/>
                <w:sz w:val="28"/>
                <w:szCs w:val="28"/>
              </w:rPr>
              <w:t>Сазида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Рашитовна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Калимуллина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Рашитовна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Галимуллина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Зайтуня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Юнусовна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Юнусова Гузель </w:t>
            </w:r>
            <w:proofErr w:type="spellStart"/>
            <w:r>
              <w:rPr>
                <w:color w:val="000000"/>
                <w:sz w:val="28"/>
                <w:szCs w:val="28"/>
              </w:rPr>
              <w:t>Раилевна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Талипова </w:t>
            </w:r>
            <w:proofErr w:type="spellStart"/>
            <w:r>
              <w:rPr>
                <w:color w:val="000000"/>
                <w:sz w:val="28"/>
                <w:szCs w:val="28"/>
              </w:rPr>
              <w:t>Айсылу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Хайдаровна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Расима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Саниахметовна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Саниева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Розалия </w:t>
            </w:r>
            <w:proofErr w:type="spellStart"/>
            <w:r>
              <w:rPr>
                <w:color w:val="000000"/>
                <w:sz w:val="28"/>
                <w:szCs w:val="28"/>
              </w:rPr>
              <w:t>Шарифулловна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Муртазина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Альфия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Рэстэмовна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Калимуллина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="006F55F1">
              <w:rPr>
                <w:color w:val="000000"/>
                <w:sz w:val="28"/>
                <w:szCs w:val="28"/>
              </w:rPr>
              <w:t>Ильдусовна</w:t>
            </w:r>
            <w:proofErr w:type="spellEnd"/>
            <w:r w:rsidR="006F55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color w:val="000000"/>
                <w:sz w:val="28"/>
                <w:szCs w:val="28"/>
              </w:rPr>
              <w:t>Кашаева</w:t>
            </w:r>
            <w:proofErr w:type="spellEnd"/>
            <w:r w:rsidR="006F55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color w:val="000000"/>
                <w:sz w:val="28"/>
                <w:szCs w:val="28"/>
              </w:rPr>
              <w:t>Гульфия</w:t>
            </w:r>
            <w:proofErr w:type="spellEnd"/>
            <w:r w:rsidR="006F55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color w:val="000000"/>
                <w:sz w:val="28"/>
                <w:szCs w:val="28"/>
              </w:rPr>
              <w:t>Мингалимовна</w:t>
            </w:r>
            <w:proofErr w:type="spellEnd"/>
            <w:r w:rsidR="006F55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color w:val="000000"/>
                <w:sz w:val="28"/>
                <w:szCs w:val="28"/>
              </w:rPr>
              <w:t>Загидуллина</w:t>
            </w:r>
            <w:proofErr w:type="spellEnd"/>
            <w:r w:rsidR="006F55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color w:val="000000"/>
                <w:sz w:val="28"/>
                <w:szCs w:val="28"/>
              </w:rPr>
              <w:t>Гамбар</w:t>
            </w:r>
            <w:proofErr w:type="spellEnd"/>
            <w:r w:rsidR="006F55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color w:val="000000"/>
                <w:sz w:val="28"/>
                <w:szCs w:val="28"/>
              </w:rPr>
              <w:t>Гизетдиновна</w:t>
            </w:r>
            <w:proofErr w:type="spellEnd"/>
            <w:r w:rsidR="006F55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color w:val="000000"/>
                <w:sz w:val="28"/>
                <w:szCs w:val="28"/>
              </w:rPr>
              <w:t>НасретдиноваЛилия</w:t>
            </w:r>
            <w:proofErr w:type="spellEnd"/>
            <w:r w:rsidR="006F55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5F1">
              <w:rPr>
                <w:color w:val="000000"/>
                <w:sz w:val="28"/>
                <w:szCs w:val="28"/>
              </w:rPr>
              <w:t>Сулеймановна</w:t>
            </w:r>
            <w:proofErr w:type="spellEnd"/>
          </w:p>
        </w:tc>
      </w:tr>
    </w:tbl>
    <w:p w:rsidR="00180385" w:rsidRDefault="00180385" w:rsidP="00CE05AB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</w:p>
    <w:p w:rsidR="006F55F1" w:rsidRDefault="006F55F1" w:rsidP="006F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ДНЯ:</w:t>
      </w:r>
    </w:p>
    <w:p w:rsidR="006F55F1" w:rsidRDefault="006F55F1" w:rsidP="006F55F1">
      <w:pPr>
        <w:jc w:val="both"/>
        <w:rPr>
          <w:b/>
          <w:sz w:val="28"/>
          <w:szCs w:val="28"/>
        </w:rPr>
      </w:pPr>
    </w:p>
    <w:p w:rsidR="006F55F1" w:rsidRDefault="006F55F1" w:rsidP="006F55F1">
      <w:pPr>
        <w:rPr>
          <w:sz w:val="28"/>
          <w:szCs w:val="28"/>
        </w:rPr>
      </w:pPr>
      <w:r w:rsidRPr="006F55F1">
        <w:rPr>
          <w:sz w:val="28"/>
          <w:szCs w:val="28"/>
        </w:rPr>
        <w:t xml:space="preserve">1. Участие в </w:t>
      </w:r>
      <w:r>
        <w:rPr>
          <w:sz w:val="28"/>
          <w:szCs w:val="28"/>
        </w:rPr>
        <w:t>областном конкурсе</w:t>
      </w:r>
      <w:r w:rsidRPr="006F55F1">
        <w:rPr>
          <w:sz w:val="28"/>
          <w:szCs w:val="28"/>
        </w:rPr>
        <w:t xml:space="preserve">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«Аллея Славы» сельского поселения </w:t>
      </w:r>
      <w:proofErr w:type="spellStart"/>
      <w:r w:rsidRPr="006F55F1">
        <w:rPr>
          <w:sz w:val="28"/>
          <w:szCs w:val="28"/>
        </w:rPr>
        <w:t>Алькино</w:t>
      </w:r>
      <w:proofErr w:type="spellEnd"/>
      <w:r w:rsidRPr="006F55F1">
        <w:rPr>
          <w:sz w:val="28"/>
          <w:szCs w:val="28"/>
        </w:rPr>
        <w:t xml:space="preserve"> муниципального района </w:t>
      </w:r>
      <w:proofErr w:type="spellStart"/>
      <w:r w:rsidRPr="006F55F1">
        <w:rPr>
          <w:sz w:val="28"/>
          <w:szCs w:val="28"/>
        </w:rPr>
        <w:t>Похвистневский</w:t>
      </w:r>
      <w:proofErr w:type="spellEnd"/>
      <w:r w:rsidRPr="006F55F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232ACF" w:rsidRDefault="00232ACF" w:rsidP="00232ACF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принята единогласно.</w:t>
      </w:r>
    </w:p>
    <w:p w:rsidR="00232ACF" w:rsidRDefault="00232ACF" w:rsidP="00232ACF">
      <w:pPr>
        <w:jc w:val="both"/>
        <w:rPr>
          <w:sz w:val="28"/>
          <w:szCs w:val="28"/>
        </w:rPr>
      </w:pPr>
    </w:p>
    <w:p w:rsidR="00232ACF" w:rsidRPr="006F55F1" w:rsidRDefault="00232ACF" w:rsidP="00232ACF">
      <w:pPr>
        <w:jc w:val="both"/>
        <w:rPr>
          <w:sz w:val="28"/>
          <w:szCs w:val="28"/>
        </w:rPr>
      </w:pPr>
      <w:r w:rsidRPr="00DA36D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DA36D5">
        <w:rPr>
          <w:sz w:val="28"/>
          <w:szCs w:val="28"/>
        </w:rPr>
        <w:t xml:space="preserve">лушали </w:t>
      </w:r>
      <w:proofErr w:type="spellStart"/>
      <w:r w:rsidRPr="00DA36D5">
        <w:rPr>
          <w:sz w:val="28"/>
          <w:szCs w:val="28"/>
        </w:rPr>
        <w:t>Газизуллину</w:t>
      </w:r>
      <w:proofErr w:type="spellEnd"/>
      <w:r w:rsidRPr="00DA36D5">
        <w:rPr>
          <w:sz w:val="28"/>
          <w:szCs w:val="28"/>
        </w:rPr>
        <w:t xml:space="preserve"> З.Г. Она  ознакомила</w:t>
      </w:r>
      <w:proofErr w:type="gramEnd"/>
      <w:r w:rsidRPr="00DA36D5">
        <w:rPr>
          <w:sz w:val="28"/>
          <w:szCs w:val="28"/>
        </w:rPr>
        <w:t xml:space="preserve"> присутствующих, что </w:t>
      </w: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планируется </w:t>
      </w:r>
      <w:r w:rsidRPr="00DA36D5">
        <w:rPr>
          <w:sz w:val="28"/>
          <w:szCs w:val="28"/>
        </w:rPr>
        <w:t>установка памятных знаков</w:t>
      </w:r>
      <w:r>
        <w:rPr>
          <w:sz w:val="28"/>
          <w:szCs w:val="28"/>
        </w:rPr>
        <w:t xml:space="preserve">: </w:t>
      </w:r>
      <w:r w:rsidRPr="00DA36D5">
        <w:rPr>
          <w:sz w:val="28"/>
          <w:szCs w:val="28"/>
        </w:rPr>
        <w:t>основа</w:t>
      </w:r>
      <w:r>
        <w:rPr>
          <w:sz w:val="28"/>
          <w:szCs w:val="28"/>
        </w:rPr>
        <w:t xml:space="preserve">телю села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(Гали </w:t>
      </w:r>
      <w:proofErr w:type="spellStart"/>
      <w:r>
        <w:rPr>
          <w:sz w:val="28"/>
          <w:szCs w:val="28"/>
        </w:rPr>
        <w:t>бабай</w:t>
      </w:r>
      <w:proofErr w:type="spellEnd"/>
      <w:r>
        <w:rPr>
          <w:sz w:val="28"/>
          <w:szCs w:val="28"/>
        </w:rPr>
        <w:t>)</w:t>
      </w:r>
      <w:r w:rsidRPr="00DA36D5">
        <w:rPr>
          <w:sz w:val="28"/>
          <w:szCs w:val="28"/>
        </w:rPr>
        <w:t xml:space="preserve">, вдовам войны, труженикам тыла, почетным гражданам села, героям труда.  Предполагаемое место нахождения памятных знаков будут расположены в историческом центре села – возле памятника воину-освободителю сельского поселения </w:t>
      </w:r>
      <w:proofErr w:type="spellStart"/>
      <w:r w:rsidRPr="00DA36D5">
        <w:rPr>
          <w:sz w:val="28"/>
          <w:szCs w:val="28"/>
        </w:rPr>
        <w:t>Алькино</w:t>
      </w:r>
      <w:proofErr w:type="spellEnd"/>
      <w:r w:rsidRPr="00DA36D5">
        <w:rPr>
          <w:sz w:val="28"/>
          <w:szCs w:val="28"/>
        </w:rPr>
        <w:t xml:space="preserve"> на территории сельского дома культуры с. </w:t>
      </w:r>
      <w:proofErr w:type="spellStart"/>
      <w:r w:rsidRPr="00DA36D5">
        <w:rPr>
          <w:sz w:val="28"/>
          <w:szCs w:val="28"/>
        </w:rPr>
        <w:t>Алькино</w:t>
      </w:r>
      <w:proofErr w:type="spellEnd"/>
      <w:r w:rsidRPr="00DA36D5">
        <w:rPr>
          <w:sz w:val="28"/>
          <w:szCs w:val="28"/>
        </w:rPr>
        <w:t>.</w:t>
      </w:r>
    </w:p>
    <w:p w:rsidR="00232ACF" w:rsidRDefault="00232ACF" w:rsidP="00232ACF">
      <w:pPr>
        <w:jc w:val="both"/>
        <w:rPr>
          <w:color w:val="FF0000"/>
          <w:sz w:val="28"/>
          <w:szCs w:val="28"/>
        </w:rPr>
      </w:pPr>
    </w:p>
    <w:p w:rsidR="00232ACF" w:rsidRPr="004D4666" w:rsidRDefault="00232ACF" w:rsidP="00232ACF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РЕШИЛИ: </w:t>
      </w:r>
    </w:p>
    <w:p w:rsidR="00232ACF" w:rsidRPr="004D4666" w:rsidRDefault="00232ACF" w:rsidP="00232A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Обратиться с инициативой</w:t>
      </w:r>
      <w:r w:rsidR="001875CB">
        <w:rPr>
          <w:sz w:val="28"/>
          <w:szCs w:val="28"/>
        </w:rPr>
        <w:t xml:space="preserve"> Главе сельского поселения </w:t>
      </w:r>
      <w:proofErr w:type="spellStart"/>
      <w:r w:rsidR="001875CB">
        <w:rPr>
          <w:sz w:val="28"/>
          <w:szCs w:val="28"/>
        </w:rPr>
        <w:t>Алькино</w:t>
      </w:r>
      <w:proofErr w:type="spellEnd"/>
      <w:r w:rsidR="001875CB">
        <w:rPr>
          <w:sz w:val="28"/>
          <w:szCs w:val="28"/>
        </w:rPr>
        <w:t xml:space="preserve"> муниципального района </w:t>
      </w:r>
      <w:proofErr w:type="spellStart"/>
      <w:r w:rsidR="001875CB">
        <w:rPr>
          <w:sz w:val="28"/>
          <w:szCs w:val="28"/>
        </w:rPr>
        <w:t>Похвистневский</w:t>
      </w:r>
      <w:proofErr w:type="spellEnd"/>
      <w:r w:rsidR="001875CB">
        <w:rPr>
          <w:sz w:val="28"/>
          <w:szCs w:val="28"/>
        </w:rPr>
        <w:t xml:space="preserve"> о поддержке</w:t>
      </w:r>
      <w:r>
        <w:rPr>
          <w:sz w:val="28"/>
          <w:szCs w:val="28"/>
        </w:rPr>
        <w:t xml:space="preserve"> </w:t>
      </w:r>
      <w:r w:rsidRPr="004D4666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4D4666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общественном проекте</w:t>
      </w:r>
      <w:r w:rsidRPr="004D4666">
        <w:rPr>
          <w:sz w:val="28"/>
          <w:szCs w:val="28"/>
        </w:rPr>
        <w:t xml:space="preserve">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«Аллея Славы» сельского поселения </w:t>
      </w:r>
      <w:proofErr w:type="spellStart"/>
      <w:r w:rsidRPr="004D4666">
        <w:rPr>
          <w:sz w:val="28"/>
          <w:szCs w:val="28"/>
        </w:rPr>
        <w:t>Алькино</w:t>
      </w:r>
      <w:proofErr w:type="spellEnd"/>
      <w:r w:rsidRPr="004D4666">
        <w:rPr>
          <w:sz w:val="28"/>
          <w:szCs w:val="28"/>
        </w:rPr>
        <w:t xml:space="preserve"> муниципального района </w:t>
      </w:r>
      <w:proofErr w:type="spellStart"/>
      <w:r w:rsidRPr="004D4666">
        <w:rPr>
          <w:sz w:val="28"/>
          <w:szCs w:val="28"/>
        </w:rPr>
        <w:t>Похвистневский</w:t>
      </w:r>
      <w:proofErr w:type="spellEnd"/>
      <w:r w:rsidRPr="004D4666">
        <w:rPr>
          <w:sz w:val="28"/>
          <w:szCs w:val="28"/>
        </w:rPr>
        <w:t xml:space="preserve"> Самарской области.</w:t>
      </w:r>
    </w:p>
    <w:p w:rsidR="00232ACF" w:rsidRPr="004D4666" w:rsidRDefault="00232ACF" w:rsidP="00232ACF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Результаты голосования:</w:t>
      </w:r>
    </w:p>
    <w:p w:rsidR="00232ACF" w:rsidRPr="004D4666" w:rsidRDefault="00232ACF" w:rsidP="00232ACF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«за» - </w:t>
      </w:r>
      <w:r>
        <w:rPr>
          <w:sz w:val="28"/>
          <w:szCs w:val="28"/>
        </w:rPr>
        <w:t xml:space="preserve">30 </w:t>
      </w:r>
      <w:r w:rsidRPr="004D4666">
        <w:rPr>
          <w:sz w:val="28"/>
          <w:szCs w:val="28"/>
        </w:rPr>
        <w:t>голосов;</w:t>
      </w:r>
    </w:p>
    <w:p w:rsidR="00232ACF" w:rsidRPr="004D4666" w:rsidRDefault="00232ACF" w:rsidP="00232ACF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«против» -  0 голосов;</w:t>
      </w:r>
    </w:p>
    <w:p w:rsidR="00232ACF" w:rsidRPr="004D4666" w:rsidRDefault="00232ACF" w:rsidP="00232ACF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«воздержались» - 0 голосов</w:t>
      </w:r>
      <w:r>
        <w:rPr>
          <w:sz w:val="28"/>
          <w:szCs w:val="28"/>
        </w:rPr>
        <w:t>.</w:t>
      </w:r>
    </w:p>
    <w:p w:rsidR="00CE05AB" w:rsidRDefault="00CE05AB" w:rsidP="00EA6BA4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232ACF" w:rsidRDefault="00232ACF" w:rsidP="00232AC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собрания:                                         </w:t>
      </w:r>
      <w:proofErr w:type="spellStart"/>
      <w:r>
        <w:rPr>
          <w:color w:val="000000"/>
          <w:sz w:val="28"/>
          <w:szCs w:val="28"/>
        </w:rPr>
        <w:t>З.Г.Газизуллина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232ACF" w:rsidRDefault="00232ACF" w:rsidP="00232AC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собрания:                                               </w:t>
      </w:r>
      <w:proofErr w:type="spellStart"/>
      <w:r>
        <w:rPr>
          <w:color w:val="000000"/>
          <w:sz w:val="28"/>
          <w:szCs w:val="28"/>
        </w:rPr>
        <w:t>Г.И.Иксанова</w:t>
      </w:r>
      <w:proofErr w:type="spellEnd"/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1875CB" w:rsidRDefault="001875CB" w:rsidP="00232ACF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EA6BA4" w:rsidRDefault="00EA6BA4" w:rsidP="001875CB">
      <w:pPr>
        <w:tabs>
          <w:tab w:val="left" w:pos="735"/>
          <w:tab w:val="center" w:pos="4677"/>
        </w:tabs>
        <w:rPr>
          <w:color w:val="000000"/>
          <w:sz w:val="28"/>
          <w:szCs w:val="28"/>
        </w:rPr>
      </w:pPr>
    </w:p>
    <w:p w:rsidR="001875CB" w:rsidRDefault="001875CB" w:rsidP="001875CB">
      <w:pPr>
        <w:tabs>
          <w:tab w:val="left" w:pos="735"/>
          <w:tab w:val="center" w:pos="4677"/>
        </w:tabs>
        <w:rPr>
          <w:b/>
          <w:sz w:val="28"/>
          <w:szCs w:val="28"/>
        </w:rPr>
      </w:pPr>
    </w:p>
    <w:p w:rsidR="001875CB" w:rsidRDefault="001875CB" w:rsidP="000A16D0">
      <w:pPr>
        <w:tabs>
          <w:tab w:val="left" w:pos="735"/>
          <w:tab w:val="center" w:pos="4677"/>
        </w:tabs>
        <w:jc w:val="center"/>
        <w:rPr>
          <w:b/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Главе сельского поселения </w:t>
      </w:r>
      <w:proofErr w:type="spellStart"/>
      <w:r>
        <w:rPr>
          <w:color w:val="000000"/>
          <w:sz w:val="28"/>
          <w:szCs w:val="28"/>
        </w:rPr>
        <w:t>Алькино</w:t>
      </w:r>
      <w:proofErr w:type="spellEnd"/>
    </w:p>
    <w:p w:rsidR="001875CB" w:rsidRDefault="001875CB" w:rsidP="001875CB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Самарской области </w:t>
      </w:r>
    </w:p>
    <w:p w:rsidR="001875CB" w:rsidRDefault="001875CB" w:rsidP="001875CB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</w:t>
      </w: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Совет женщин с. </w:t>
      </w:r>
      <w:proofErr w:type="spellStart"/>
      <w:r>
        <w:rPr>
          <w:color w:val="000000"/>
          <w:sz w:val="28"/>
          <w:szCs w:val="28"/>
        </w:rPr>
        <w:t>Алькино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Самарской области просит Вас рассмотреть инициативу по реализации общественного проекта </w:t>
      </w:r>
      <w:r w:rsidRPr="00CE05AB">
        <w:rPr>
          <w:sz w:val="28"/>
          <w:szCs w:val="28"/>
        </w:rPr>
        <w:t xml:space="preserve">«Аллея Славы» сельского поселения </w:t>
      </w:r>
      <w:proofErr w:type="spellStart"/>
      <w:r w:rsidRPr="00CE05AB">
        <w:rPr>
          <w:sz w:val="28"/>
          <w:szCs w:val="28"/>
        </w:rPr>
        <w:t>Алькино</w:t>
      </w:r>
      <w:proofErr w:type="spellEnd"/>
      <w:r w:rsidRPr="00CE05AB">
        <w:rPr>
          <w:sz w:val="28"/>
          <w:szCs w:val="28"/>
        </w:rPr>
        <w:t xml:space="preserve"> муниципального района </w:t>
      </w:r>
      <w:proofErr w:type="spellStart"/>
      <w:r w:rsidRPr="00CE05AB">
        <w:rPr>
          <w:sz w:val="28"/>
          <w:szCs w:val="28"/>
        </w:rPr>
        <w:t>Похвистневский</w:t>
      </w:r>
      <w:proofErr w:type="spellEnd"/>
      <w:r w:rsidRPr="00CE05AB">
        <w:rPr>
          <w:sz w:val="28"/>
          <w:szCs w:val="28"/>
        </w:rPr>
        <w:t xml:space="preserve"> Самарской области. Размещение данного проекта планируется в центре села </w:t>
      </w:r>
      <w:proofErr w:type="spellStart"/>
      <w:r w:rsidRPr="00CE05AB"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.</w:t>
      </w:r>
      <w:r w:rsidRPr="00CE05AB">
        <w:rPr>
          <w:sz w:val="28"/>
          <w:szCs w:val="28"/>
        </w:rPr>
        <w:t xml:space="preserve"> </w:t>
      </w:r>
      <w:r w:rsidRPr="00DA36D5">
        <w:rPr>
          <w:sz w:val="28"/>
          <w:szCs w:val="28"/>
        </w:rPr>
        <w:t>Предполагается установка памятных знаков</w:t>
      </w:r>
      <w:r>
        <w:rPr>
          <w:sz w:val="28"/>
          <w:szCs w:val="28"/>
        </w:rPr>
        <w:t xml:space="preserve">: </w:t>
      </w:r>
      <w:r w:rsidRPr="00DA36D5">
        <w:rPr>
          <w:sz w:val="28"/>
          <w:szCs w:val="28"/>
        </w:rPr>
        <w:t>основа</w:t>
      </w:r>
      <w:r>
        <w:rPr>
          <w:sz w:val="28"/>
          <w:szCs w:val="28"/>
        </w:rPr>
        <w:t xml:space="preserve">телю села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(Гали </w:t>
      </w:r>
      <w:proofErr w:type="spellStart"/>
      <w:r>
        <w:rPr>
          <w:sz w:val="28"/>
          <w:szCs w:val="28"/>
        </w:rPr>
        <w:t>бабай</w:t>
      </w:r>
      <w:proofErr w:type="spellEnd"/>
      <w:r>
        <w:rPr>
          <w:sz w:val="28"/>
          <w:szCs w:val="28"/>
        </w:rPr>
        <w:t>)</w:t>
      </w:r>
      <w:r w:rsidRPr="00DA36D5">
        <w:rPr>
          <w:sz w:val="28"/>
          <w:szCs w:val="28"/>
        </w:rPr>
        <w:t xml:space="preserve">, вдовам войны, труженикам тыла, почетным гражданам села, героям труда.  Предполагаемое место нахождения памятных знаков будут расположены возле памятника воину-освободителю сельского поселения </w:t>
      </w:r>
      <w:proofErr w:type="spellStart"/>
      <w:r w:rsidRPr="00DA36D5">
        <w:rPr>
          <w:sz w:val="28"/>
          <w:szCs w:val="28"/>
        </w:rPr>
        <w:t>Алькино</w:t>
      </w:r>
      <w:proofErr w:type="spellEnd"/>
      <w:r w:rsidRPr="00DA36D5">
        <w:rPr>
          <w:sz w:val="28"/>
          <w:szCs w:val="28"/>
        </w:rPr>
        <w:t xml:space="preserve"> на территории сельского дома культуры с. </w:t>
      </w:r>
      <w:proofErr w:type="spellStart"/>
      <w:r w:rsidRPr="00DA36D5">
        <w:rPr>
          <w:sz w:val="28"/>
          <w:szCs w:val="28"/>
        </w:rPr>
        <w:t>Алькино</w:t>
      </w:r>
      <w:proofErr w:type="spellEnd"/>
      <w:r w:rsidRPr="00DA36D5">
        <w:rPr>
          <w:sz w:val="28"/>
          <w:szCs w:val="28"/>
        </w:rPr>
        <w:t>.</w:t>
      </w: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Просим Вас организовать собрание жителей 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для поддержки данной инициативы.</w:t>
      </w: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1875CB">
      <w:pPr>
        <w:pStyle w:val="p2"/>
        <w:shd w:val="clear" w:color="auto" w:fill="FFFFFF"/>
        <w:jc w:val="both"/>
        <w:rPr>
          <w:sz w:val="28"/>
          <w:szCs w:val="28"/>
        </w:rPr>
      </w:pPr>
    </w:p>
    <w:p w:rsidR="001875CB" w:rsidRDefault="001875CB" w:rsidP="000A16D0">
      <w:pPr>
        <w:tabs>
          <w:tab w:val="left" w:pos="735"/>
          <w:tab w:val="center" w:pos="4677"/>
        </w:tabs>
        <w:jc w:val="center"/>
        <w:rPr>
          <w:b/>
          <w:sz w:val="28"/>
          <w:szCs w:val="28"/>
        </w:rPr>
      </w:pPr>
    </w:p>
    <w:p w:rsidR="00EA6BA4" w:rsidRDefault="00EA6BA4" w:rsidP="000A16D0">
      <w:pPr>
        <w:tabs>
          <w:tab w:val="left" w:pos="735"/>
          <w:tab w:val="center" w:pos="4677"/>
        </w:tabs>
        <w:jc w:val="center"/>
        <w:rPr>
          <w:b/>
          <w:sz w:val="28"/>
          <w:szCs w:val="28"/>
        </w:rPr>
      </w:pPr>
    </w:p>
    <w:p w:rsidR="000A16D0" w:rsidRDefault="000A16D0" w:rsidP="000A16D0">
      <w:pPr>
        <w:tabs>
          <w:tab w:val="left" w:pos="73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0A16D0" w:rsidRDefault="000A16D0" w:rsidP="000A16D0">
      <w:pPr>
        <w:jc w:val="center"/>
        <w:rPr>
          <w:b/>
          <w:sz w:val="28"/>
          <w:szCs w:val="28"/>
        </w:rPr>
      </w:pPr>
    </w:p>
    <w:p w:rsidR="000A16D0" w:rsidRDefault="000A16D0" w:rsidP="002E3E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7F5BFB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Алькино</w:t>
      </w:r>
      <w:proofErr w:type="spellEnd"/>
      <w:r w:rsidR="007F5BFB">
        <w:rPr>
          <w:sz w:val="28"/>
          <w:szCs w:val="28"/>
        </w:rPr>
        <w:t xml:space="preserve">, поселков </w:t>
      </w:r>
      <w:proofErr w:type="spellStart"/>
      <w:r w:rsidR="007F5BFB">
        <w:rPr>
          <w:sz w:val="28"/>
          <w:szCs w:val="28"/>
        </w:rPr>
        <w:t>Нугайка</w:t>
      </w:r>
      <w:proofErr w:type="spellEnd"/>
      <w:r w:rsidR="007F5BFB">
        <w:rPr>
          <w:sz w:val="28"/>
          <w:szCs w:val="28"/>
        </w:rPr>
        <w:t xml:space="preserve"> и Красный Мост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по теме:</w:t>
      </w:r>
    </w:p>
    <w:p w:rsidR="000A16D0" w:rsidRDefault="000A16D0" w:rsidP="002E3E58">
      <w:pPr>
        <w:jc w:val="center"/>
        <w:rPr>
          <w:sz w:val="28"/>
          <w:szCs w:val="28"/>
        </w:rPr>
      </w:pPr>
    </w:p>
    <w:p w:rsidR="000A16D0" w:rsidRDefault="000A16D0" w:rsidP="002E3E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</w:t>
      </w:r>
      <w:r w:rsidR="002E3E58">
        <w:rPr>
          <w:sz w:val="28"/>
          <w:szCs w:val="28"/>
          <w:u w:val="single"/>
        </w:rPr>
        <w:t xml:space="preserve">ественным проектом «Аллея Славы» </w:t>
      </w:r>
      <w:r>
        <w:rPr>
          <w:sz w:val="28"/>
          <w:szCs w:val="28"/>
          <w:u w:val="single"/>
        </w:rPr>
        <w:t xml:space="preserve">сельского поселения </w:t>
      </w:r>
      <w:proofErr w:type="spellStart"/>
      <w:r>
        <w:rPr>
          <w:sz w:val="28"/>
          <w:szCs w:val="28"/>
          <w:u w:val="single"/>
        </w:rPr>
        <w:t>Алькино</w:t>
      </w:r>
      <w:proofErr w:type="spellEnd"/>
      <w:r>
        <w:rPr>
          <w:sz w:val="28"/>
          <w:szCs w:val="28"/>
          <w:u w:val="single"/>
        </w:rPr>
        <w:t xml:space="preserve"> муниципального района </w:t>
      </w:r>
      <w:proofErr w:type="spellStart"/>
      <w:r>
        <w:rPr>
          <w:sz w:val="28"/>
          <w:szCs w:val="28"/>
          <w:u w:val="single"/>
        </w:rPr>
        <w:t>Похвистневский</w:t>
      </w:r>
      <w:proofErr w:type="spellEnd"/>
      <w:r>
        <w:rPr>
          <w:sz w:val="28"/>
          <w:szCs w:val="28"/>
          <w:u w:val="single"/>
        </w:rPr>
        <w:t xml:space="preserve"> Самарской области</w:t>
      </w:r>
    </w:p>
    <w:p w:rsidR="000A16D0" w:rsidRDefault="000A16D0" w:rsidP="000A1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>Дата проведения собрания:  12 сентября  2017г.</w:t>
      </w:r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2E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собрания: сельский дом культуры 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(с.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дом 93б)</w:t>
      </w:r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>Открытие собрания: 15 часов 00 минут</w:t>
      </w:r>
    </w:p>
    <w:p w:rsidR="000A16D0" w:rsidRDefault="000A16D0" w:rsidP="000A16D0">
      <w:pPr>
        <w:rPr>
          <w:sz w:val="28"/>
          <w:szCs w:val="28"/>
        </w:rPr>
      </w:pPr>
    </w:p>
    <w:p w:rsidR="000A16D0" w:rsidRDefault="002E3E58" w:rsidP="000A16D0">
      <w:pPr>
        <w:rPr>
          <w:sz w:val="28"/>
          <w:szCs w:val="28"/>
        </w:rPr>
      </w:pPr>
      <w:r>
        <w:rPr>
          <w:sz w:val="28"/>
          <w:szCs w:val="28"/>
        </w:rPr>
        <w:t>Собрание закрыто: 17 часов 1</w:t>
      </w:r>
      <w:r w:rsidR="000A16D0">
        <w:rPr>
          <w:sz w:val="28"/>
          <w:szCs w:val="28"/>
        </w:rPr>
        <w:t>0 минут</w:t>
      </w:r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 xml:space="preserve">Инициатор собрания: председатель Совета женщин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>
        <w:rPr>
          <w:sz w:val="28"/>
          <w:szCs w:val="28"/>
        </w:rPr>
        <w:t>Газизуллина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Зайтуня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Гаптельхаевна</w:t>
      </w:r>
      <w:proofErr w:type="spellEnd"/>
      <w:r>
        <w:rPr>
          <w:sz w:val="28"/>
          <w:szCs w:val="28"/>
        </w:rPr>
        <w:t>.</w:t>
      </w:r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2E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Жители, имеющие право участвовать в собрании </w:t>
      </w:r>
      <w:r w:rsidR="007F5BFB">
        <w:rPr>
          <w:sz w:val="28"/>
          <w:szCs w:val="28"/>
        </w:rPr>
        <w:t>161</w:t>
      </w:r>
      <w:r w:rsidR="002E3E58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(согласно ст. 27 «В собрании граждан имеют право участвовать граждане, достигшие 18 (восемнадцати) лет и проживающие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поселения, в пределах которой проводится собрание граждан»)</w:t>
      </w:r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>Зарегистрированные участники собрания</w:t>
      </w:r>
      <w:r w:rsidR="004B5DD8">
        <w:rPr>
          <w:sz w:val="28"/>
          <w:szCs w:val="28"/>
        </w:rPr>
        <w:t xml:space="preserve">  19</w:t>
      </w:r>
      <w:r w:rsidR="002E3E58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  <w:r w:rsidR="002E3E58">
        <w:rPr>
          <w:sz w:val="28"/>
          <w:szCs w:val="28"/>
        </w:rPr>
        <w:t xml:space="preserve"> </w:t>
      </w:r>
      <w:proofErr w:type="spellStart"/>
      <w:r w:rsidR="00912B12">
        <w:rPr>
          <w:sz w:val="28"/>
          <w:szCs w:val="28"/>
        </w:rPr>
        <w:t>Зарипова</w:t>
      </w:r>
      <w:proofErr w:type="spellEnd"/>
      <w:r w:rsidR="00912B12">
        <w:rPr>
          <w:sz w:val="28"/>
          <w:szCs w:val="28"/>
        </w:rPr>
        <w:t xml:space="preserve"> </w:t>
      </w:r>
      <w:proofErr w:type="spellStart"/>
      <w:r w:rsidR="00912B12">
        <w:rPr>
          <w:sz w:val="28"/>
          <w:szCs w:val="28"/>
        </w:rPr>
        <w:t>Фаимя</w:t>
      </w:r>
      <w:proofErr w:type="spellEnd"/>
      <w:r w:rsidR="00912B12">
        <w:rPr>
          <w:sz w:val="28"/>
          <w:szCs w:val="28"/>
        </w:rPr>
        <w:t xml:space="preserve"> </w:t>
      </w:r>
      <w:proofErr w:type="spellStart"/>
      <w:r w:rsidR="00912B12">
        <w:rPr>
          <w:sz w:val="28"/>
          <w:szCs w:val="28"/>
        </w:rPr>
        <w:t>Ахметшарифовна</w:t>
      </w:r>
      <w:proofErr w:type="spellEnd"/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>Секретарь собрания:</w:t>
      </w:r>
      <w:r w:rsidR="002E3E58">
        <w:rPr>
          <w:sz w:val="28"/>
          <w:szCs w:val="28"/>
        </w:rPr>
        <w:t xml:space="preserve"> </w:t>
      </w:r>
      <w:proofErr w:type="spellStart"/>
      <w:r w:rsidR="00912B12">
        <w:rPr>
          <w:sz w:val="28"/>
          <w:szCs w:val="28"/>
        </w:rPr>
        <w:t>Тазетдинова</w:t>
      </w:r>
      <w:proofErr w:type="spellEnd"/>
      <w:r w:rsidR="00912B12">
        <w:rPr>
          <w:sz w:val="28"/>
          <w:szCs w:val="28"/>
        </w:rPr>
        <w:t xml:space="preserve"> </w:t>
      </w:r>
      <w:proofErr w:type="spellStart"/>
      <w:r w:rsidR="00912B12">
        <w:rPr>
          <w:sz w:val="28"/>
          <w:szCs w:val="28"/>
        </w:rPr>
        <w:t>Гулия</w:t>
      </w:r>
      <w:proofErr w:type="spellEnd"/>
      <w:r w:rsidR="00912B12">
        <w:rPr>
          <w:sz w:val="28"/>
          <w:szCs w:val="28"/>
        </w:rPr>
        <w:t xml:space="preserve"> </w:t>
      </w:r>
      <w:proofErr w:type="spellStart"/>
      <w:r w:rsidR="00912B12">
        <w:rPr>
          <w:sz w:val="28"/>
          <w:szCs w:val="28"/>
        </w:rPr>
        <w:t>Гаптельфартовна</w:t>
      </w:r>
      <w:proofErr w:type="spellEnd"/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>Состав Президиума собрания:</w:t>
      </w:r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17B65">
        <w:rPr>
          <w:sz w:val="28"/>
          <w:szCs w:val="28"/>
        </w:rPr>
        <w:t>Иваев</w:t>
      </w:r>
      <w:proofErr w:type="spellEnd"/>
      <w:r w:rsidR="00717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Салават </w:t>
      </w:r>
      <w:proofErr w:type="spellStart"/>
      <w:r>
        <w:rPr>
          <w:sz w:val="28"/>
          <w:szCs w:val="28"/>
        </w:rPr>
        <w:t>Халилуллович</w:t>
      </w:r>
      <w:proofErr w:type="spellEnd"/>
      <w:r>
        <w:rPr>
          <w:sz w:val="28"/>
          <w:szCs w:val="28"/>
        </w:rPr>
        <w:t xml:space="preserve"> – куратор от администрации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Алтынбаев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Исламнурович</w:t>
      </w:r>
      <w:proofErr w:type="spellEnd"/>
      <w:r>
        <w:rPr>
          <w:sz w:val="28"/>
          <w:szCs w:val="28"/>
        </w:rPr>
        <w:t xml:space="preserve"> – директор ГБОУ СОШ 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;</w:t>
      </w:r>
    </w:p>
    <w:p w:rsidR="000A16D0" w:rsidRDefault="000A16D0" w:rsidP="000A1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Мухаметнуровна</w:t>
      </w:r>
      <w:proofErr w:type="spellEnd"/>
      <w:r>
        <w:rPr>
          <w:sz w:val="28"/>
          <w:szCs w:val="28"/>
        </w:rPr>
        <w:t xml:space="preserve"> – секретарь культурно-просветительского общества «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тел»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0A16D0" w:rsidRDefault="000A16D0" w:rsidP="000A16D0">
      <w:pPr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Pr="005558E1" w:rsidRDefault="000A16D0" w:rsidP="0055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Муллабаев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Хамитович</w:t>
      </w:r>
      <w:proofErr w:type="spellEnd"/>
      <w:r>
        <w:rPr>
          <w:sz w:val="28"/>
          <w:szCs w:val="28"/>
        </w:rPr>
        <w:t xml:space="preserve"> – Глава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;</w:t>
      </w:r>
    </w:p>
    <w:tbl>
      <w:tblPr>
        <w:tblpPr w:leftFromText="180" w:rightFromText="180" w:bottomFromText="200" w:vertAnchor="text" w:horzAnchor="margin" w:tblpY="262"/>
        <w:tblOverlap w:val="never"/>
        <w:tblW w:w="13365" w:type="dxa"/>
        <w:tblLayout w:type="fixed"/>
        <w:tblLook w:val="04A0" w:firstRow="1" w:lastRow="0" w:firstColumn="1" w:lastColumn="0" w:noHBand="0" w:noVBand="1"/>
      </w:tblPr>
      <w:tblGrid>
        <w:gridCol w:w="13365"/>
      </w:tblGrid>
      <w:tr w:rsidR="000A16D0" w:rsidTr="000A16D0">
        <w:tc>
          <w:tcPr>
            <w:tcW w:w="13358" w:type="dxa"/>
          </w:tcPr>
          <w:p w:rsidR="000A16D0" w:rsidRDefault="000A16D0" w:rsidP="005558E1">
            <w:pPr>
              <w:ind w:right="37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Маннанов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Фидаиль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Мазитович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председатель Собрания представителей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Алькино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0A16D0" w:rsidRDefault="000A16D0" w:rsidP="005558E1">
            <w:pPr>
              <w:ind w:right="37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Исхаков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Камил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Бакер</w:t>
            </w:r>
            <w:r w:rsidR="005558E1">
              <w:rPr>
                <w:sz w:val="28"/>
                <w:szCs w:val="28"/>
                <w:lang w:eastAsia="en-US"/>
              </w:rPr>
              <w:t>ович</w:t>
            </w:r>
            <w:proofErr w:type="spellEnd"/>
            <w:r w:rsidR="005558E1">
              <w:rPr>
                <w:sz w:val="28"/>
                <w:szCs w:val="28"/>
                <w:lang w:eastAsia="en-US"/>
              </w:rPr>
              <w:t xml:space="preserve"> – Глава КФХ «</w:t>
            </w:r>
            <w:proofErr w:type="spellStart"/>
            <w:r w:rsidR="005558E1">
              <w:rPr>
                <w:sz w:val="28"/>
                <w:szCs w:val="28"/>
                <w:lang w:eastAsia="en-US"/>
              </w:rPr>
              <w:t>Исхаков</w:t>
            </w:r>
            <w:proofErr w:type="spellEnd"/>
            <w:r w:rsidR="005558E1">
              <w:rPr>
                <w:sz w:val="28"/>
                <w:szCs w:val="28"/>
                <w:lang w:eastAsia="en-US"/>
              </w:rPr>
              <w:t xml:space="preserve"> К.Б.», депутат Собрания представителей сельского поселения </w:t>
            </w:r>
            <w:proofErr w:type="spellStart"/>
            <w:r w:rsidR="005558E1">
              <w:rPr>
                <w:sz w:val="28"/>
                <w:szCs w:val="28"/>
                <w:lang w:eastAsia="en-US"/>
              </w:rPr>
              <w:t>Алькино</w:t>
            </w:r>
            <w:proofErr w:type="spellEnd"/>
            <w:r w:rsidR="005558E1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0A16D0" w:rsidTr="000A16D0">
        <w:trPr>
          <w:trHeight w:val="947"/>
        </w:trPr>
        <w:tc>
          <w:tcPr>
            <w:tcW w:w="13358" w:type="dxa"/>
          </w:tcPr>
          <w:p w:rsidR="000A16D0" w:rsidRDefault="00797DA8" w:rsidP="005558E1">
            <w:pPr>
              <w:ind w:right="37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 </w:t>
            </w:r>
            <w:proofErr w:type="spellStart"/>
            <w:r>
              <w:rPr>
                <w:sz w:val="28"/>
                <w:szCs w:val="28"/>
                <w:lang w:eastAsia="en-US"/>
              </w:rPr>
              <w:t>Гараев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Хайдар </w:t>
            </w:r>
            <w:proofErr w:type="spellStart"/>
            <w:r>
              <w:rPr>
                <w:sz w:val="28"/>
                <w:szCs w:val="28"/>
                <w:lang w:eastAsia="en-US"/>
              </w:rPr>
              <w:t>Гараевич</w:t>
            </w:r>
            <w:proofErr w:type="spellEnd"/>
            <w:r w:rsidR="000A16D0">
              <w:rPr>
                <w:sz w:val="28"/>
                <w:szCs w:val="28"/>
                <w:lang w:eastAsia="en-US"/>
              </w:rPr>
              <w:t xml:space="preserve"> – председатель совета ветеранов труда и войны, секретарь первичной организации  партии «Единая Россия» с. </w:t>
            </w:r>
            <w:proofErr w:type="spellStart"/>
            <w:r w:rsidR="000A16D0">
              <w:rPr>
                <w:sz w:val="28"/>
                <w:szCs w:val="28"/>
                <w:lang w:eastAsia="en-US"/>
              </w:rPr>
              <w:t>Алькино</w:t>
            </w:r>
            <w:proofErr w:type="spellEnd"/>
            <w:r w:rsidR="000A16D0">
              <w:rPr>
                <w:sz w:val="28"/>
                <w:szCs w:val="28"/>
                <w:lang w:eastAsia="en-US"/>
              </w:rPr>
              <w:t>;</w:t>
            </w:r>
          </w:p>
          <w:p w:rsidR="000A16D0" w:rsidRDefault="000A16D0" w:rsidP="005558E1">
            <w:pPr>
              <w:ind w:right="37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sz w:val="28"/>
                <w:szCs w:val="28"/>
                <w:lang w:eastAsia="en-US"/>
              </w:rPr>
              <w:t>Зарипова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Фаимя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Ахметшарифовна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член Общественного совета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Алькино</w:t>
            </w:r>
            <w:proofErr w:type="spellEnd"/>
            <w:r w:rsidR="009B241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ДНЯ:</w:t>
      </w:r>
    </w:p>
    <w:p w:rsidR="000A16D0" w:rsidRDefault="000A16D0" w:rsidP="000A16D0">
      <w:pPr>
        <w:jc w:val="both"/>
        <w:rPr>
          <w:b/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проекте общественного проекта  «Аллея Славы»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– докладчик </w:t>
      </w:r>
      <w:proofErr w:type="spellStart"/>
      <w:r>
        <w:rPr>
          <w:sz w:val="28"/>
          <w:szCs w:val="28"/>
        </w:rPr>
        <w:t>Газизуллина</w:t>
      </w:r>
      <w:proofErr w:type="spellEnd"/>
      <w:r>
        <w:rPr>
          <w:sz w:val="28"/>
          <w:szCs w:val="28"/>
        </w:rPr>
        <w:t xml:space="preserve"> З.Г.</w:t>
      </w:r>
    </w:p>
    <w:p w:rsidR="000A16D0" w:rsidRDefault="000A16D0" w:rsidP="000A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составе инициативной группы по </w:t>
      </w:r>
      <w:r w:rsidR="00797DA8">
        <w:rPr>
          <w:sz w:val="28"/>
          <w:szCs w:val="28"/>
        </w:rPr>
        <w:t>инициированию</w:t>
      </w:r>
      <w:r>
        <w:rPr>
          <w:sz w:val="28"/>
          <w:szCs w:val="28"/>
        </w:rPr>
        <w:t xml:space="preserve"> участия в конкурсе социальных проектов. Докладчик – </w:t>
      </w:r>
      <w:proofErr w:type="spellStart"/>
      <w:r>
        <w:rPr>
          <w:sz w:val="28"/>
          <w:szCs w:val="28"/>
        </w:rPr>
        <w:t>Газизуллина</w:t>
      </w:r>
      <w:proofErr w:type="spellEnd"/>
      <w:r>
        <w:rPr>
          <w:sz w:val="28"/>
          <w:szCs w:val="28"/>
        </w:rPr>
        <w:t xml:space="preserve"> З.Г.</w:t>
      </w:r>
    </w:p>
    <w:p w:rsidR="000A16D0" w:rsidRDefault="000A16D0" w:rsidP="000A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пожертвованиях со стороны населения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части расходов. Докладчик – </w:t>
      </w:r>
      <w:proofErr w:type="spellStart"/>
      <w:r>
        <w:rPr>
          <w:sz w:val="28"/>
          <w:szCs w:val="28"/>
        </w:rPr>
        <w:t>Муллабаев</w:t>
      </w:r>
      <w:proofErr w:type="spellEnd"/>
      <w:r>
        <w:rPr>
          <w:sz w:val="28"/>
          <w:szCs w:val="28"/>
        </w:rPr>
        <w:t xml:space="preserve"> И.Х.</w:t>
      </w:r>
    </w:p>
    <w:p w:rsidR="000A16D0" w:rsidRDefault="000A16D0" w:rsidP="000A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общественном контроле при реализации проекта «Аллея Славы»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принята единогласно.</w:t>
      </w:r>
    </w:p>
    <w:p w:rsidR="000A16D0" w:rsidRDefault="000A16D0" w:rsidP="000A16D0">
      <w:pPr>
        <w:jc w:val="both"/>
        <w:rPr>
          <w:sz w:val="28"/>
          <w:szCs w:val="28"/>
        </w:rPr>
      </w:pPr>
    </w:p>
    <w:p w:rsidR="00DA36D5" w:rsidRDefault="000A16D0" w:rsidP="000A16D0">
      <w:pPr>
        <w:jc w:val="both"/>
        <w:rPr>
          <w:sz w:val="28"/>
          <w:szCs w:val="28"/>
        </w:rPr>
      </w:pPr>
      <w:r w:rsidRPr="00DA36D5">
        <w:rPr>
          <w:sz w:val="28"/>
          <w:szCs w:val="28"/>
        </w:rPr>
        <w:t xml:space="preserve">1. </w:t>
      </w:r>
      <w:proofErr w:type="gramStart"/>
      <w:r w:rsidRPr="00DA36D5">
        <w:rPr>
          <w:sz w:val="28"/>
          <w:szCs w:val="28"/>
        </w:rPr>
        <w:t xml:space="preserve">По первому вопросу </w:t>
      </w:r>
      <w:r w:rsidR="00797DA8" w:rsidRPr="00DA36D5">
        <w:rPr>
          <w:sz w:val="28"/>
          <w:szCs w:val="28"/>
        </w:rPr>
        <w:t xml:space="preserve">повестки дня </w:t>
      </w:r>
      <w:r w:rsidRPr="00DA36D5">
        <w:rPr>
          <w:sz w:val="28"/>
          <w:szCs w:val="28"/>
        </w:rPr>
        <w:t xml:space="preserve">слушали </w:t>
      </w:r>
      <w:proofErr w:type="spellStart"/>
      <w:r w:rsidR="00797DA8" w:rsidRPr="00DA36D5">
        <w:rPr>
          <w:sz w:val="28"/>
          <w:szCs w:val="28"/>
        </w:rPr>
        <w:t>Газизуллину</w:t>
      </w:r>
      <w:proofErr w:type="spellEnd"/>
      <w:r w:rsidR="00797DA8" w:rsidRPr="00DA36D5">
        <w:rPr>
          <w:sz w:val="28"/>
          <w:szCs w:val="28"/>
        </w:rPr>
        <w:t xml:space="preserve"> З.Г. </w:t>
      </w:r>
      <w:r w:rsidRPr="00DA36D5">
        <w:rPr>
          <w:sz w:val="28"/>
          <w:szCs w:val="28"/>
        </w:rPr>
        <w:t>Он</w:t>
      </w:r>
      <w:r w:rsidR="00797DA8" w:rsidRPr="00DA36D5">
        <w:rPr>
          <w:sz w:val="28"/>
          <w:szCs w:val="28"/>
        </w:rPr>
        <w:t>а</w:t>
      </w:r>
      <w:r w:rsidRPr="00DA36D5">
        <w:rPr>
          <w:sz w:val="28"/>
          <w:szCs w:val="28"/>
        </w:rPr>
        <w:t xml:space="preserve">  ознакомил</w:t>
      </w:r>
      <w:r w:rsidR="00797DA8" w:rsidRPr="00DA36D5">
        <w:rPr>
          <w:sz w:val="28"/>
          <w:szCs w:val="28"/>
        </w:rPr>
        <w:t>а</w:t>
      </w:r>
      <w:r w:rsidRPr="00DA36D5">
        <w:rPr>
          <w:sz w:val="28"/>
          <w:szCs w:val="28"/>
        </w:rPr>
        <w:t xml:space="preserve"> присутствующих, что в соответствии с государственной программой Самарской области «Поддержка инициатив населения муниципальных образований в Самарской области» на 2017-2025 годы, утвержденной постановлением Правительства Самарской области от 17.05.2017г. № 323  на участие в конкурсном отборе общественных проектов, подготовить документы и представить в органы местного самоуправления.</w:t>
      </w:r>
      <w:proofErr w:type="gramEnd"/>
      <w:r w:rsidRPr="00DA36D5">
        <w:rPr>
          <w:sz w:val="28"/>
          <w:szCs w:val="28"/>
        </w:rPr>
        <w:t xml:space="preserve"> Он</w:t>
      </w:r>
      <w:r w:rsidR="00797DA8" w:rsidRPr="00DA36D5">
        <w:rPr>
          <w:sz w:val="28"/>
          <w:szCs w:val="28"/>
        </w:rPr>
        <w:t>а</w:t>
      </w:r>
      <w:r w:rsidRPr="00DA36D5">
        <w:rPr>
          <w:sz w:val="28"/>
          <w:szCs w:val="28"/>
        </w:rPr>
        <w:t xml:space="preserve"> предложил</w:t>
      </w:r>
      <w:r w:rsidR="00797DA8" w:rsidRPr="00DA36D5">
        <w:rPr>
          <w:sz w:val="28"/>
          <w:szCs w:val="28"/>
        </w:rPr>
        <w:t>а</w:t>
      </w:r>
      <w:r w:rsidRPr="00DA36D5">
        <w:rPr>
          <w:sz w:val="28"/>
          <w:szCs w:val="28"/>
        </w:rPr>
        <w:t xml:space="preserve"> поддержать общественный проект «Аллея Славы» сельского поселения </w:t>
      </w:r>
      <w:proofErr w:type="spellStart"/>
      <w:r w:rsidRPr="00DA36D5">
        <w:rPr>
          <w:sz w:val="28"/>
          <w:szCs w:val="28"/>
        </w:rPr>
        <w:t>Алькино</w:t>
      </w:r>
      <w:proofErr w:type="spellEnd"/>
      <w:r w:rsidR="00797DA8" w:rsidRPr="00DA36D5">
        <w:rPr>
          <w:sz w:val="28"/>
          <w:szCs w:val="28"/>
        </w:rPr>
        <w:t xml:space="preserve"> муниципального района </w:t>
      </w:r>
      <w:proofErr w:type="spellStart"/>
      <w:r w:rsidR="00797DA8" w:rsidRPr="00DA36D5">
        <w:rPr>
          <w:sz w:val="28"/>
          <w:szCs w:val="28"/>
        </w:rPr>
        <w:t>Похвистневский</w:t>
      </w:r>
      <w:proofErr w:type="spellEnd"/>
      <w:r w:rsidR="00797DA8" w:rsidRPr="00DA36D5">
        <w:rPr>
          <w:sz w:val="28"/>
          <w:szCs w:val="28"/>
        </w:rPr>
        <w:t xml:space="preserve"> Самарской области</w:t>
      </w:r>
      <w:r w:rsidRPr="00DA36D5">
        <w:rPr>
          <w:sz w:val="28"/>
          <w:szCs w:val="28"/>
        </w:rPr>
        <w:t>.</w:t>
      </w:r>
      <w:r w:rsidR="00722D10" w:rsidRPr="00DA36D5">
        <w:rPr>
          <w:sz w:val="28"/>
          <w:szCs w:val="28"/>
        </w:rPr>
        <w:t xml:space="preserve"> </w:t>
      </w:r>
      <w:r w:rsidR="00AA16D9" w:rsidRPr="00DA36D5">
        <w:rPr>
          <w:sz w:val="28"/>
          <w:szCs w:val="28"/>
        </w:rPr>
        <w:t>Предполагается установка памятных знаков</w:t>
      </w:r>
      <w:r w:rsidR="00B25EFE">
        <w:rPr>
          <w:sz w:val="28"/>
          <w:szCs w:val="28"/>
        </w:rPr>
        <w:t xml:space="preserve">: </w:t>
      </w:r>
      <w:r w:rsidR="00B25EFE" w:rsidRPr="00DA36D5">
        <w:rPr>
          <w:sz w:val="28"/>
          <w:szCs w:val="28"/>
        </w:rPr>
        <w:t>основа</w:t>
      </w:r>
      <w:r w:rsidR="00A512DE">
        <w:rPr>
          <w:sz w:val="28"/>
          <w:szCs w:val="28"/>
        </w:rPr>
        <w:t xml:space="preserve">телю села </w:t>
      </w:r>
      <w:proofErr w:type="spellStart"/>
      <w:r w:rsidR="00A512DE">
        <w:rPr>
          <w:sz w:val="28"/>
          <w:szCs w:val="28"/>
        </w:rPr>
        <w:t>Алькино</w:t>
      </w:r>
      <w:proofErr w:type="spellEnd"/>
      <w:r w:rsidR="00A512DE">
        <w:rPr>
          <w:sz w:val="28"/>
          <w:szCs w:val="28"/>
        </w:rPr>
        <w:t xml:space="preserve"> (Гали </w:t>
      </w:r>
      <w:proofErr w:type="spellStart"/>
      <w:r w:rsidR="00A512DE">
        <w:rPr>
          <w:sz w:val="28"/>
          <w:szCs w:val="28"/>
        </w:rPr>
        <w:t>бабай</w:t>
      </w:r>
      <w:proofErr w:type="spellEnd"/>
      <w:r w:rsidR="00A512DE">
        <w:rPr>
          <w:sz w:val="28"/>
          <w:szCs w:val="28"/>
        </w:rPr>
        <w:t>)</w:t>
      </w:r>
      <w:r w:rsidR="00AA16D9" w:rsidRPr="00DA36D5">
        <w:rPr>
          <w:sz w:val="28"/>
          <w:szCs w:val="28"/>
        </w:rPr>
        <w:t>, вдовам войны, труженикам тыла, почетным гражданам села</w:t>
      </w:r>
      <w:r w:rsidR="00DA36D5" w:rsidRPr="00DA36D5">
        <w:rPr>
          <w:sz w:val="28"/>
          <w:szCs w:val="28"/>
        </w:rPr>
        <w:t xml:space="preserve">, героям труда.  </w:t>
      </w:r>
      <w:r w:rsidR="00722D10" w:rsidRPr="00DA36D5">
        <w:rPr>
          <w:sz w:val="28"/>
          <w:szCs w:val="28"/>
        </w:rPr>
        <w:t>Предпола</w:t>
      </w:r>
      <w:r w:rsidR="00797DA8" w:rsidRPr="00DA36D5">
        <w:rPr>
          <w:sz w:val="28"/>
          <w:szCs w:val="28"/>
        </w:rPr>
        <w:t>гаемое</w:t>
      </w:r>
      <w:r w:rsidR="00722D10" w:rsidRPr="00DA36D5">
        <w:rPr>
          <w:sz w:val="28"/>
          <w:szCs w:val="28"/>
        </w:rPr>
        <w:t xml:space="preserve"> место нахождения памятных знаков </w:t>
      </w:r>
      <w:r w:rsidR="00DA36D5" w:rsidRPr="00DA36D5">
        <w:rPr>
          <w:sz w:val="28"/>
          <w:szCs w:val="28"/>
        </w:rPr>
        <w:t xml:space="preserve">будут расположены в историческом центре села </w:t>
      </w:r>
      <w:r w:rsidR="00722D10" w:rsidRPr="00DA36D5">
        <w:rPr>
          <w:sz w:val="28"/>
          <w:szCs w:val="28"/>
        </w:rPr>
        <w:t xml:space="preserve">– возле памятника </w:t>
      </w:r>
      <w:r w:rsidR="00722D10" w:rsidRPr="00DA36D5">
        <w:rPr>
          <w:sz w:val="28"/>
          <w:szCs w:val="28"/>
        </w:rPr>
        <w:lastRenderedPageBreak/>
        <w:t xml:space="preserve">воину-освободителю сельского поселения </w:t>
      </w:r>
      <w:proofErr w:type="spellStart"/>
      <w:r w:rsidR="00722D10" w:rsidRPr="00DA36D5">
        <w:rPr>
          <w:sz w:val="28"/>
          <w:szCs w:val="28"/>
        </w:rPr>
        <w:t>Алькино</w:t>
      </w:r>
      <w:proofErr w:type="spellEnd"/>
      <w:r w:rsidR="00722D10" w:rsidRPr="00DA36D5">
        <w:rPr>
          <w:sz w:val="28"/>
          <w:szCs w:val="28"/>
        </w:rPr>
        <w:t xml:space="preserve"> на территории сель</w:t>
      </w:r>
      <w:r w:rsidR="00DA36D5" w:rsidRPr="00DA36D5">
        <w:rPr>
          <w:sz w:val="28"/>
          <w:szCs w:val="28"/>
        </w:rPr>
        <w:t>с</w:t>
      </w:r>
      <w:r w:rsidR="00722D10" w:rsidRPr="00DA36D5">
        <w:rPr>
          <w:sz w:val="28"/>
          <w:szCs w:val="28"/>
        </w:rPr>
        <w:t xml:space="preserve">кого дома культуры с. </w:t>
      </w:r>
      <w:proofErr w:type="spellStart"/>
      <w:r w:rsidR="00722D10" w:rsidRPr="00DA36D5">
        <w:rPr>
          <w:sz w:val="28"/>
          <w:szCs w:val="28"/>
        </w:rPr>
        <w:t>Алькино</w:t>
      </w:r>
      <w:proofErr w:type="spellEnd"/>
      <w:r w:rsidR="00DA36D5" w:rsidRPr="00DA36D5">
        <w:rPr>
          <w:sz w:val="28"/>
          <w:szCs w:val="28"/>
        </w:rPr>
        <w:t>.</w:t>
      </w:r>
      <w:r w:rsidR="00DA36D5">
        <w:rPr>
          <w:sz w:val="28"/>
          <w:szCs w:val="28"/>
        </w:rPr>
        <w:t xml:space="preserve"> </w:t>
      </w:r>
      <w:proofErr w:type="gramStart"/>
      <w:r w:rsidR="00DA36D5">
        <w:rPr>
          <w:sz w:val="28"/>
          <w:szCs w:val="28"/>
        </w:rPr>
        <w:t>Потенциальными</w:t>
      </w:r>
      <w:proofErr w:type="gramEnd"/>
      <w:r w:rsidR="00DA36D5">
        <w:rPr>
          <w:sz w:val="28"/>
          <w:szCs w:val="28"/>
        </w:rPr>
        <w:t xml:space="preserve"> </w:t>
      </w:r>
      <w:proofErr w:type="spellStart"/>
      <w:r w:rsidR="00DA36D5">
        <w:rPr>
          <w:sz w:val="28"/>
          <w:szCs w:val="28"/>
        </w:rPr>
        <w:t>благополучателями</w:t>
      </w:r>
      <w:proofErr w:type="spellEnd"/>
      <w:r w:rsidR="00DA36D5">
        <w:rPr>
          <w:sz w:val="28"/>
          <w:szCs w:val="28"/>
        </w:rPr>
        <w:t xml:space="preserve">  памятных знаков ориент</w:t>
      </w:r>
      <w:r w:rsidR="004B5DD8">
        <w:rPr>
          <w:sz w:val="28"/>
          <w:szCs w:val="28"/>
        </w:rPr>
        <w:t>ировочно составит 161</w:t>
      </w:r>
      <w:r w:rsidR="00AA0DC0">
        <w:rPr>
          <w:sz w:val="28"/>
          <w:szCs w:val="28"/>
        </w:rPr>
        <w:t>9 человек.</w:t>
      </w:r>
    </w:p>
    <w:p w:rsidR="00AA0DC0" w:rsidRDefault="00AA0DC0" w:rsidP="000A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стоимость составит    </w:t>
      </w:r>
      <w:r w:rsidR="00F35ED3">
        <w:rPr>
          <w:sz w:val="28"/>
          <w:szCs w:val="28"/>
        </w:rPr>
        <w:t xml:space="preserve">812646 </w:t>
      </w:r>
      <w:r w:rsidRPr="00F35ED3">
        <w:rPr>
          <w:sz w:val="28"/>
          <w:szCs w:val="28"/>
        </w:rPr>
        <w:t>руб</w:t>
      </w:r>
      <w:r w:rsidR="00F35ED3" w:rsidRPr="00F35ED3">
        <w:rPr>
          <w:sz w:val="28"/>
          <w:szCs w:val="28"/>
        </w:rPr>
        <w:t>лей</w:t>
      </w:r>
      <w:r>
        <w:rPr>
          <w:sz w:val="28"/>
          <w:szCs w:val="28"/>
        </w:rPr>
        <w:t>, в том числе:</w:t>
      </w:r>
    </w:p>
    <w:p w:rsidR="00F35ED3" w:rsidRDefault="00F35ED3" w:rsidP="00A407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Разработка грунта с погрузкой на автомобили-самосвалы экскаваторами с ковшом вместимостью 0,65 (0,5-1) м3, группа грунтов 1 на сумму 99 рублей</w:t>
      </w:r>
    </w:p>
    <w:p w:rsidR="00F35ED3" w:rsidRDefault="00F35ED3" w:rsidP="00A407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Устройство подстилающих слоев щебеночных т.0,12м на сумму  2376 рублей</w:t>
      </w:r>
    </w:p>
    <w:p w:rsidR="00F35ED3" w:rsidRDefault="00F35ED3" w:rsidP="00A407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Устройство оснований и покрытий из песчано-гравийных или щебеночно-песчаных смесей однослойных толщиной 12 см на сумму 696 рублей</w:t>
      </w:r>
    </w:p>
    <w:p w:rsidR="00F35ED3" w:rsidRDefault="00F35ED3" w:rsidP="00A407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Устройство поясов в опалубке для фундамента памятника на сумму 42239 рублей</w:t>
      </w:r>
    </w:p>
    <w:p w:rsidR="00F35ED3" w:rsidRDefault="00F35ED3" w:rsidP="00A407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Облицовка стен полированными гранитными плитами толщиной до 40 мм, число плит в 1 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до 3 из плитки </w:t>
      </w:r>
      <w:proofErr w:type="spellStart"/>
      <w:r>
        <w:rPr>
          <w:color w:val="000000"/>
          <w:sz w:val="28"/>
          <w:szCs w:val="28"/>
        </w:rPr>
        <w:t>керамогранитной</w:t>
      </w:r>
      <w:proofErr w:type="spellEnd"/>
      <w:r>
        <w:rPr>
          <w:color w:val="000000"/>
          <w:sz w:val="28"/>
          <w:szCs w:val="28"/>
        </w:rPr>
        <w:t xml:space="preserve"> размером 300х300х8 мм, зеленые на сумму 124376 рублей</w:t>
      </w:r>
    </w:p>
    <w:p w:rsidR="00F35ED3" w:rsidRDefault="00F35ED3" w:rsidP="00A407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Установка гранитных плит в количестве 11 шт</w:t>
      </w:r>
      <w:r w:rsidR="00A407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 нанесенной гравировкой на сумму 594000 рублей</w:t>
      </w:r>
      <w:r w:rsidR="00A4075D">
        <w:rPr>
          <w:color w:val="000000"/>
          <w:sz w:val="28"/>
          <w:szCs w:val="28"/>
        </w:rPr>
        <w:t>.</w:t>
      </w:r>
    </w:p>
    <w:p w:rsidR="00F35ED3" w:rsidRDefault="00F35ED3" w:rsidP="00F35ED3">
      <w:pPr>
        <w:pStyle w:val="a4"/>
        <w:shd w:val="clear" w:color="auto" w:fill="FFFFFF"/>
        <w:spacing w:before="0" w:beforeAutospacing="0"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F35ED3" w:rsidRDefault="00F35ED3" w:rsidP="00F35ED3">
      <w:pPr>
        <w:pStyle w:val="a4"/>
        <w:shd w:val="clear" w:color="auto" w:fill="FFFFFF"/>
        <w:spacing w:before="0" w:beforeAutospacing="0"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ИТОГО: 763786 рублей</w:t>
      </w:r>
    </w:p>
    <w:p w:rsidR="00F35ED3" w:rsidRDefault="00F35ED3" w:rsidP="00F35ED3">
      <w:pPr>
        <w:pStyle w:val="a4"/>
        <w:shd w:val="clear" w:color="auto" w:fill="FFFFFF"/>
        <w:spacing w:before="0" w:beforeAutospacing="0"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 оплата труда рабочих – 48 860 рублей</w:t>
      </w:r>
    </w:p>
    <w:p w:rsidR="00F35ED3" w:rsidRDefault="00F35ED3" w:rsidP="00F35ED3">
      <w:pPr>
        <w:pStyle w:val="a4"/>
        <w:shd w:val="clear" w:color="auto" w:fill="FFFFFF"/>
        <w:spacing w:before="0" w:beforeAutospacing="0"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F35ED3" w:rsidRDefault="00F35ED3" w:rsidP="00F35ED3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u w:val="single"/>
        </w:rPr>
        <w:t>Всего: 812646 рублей</w:t>
      </w:r>
    </w:p>
    <w:p w:rsidR="000A16D0" w:rsidRPr="00776E5A" w:rsidRDefault="00AA7043" w:rsidP="000A16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Порядка предоставления в 2017-2025 годах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</w:t>
      </w:r>
      <w:r w:rsidR="00E52D9B">
        <w:rPr>
          <w:sz w:val="28"/>
          <w:szCs w:val="28"/>
        </w:rPr>
        <w:t>тв муниципальных образований в С</w:t>
      </w:r>
      <w:r>
        <w:rPr>
          <w:sz w:val="28"/>
          <w:szCs w:val="28"/>
        </w:rPr>
        <w:t>амарской области, связанных с реализацией мероприятий по поддержке инициатив населен</w:t>
      </w:r>
      <w:r w:rsidR="00E52D9B">
        <w:rPr>
          <w:sz w:val="28"/>
          <w:szCs w:val="28"/>
        </w:rPr>
        <w:t>ия муниципальных образований в С</w:t>
      </w:r>
      <w:r>
        <w:rPr>
          <w:sz w:val="28"/>
          <w:szCs w:val="28"/>
        </w:rPr>
        <w:t xml:space="preserve">амарской области доля участия средств населения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расходного обязательства при предоставлении субсидии</w:t>
      </w:r>
      <w:r w:rsidR="00E52D9B">
        <w:rPr>
          <w:sz w:val="28"/>
          <w:szCs w:val="28"/>
        </w:rPr>
        <w:t xml:space="preserve"> на  проведение мероприятий по реализации общественных проектов не может быть менее 7 процентов от</w:t>
      </w:r>
      <w:proofErr w:type="gramEnd"/>
      <w:r w:rsidR="00E52D9B">
        <w:rPr>
          <w:sz w:val="28"/>
          <w:szCs w:val="28"/>
        </w:rPr>
        <w:t xml:space="preserve"> общей стоимости реализации общественного проекта. Таким образом, минимальный размер денежных средств, которые должны быть внесены</w:t>
      </w:r>
      <w:r w:rsidR="00776E5A">
        <w:rPr>
          <w:sz w:val="28"/>
          <w:szCs w:val="28"/>
        </w:rPr>
        <w:t xml:space="preserve"> населением – </w:t>
      </w:r>
      <w:r w:rsidR="00A4075D" w:rsidRPr="00A4075D">
        <w:rPr>
          <w:sz w:val="28"/>
          <w:szCs w:val="28"/>
        </w:rPr>
        <w:t>56872,48</w:t>
      </w:r>
      <w:r w:rsidR="00776E5A" w:rsidRPr="00A4075D">
        <w:rPr>
          <w:sz w:val="28"/>
          <w:szCs w:val="28"/>
        </w:rPr>
        <w:t xml:space="preserve"> </w:t>
      </w:r>
      <w:r w:rsidR="00776E5A">
        <w:rPr>
          <w:sz w:val="28"/>
          <w:szCs w:val="28"/>
        </w:rPr>
        <w:t xml:space="preserve">руб. Ориентировочное количество семей (потенциальных </w:t>
      </w:r>
      <w:proofErr w:type="spellStart"/>
      <w:r w:rsidR="00776E5A">
        <w:rPr>
          <w:sz w:val="28"/>
          <w:szCs w:val="28"/>
        </w:rPr>
        <w:t>благополучателей</w:t>
      </w:r>
      <w:proofErr w:type="spellEnd"/>
      <w:r w:rsidR="00776E5A">
        <w:rPr>
          <w:sz w:val="28"/>
          <w:szCs w:val="28"/>
        </w:rPr>
        <w:t xml:space="preserve"> данного проекта) </w:t>
      </w:r>
      <w:r w:rsidR="00912B12">
        <w:rPr>
          <w:sz w:val="28"/>
          <w:szCs w:val="28"/>
        </w:rPr>
        <w:t>–</w:t>
      </w:r>
      <w:r w:rsidR="00776E5A">
        <w:rPr>
          <w:sz w:val="28"/>
          <w:szCs w:val="28"/>
        </w:rPr>
        <w:t xml:space="preserve"> </w:t>
      </w:r>
      <w:r w:rsidR="00A4075D" w:rsidRPr="00A4075D">
        <w:rPr>
          <w:sz w:val="28"/>
          <w:szCs w:val="28"/>
        </w:rPr>
        <w:t>285</w:t>
      </w:r>
      <w:r w:rsidR="00912B12">
        <w:rPr>
          <w:sz w:val="28"/>
          <w:szCs w:val="28"/>
        </w:rPr>
        <w:t>.</w:t>
      </w:r>
      <w:r w:rsidR="00776E5A">
        <w:rPr>
          <w:sz w:val="28"/>
          <w:szCs w:val="28"/>
        </w:rPr>
        <w:t xml:space="preserve"> Следовательно, минимальный размер благотворительного взноса с одного домовладения – </w:t>
      </w:r>
      <w:r w:rsidR="00A4075D">
        <w:rPr>
          <w:sz w:val="28"/>
          <w:szCs w:val="28"/>
        </w:rPr>
        <w:t>200</w:t>
      </w:r>
      <w:r w:rsidR="00776E5A" w:rsidRPr="00776E5A">
        <w:rPr>
          <w:color w:val="FF0000"/>
          <w:sz w:val="28"/>
          <w:szCs w:val="28"/>
        </w:rPr>
        <w:t xml:space="preserve"> </w:t>
      </w:r>
      <w:r w:rsidR="00776E5A">
        <w:rPr>
          <w:sz w:val="28"/>
          <w:szCs w:val="28"/>
        </w:rPr>
        <w:t>руб.</w:t>
      </w:r>
    </w:p>
    <w:p w:rsidR="000A16D0" w:rsidRPr="00776E5A" w:rsidRDefault="000A16D0" w:rsidP="000A16D0">
      <w:pPr>
        <w:jc w:val="both"/>
        <w:rPr>
          <w:sz w:val="28"/>
          <w:szCs w:val="28"/>
        </w:rPr>
      </w:pPr>
      <w:r w:rsidRPr="00776E5A">
        <w:rPr>
          <w:sz w:val="28"/>
          <w:szCs w:val="28"/>
        </w:rPr>
        <w:t xml:space="preserve">ВЫСТУПИЛИ: </w:t>
      </w:r>
      <w:proofErr w:type="spellStart"/>
      <w:r w:rsidRPr="00776E5A">
        <w:rPr>
          <w:sz w:val="28"/>
          <w:szCs w:val="28"/>
        </w:rPr>
        <w:t>Маннанов</w:t>
      </w:r>
      <w:proofErr w:type="spellEnd"/>
      <w:r w:rsidRPr="00776E5A">
        <w:rPr>
          <w:sz w:val="28"/>
          <w:szCs w:val="28"/>
        </w:rPr>
        <w:t xml:space="preserve"> Ф.М. – учитель биологии, председатель Собрания представителей сельского поселения </w:t>
      </w:r>
      <w:proofErr w:type="spellStart"/>
      <w:r w:rsidRPr="00776E5A">
        <w:rPr>
          <w:sz w:val="28"/>
          <w:szCs w:val="28"/>
        </w:rPr>
        <w:t>Алькино</w:t>
      </w:r>
      <w:proofErr w:type="spellEnd"/>
      <w:r w:rsidRPr="00776E5A">
        <w:rPr>
          <w:sz w:val="28"/>
          <w:szCs w:val="28"/>
        </w:rPr>
        <w:t>. Он сказал, что проходят годы, меняются времена, но несмотря ни на что, сельчане стараются всеми силами сохранить те добрые традиции, которые были у их предков – культурные и нравственные ценности, оптимизм, любовь к своей земле и родному селу.</w:t>
      </w:r>
    </w:p>
    <w:p w:rsidR="000A16D0" w:rsidRPr="00776E5A" w:rsidRDefault="000A16D0" w:rsidP="000A16D0">
      <w:pPr>
        <w:jc w:val="both"/>
        <w:rPr>
          <w:sz w:val="28"/>
          <w:szCs w:val="28"/>
        </w:rPr>
      </w:pPr>
      <w:proofErr w:type="spellStart"/>
      <w:r w:rsidRPr="00776E5A">
        <w:rPr>
          <w:sz w:val="28"/>
          <w:szCs w:val="28"/>
        </w:rPr>
        <w:t>Муллабаев</w:t>
      </w:r>
      <w:proofErr w:type="spellEnd"/>
      <w:r w:rsidRPr="00776E5A">
        <w:rPr>
          <w:sz w:val="28"/>
          <w:szCs w:val="28"/>
        </w:rPr>
        <w:t xml:space="preserve"> И.Х. – Глава сельского поселения </w:t>
      </w:r>
      <w:proofErr w:type="spellStart"/>
      <w:r w:rsidRPr="00776E5A">
        <w:rPr>
          <w:sz w:val="28"/>
          <w:szCs w:val="28"/>
        </w:rPr>
        <w:t>Алькино</w:t>
      </w:r>
      <w:proofErr w:type="spellEnd"/>
      <w:r w:rsidRPr="00776E5A">
        <w:rPr>
          <w:sz w:val="28"/>
          <w:szCs w:val="28"/>
        </w:rPr>
        <w:t xml:space="preserve">. Он говорил о том, что сегодня сельское поселение </w:t>
      </w:r>
      <w:proofErr w:type="spellStart"/>
      <w:r w:rsidRPr="00776E5A">
        <w:rPr>
          <w:sz w:val="28"/>
          <w:szCs w:val="28"/>
        </w:rPr>
        <w:t>Алькино</w:t>
      </w:r>
      <w:proofErr w:type="spellEnd"/>
      <w:r w:rsidRPr="00776E5A">
        <w:rPr>
          <w:sz w:val="28"/>
          <w:szCs w:val="28"/>
        </w:rPr>
        <w:t xml:space="preserve"> обладает большим потенциалом и входит в число передовых поселений </w:t>
      </w:r>
      <w:proofErr w:type="spellStart"/>
      <w:r w:rsidRPr="00776E5A">
        <w:rPr>
          <w:sz w:val="28"/>
          <w:szCs w:val="28"/>
        </w:rPr>
        <w:t>Похвистневского</w:t>
      </w:r>
      <w:proofErr w:type="spellEnd"/>
      <w:r w:rsidRPr="00776E5A">
        <w:rPr>
          <w:sz w:val="28"/>
          <w:szCs w:val="28"/>
        </w:rPr>
        <w:t xml:space="preserve"> района</w:t>
      </w:r>
      <w:r w:rsidR="00AA0DC0" w:rsidRPr="00776E5A">
        <w:rPr>
          <w:sz w:val="28"/>
          <w:szCs w:val="28"/>
        </w:rPr>
        <w:t xml:space="preserve"> Самарской </w:t>
      </w:r>
      <w:r w:rsidR="00AA0DC0" w:rsidRPr="00776E5A">
        <w:rPr>
          <w:sz w:val="28"/>
          <w:szCs w:val="28"/>
        </w:rPr>
        <w:lastRenderedPageBreak/>
        <w:t>области</w:t>
      </w:r>
      <w:r w:rsidRPr="00776E5A">
        <w:rPr>
          <w:sz w:val="28"/>
          <w:szCs w:val="28"/>
        </w:rPr>
        <w:t xml:space="preserve">. Основной смысл сегодняшнего дня администрация поселения видит в труде, укреплении экономики поселения, повышения качества жизни </w:t>
      </w:r>
      <w:proofErr w:type="spellStart"/>
      <w:r w:rsidRPr="00776E5A">
        <w:rPr>
          <w:sz w:val="28"/>
          <w:szCs w:val="28"/>
        </w:rPr>
        <w:t>алькинцев</w:t>
      </w:r>
      <w:proofErr w:type="spellEnd"/>
      <w:r w:rsidRPr="00776E5A">
        <w:rPr>
          <w:sz w:val="28"/>
          <w:szCs w:val="28"/>
        </w:rPr>
        <w:t xml:space="preserve">. </w:t>
      </w:r>
    </w:p>
    <w:p w:rsidR="000A16D0" w:rsidRPr="00776E5A" w:rsidRDefault="000A16D0" w:rsidP="000A16D0">
      <w:pPr>
        <w:jc w:val="both"/>
        <w:rPr>
          <w:sz w:val="28"/>
          <w:szCs w:val="28"/>
        </w:rPr>
      </w:pPr>
      <w:proofErr w:type="spellStart"/>
      <w:r w:rsidRPr="00776E5A">
        <w:rPr>
          <w:sz w:val="28"/>
          <w:szCs w:val="28"/>
        </w:rPr>
        <w:t>Шайхутдинова</w:t>
      </w:r>
      <w:proofErr w:type="spellEnd"/>
      <w:r w:rsidRPr="00776E5A">
        <w:rPr>
          <w:sz w:val="28"/>
          <w:szCs w:val="28"/>
        </w:rPr>
        <w:t xml:space="preserve"> </w:t>
      </w:r>
      <w:r w:rsidR="005558E1">
        <w:rPr>
          <w:sz w:val="28"/>
          <w:szCs w:val="28"/>
        </w:rPr>
        <w:t>К.М.</w:t>
      </w:r>
      <w:r w:rsidRPr="00776E5A">
        <w:rPr>
          <w:sz w:val="28"/>
          <w:szCs w:val="28"/>
        </w:rPr>
        <w:t xml:space="preserve"> – </w:t>
      </w:r>
      <w:r w:rsidR="005558E1">
        <w:rPr>
          <w:sz w:val="28"/>
          <w:szCs w:val="28"/>
        </w:rPr>
        <w:t>секретарь культурно-просветительского общества «</w:t>
      </w:r>
      <w:proofErr w:type="spellStart"/>
      <w:r w:rsidR="005558E1">
        <w:rPr>
          <w:sz w:val="28"/>
          <w:szCs w:val="28"/>
        </w:rPr>
        <w:t>Туган</w:t>
      </w:r>
      <w:proofErr w:type="spellEnd"/>
      <w:r w:rsidR="005558E1">
        <w:rPr>
          <w:sz w:val="28"/>
          <w:szCs w:val="28"/>
        </w:rPr>
        <w:t xml:space="preserve"> тел» муниципального района </w:t>
      </w:r>
      <w:proofErr w:type="spellStart"/>
      <w:r w:rsidR="005558E1">
        <w:rPr>
          <w:sz w:val="28"/>
          <w:szCs w:val="28"/>
        </w:rPr>
        <w:t>Похвистневский</w:t>
      </w:r>
      <w:proofErr w:type="spellEnd"/>
      <w:r w:rsidR="005558E1">
        <w:rPr>
          <w:sz w:val="28"/>
          <w:szCs w:val="28"/>
        </w:rPr>
        <w:t>.</w:t>
      </w:r>
      <w:r w:rsidRPr="00776E5A">
        <w:rPr>
          <w:sz w:val="28"/>
          <w:szCs w:val="28"/>
        </w:rPr>
        <w:t xml:space="preserve"> </w:t>
      </w:r>
      <w:proofErr w:type="gramStart"/>
      <w:r w:rsidRPr="00776E5A">
        <w:rPr>
          <w:sz w:val="28"/>
          <w:szCs w:val="28"/>
        </w:rPr>
        <w:t>Она сказала, что благородный почин по увековечиванию памяти всех защитников Отечества, мобилизованных и призванных в годы Великой отечественной войны, успешно реализуется в ходе патриотической эстафеты поколений, поэтому мы обращаемся ко всем ветеранам ВОВ, представителям власти и нашей молодежи с горячим призывом – сохранить и увековечить имена всех победителей: погибших, вернувшихся с Победой и пропавших без вести – установкой новых мемориалов, обелисков, изданием</w:t>
      </w:r>
      <w:proofErr w:type="gramEnd"/>
      <w:r w:rsidRPr="00776E5A">
        <w:rPr>
          <w:sz w:val="28"/>
          <w:szCs w:val="28"/>
        </w:rPr>
        <w:t xml:space="preserve"> книг к юбилею Победы (в 2020 году), выполняя тем самым наш святой долг перед защитниками Отечества.</w:t>
      </w:r>
    </w:p>
    <w:p w:rsidR="000A16D0" w:rsidRDefault="000A16D0" w:rsidP="000A16D0">
      <w:pPr>
        <w:jc w:val="both"/>
        <w:rPr>
          <w:color w:val="FF0000"/>
          <w:sz w:val="28"/>
          <w:szCs w:val="28"/>
        </w:rPr>
      </w:pPr>
    </w:p>
    <w:p w:rsidR="00776E5A" w:rsidRPr="004D4666" w:rsidRDefault="000A16D0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РЕШИЛИ: </w:t>
      </w:r>
    </w:p>
    <w:p w:rsidR="00776E5A" w:rsidRPr="004D4666" w:rsidRDefault="00776E5A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1. Принять к сведению информацию </w:t>
      </w:r>
      <w:proofErr w:type="spellStart"/>
      <w:r w:rsidRPr="004D4666">
        <w:rPr>
          <w:sz w:val="28"/>
          <w:szCs w:val="28"/>
        </w:rPr>
        <w:t>Газизуллиной</w:t>
      </w:r>
      <w:proofErr w:type="spellEnd"/>
      <w:r w:rsidRPr="004D4666">
        <w:rPr>
          <w:sz w:val="28"/>
          <w:szCs w:val="28"/>
        </w:rPr>
        <w:t xml:space="preserve"> З.Г.</w:t>
      </w:r>
    </w:p>
    <w:p w:rsidR="000A16D0" w:rsidRPr="004D4666" w:rsidRDefault="00776E5A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2.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</w:t>
      </w:r>
      <w:r w:rsidR="000A16D0" w:rsidRPr="004D4666">
        <w:rPr>
          <w:sz w:val="28"/>
          <w:szCs w:val="28"/>
        </w:rPr>
        <w:t xml:space="preserve"> «Аллея Славы» сельского поселения </w:t>
      </w:r>
      <w:proofErr w:type="spellStart"/>
      <w:r w:rsidR="000A16D0" w:rsidRPr="004D4666">
        <w:rPr>
          <w:sz w:val="28"/>
          <w:szCs w:val="28"/>
        </w:rPr>
        <w:t>Алькино</w:t>
      </w:r>
      <w:proofErr w:type="spellEnd"/>
      <w:r w:rsidR="00AA0DC0" w:rsidRPr="004D4666">
        <w:rPr>
          <w:sz w:val="28"/>
          <w:szCs w:val="28"/>
        </w:rPr>
        <w:t xml:space="preserve"> муниципального района </w:t>
      </w:r>
      <w:proofErr w:type="spellStart"/>
      <w:r w:rsidR="00AA0DC0" w:rsidRPr="004D4666">
        <w:rPr>
          <w:sz w:val="28"/>
          <w:szCs w:val="28"/>
        </w:rPr>
        <w:t>Похвистневский</w:t>
      </w:r>
      <w:proofErr w:type="spellEnd"/>
      <w:r w:rsidR="00AA0DC0" w:rsidRPr="004D4666">
        <w:rPr>
          <w:sz w:val="28"/>
          <w:szCs w:val="28"/>
        </w:rPr>
        <w:t xml:space="preserve"> Самарской области</w:t>
      </w:r>
      <w:r w:rsidR="000A16D0" w:rsidRPr="004D4666">
        <w:rPr>
          <w:sz w:val="28"/>
          <w:szCs w:val="28"/>
        </w:rPr>
        <w:t>.</w:t>
      </w:r>
    </w:p>
    <w:p w:rsidR="00203032" w:rsidRPr="004D4666" w:rsidRDefault="00203032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3. Принять активное участие в благоустройстве парка.</w:t>
      </w:r>
    </w:p>
    <w:p w:rsidR="00203032" w:rsidRPr="004D4666" w:rsidRDefault="00203032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Результаты голосования:</w:t>
      </w:r>
    </w:p>
    <w:p w:rsidR="00203032" w:rsidRPr="004D4666" w:rsidRDefault="00203032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«за» - </w:t>
      </w:r>
      <w:r w:rsidR="00A4075D">
        <w:rPr>
          <w:sz w:val="28"/>
          <w:szCs w:val="28"/>
        </w:rPr>
        <w:t xml:space="preserve">190 </w:t>
      </w:r>
      <w:r w:rsidRPr="004D4666">
        <w:rPr>
          <w:sz w:val="28"/>
          <w:szCs w:val="28"/>
        </w:rPr>
        <w:t>голосов;</w:t>
      </w:r>
    </w:p>
    <w:p w:rsidR="00203032" w:rsidRPr="004D4666" w:rsidRDefault="00203032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«против» -  0 голосов;</w:t>
      </w:r>
    </w:p>
    <w:p w:rsidR="00203032" w:rsidRPr="004D4666" w:rsidRDefault="00203032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«воздержались» - 0 голосов</w:t>
      </w:r>
      <w:r w:rsidR="006E22AB">
        <w:rPr>
          <w:sz w:val="28"/>
          <w:szCs w:val="28"/>
        </w:rPr>
        <w:t>.</w:t>
      </w:r>
    </w:p>
    <w:p w:rsidR="000A16D0" w:rsidRPr="004D4666" w:rsidRDefault="000A16D0" w:rsidP="000A16D0">
      <w:pPr>
        <w:jc w:val="both"/>
        <w:rPr>
          <w:sz w:val="28"/>
          <w:szCs w:val="28"/>
        </w:rPr>
      </w:pPr>
    </w:p>
    <w:p w:rsidR="00203032" w:rsidRPr="004D4666" w:rsidRDefault="000A16D0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2. По второму вопросу повестки дня </w:t>
      </w:r>
      <w:r w:rsidR="00203032" w:rsidRPr="004D4666">
        <w:rPr>
          <w:sz w:val="28"/>
          <w:szCs w:val="28"/>
        </w:rPr>
        <w:t>выступила</w:t>
      </w:r>
      <w:r w:rsidRPr="004D4666">
        <w:rPr>
          <w:sz w:val="28"/>
          <w:szCs w:val="28"/>
        </w:rPr>
        <w:t xml:space="preserve"> </w:t>
      </w:r>
      <w:r w:rsidR="00203032" w:rsidRPr="004D4666">
        <w:rPr>
          <w:sz w:val="28"/>
          <w:szCs w:val="28"/>
        </w:rPr>
        <w:t xml:space="preserve">председатель Совета женщин сельского поселения </w:t>
      </w:r>
      <w:proofErr w:type="spellStart"/>
      <w:r w:rsidR="00203032" w:rsidRPr="004D4666">
        <w:rPr>
          <w:sz w:val="28"/>
          <w:szCs w:val="28"/>
        </w:rPr>
        <w:t>Алькино</w:t>
      </w:r>
      <w:proofErr w:type="spellEnd"/>
      <w:r w:rsidR="00203032" w:rsidRPr="004D4666">
        <w:rPr>
          <w:sz w:val="28"/>
          <w:szCs w:val="28"/>
        </w:rPr>
        <w:t xml:space="preserve"> муниципального района </w:t>
      </w:r>
      <w:proofErr w:type="spellStart"/>
      <w:r w:rsidR="00203032" w:rsidRPr="004D4666">
        <w:rPr>
          <w:sz w:val="28"/>
          <w:szCs w:val="28"/>
        </w:rPr>
        <w:t>Похвистневский</w:t>
      </w:r>
      <w:proofErr w:type="spellEnd"/>
      <w:r w:rsidR="00203032" w:rsidRPr="004D4666">
        <w:rPr>
          <w:sz w:val="28"/>
          <w:szCs w:val="28"/>
        </w:rPr>
        <w:t xml:space="preserve"> </w:t>
      </w:r>
      <w:proofErr w:type="spellStart"/>
      <w:r w:rsidR="00203032" w:rsidRPr="004D4666">
        <w:rPr>
          <w:sz w:val="28"/>
          <w:szCs w:val="28"/>
        </w:rPr>
        <w:t>Газизуллина</w:t>
      </w:r>
      <w:proofErr w:type="spellEnd"/>
      <w:r w:rsidR="00203032" w:rsidRPr="004D4666">
        <w:rPr>
          <w:sz w:val="28"/>
          <w:szCs w:val="28"/>
        </w:rPr>
        <w:t xml:space="preserve"> </w:t>
      </w:r>
      <w:proofErr w:type="spellStart"/>
      <w:r w:rsidR="00203032" w:rsidRPr="004D4666">
        <w:rPr>
          <w:sz w:val="28"/>
          <w:szCs w:val="28"/>
        </w:rPr>
        <w:t>Зайтуня</w:t>
      </w:r>
      <w:proofErr w:type="spellEnd"/>
      <w:r w:rsidR="00203032" w:rsidRPr="004D4666">
        <w:rPr>
          <w:sz w:val="28"/>
          <w:szCs w:val="28"/>
        </w:rPr>
        <w:t xml:space="preserve"> </w:t>
      </w:r>
      <w:proofErr w:type="spellStart"/>
      <w:r w:rsidR="00203032" w:rsidRPr="004D4666">
        <w:rPr>
          <w:sz w:val="28"/>
          <w:szCs w:val="28"/>
        </w:rPr>
        <w:t>Гаптельхаевна</w:t>
      </w:r>
      <w:proofErr w:type="spellEnd"/>
      <w:r w:rsidR="00203032" w:rsidRPr="004D4666">
        <w:rPr>
          <w:sz w:val="28"/>
          <w:szCs w:val="28"/>
        </w:rPr>
        <w:t xml:space="preserve">, которая сообщила, что инициатором участия в конкурсе проектов выступает Совет женщин сельского поселения </w:t>
      </w:r>
      <w:proofErr w:type="spellStart"/>
      <w:r w:rsidR="00203032" w:rsidRPr="004D4666">
        <w:rPr>
          <w:sz w:val="28"/>
          <w:szCs w:val="28"/>
        </w:rPr>
        <w:t>Алькино</w:t>
      </w:r>
      <w:proofErr w:type="spellEnd"/>
      <w:r w:rsidR="00203032" w:rsidRPr="004D4666">
        <w:rPr>
          <w:sz w:val="28"/>
          <w:szCs w:val="28"/>
        </w:rPr>
        <w:t xml:space="preserve"> в составе:</w:t>
      </w:r>
    </w:p>
    <w:p w:rsidR="00203032" w:rsidRPr="004D4666" w:rsidRDefault="00203032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Зарипова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Фаимя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Ахметшарифовна</w:t>
      </w:r>
      <w:proofErr w:type="spellEnd"/>
    </w:p>
    <w:p w:rsidR="00203032" w:rsidRPr="004D4666" w:rsidRDefault="00203032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Шайхутдинова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Кавсар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Мухаметнуровна</w:t>
      </w:r>
      <w:proofErr w:type="spellEnd"/>
    </w:p>
    <w:p w:rsidR="004D4666" w:rsidRPr="004D4666" w:rsidRDefault="004D4666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Газизуллина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Зайтуня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Гаптельхаевна</w:t>
      </w:r>
      <w:proofErr w:type="spellEnd"/>
    </w:p>
    <w:p w:rsidR="004D4666" w:rsidRPr="004D4666" w:rsidRDefault="004D4666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Загидуллина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Гамбар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Гизетдиновна</w:t>
      </w:r>
      <w:proofErr w:type="spellEnd"/>
    </w:p>
    <w:p w:rsidR="004D4666" w:rsidRPr="004D4666" w:rsidRDefault="004D4666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Муллакаева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Альфия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Вализяновна</w:t>
      </w:r>
      <w:proofErr w:type="spellEnd"/>
    </w:p>
    <w:p w:rsidR="004D4666" w:rsidRPr="004D4666" w:rsidRDefault="004D4666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Газизуллина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Фануза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Амирхановна</w:t>
      </w:r>
      <w:proofErr w:type="spellEnd"/>
    </w:p>
    <w:p w:rsidR="004D4666" w:rsidRPr="004D4666" w:rsidRDefault="004D4666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Тазетдинова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Гулия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Гаптельфартовна</w:t>
      </w:r>
      <w:proofErr w:type="spellEnd"/>
    </w:p>
    <w:p w:rsidR="004D4666" w:rsidRPr="004D4666" w:rsidRDefault="004D4666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Манашева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Гузалия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Лутфулловна</w:t>
      </w:r>
      <w:proofErr w:type="spellEnd"/>
    </w:p>
    <w:p w:rsidR="004D4666" w:rsidRPr="004D4666" w:rsidRDefault="004D4666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Асадуллина</w:t>
      </w:r>
      <w:proofErr w:type="spellEnd"/>
      <w:r w:rsidRPr="004D4666">
        <w:rPr>
          <w:sz w:val="28"/>
          <w:szCs w:val="28"/>
        </w:rPr>
        <w:t xml:space="preserve"> Наиля </w:t>
      </w:r>
      <w:proofErr w:type="spellStart"/>
      <w:r w:rsidRPr="004D4666">
        <w:rPr>
          <w:sz w:val="28"/>
          <w:szCs w:val="28"/>
        </w:rPr>
        <w:t>Минтиновна</w:t>
      </w:r>
      <w:proofErr w:type="spellEnd"/>
    </w:p>
    <w:p w:rsidR="004D4666" w:rsidRPr="004D4666" w:rsidRDefault="004D4666" w:rsidP="000A16D0">
      <w:pPr>
        <w:jc w:val="both"/>
        <w:rPr>
          <w:sz w:val="28"/>
          <w:szCs w:val="28"/>
        </w:rPr>
      </w:pPr>
      <w:proofErr w:type="spellStart"/>
      <w:r w:rsidRPr="004D4666">
        <w:rPr>
          <w:sz w:val="28"/>
          <w:szCs w:val="28"/>
        </w:rPr>
        <w:t>Иксанова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Гузалия</w:t>
      </w:r>
      <w:proofErr w:type="spellEnd"/>
      <w:r w:rsidRPr="004D4666">
        <w:rPr>
          <w:sz w:val="28"/>
          <w:szCs w:val="28"/>
        </w:rPr>
        <w:t xml:space="preserve"> </w:t>
      </w:r>
      <w:proofErr w:type="spellStart"/>
      <w:r w:rsidRPr="004D4666">
        <w:rPr>
          <w:sz w:val="28"/>
          <w:szCs w:val="28"/>
        </w:rPr>
        <w:t>Исламгареевна</w:t>
      </w:r>
      <w:proofErr w:type="spellEnd"/>
    </w:p>
    <w:p w:rsidR="000A16D0" w:rsidRPr="004D4666" w:rsidRDefault="004D4666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Руководителем инициативной группы избрана </w:t>
      </w:r>
      <w:proofErr w:type="spellStart"/>
      <w:r w:rsidRPr="004D4666">
        <w:rPr>
          <w:sz w:val="28"/>
          <w:szCs w:val="28"/>
        </w:rPr>
        <w:t>Газизуллина</w:t>
      </w:r>
      <w:proofErr w:type="spellEnd"/>
      <w:r w:rsidRPr="004D4666">
        <w:rPr>
          <w:sz w:val="28"/>
          <w:szCs w:val="28"/>
        </w:rPr>
        <w:t xml:space="preserve"> З.Г.</w:t>
      </w:r>
      <w:r w:rsidR="000A16D0" w:rsidRPr="004D4666">
        <w:rPr>
          <w:sz w:val="28"/>
          <w:szCs w:val="28"/>
        </w:rPr>
        <w:t xml:space="preserve">  </w:t>
      </w:r>
    </w:p>
    <w:p w:rsidR="004D4666" w:rsidRPr="004D4666" w:rsidRDefault="000A16D0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РЕШИЛИ:</w:t>
      </w: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lastRenderedPageBreak/>
        <w:t>1. Принять к сведению состав инициативной группы.</w:t>
      </w: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2. Поручить инициативной группе подготовить заявку для предоставления в Правительство Самарской области.</w:t>
      </w: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3. Принимать активное участие в работе инициативной группы с целью оказания посильной помощи.</w:t>
      </w: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Результаты голосования:</w:t>
      </w: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«за» - </w:t>
      </w:r>
      <w:r w:rsidR="00A4075D">
        <w:rPr>
          <w:sz w:val="28"/>
          <w:szCs w:val="28"/>
        </w:rPr>
        <w:t xml:space="preserve">190 </w:t>
      </w:r>
      <w:r w:rsidRPr="004D4666">
        <w:rPr>
          <w:sz w:val="28"/>
          <w:szCs w:val="28"/>
        </w:rPr>
        <w:t>голосов;</w:t>
      </w: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«против» -  0 голосов;</w:t>
      </w:r>
    </w:p>
    <w:p w:rsid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«воздержались» - 0 голосов</w:t>
      </w:r>
      <w:r>
        <w:rPr>
          <w:sz w:val="28"/>
          <w:szCs w:val="28"/>
        </w:rPr>
        <w:t>.</w:t>
      </w:r>
    </w:p>
    <w:p w:rsidR="004D4666" w:rsidRDefault="004D4666" w:rsidP="004D4666">
      <w:pPr>
        <w:jc w:val="both"/>
        <w:rPr>
          <w:sz w:val="28"/>
          <w:szCs w:val="28"/>
        </w:rPr>
      </w:pPr>
    </w:p>
    <w:p w:rsidR="006E22AB" w:rsidRDefault="006E22AB" w:rsidP="004D466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666">
        <w:rPr>
          <w:sz w:val="28"/>
          <w:szCs w:val="28"/>
        </w:rPr>
        <w:t xml:space="preserve">. По третьему </w:t>
      </w:r>
      <w:r w:rsidR="004D4666" w:rsidRPr="004D4666">
        <w:rPr>
          <w:sz w:val="28"/>
          <w:szCs w:val="28"/>
        </w:rPr>
        <w:t xml:space="preserve"> вопросу повестки дня </w:t>
      </w:r>
      <w:proofErr w:type="gramStart"/>
      <w:r w:rsidR="004D4666">
        <w:rPr>
          <w:sz w:val="28"/>
          <w:szCs w:val="28"/>
        </w:rPr>
        <w:t>выступил</w:t>
      </w:r>
      <w:proofErr w:type="gramEnd"/>
      <w:r w:rsidR="004D4666" w:rsidRPr="004D4666">
        <w:rPr>
          <w:sz w:val="28"/>
          <w:szCs w:val="28"/>
        </w:rPr>
        <w:t xml:space="preserve"> </w:t>
      </w:r>
      <w:r w:rsidR="004D4666">
        <w:rPr>
          <w:sz w:val="28"/>
          <w:szCs w:val="28"/>
        </w:rPr>
        <w:t>Глава</w:t>
      </w:r>
      <w:r w:rsidR="004D4666" w:rsidRPr="004D4666">
        <w:rPr>
          <w:sz w:val="28"/>
          <w:szCs w:val="28"/>
        </w:rPr>
        <w:t xml:space="preserve"> сельского поселения </w:t>
      </w:r>
      <w:proofErr w:type="spellStart"/>
      <w:r w:rsidR="004D4666" w:rsidRPr="004D4666">
        <w:rPr>
          <w:sz w:val="28"/>
          <w:szCs w:val="28"/>
        </w:rPr>
        <w:t>Алькино</w:t>
      </w:r>
      <w:proofErr w:type="spellEnd"/>
      <w:r w:rsidR="004D4666" w:rsidRPr="004D4666">
        <w:rPr>
          <w:sz w:val="28"/>
          <w:szCs w:val="28"/>
        </w:rPr>
        <w:t xml:space="preserve"> муниципального района </w:t>
      </w:r>
      <w:proofErr w:type="spellStart"/>
      <w:r w:rsidR="004D4666" w:rsidRPr="004D4666">
        <w:rPr>
          <w:sz w:val="28"/>
          <w:szCs w:val="28"/>
        </w:rPr>
        <w:t>Похвистневский</w:t>
      </w:r>
      <w:proofErr w:type="spellEnd"/>
      <w:r w:rsidR="004D4666" w:rsidRPr="004D4666">
        <w:rPr>
          <w:sz w:val="28"/>
          <w:szCs w:val="28"/>
        </w:rPr>
        <w:t xml:space="preserve"> </w:t>
      </w:r>
      <w:proofErr w:type="spellStart"/>
      <w:r w:rsidR="004D4666">
        <w:rPr>
          <w:sz w:val="28"/>
          <w:szCs w:val="28"/>
        </w:rPr>
        <w:t>Муллабаев</w:t>
      </w:r>
      <w:proofErr w:type="spellEnd"/>
      <w:r w:rsidR="004D4666">
        <w:rPr>
          <w:sz w:val="28"/>
          <w:szCs w:val="28"/>
        </w:rPr>
        <w:t xml:space="preserve"> </w:t>
      </w:r>
      <w:proofErr w:type="spellStart"/>
      <w:r w:rsidR="004D4666">
        <w:rPr>
          <w:sz w:val="28"/>
          <w:szCs w:val="28"/>
        </w:rPr>
        <w:t>Идрис</w:t>
      </w:r>
      <w:proofErr w:type="spellEnd"/>
      <w:r w:rsidR="004D4666">
        <w:rPr>
          <w:sz w:val="28"/>
          <w:szCs w:val="28"/>
        </w:rPr>
        <w:t xml:space="preserve"> </w:t>
      </w:r>
      <w:proofErr w:type="spellStart"/>
      <w:r w:rsidR="004D4666">
        <w:rPr>
          <w:sz w:val="28"/>
          <w:szCs w:val="28"/>
        </w:rPr>
        <w:t>Хамитович</w:t>
      </w:r>
      <w:proofErr w:type="spellEnd"/>
      <w:r w:rsidR="004D4666">
        <w:rPr>
          <w:sz w:val="28"/>
          <w:szCs w:val="28"/>
        </w:rPr>
        <w:t>, который доложил о том, что прогнозируемая стоимость работ установки памятных знаков</w:t>
      </w:r>
      <w:r w:rsidR="006A51E3" w:rsidRPr="00DA36D5">
        <w:rPr>
          <w:sz w:val="28"/>
          <w:szCs w:val="28"/>
        </w:rPr>
        <w:t xml:space="preserve">, </w:t>
      </w:r>
      <w:r w:rsidR="00A512DE" w:rsidRPr="00DA36D5">
        <w:rPr>
          <w:sz w:val="28"/>
          <w:szCs w:val="28"/>
        </w:rPr>
        <w:t xml:space="preserve">основателю села </w:t>
      </w:r>
      <w:proofErr w:type="spellStart"/>
      <w:r w:rsidR="00A512DE" w:rsidRPr="00DA36D5">
        <w:rPr>
          <w:sz w:val="28"/>
          <w:szCs w:val="28"/>
        </w:rPr>
        <w:t>Алькино</w:t>
      </w:r>
      <w:proofErr w:type="spellEnd"/>
      <w:r w:rsidR="00A512DE" w:rsidRPr="00DA36D5">
        <w:rPr>
          <w:sz w:val="28"/>
          <w:szCs w:val="28"/>
        </w:rPr>
        <w:t xml:space="preserve"> (Гали </w:t>
      </w:r>
      <w:proofErr w:type="spellStart"/>
      <w:r w:rsidR="00A512DE" w:rsidRPr="00DA36D5">
        <w:rPr>
          <w:sz w:val="28"/>
          <w:szCs w:val="28"/>
        </w:rPr>
        <w:t>бабай</w:t>
      </w:r>
      <w:proofErr w:type="spellEnd"/>
      <w:r w:rsidR="00A512DE" w:rsidRPr="00DA36D5">
        <w:rPr>
          <w:sz w:val="28"/>
          <w:szCs w:val="28"/>
        </w:rPr>
        <w:t xml:space="preserve">), </w:t>
      </w:r>
      <w:r w:rsidR="006A51E3" w:rsidRPr="00DA36D5">
        <w:rPr>
          <w:sz w:val="28"/>
          <w:szCs w:val="28"/>
        </w:rPr>
        <w:t>вдовам войны, труженикам тыла, почетным гражданам села</w:t>
      </w:r>
      <w:r w:rsidR="006A51E3">
        <w:rPr>
          <w:sz w:val="28"/>
          <w:szCs w:val="28"/>
        </w:rPr>
        <w:t xml:space="preserve">, героям труда в 2018 году составляет </w:t>
      </w:r>
      <w:r w:rsidR="00A4075D" w:rsidRPr="00A4075D">
        <w:rPr>
          <w:sz w:val="28"/>
          <w:szCs w:val="28"/>
        </w:rPr>
        <w:t>812646</w:t>
      </w:r>
      <w:r w:rsidR="006A51E3">
        <w:rPr>
          <w:sz w:val="28"/>
          <w:szCs w:val="28"/>
        </w:rPr>
        <w:t xml:space="preserve"> руб. При условии </w:t>
      </w:r>
      <w:proofErr w:type="spellStart"/>
      <w:r w:rsidR="006A51E3">
        <w:rPr>
          <w:sz w:val="28"/>
          <w:szCs w:val="28"/>
        </w:rPr>
        <w:t>софинансирования</w:t>
      </w:r>
      <w:proofErr w:type="spellEnd"/>
      <w:r w:rsidR="006A51E3">
        <w:rPr>
          <w:sz w:val="28"/>
          <w:szCs w:val="28"/>
        </w:rPr>
        <w:t xml:space="preserve"> расходных обязательств со стороны населения не менее 7%  и учитывая количество потенциальных  </w:t>
      </w:r>
      <w:proofErr w:type="spellStart"/>
      <w:r w:rsidR="006A51E3">
        <w:rPr>
          <w:sz w:val="28"/>
          <w:szCs w:val="28"/>
        </w:rPr>
        <w:t>благополучателей</w:t>
      </w:r>
      <w:proofErr w:type="spellEnd"/>
      <w:r w:rsidR="006A51E3">
        <w:rPr>
          <w:sz w:val="28"/>
          <w:szCs w:val="28"/>
        </w:rPr>
        <w:t xml:space="preserve"> (</w:t>
      </w:r>
      <w:r w:rsidR="00A4075D">
        <w:rPr>
          <w:sz w:val="28"/>
          <w:szCs w:val="28"/>
        </w:rPr>
        <w:t xml:space="preserve">285 </w:t>
      </w:r>
      <w:r w:rsidR="006A51E3">
        <w:rPr>
          <w:sz w:val="28"/>
          <w:szCs w:val="28"/>
        </w:rPr>
        <w:t xml:space="preserve">домовладений) взнос каждого </w:t>
      </w:r>
      <w:r>
        <w:rPr>
          <w:sz w:val="28"/>
          <w:szCs w:val="28"/>
        </w:rPr>
        <w:t xml:space="preserve">домовладения составит </w:t>
      </w:r>
      <w:r w:rsidR="00A4075D" w:rsidRPr="00A4075D">
        <w:rPr>
          <w:sz w:val="28"/>
          <w:szCs w:val="28"/>
        </w:rPr>
        <w:t>200</w:t>
      </w:r>
      <w:r w:rsidRPr="006E22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Таким образом, общий размер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населения составит около</w:t>
      </w:r>
      <w:r w:rsidRPr="006E22AB">
        <w:rPr>
          <w:color w:val="FF0000"/>
          <w:sz w:val="28"/>
          <w:szCs w:val="28"/>
        </w:rPr>
        <w:t xml:space="preserve"> </w:t>
      </w:r>
      <w:r w:rsidR="00A4075D" w:rsidRPr="00A4075D">
        <w:rPr>
          <w:sz w:val="28"/>
          <w:szCs w:val="28"/>
        </w:rPr>
        <w:t>56880</w:t>
      </w:r>
      <w:r w:rsidRPr="006E22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A51E3" w:rsidRDefault="006A51E3" w:rsidP="004D4666">
      <w:pPr>
        <w:jc w:val="both"/>
        <w:rPr>
          <w:sz w:val="28"/>
          <w:szCs w:val="28"/>
        </w:rPr>
      </w:pP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РЕШИЛИ:</w:t>
      </w:r>
    </w:p>
    <w:p w:rsidR="006E22AB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1. </w:t>
      </w:r>
      <w:r w:rsidR="006E22AB">
        <w:rPr>
          <w:sz w:val="28"/>
          <w:szCs w:val="28"/>
        </w:rPr>
        <w:t xml:space="preserve">Утвердить разовый взнос с одного домовладения на </w:t>
      </w:r>
      <w:proofErr w:type="spellStart"/>
      <w:r w:rsidR="006E22AB">
        <w:rPr>
          <w:sz w:val="28"/>
          <w:szCs w:val="28"/>
        </w:rPr>
        <w:t>софинансирование</w:t>
      </w:r>
      <w:proofErr w:type="spellEnd"/>
      <w:r w:rsidR="006E22AB">
        <w:rPr>
          <w:sz w:val="28"/>
          <w:szCs w:val="28"/>
        </w:rPr>
        <w:t xml:space="preserve"> расходных обязательств на реализацию проекта в размере </w:t>
      </w:r>
      <w:r w:rsidR="00A4075D" w:rsidRPr="00A4075D">
        <w:rPr>
          <w:sz w:val="28"/>
          <w:szCs w:val="28"/>
        </w:rPr>
        <w:t>200</w:t>
      </w:r>
      <w:r w:rsidR="006E22AB" w:rsidRPr="006E22AB">
        <w:rPr>
          <w:color w:val="FF0000"/>
          <w:sz w:val="28"/>
          <w:szCs w:val="28"/>
        </w:rPr>
        <w:t xml:space="preserve"> </w:t>
      </w:r>
      <w:r w:rsidR="006E22AB">
        <w:rPr>
          <w:sz w:val="28"/>
          <w:szCs w:val="28"/>
        </w:rPr>
        <w:t>рублей с одного домовладения.</w:t>
      </w: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Результаты голосования:</w:t>
      </w: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«за» -</w:t>
      </w:r>
      <w:r w:rsidR="00A4075D">
        <w:rPr>
          <w:sz w:val="28"/>
          <w:szCs w:val="28"/>
        </w:rPr>
        <w:t xml:space="preserve"> 190 </w:t>
      </w:r>
      <w:r w:rsidRPr="004D4666">
        <w:rPr>
          <w:sz w:val="28"/>
          <w:szCs w:val="28"/>
        </w:rPr>
        <w:t>голосов;</w:t>
      </w:r>
    </w:p>
    <w:p w:rsidR="004D4666" w:rsidRP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«против» -  0 голосов;</w:t>
      </w:r>
    </w:p>
    <w:p w:rsidR="004D4666" w:rsidRDefault="004D4666" w:rsidP="004D4666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«воздержались» - 0 голосов</w:t>
      </w:r>
      <w:r w:rsidR="006E22AB">
        <w:rPr>
          <w:sz w:val="28"/>
          <w:szCs w:val="28"/>
        </w:rPr>
        <w:t>.</w:t>
      </w:r>
    </w:p>
    <w:p w:rsidR="006E22AB" w:rsidRDefault="006E22AB" w:rsidP="004D4666">
      <w:pPr>
        <w:jc w:val="both"/>
        <w:rPr>
          <w:sz w:val="28"/>
          <w:szCs w:val="28"/>
        </w:rPr>
      </w:pPr>
    </w:p>
    <w:p w:rsidR="009F365C" w:rsidRDefault="006E22AB" w:rsidP="006E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четвертому </w:t>
      </w:r>
      <w:r w:rsidRPr="004D4666">
        <w:rPr>
          <w:sz w:val="28"/>
          <w:szCs w:val="28"/>
        </w:rPr>
        <w:t xml:space="preserve"> вопросу повестки дня </w:t>
      </w:r>
      <w:r>
        <w:rPr>
          <w:sz w:val="28"/>
          <w:szCs w:val="28"/>
        </w:rPr>
        <w:t>выступила член</w:t>
      </w:r>
      <w:r w:rsidR="009B241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бщественного совета сельского </w:t>
      </w:r>
      <w:r w:rsidRPr="004D4666">
        <w:rPr>
          <w:sz w:val="28"/>
          <w:szCs w:val="28"/>
        </w:rPr>
        <w:t xml:space="preserve">поселения </w:t>
      </w:r>
      <w:proofErr w:type="spellStart"/>
      <w:r w:rsidRPr="004D4666"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Ахметшарифовна</w:t>
      </w:r>
      <w:proofErr w:type="spellEnd"/>
      <w:r>
        <w:rPr>
          <w:sz w:val="28"/>
          <w:szCs w:val="28"/>
        </w:rPr>
        <w:t>, которая предложила создать контрольно-ревизионную группу</w:t>
      </w:r>
      <w:r w:rsidR="009F365C">
        <w:rPr>
          <w:sz w:val="28"/>
          <w:szCs w:val="28"/>
        </w:rPr>
        <w:t xml:space="preserve">, которая на протяжении всего периода реализации общественного проекта, на всех этапах, начиная с этапа планирования и создания заявки и до приемки выполненных работ, будет </w:t>
      </w:r>
      <w:proofErr w:type="gramStart"/>
      <w:r w:rsidR="009F365C">
        <w:rPr>
          <w:sz w:val="28"/>
          <w:szCs w:val="28"/>
        </w:rPr>
        <w:t>контролировать</w:t>
      </w:r>
      <w:proofErr w:type="gramEnd"/>
      <w:r w:rsidR="009F365C">
        <w:rPr>
          <w:sz w:val="28"/>
          <w:szCs w:val="28"/>
        </w:rPr>
        <w:t xml:space="preserve"> и освещать ход работ. В состав группы предложено включить следующих представителей:</w:t>
      </w:r>
    </w:p>
    <w:p w:rsidR="009B2415" w:rsidRDefault="009B2415" w:rsidP="006E22AB">
      <w:pPr>
        <w:jc w:val="both"/>
        <w:rPr>
          <w:sz w:val="28"/>
          <w:szCs w:val="28"/>
        </w:rPr>
      </w:pPr>
    </w:p>
    <w:p w:rsidR="009F365C" w:rsidRDefault="009F365C" w:rsidP="009F365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67EBA">
        <w:rPr>
          <w:sz w:val="28"/>
          <w:szCs w:val="28"/>
        </w:rPr>
        <w:t>Иваев</w:t>
      </w:r>
      <w:proofErr w:type="spellEnd"/>
      <w:r w:rsidR="00D67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Салават </w:t>
      </w:r>
      <w:proofErr w:type="spellStart"/>
      <w:r>
        <w:rPr>
          <w:sz w:val="28"/>
          <w:szCs w:val="28"/>
        </w:rPr>
        <w:t>Халилулл</w:t>
      </w:r>
      <w:r w:rsidR="00D67EBA">
        <w:rPr>
          <w:sz w:val="28"/>
          <w:szCs w:val="28"/>
        </w:rPr>
        <w:t>ович</w:t>
      </w:r>
      <w:proofErr w:type="spellEnd"/>
      <w:r w:rsidR="00D67EBA">
        <w:rPr>
          <w:sz w:val="28"/>
          <w:szCs w:val="28"/>
        </w:rPr>
        <w:t xml:space="preserve"> – куратор от администрации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9F365C" w:rsidRDefault="009F365C" w:rsidP="009F365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Алтынбаев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Исламнурович</w:t>
      </w:r>
      <w:proofErr w:type="spellEnd"/>
      <w:r>
        <w:rPr>
          <w:sz w:val="28"/>
          <w:szCs w:val="28"/>
        </w:rPr>
        <w:t xml:space="preserve"> – директор ГБОУ СОШ 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;</w:t>
      </w:r>
    </w:p>
    <w:p w:rsidR="009F365C" w:rsidRDefault="009F365C" w:rsidP="009F365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Мухаметнуровна</w:t>
      </w:r>
      <w:proofErr w:type="spellEnd"/>
      <w:r>
        <w:rPr>
          <w:sz w:val="28"/>
          <w:szCs w:val="28"/>
        </w:rPr>
        <w:t xml:space="preserve"> – секретарь культурно-просветительского общества «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тел»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;</w:t>
      </w:r>
    </w:p>
    <w:p w:rsidR="009F365C" w:rsidRDefault="009F365C" w:rsidP="009F3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Ахметшарифовна</w:t>
      </w:r>
      <w:proofErr w:type="spellEnd"/>
      <w:r>
        <w:rPr>
          <w:sz w:val="28"/>
          <w:szCs w:val="28"/>
        </w:rPr>
        <w:t xml:space="preserve"> – член общественного совета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;</w:t>
      </w:r>
    </w:p>
    <w:p w:rsidR="009F365C" w:rsidRDefault="009F365C" w:rsidP="009F365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Газизуллина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Амирхановна</w:t>
      </w:r>
      <w:proofErr w:type="spellEnd"/>
      <w:r>
        <w:rPr>
          <w:sz w:val="28"/>
          <w:szCs w:val="28"/>
        </w:rPr>
        <w:t xml:space="preserve"> – специалист администрации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.</w:t>
      </w:r>
    </w:p>
    <w:p w:rsidR="009B2415" w:rsidRDefault="009B2415" w:rsidP="009F365C">
      <w:pPr>
        <w:rPr>
          <w:sz w:val="28"/>
          <w:szCs w:val="28"/>
        </w:rPr>
      </w:pPr>
    </w:p>
    <w:p w:rsidR="009F365C" w:rsidRDefault="009F365C" w:rsidP="009F365C">
      <w:pPr>
        <w:rPr>
          <w:sz w:val="28"/>
          <w:szCs w:val="28"/>
        </w:rPr>
      </w:pPr>
      <w:r>
        <w:rPr>
          <w:sz w:val="28"/>
          <w:szCs w:val="28"/>
        </w:rPr>
        <w:t>Установить периодичность отчета контрольно-ревизионной ком</w:t>
      </w:r>
      <w:r w:rsidR="00D67EBA">
        <w:rPr>
          <w:sz w:val="28"/>
          <w:szCs w:val="28"/>
        </w:rPr>
        <w:t xml:space="preserve">иссии: не менее 1 раза в месяц. </w:t>
      </w:r>
      <w:r>
        <w:rPr>
          <w:sz w:val="28"/>
          <w:szCs w:val="28"/>
        </w:rPr>
        <w:t>При необходимости – чаще.</w:t>
      </w:r>
    </w:p>
    <w:p w:rsidR="009F365C" w:rsidRDefault="009F365C" w:rsidP="009F365C">
      <w:pPr>
        <w:rPr>
          <w:sz w:val="28"/>
          <w:szCs w:val="28"/>
        </w:rPr>
      </w:pPr>
      <w:r>
        <w:rPr>
          <w:sz w:val="28"/>
          <w:szCs w:val="28"/>
        </w:rPr>
        <w:t>Утвердить следующие формы информирования населения о состоянии дел при реализации проекта:</w:t>
      </w:r>
    </w:p>
    <w:p w:rsidR="009F365C" w:rsidRDefault="009F365C" w:rsidP="009F36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B2415">
        <w:rPr>
          <w:sz w:val="28"/>
          <w:szCs w:val="28"/>
        </w:rPr>
        <w:t xml:space="preserve"> Размещение информации в сети Интернет на официальном сайте администрации сельского поселения </w:t>
      </w:r>
      <w:proofErr w:type="spellStart"/>
      <w:r w:rsidR="009B2415">
        <w:rPr>
          <w:sz w:val="28"/>
          <w:szCs w:val="28"/>
        </w:rPr>
        <w:t>Алькино</w:t>
      </w:r>
      <w:proofErr w:type="spellEnd"/>
      <w:r w:rsidR="009B2415">
        <w:rPr>
          <w:sz w:val="28"/>
          <w:szCs w:val="28"/>
        </w:rPr>
        <w:t>;</w:t>
      </w:r>
    </w:p>
    <w:p w:rsidR="009B2415" w:rsidRDefault="009B2415" w:rsidP="009F365C">
      <w:pPr>
        <w:rPr>
          <w:sz w:val="28"/>
          <w:szCs w:val="28"/>
        </w:rPr>
      </w:pPr>
      <w:r>
        <w:rPr>
          <w:sz w:val="28"/>
          <w:szCs w:val="28"/>
        </w:rPr>
        <w:t>- Размещение информации в социальных сетях;</w:t>
      </w:r>
    </w:p>
    <w:p w:rsidR="009B2415" w:rsidRDefault="009B2415" w:rsidP="009F365C">
      <w:pPr>
        <w:rPr>
          <w:sz w:val="28"/>
          <w:szCs w:val="28"/>
        </w:rPr>
      </w:pPr>
      <w:r>
        <w:rPr>
          <w:sz w:val="28"/>
          <w:szCs w:val="28"/>
        </w:rPr>
        <w:t>- Размещение информации в газете «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вестник»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;</w:t>
      </w:r>
    </w:p>
    <w:p w:rsidR="009B2415" w:rsidRDefault="009B2415" w:rsidP="009F365C">
      <w:pPr>
        <w:rPr>
          <w:sz w:val="28"/>
          <w:szCs w:val="28"/>
        </w:rPr>
      </w:pPr>
      <w:r>
        <w:rPr>
          <w:sz w:val="28"/>
          <w:szCs w:val="28"/>
        </w:rPr>
        <w:t>- Ежеквартальный публичный отчет;</w:t>
      </w:r>
    </w:p>
    <w:p w:rsidR="009B2415" w:rsidRDefault="009B2415" w:rsidP="005558E1">
      <w:pPr>
        <w:rPr>
          <w:sz w:val="28"/>
          <w:szCs w:val="28"/>
        </w:rPr>
      </w:pPr>
      <w:r>
        <w:rPr>
          <w:sz w:val="28"/>
          <w:szCs w:val="28"/>
        </w:rPr>
        <w:t xml:space="preserve">- Ежемесячный отчет на заседании  Совета женщин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262"/>
        <w:tblOverlap w:val="never"/>
        <w:tblW w:w="13365" w:type="dxa"/>
        <w:tblLayout w:type="fixed"/>
        <w:tblLook w:val="04A0" w:firstRow="1" w:lastRow="0" w:firstColumn="1" w:lastColumn="0" w:noHBand="0" w:noVBand="1"/>
      </w:tblPr>
      <w:tblGrid>
        <w:gridCol w:w="13365"/>
      </w:tblGrid>
      <w:tr w:rsidR="009B2415" w:rsidTr="00BD27F8">
        <w:tc>
          <w:tcPr>
            <w:tcW w:w="13358" w:type="dxa"/>
          </w:tcPr>
          <w:p w:rsidR="00A471A0" w:rsidRDefault="00A471A0" w:rsidP="005558E1">
            <w:pPr>
              <w:ind w:right="3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ВЫСТУПИЛИ: </w:t>
            </w:r>
          </w:p>
          <w:p w:rsidR="009B2415" w:rsidRDefault="009B2415" w:rsidP="005558E1">
            <w:pPr>
              <w:ind w:right="378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Маннанов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Ф.М. – председатель Собрания представителей сельского п</w:t>
            </w:r>
            <w:r w:rsidR="005558E1">
              <w:rPr>
                <w:sz w:val="28"/>
                <w:szCs w:val="28"/>
                <w:lang w:eastAsia="en-US"/>
              </w:rPr>
              <w:t xml:space="preserve">оселения </w:t>
            </w:r>
            <w:proofErr w:type="spellStart"/>
            <w:r w:rsidR="005558E1">
              <w:rPr>
                <w:sz w:val="28"/>
                <w:szCs w:val="28"/>
                <w:lang w:eastAsia="en-US"/>
              </w:rPr>
              <w:t>Алькино</w:t>
            </w:r>
            <w:proofErr w:type="spellEnd"/>
            <w:r w:rsidR="005558E1">
              <w:rPr>
                <w:sz w:val="28"/>
                <w:szCs w:val="28"/>
                <w:lang w:eastAsia="en-US"/>
              </w:rPr>
              <w:t xml:space="preserve">, который поднял вопрос о дальнейшем содержании «Аллеи Славы» сельского поселения </w:t>
            </w:r>
            <w:proofErr w:type="spellStart"/>
            <w:r w:rsidR="005558E1">
              <w:rPr>
                <w:sz w:val="28"/>
                <w:szCs w:val="28"/>
                <w:lang w:eastAsia="en-US"/>
              </w:rPr>
              <w:t>Алькино</w:t>
            </w:r>
            <w:proofErr w:type="spellEnd"/>
            <w:r w:rsidR="005558E1">
              <w:rPr>
                <w:sz w:val="28"/>
                <w:szCs w:val="28"/>
                <w:lang w:eastAsia="en-US"/>
              </w:rPr>
              <w:t>, о необходимости закрепления ответственности за ними.</w:t>
            </w:r>
          </w:p>
          <w:p w:rsidR="009B2415" w:rsidRDefault="00A471A0" w:rsidP="00A471A0">
            <w:pPr>
              <w:ind w:right="378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Загидуллина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 - </w:t>
            </w:r>
            <w:r w:rsidR="005558E1">
              <w:rPr>
                <w:sz w:val="28"/>
                <w:szCs w:val="28"/>
                <w:lang w:eastAsia="en-US"/>
              </w:rPr>
              <w:t xml:space="preserve">депутат Собрания представителей сельского поселения </w:t>
            </w:r>
            <w:proofErr w:type="spellStart"/>
            <w:r w:rsidR="005558E1">
              <w:rPr>
                <w:sz w:val="28"/>
                <w:szCs w:val="28"/>
                <w:lang w:eastAsia="en-US"/>
              </w:rPr>
              <w:t>Алькино</w:t>
            </w:r>
            <w:proofErr w:type="spellEnd"/>
            <w:r w:rsidR="005558E1">
              <w:rPr>
                <w:sz w:val="28"/>
                <w:szCs w:val="28"/>
                <w:lang w:eastAsia="en-US"/>
              </w:rPr>
              <w:t>, котор</w:t>
            </w:r>
            <w:r>
              <w:rPr>
                <w:sz w:val="28"/>
                <w:szCs w:val="28"/>
                <w:lang w:eastAsia="en-US"/>
              </w:rPr>
              <w:t>ая</w:t>
            </w:r>
            <w:r w:rsidR="005558E1">
              <w:rPr>
                <w:sz w:val="28"/>
                <w:szCs w:val="28"/>
                <w:lang w:eastAsia="en-US"/>
              </w:rPr>
              <w:t xml:space="preserve"> предложил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5558E1">
              <w:rPr>
                <w:sz w:val="28"/>
                <w:szCs w:val="28"/>
                <w:lang w:eastAsia="en-US"/>
              </w:rPr>
              <w:t xml:space="preserve"> ответственность за содержание «Аллеи Славы»</w:t>
            </w:r>
            <w:r>
              <w:rPr>
                <w:sz w:val="28"/>
                <w:szCs w:val="28"/>
                <w:lang w:eastAsia="en-US"/>
              </w:rPr>
              <w:t xml:space="preserve"> возложить на Собрание представите</w:t>
            </w:r>
            <w:r w:rsidR="00D67EBA">
              <w:rPr>
                <w:sz w:val="28"/>
                <w:szCs w:val="28"/>
                <w:lang w:eastAsia="en-US"/>
              </w:rPr>
              <w:t xml:space="preserve">лей сельского поселения </w:t>
            </w:r>
            <w:proofErr w:type="spellStart"/>
            <w:r w:rsidR="00D67EBA">
              <w:rPr>
                <w:sz w:val="28"/>
                <w:szCs w:val="28"/>
                <w:lang w:eastAsia="en-US"/>
              </w:rPr>
              <w:t>Алькино</w:t>
            </w:r>
            <w:proofErr w:type="spellEnd"/>
            <w:r w:rsidR="00D67EB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Депутаты в свою очередь всегда имеют возможность привлечь к работам по благоустройству жителей своих округов.</w:t>
            </w:r>
          </w:p>
        </w:tc>
      </w:tr>
      <w:tr w:rsidR="009B2415" w:rsidTr="00BD27F8">
        <w:trPr>
          <w:trHeight w:val="947"/>
        </w:trPr>
        <w:tc>
          <w:tcPr>
            <w:tcW w:w="13358" w:type="dxa"/>
          </w:tcPr>
          <w:p w:rsidR="009B2415" w:rsidRDefault="00A471A0" w:rsidP="009B2415">
            <w:pPr>
              <w:ind w:right="378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Исхаков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 – Глава КФХ «</w:t>
            </w:r>
            <w:proofErr w:type="spellStart"/>
            <w:r>
              <w:rPr>
                <w:sz w:val="28"/>
                <w:szCs w:val="28"/>
                <w:lang w:eastAsia="en-US"/>
              </w:rPr>
              <w:t>Исхаков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К.Б.», депутат Собрания представителей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Алькино</w:t>
            </w:r>
            <w:proofErr w:type="spellEnd"/>
            <w:r>
              <w:rPr>
                <w:sz w:val="28"/>
                <w:szCs w:val="28"/>
                <w:lang w:eastAsia="en-US"/>
              </w:rPr>
              <w:t>, который предложил нефинансовый вклад, т.е.  помощь выраженную предоставлением необходимой техники при планировке территории или установки памятных знаков.</w:t>
            </w:r>
          </w:p>
        </w:tc>
      </w:tr>
    </w:tbl>
    <w:p w:rsidR="006E22AB" w:rsidRPr="004D4666" w:rsidRDefault="006E22AB" w:rsidP="006E22AB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РЕШИЛИ:</w:t>
      </w:r>
    </w:p>
    <w:p w:rsidR="00A471A0" w:rsidRDefault="006E22AB" w:rsidP="006E22AB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1. </w:t>
      </w:r>
      <w:r w:rsidR="00A471A0">
        <w:rPr>
          <w:sz w:val="28"/>
          <w:szCs w:val="28"/>
        </w:rPr>
        <w:t>Создать контрольно-ревизионную группу в составе:</w:t>
      </w:r>
    </w:p>
    <w:p w:rsidR="00A471A0" w:rsidRDefault="00717B65" w:rsidP="00A471A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471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Иваев</w:t>
      </w:r>
      <w:proofErr w:type="spellEnd"/>
      <w:r>
        <w:rPr>
          <w:sz w:val="28"/>
          <w:szCs w:val="28"/>
        </w:rPr>
        <w:t xml:space="preserve"> </w:t>
      </w:r>
      <w:r w:rsidR="00D67EBA">
        <w:rPr>
          <w:sz w:val="28"/>
          <w:szCs w:val="28"/>
        </w:rPr>
        <w:t>С.Х.</w:t>
      </w:r>
      <w:r w:rsidR="00A471A0">
        <w:rPr>
          <w:sz w:val="28"/>
          <w:szCs w:val="28"/>
        </w:rPr>
        <w:t xml:space="preserve"> – куратор от администрации муниципального района </w:t>
      </w:r>
      <w:proofErr w:type="spellStart"/>
      <w:r w:rsidR="00A471A0">
        <w:rPr>
          <w:sz w:val="28"/>
          <w:szCs w:val="28"/>
        </w:rPr>
        <w:t>Похвистневский</w:t>
      </w:r>
      <w:proofErr w:type="spellEnd"/>
      <w:r w:rsidR="00A471A0">
        <w:rPr>
          <w:sz w:val="28"/>
          <w:szCs w:val="28"/>
        </w:rPr>
        <w:t xml:space="preserve"> Самарской области;</w:t>
      </w:r>
    </w:p>
    <w:p w:rsidR="00717B65" w:rsidRDefault="00717B65" w:rsidP="00A471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471A0">
        <w:rPr>
          <w:sz w:val="28"/>
          <w:szCs w:val="28"/>
        </w:rPr>
        <w:t>Алтынбаев</w:t>
      </w:r>
      <w:proofErr w:type="spellEnd"/>
      <w:r w:rsidR="00A471A0">
        <w:rPr>
          <w:sz w:val="28"/>
          <w:szCs w:val="28"/>
        </w:rPr>
        <w:t xml:space="preserve"> </w:t>
      </w:r>
      <w:r>
        <w:rPr>
          <w:sz w:val="28"/>
          <w:szCs w:val="28"/>
        </w:rPr>
        <w:t>М.И.</w:t>
      </w:r>
      <w:r w:rsidR="00A471A0">
        <w:rPr>
          <w:sz w:val="28"/>
          <w:szCs w:val="28"/>
        </w:rPr>
        <w:t xml:space="preserve"> – директор ГБОУ СОШ с. </w:t>
      </w:r>
      <w:proofErr w:type="spellStart"/>
      <w:r w:rsidR="00A471A0">
        <w:rPr>
          <w:sz w:val="28"/>
          <w:szCs w:val="28"/>
        </w:rPr>
        <w:t>Алькино</w:t>
      </w:r>
      <w:proofErr w:type="spellEnd"/>
      <w:r w:rsidR="00A471A0">
        <w:rPr>
          <w:sz w:val="28"/>
          <w:szCs w:val="28"/>
        </w:rPr>
        <w:t>;</w:t>
      </w:r>
    </w:p>
    <w:p w:rsidR="00A471A0" w:rsidRDefault="00717B65" w:rsidP="00A471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471A0">
        <w:rPr>
          <w:sz w:val="28"/>
          <w:szCs w:val="28"/>
        </w:rPr>
        <w:t>Ша</w:t>
      </w:r>
      <w:r>
        <w:rPr>
          <w:sz w:val="28"/>
          <w:szCs w:val="28"/>
        </w:rPr>
        <w:t>йхутдинова</w:t>
      </w:r>
      <w:proofErr w:type="spellEnd"/>
      <w:r>
        <w:rPr>
          <w:sz w:val="28"/>
          <w:szCs w:val="28"/>
        </w:rPr>
        <w:t xml:space="preserve"> К. М.</w:t>
      </w:r>
      <w:r w:rsidR="00A471A0">
        <w:rPr>
          <w:sz w:val="28"/>
          <w:szCs w:val="28"/>
        </w:rPr>
        <w:t xml:space="preserve"> – секретарь культурно-просветительского общества «</w:t>
      </w:r>
      <w:proofErr w:type="spellStart"/>
      <w:r w:rsidR="00A471A0">
        <w:rPr>
          <w:sz w:val="28"/>
          <w:szCs w:val="28"/>
        </w:rPr>
        <w:t>Туган</w:t>
      </w:r>
      <w:proofErr w:type="spellEnd"/>
      <w:r w:rsidR="00A471A0">
        <w:rPr>
          <w:sz w:val="28"/>
          <w:szCs w:val="28"/>
        </w:rPr>
        <w:t xml:space="preserve"> тел» муниципального района </w:t>
      </w:r>
      <w:proofErr w:type="spellStart"/>
      <w:r w:rsidR="00A471A0">
        <w:rPr>
          <w:sz w:val="28"/>
          <w:szCs w:val="28"/>
        </w:rPr>
        <w:t>Похвистневский</w:t>
      </w:r>
      <w:proofErr w:type="spellEnd"/>
      <w:r w:rsidR="00A471A0">
        <w:rPr>
          <w:sz w:val="28"/>
          <w:szCs w:val="28"/>
        </w:rPr>
        <w:t>;</w:t>
      </w:r>
    </w:p>
    <w:p w:rsidR="00A471A0" w:rsidRDefault="00717B65" w:rsidP="00A471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471A0">
        <w:rPr>
          <w:sz w:val="28"/>
          <w:szCs w:val="28"/>
        </w:rPr>
        <w:t>Зарипова</w:t>
      </w:r>
      <w:proofErr w:type="spellEnd"/>
      <w:r w:rsidR="00A471A0">
        <w:rPr>
          <w:sz w:val="28"/>
          <w:szCs w:val="28"/>
        </w:rPr>
        <w:t xml:space="preserve"> </w:t>
      </w:r>
      <w:r w:rsidR="00D67EBA">
        <w:rPr>
          <w:sz w:val="28"/>
          <w:szCs w:val="28"/>
        </w:rPr>
        <w:t>Ф.А.</w:t>
      </w:r>
      <w:r w:rsidR="00A471A0">
        <w:rPr>
          <w:sz w:val="28"/>
          <w:szCs w:val="28"/>
        </w:rPr>
        <w:t xml:space="preserve"> – член общественного совета сельского поселения </w:t>
      </w:r>
      <w:proofErr w:type="spellStart"/>
      <w:r w:rsidR="00A471A0">
        <w:rPr>
          <w:sz w:val="28"/>
          <w:szCs w:val="28"/>
        </w:rPr>
        <w:t>Алькино</w:t>
      </w:r>
      <w:proofErr w:type="spellEnd"/>
      <w:r w:rsidR="00A471A0">
        <w:rPr>
          <w:sz w:val="28"/>
          <w:szCs w:val="28"/>
        </w:rPr>
        <w:t>;</w:t>
      </w:r>
    </w:p>
    <w:p w:rsidR="00D67EBA" w:rsidRDefault="00717B65" w:rsidP="00A471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471A0">
        <w:rPr>
          <w:sz w:val="28"/>
          <w:szCs w:val="28"/>
        </w:rPr>
        <w:t>Газизуллина</w:t>
      </w:r>
      <w:proofErr w:type="spellEnd"/>
      <w:r w:rsidR="00A471A0">
        <w:rPr>
          <w:sz w:val="28"/>
          <w:szCs w:val="28"/>
        </w:rPr>
        <w:t xml:space="preserve"> </w:t>
      </w:r>
      <w:r w:rsidR="00D67EBA">
        <w:rPr>
          <w:sz w:val="28"/>
          <w:szCs w:val="28"/>
        </w:rPr>
        <w:t>Ф.А.</w:t>
      </w:r>
      <w:r w:rsidR="00D67EBA" w:rsidRPr="00D67EBA">
        <w:rPr>
          <w:sz w:val="28"/>
          <w:szCs w:val="28"/>
        </w:rPr>
        <w:t xml:space="preserve"> </w:t>
      </w:r>
      <w:r w:rsidR="00D67EBA">
        <w:rPr>
          <w:sz w:val="28"/>
          <w:szCs w:val="28"/>
        </w:rPr>
        <w:t xml:space="preserve">– специалист администрации сельского поселения </w:t>
      </w:r>
      <w:proofErr w:type="spellStart"/>
      <w:r w:rsidR="00D67EBA">
        <w:rPr>
          <w:sz w:val="28"/>
          <w:szCs w:val="28"/>
        </w:rPr>
        <w:t>Алькино</w:t>
      </w:r>
      <w:proofErr w:type="spellEnd"/>
      <w:r w:rsidR="00D67EBA">
        <w:rPr>
          <w:sz w:val="28"/>
          <w:szCs w:val="28"/>
        </w:rPr>
        <w:t>.</w:t>
      </w:r>
    </w:p>
    <w:p w:rsidR="00D67EBA" w:rsidRDefault="00D67EBA" w:rsidP="00A471A0">
      <w:pPr>
        <w:rPr>
          <w:sz w:val="28"/>
          <w:szCs w:val="28"/>
        </w:rPr>
      </w:pPr>
      <w:r>
        <w:rPr>
          <w:sz w:val="28"/>
          <w:szCs w:val="28"/>
        </w:rPr>
        <w:t>2. Установить периодичность отчета контрольно-ревизионной комиссии: не менее 1 раза в месяц. При необходимости – чаще.</w:t>
      </w:r>
    </w:p>
    <w:p w:rsidR="00D67EBA" w:rsidRDefault="00D67EBA" w:rsidP="00A47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следующие формы информирования населения о состоянии дел при реализации проекта:</w:t>
      </w:r>
    </w:p>
    <w:p w:rsidR="00D67EBA" w:rsidRDefault="00D67EBA" w:rsidP="00D67EBA">
      <w:pPr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в сети Интернет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;</w:t>
      </w:r>
    </w:p>
    <w:p w:rsidR="00D67EBA" w:rsidRDefault="00D67EBA" w:rsidP="00D67EBA">
      <w:pPr>
        <w:rPr>
          <w:sz w:val="28"/>
          <w:szCs w:val="28"/>
        </w:rPr>
      </w:pPr>
      <w:r>
        <w:rPr>
          <w:sz w:val="28"/>
          <w:szCs w:val="28"/>
        </w:rPr>
        <w:t>- Размещение информации в социальных сетях;</w:t>
      </w:r>
    </w:p>
    <w:p w:rsidR="00D67EBA" w:rsidRDefault="00D67EBA" w:rsidP="00D67EBA">
      <w:pPr>
        <w:rPr>
          <w:sz w:val="28"/>
          <w:szCs w:val="28"/>
        </w:rPr>
      </w:pPr>
      <w:r>
        <w:rPr>
          <w:sz w:val="28"/>
          <w:szCs w:val="28"/>
        </w:rPr>
        <w:t>- Размещение информации в газете «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вестник»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;</w:t>
      </w:r>
    </w:p>
    <w:p w:rsidR="00D67EBA" w:rsidRDefault="00D67EBA" w:rsidP="00D67EBA">
      <w:pPr>
        <w:rPr>
          <w:sz w:val="28"/>
          <w:szCs w:val="28"/>
        </w:rPr>
      </w:pPr>
      <w:r>
        <w:rPr>
          <w:sz w:val="28"/>
          <w:szCs w:val="28"/>
        </w:rPr>
        <w:t>- Ежеквартальный публичный отчет;</w:t>
      </w:r>
    </w:p>
    <w:p w:rsidR="00D67EBA" w:rsidRDefault="00D67EBA" w:rsidP="00D67EBA">
      <w:pPr>
        <w:rPr>
          <w:sz w:val="28"/>
          <w:szCs w:val="28"/>
        </w:rPr>
      </w:pPr>
      <w:r>
        <w:rPr>
          <w:sz w:val="28"/>
          <w:szCs w:val="28"/>
        </w:rPr>
        <w:t xml:space="preserve">- Ежемесячный отчет на заседании  Совета женщин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>.</w:t>
      </w:r>
    </w:p>
    <w:p w:rsidR="00D67EBA" w:rsidRDefault="00D67EBA" w:rsidP="00D67EB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Ответственность за содержание  «Аллеи </w:t>
      </w:r>
      <w:r>
        <w:rPr>
          <w:sz w:val="28"/>
          <w:szCs w:val="28"/>
          <w:lang w:eastAsia="en-US"/>
        </w:rPr>
        <w:t xml:space="preserve">Славы» сельского поселения </w:t>
      </w:r>
      <w:proofErr w:type="spellStart"/>
      <w:r>
        <w:rPr>
          <w:sz w:val="28"/>
          <w:szCs w:val="28"/>
          <w:lang w:eastAsia="en-US"/>
        </w:rPr>
        <w:t>Алькино</w:t>
      </w:r>
      <w:proofErr w:type="spellEnd"/>
      <w:r>
        <w:rPr>
          <w:sz w:val="28"/>
          <w:szCs w:val="28"/>
          <w:lang w:eastAsia="en-US"/>
        </w:rPr>
        <w:t xml:space="preserve"> возложить на Собрание представителей сельского поселения. При необхо</w:t>
      </w:r>
      <w:r w:rsidR="002E3E58">
        <w:rPr>
          <w:sz w:val="28"/>
          <w:szCs w:val="28"/>
          <w:lang w:eastAsia="en-US"/>
        </w:rPr>
        <w:t>димо</w:t>
      </w:r>
      <w:r>
        <w:rPr>
          <w:sz w:val="28"/>
          <w:szCs w:val="28"/>
          <w:lang w:eastAsia="en-US"/>
        </w:rPr>
        <w:t>сти привлекать к работам по благоустройству жителей округов.</w:t>
      </w:r>
    </w:p>
    <w:p w:rsidR="00A471A0" w:rsidRDefault="00D67EBA" w:rsidP="002E3E58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5. Учесть при реализации проекта нефинансовый вклад, предложенный</w:t>
      </w:r>
      <w:r w:rsidR="002E3E58">
        <w:rPr>
          <w:sz w:val="28"/>
          <w:szCs w:val="28"/>
          <w:lang w:eastAsia="en-US"/>
        </w:rPr>
        <w:t xml:space="preserve"> Главой КФХ «</w:t>
      </w:r>
      <w:proofErr w:type="spellStart"/>
      <w:r w:rsidR="002E3E58">
        <w:rPr>
          <w:sz w:val="28"/>
          <w:szCs w:val="28"/>
          <w:lang w:eastAsia="en-US"/>
        </w:rPr>
        <w:t>Исхаков</w:t>
      </w:r>
      <w:proofErr w:type="spellEnd"/>
      <w:r w:rsidR="002E3E58">
        <w:rPr>
          <w:sz w:val="28"/>
          <w:szCs w:val="28"/>
          <w:lang w:eastAsia="en-US"/>
        </w:rPr>
        <w:t xml:space="preserve"> К.Б.»</w:t>
      </w:r>
    </w:p>
    <w:p w:rsidR="006E22AB" w:rsidRPr="004D4666" w:rsidRDefault="006E22AB" w:rsidP="006E22AB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Результаты голосования:</w:t>
      </w:r>
    </w:p>
    <w:p w:rsidR="006E22AB" w:rsidRPr="004D4666" w:rsidRDefault="006E22AB" w:rsidP="006E22AB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 xml:space="preserve">«за» - </w:t>
      </w:r>
      <w:r w:rsidR="00A4075D">
        <w:rPr>
          <w:sz w:val="28"/>
          <w:szCs w:val="28"/>
        </w:rPr>
        <w:t xml:space="preserve">190 </w:t>
      </w:r>
      <w:r w:rsidRPr="004D4666">
        <w:rPr>
          <w:sz w:val="28"/>
          <w:szCs w:val="28"/>
        </w:rPr>
        <w:t>голосов;</w:t>
      </w:r>
    </w:p>
    <w:p w:rsidR="006E22AB" w:rsidRPr="004D4666" w:rsidRDefault="006E22AB" w:rsidP="006E22AB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«против» -  0 голосов;</w:t>
      </w:r>
    </w:p>
    <w:p w:rsidR="000A16D0" w:rsidRPr="002E3E58" w:rsidRDefault="006E22AB" w:rsidP="000A16D0">
      <w:pPr>
        <w:jc w:val="both"/>
        <w:rPr>
          <w:sz w:val="28"/>
          <w:szCs w:val="28"/>
        </w:rPr>
      </w:pPr>
      <w:r w:rsidRPr="004D4666">
        <w:rPr>
          <w:sz w:val="28"/>
          <w:szCs w:val="28"/>
        </w:rPr>
        <w:t>«воздержались»</w:t>
      </w:r>
      <w:r w:rsidR="002E3E58">
        <w:rPr>
          <w:sz w:val="28"/>
          <w:szCs w:val="28"/>
        </w:rPr>
        <w:t xml:space="preserve"> - 0 голосов.</w:t>
      </w:r>
    </w:p>
    <w:p w:rsidR="000A16D0" w:rsidRDefault="000A16D0" w:rsidP="000A16D0">
      <w:pPr>
        <w:jc w:val="both"/>
        <w:rPr>
          <w:color w:val="FF0000"/>
          <w:sz w:val="28"/>
          <w:szCs w:val="28"/>
        </w:rPr>
      </w:pPr>
    </w:p>
    <w:p w:rsidR="000A16D0" w:rsidRDefault="000A16D0" w:rsidP="000A16D0">
      <w:pPr>
        <w:jc w:val="both"/>
        <w:rPr>
          <w:color w:val="FF0000"/>
          <w:sz w:val="28"/>
          <w:szCs w:val="28"/>
        </w:rPr>
      </w:pPr>
    </w:p>
    <w:p w:rsidR="000A16D0" w:rsidRPr="002E3E58" w:rsidRDefault="000A16D0" w:rsidP="000A16D0">
      <w:pPr>
        <w:jc w:val="both"/>
        <w:rPr>
          <w:sz w:val="28"/>
          <w:szCs w:val="28"/>
        </w:rPr>
      </w:pPr>
      <w:r w:rsidRPr="002E3E58">
        <w:rPr>
          <w:sz w:val="28"/>
          <w:szCs w:val="28"/>
        </w:rPr>
        <w:t xml:space="preserve">Председатель собрания:                             </w:t>
      </w:r>
      <w:r w:rsidR="002E3E58" w:rsidRPr="002E3E58">
        <w:rPr>
          <w:sz w:val="28"/>
          <w:szCs w:val="28"/>
        </w:rPr>
        <w:t xml:space="preserve">            </w:t>
      </w:r>
      <w:proofErr w:type="spellStart"/>
      <w:r w:rsidR="00912B12">
        <w:rPr>
          <w:sz w:val="28"/>
          <w:szCs w:val="28"/>
        </w:rPr>
        <w:t>Зарипова</w:t>
      </w:r>
      <w:proofErr w:type="spellEnd"/>
      <w:r w:rsidR="00912B12">
        <w:rPr>
          <w:sz w:val="28"/>
          <w:szCs w:val="28"/>
        </w:rPr>
        <w:t xml:space="preserve"> Ф.А.</w:t>
      </w:r>
    </w:p>
    <w:p w:rsidR="000A16D0" w:rsidRPr="002E3E58" w:rsidRDefault="000A16D0" w:rsidP="000A16D0">
      <w:pPr>
        <w:jc w:val="both"/>
        <w:rPr>
          <w:sz w:val="28"/>
          <w:szCs w:val="28"/>
        </w:rPr>
      </w:pPr>
      <w:r w:rsidRPr="002E3E58">
        <w:rPr>
          <w:sz w:val="28"/>
          <w:szCs w:val="28"/>
        </w:rPr>
        <w:t xml:space="preserve">Секретарь собрания:                </w:t>
      </w:r>
      <w:r w:rsidR="00A4075D">
        <w:rPr>
          <w:sz w:val="28"/>
          <w:szCs w:val="28"/>
        </w:rPr>
        <w:t xml:space="preserve">                               </w:t>
      </w:r>
      <w:proofErr w:type="spellStart"/>
      <w:r w:rsidR="00912B12">
        <w:rPr>
          <w:sz w:val="28"/>
          <w:szCs w:val="28"/>
        </w:rPr>
        <w:t>Тазетдинова</w:t>
      </w:r>
      <w:proofErr w:type="spellEnd"/>
      <w:r w:rsidR="00912B12">
        <w:rPr>
          <w:sz w:val="28"/>
          <w:szCs w:val="28"/>
        </w:rPr>
        <w:t xml:space="preserve"> Г.Г.</w:t>
      </w: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4B5DD8" w:rsidRDefault="004B5DD8" w:rsidP="000A16D0">
      <w:pPr>
        <w:jc w:val="both"/>
        <w:rPr>
          <w:sz w:val="28"/>
          <w:szCs w:val="28"/>
        </w:rPr>
      </w:pPr>
    </w:p>
    <w:p w:rsidR="00BB1693" w:rsidRDefault="00BB1693" w:rsidP="000A16D0">
      <w:pPr>
        <w:jc w:val="both"/>
        <w:rPr>
          <w:sz w:val="28"/>
          <w:szCs w:val="28"/>
        </w:rPr>
      </w:pPr>
    </w:p>
    <w:p w:rsidR="00A4075D" w:rsidRDefault="00A4075D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both"/>
        <w:rPr>
          <w:sz w:val="28"/>
          <w:szCs w:val="28"/>
        </w:rPr>
      </w:pPr>
    </w:p>
    <w:p w:rsidR="000A16D0" w:rsidRDefault="000A16D0" w:rsidP="000A16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Конкурсная комиссия</w:t>
      </w:r>
    </w:p>
    <w:p w:rsidR="000A16D0" w:rsidRDefault="000A16D0" w:rsidP="000A16D0">
      <w:pPr>
        <w:jc w:val="right"/>
        <w:rPr>
          <w:sz w:val="28"/>
          <w:szCs w:val="28"/>
        </w:rPr>
      </w:pPr>
      <w:r>
        <w:rPr>
          <w:sz w:val="28"/>
          <w:szCs w:val="28"/>
        </w:rPr>
        <w:t>по проведению конкурсного отбора</w:t>
      </w:r>
    </w:p>
    <w:p w:rsidR="000A16D0" w:rsidRDefault="000A16D0" w:rsidP="000A16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общественных проектов</w:t>
      </w:r>
    </w:p>
    <w:p w:rsidR="000A16D0" w:rsidRDefault="000A16D0" w:rsidP="000A16D0">
      <w:pPr>
        <w:jc w:val="right"/>
        <w:rPr>
          <w:sz w:val="28"/>
          <w:szCs w:val="28"/>
        </w:rPr>
      </w:pPr>
    </w:p>
    <w:p w:rsidR="000A16D0" w:rsidRDefault="000A16D0" w:rsidP="000A16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A16D0" w:rsidRDefault="000A16D0" w:rsidP="000A16D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конкурсном отборе общественных проектов</w:t>
      </w:r>
    </w:p>
    <w:p w:rsidR="000A16D0" w:rsidRDefault="000A16D0" w:rsidP="000A16D0">
      <w:pPr>
        <w:jc w:val="center"/>
        <w:rPr>
          <w:sz w:val="28"/>
          <w:szCs w:val="28"/>
        </w:rPr>
      </w:pPr>
    </w:p>
    <w:p w:rsidR="000A16D0" w:rsidRDefault="000A16D0" w:rsidP="000A16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Представляем для участия в конкурсном отборе общественных                   проектов общественный проект</w:t>
      </w:r>
    </w:p>
    <w:p w:rsidR="000A16D0" w:rsidRDefault="000A16D0" w:rsidP="000A16D0">
      <w:pPr>
        <w:jc w:val="center"/>
        <w:rPr>
          <w:sz w:val="32"/>
          <w:szCs w:val="32"/>
        </w:rPr>
      </w:pPr>
    </w:p>
    <w:p w:rsidR="000A16D0" w:rsidRDefault="00794FA2" w:rsidP="000A16D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</w:t>
      </w:r>
      <w:r w:rsidR="000A16D0">
        <w:rPr>
          <w:sz w:val="32"/>
          <w:szCs w:val="32"/>
          <w:u w:val="single"/>
        </w:rPr>
        <w:t>охранение объектов культурного наследия</w:t>
      </w:r>
    </w:p>
    <w:p w:rsidR="000A16D0" w:rsidRDefault="000A16D0" w:rsidP="000A16D0">
      <w:pPr>
        <w:jc w:val="center"/>
        <w:rPr>
          <w:sz w:val="32"/>
          <w:szCs w:val="32"/>
          <w:u w:val="single"/>
        </w:rPr>
      </w:pPr>
    </w:p>
    <w:p w:rsidR="000A16D0" w:rsidRPr="00141E04" w:rsidRDefault="000A16D0" w:rsidP="000A16D0">
      <w:pPr>
        <w:jc w:val="center"/>
        <w:rPr>
          <w:b/>
          <w:sz w:val="32"/>
          <w:szCs w:val="32"/>
          <w:u w:val="single"/>
        </w:rPr>
      </w:pPr>
      <w:r w:rsidRPr="00141E04">
        <w:rPr>
          <w:b/>
          <w:sz w:val="32"/>
          <w:szCs w:val="32"/>
          <w:u w:val="single"/>
        </w:rPr>
        <w:t>«Аллея Славы</w:t>
      </w:r>
      <w:r w:rsidR="00BE4ECB" w:rsidRPr="00141E04">
        <w:rPr>
          <w:b/>
          <w:sz w:val="32"/>
          <w:szCs w:val="32"/>
          <w:u w:val="single"/>
        </w:rPr>
        <w:t>»</w:t>
      </w:r>
      <w:r w:rsidRPr="00141E04">
        <w:rPr>
          <w:b/>
          <w:sz w:val="32"/>
          <w:szCs w:val="32"/>
          <w:u w:val="single"/>
        </w:rPr>
        <w:t xml:space="preserve"> сельского поселения </w:t>
      </w:r>
      <w:proofErr w:type="spellStart"/>
      <w:r w:rsidRPr="00141E04">
        <w:rPr>
          <w:b/>
          <w:sz w:val="32"/>
          <w:szCs w:val="32"/>
          <w:u w:val="single"/>
        </w:rPr>
        <w:t>Алькино</w:t>
      </w:r>
      <w:proofErr w:type="spellEnd"/>
      <w:r w:rsidR="00BE4ECB" w:rsidRPr="00141E04">
        <w:rPr>
          <w:b/>
          <w:sz w:val="32"/>
          <w:szCs w:val="32"/>
          <w:u w:val="single"/>
        </w:rPr>
        <w:t xml:space="preserve"> муниципального района </w:t>
      </w:r>
      <w:proofErr w:type="spellStart"/>
      <w:r w:rsidR="00BE4ECB" w:rsidRPr="00141E04">
        <w:rPr>
          <w:b/>
          <w:sz w:val="32"/>
          <w:szCs w:val="32"/>
          <w:u w:val="single"/>
        </w:rPr>
        <w:t>Похвистневский</w:t>
      </w:r>
      <w:proofErr w:type="spellEnd"/>
      <w:r w:rsidR="00BE4ECB" w:rsidRPr="00141E04">
        <w:rPr>
          <w:b/>
          <w:sz w:val="32"/>
          <w:szCs w:val="32"/>
          <w:u w:val="single"/>
        </w:rPr>
        <w:t xml:space="preserve"> Самарской области</w:t>
      </w:r>
    </w:p>
    <w:p w:rsidR="00B25EFE" w:rsidRDefault="00B25EFE" w:rsidP="000A16D0">
      <w:pPr>
        <w:jc w:val="center"/>
        <w:rPr>
          <w:sz w:val="32"/>
          <w:szCs w:val="32"/>
          <w:u w:val="single"/>
        </w:rPr>
      </w:pPr>
    </w:p>
    <w:p w:rsidR="00794FA2" w:rsidRPr="00B25EFE" w:rsidRDefault="00794FA2" w:rsidP="000A16D0">
      <w:pPr>
        <w:jc w:val="center"/>
        <w:rPr>
          <w:sz w:val="28"/>
          <w:szCs w:val="28"/>
        </w:rPr>
      </w:pPr>
      <w:r w:rsidRPr="00B25EFE">
        <w:rPr>
          <w:sz w:val="28"/>
          <w:szCs w:val="28"/>
        </w:rPr>
        <w:t xml:space="preserve">Инициатором данного проекта является Совет женщин сельского поселения </w:t>
      </w:r>
      <w:proofErr w:type="spellStart"/>
      <w:r w:rsidRPr="00B25EFE">
        <w:rPr>
          <w:sz w:val="28"/>
          <w:szCs w:val="28"/>
        </w:rPr>
        <w:t>Алькино</w:t>
      </w:r>
      <w:proofErr w:type="spellEnd"/>
      <w:r w:rsidRPr="00B25EFE">
        <w:rPr>
          <w:sz w:val="28"/>
          <w:szCs w:val="28"/>
        </w:rPr>
        <w:t xml:space="preserve"> муниципального района </w:t>
      </w:r>
      <w:proofErr w:type="spellStart"/>
      <w:r w:rsidRPr="00B25EFE">
        <w:rPr>
          <w:sz w:val="28"/>
          <w:szCs w:val="28"/>
        </w:rPr>
        <w:t>Похвистневский</w:t>
      </w:r>
      <w:proofErr w:type="spellEnd"/>
      <w:r w:rsidRPr="00B25EFE">
        <w:rPr>
          <w:sz w:val="28"/>
          <w:szCs w:val="28"/>
        </w:rPr>
        <w:t xml:space="preserve"> Самарской области</w:t>
      </w:r>
    </w:p>
    <w:p w:rsidR="000A16D0" w:rsidRDefault="000A16D0" w:rsidP="000A16D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07"/>
        <w:gridCol w:w="3902"/>
        <w:gridCol w:w="1923"/>
        <w:gridCol w:w="550"/>
        <w:gridCol w:w="847"/>
        <w:gridCol w:w="1390"/>
      </w:tblGrid>
      <w:tr w:rsidR="000A16D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Default="000A1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A16D0" w:rsidRDefault="000A16D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Default="000A1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Default="000A1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по соответствующему разделу</w:t>
            </w:r>
          </w:p>
        </w:tc>
      </w:tr>
      <w:tr w:rsidR="000A16D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1.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Краткое описание проекта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В результате реализации проекта будут установлены памятные знаки</w:t>
            </w:r>
            <w:r w:rsidR="000A16D0" w:rsidRPr="003A6555">
              <w:rPr>
                <w:lang w:eastAsia="en-US"/>
              </w:rPr>
              <w:t>:</w:t>
            </w:r>
          </w:p>
          <w:p w:rsidR="00B25EFE" w:rsidRPr="003A6555" w:rsidRDefault="00B25EFE">
            <w:r w:rsidRPr="003A6555">
              <w:t xml:space="preserve">1. основателю села </w:t>
            </w:r>
            <w:proofErr w:type="spellStart"/>
            <w:r w:rsidRPr="003A6555">
              <w:t>Алькино</w:t>
            </w:r>
            <w:proofErr w:type="spellEnd"/>
            <w:r w:rsidRPr="003A6555">
              <w:t xml:space="preserve"> (Гали </w:t>
            </w:r>
            <w:proofErr w:type="spellStart"/>
            <w:r w:rsidRPr="003A6555">
              <w:t>бабай</w:t>
            </w:r>
            <w:proofErr w:type="spellEnd"/>
            <w:r w:rsidRPr="003A6555">
              <w:t xml:space="preserve">); </w:t>
            </w:r>
          </w:p>
          <w:p w:rsidR="00B25EFE" w:rsidRPr="003A6555" w:rsidRDefault="00BB1693">
            <w:r>
              <w:t>2</w:t>
            </w:r>
            <w:r w:rsidR="00B25EFE" w:rsidRPr="003A6555">
              <w:t xml:space="preserve">. вдовам войны; </w:t>
            </w:r>
          </w:p>
          <w:p w:rsidR="00B25EFE" w:rsidRPr="003A6555" w:rsidRDefault="00BB1693">
            <w:r>
              <w:t>3</w:t>
            </w:r>
            <w:r w:rsidR="00B25EFE" w:rsidRPr="003A6555">
              <w:t xml:space="preserve">. труженикам тыла; </w:t>
            </w:r>
          </w:p>
          <w:p w:rsidR="00B25EFE" w:rsidRPr="003A6555" w:rsidRDefault="00BB1693">
            <w:r>
              <w:t>4</w:t>
            </w:r>
            <w:r w:rsidR="00B25EFE" w:rsidRPr="003A6555">
              <w:t xml:space="preserve">. почетным гражданам села; </w:t>
            </w:r>
          </w:p>
          <w:p w:rsidR="00B25EFE" w:rsidRPr="003A6555" w:rsidRDefault="00BB1693">
            <w:pPr>
              <w:rPr>
                <w:lang w:eastAsia="en-US"/>
              </w:rPr>
            </w:pPr>
            <w:r>
              <w:t>5</w:t>
            </w:r>
            <w:r w:rsidR="00B25EFE" w:rsidRPr="003A6555">
              <w:t xml:space="preserve">. героям труда.  </w:t>
            </w:r>
          </w:p>
        </w:tc>
      </w:tr>
      <w:tr w:rsidR="000A16D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2.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География проекта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DB5FC0" w:rsidP="00A4075D">
            <w:pPr>
              <w:jc w:val="both"/>
            </w:pPr>
            <w:r w:rsidRPr="003A6555">
              <w:t xml:space="preserve">Предполагаемое место нахождения памятных знаков будут расположены в историческом центре села – возле памятника воину-освободителю сельского поселения </w:t>
            </w:r>
            <w:proofErr w:type="spellStart"/>
            <w:r w:rsidRPr="003A6555">
              <w:t>Алькино</w:t>
            </w:r>
            <w:proofErr w:type="spellEnd"/>
            <w:r w:rsidRPr="003A6555">
              <w:t xml:space="preserve"> на территории сельского дома культуры с. </w:t>
            </w:r>
            <w:proofErr w:type="spellStart"/>
            <w:r w:rsidRPr="003A6555">
              <w:t>Алькино</w:t>
            </w:r>
            <w:proofErr w:type="spellEnd"/>
            <w:r w:rsidRPr="003A6555">
              <w:t xml:space="preserve"> (с. </w:t>
            </w:r>
            <w:proofErr w:type="spellStart"/>
            <w:r w:rsidRPr="003A6555">
              <w:t>Алькино</w:t>
            </w:r>
            <w:proofErr w:type="spellEnd"/>
            <w:r w:rsidRPr="003A6555">
              <w:t xml:space="preserve">, ул. </w:t>
            </w:r>
            <w:proofErr w:type="gramStart"/>
            <w:r w:rsidRPr="003A6555">
              <w:t>Советская</w:t>
            </w:r>
            <w:proofErr w:type="gramEnd"/>
            <w:r w:rsidRPr="003A6555">
              <w:t xml:space="preserve">, дом 93б). </w:t>
            </w:r>
          </w:p>
        </w:tc>
      </w:tr>
      <w:tr w:rsidR="00DB5FC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0" w:rsidRPr="003A6555" w:rsidRDefault="00DB5FC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3.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0" w:rsidRPr="003A6555" w:rsidRDefault="003A6555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Адреса</w:t>
            </w:r>
            <w:r w:rsidR="00DB5FC0" w:rsidRPr="003A6555">
              <w:rPr>
                <w:lang w:eastAsia="en-US"/>
              </w:rPr>
              <w:t xml:space="preserve"> многоквартирных домов и индивидуальных жилых домов, находящихся на дворовой территории многоквартирных домов или </w:t>
            </w:r>
            <w:r w:rsidRPr="003A6555">
              <w:rPr>
                <w:lang w:eastAsia="en-US"/>
              </w:rPr>
              <w:t>по периметру такой дворовой территории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0" w:rsidRPr="003A6555" w:rsidRDefault="00062737" w:rsidP="00DB5FC0">
            <w:pPr>
              <w:jc w:val="both"/>
            </w:pPr>
            <w:r>
              <w:t>-</w:t>
            </w:r>
          </w:p>
        </w:tc>
      </w:tr>
      <w:tr w:rsidR="003A6555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3A6555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4.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3A6555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Количество </w:t>
            </w:r>
            <w:proofErr w:type="gramStart"/>
            <w:r w:rsidRPr="003A6555">
              <w:rPr>
                <w:lang w:eastAsia="en-US"/>
              </w:rPr>
              <w:t>потенциальных</w:t>
            </w:r>
            <w:proofErr w:type="gramEnd"/>
            <w:r w:rsidRPr="003A6555">
              <w:rPr>
                <w:lang w:eastAsia="en-US"/>
              </w:rPr>
              <w:t xml:space="preserve"> </w:t>
            </w:r>
            <w:proofErr w:type="spellStart"/>
            <w:r w:rsidRPr="003A6555">
              <w:rPr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062737" w:rsidP="00DB5FC0">
            <w:pPr>
              <w:jc w:val="both"/>
            </w:pPr>
            <w:r w:rsidRPr="00A4075D">
              <w:t>1619</w:t>
            </w:r>
          </w:p>
        </w:tc>
      </w:tr>
      <w:tr w:rsidR="003A6555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3A6555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5.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3A6555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Количество </w:t>
            </w:r>
            <w:proofErr w:type="spellStart"/>
            <w:r w:rsidRPr="003A6555">
              <w:rPr>
                <w:lang w:eastAsia="en-US"/>
              </w:rPr>
              <w:t>благополучател</w:t>
            </w:r>
            <w:r w:rsidR="00BD27F8">
              <w:rPr>
                <w:lang w:eastAsia="en-US"/>
              </w:rPr>
              <w:t>е</w:t>
            </w:r>
            <w:r w:rsidRPr="003A6555">
              <w:rPr>
                <w:lang w:eastAsia="en-US"/>
              </w:rPr>
              <w:t>й</w:t>
            </w:r>
            <w:proofErr w:type="spellEnd"/>
            <w:r w:rsidRPr="003A6555">
              <w:rPr>
                <w:lang w:eastAsia="en-US"/>
              </w:rPr>
              <w:t xml:space="preserve">, </w:t>
            </w:r>
            <w:proofErr w:type="gramStart"/>
            <w:r w:rsidRPr="003A6555">
              <w:rPr>
                <w:lang w:eastAsia="en-US"/>
              </w:rPr>
              <w:t>поддержавших</w:t>
            </w:r>
            <w:proofErr w:type="gramEnd"/>
            <w:r w:rsidRPr="003A6555">
              <w:rPr>
                <w:lang w:eastAsia="en-US"/>
              </w:rPr>
              <w:t xml:space="preserve"> реализацию общественного проекта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A4075D" w:rsidP="00DB5FC0">
            <w:pPr>
              <w:jc w:val="both"/>
            </w:pPr>
            <w:r w:rsidRPr="00A4075D">
              <w:t>190</w:t>
            </w:r>
          </w:p>
        </w:tc>
      </w:tr>
      <w:tr w:rsidR="000A16D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3A6555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6</w:t>
            </w:r>
            <w:r w:rsidR="000A16D0" w:rsidRPr="003A6555">
              <w:rPr>
                <w:lang w:eastAsia="en-US"/>
              </w:rPr>
              <w:t>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Обоснование социальной значимости общественного проекта и ожидаемый социальный эффект, который </w:t>
            </w:r>
            <w:proofErr w:type="gramStart"/>
            <w:r w:rsidRPr="003A6555">
              <w:rPr>
                <w:lang w:eastAsia="en-US"/>
              </w:rPr>
              <w:t>будет</w:t>
            </w:r>
            <w:proofErr w:type="gramEnd"/>
            <w:r w:rsidRPr="003A6555">
              <w:rPr>
                <w:lang w:eastAsia="en-US"/>
              </w:rPr>
              <w:t xml:space="preserve"> достигнут в результате реализации </w:t>
            </w:r>
            <w:r w:rsidRPr="003A6555">
              <w:rPr>
                <w:lang w:eastAsia="en-US"/>
              </w:rPr>
              <w:lastRenderedPageBreak/>
              <w:t>общественного проекта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E" w:rsidRPr="00BB1693" w:rsidRDefault="00BB1693" w:rsidP="00A512DE">
            <w:pPr>
              <w:jc w:val="both"/>
            </w:pPr>
            <w:r w:rsidRPr="00BB1693">
              <w:lastRenderedPageBreak/>
              <w:t>Значимость этого проекта - благородный почин по увековечиванию памяти всех защитников Отечества. С</w:t>
            </w:r>
            <w:r w:rsidR="00A512DE" w:rsidRPr="00BB1693">
              <w:t>охранить и увековечить имена всех победителей</w:t>
            </w:r>
            <w:r w:rsidRPr="00BB1693">
              <w:t xml:space="preserve"> -</w:t>
            </w:r>
            <w:r w:rsidR="00A512DE" w:rsidRPr="00BB1693">
              <w:t xml:space="preserve"> </w:t>
            </w:r>
            <w:r w:rsidR="00A512DE" w:rsidRPr="00BB1693">
              <w:lastRenderedPageBreak/>
              <w:t>святой долг перед защитниками Отечества.</w:t>
            </w:r>
          </w:p>
          <w:p w:rsidR="00BD27F8" w:rsidRDefault="00DB5FC0" w:rsidP="00DB5FC0">
            <w:r w:rsidRPr="003A6555">
              <w:rPr>
                <w:lang w:eastAsia="en-US"/>
              </w:rPr>
              <w:t>В результате реализации</w:t>
            </w:r>
            <w:r w:rsidR="00BD27F8">
              <w:rPr>
                <w:lang w:eastAsia="en-US"/>
              </w:rPr>
              <w:t xml:space="preserve"> проекта будет повышена уровень доверия органам власти.  В </w:t>
            </w:r>
            <w:r w:rsidR="00BD27F8" w:rsidRPr="00BD27F8">
              <w:t xml:space="preserve">центре села </w:t>
            </w:r>
            <w:r w:rsidR="00BD27F8">
              <w:t>имеется</w:t>
            </w:r>
            <w:r w:rsidR="00BD27F8" w:rsidRPr="00BD27F8">
              <w:t xml:space="preserve"> </w:t>
            </w:r>
            <w:r w:rsidR="00BD27F8">
              <w:t>памятник</w:t>
            </w:r>
            <w:r w:rsidR="00BD27F8" w:rsidRPr="00BD27F8">
              <w:t xml:space="preserve"> воину-освободителю сельского поселения </w:t>
            </w:r>
            <w:proofErr w:type="spellStart"/>
            <w:r w:rsidR="00BD27F8" w:rsidRPr="00BD27F8">
              <w:t>Алькино</w:t>
            </w:r>
            <w:proofErr w:type="spellEnd"/>
            <w:r w:rsidR="00BD27F8">
              <w:t>, имеется памятный знак – список погибших в Великой Отечественной войне (роспись на граните). Хотим добавить списки людей:</w:t>
            </w:r>
          </w:p>
          <w:p w:rsidR="00BD27F8" w:rsidRPr="003A6555" w:rsidRDefault="00BD27F8" w:rsidP="00BD27F8">
            <w:r w:rsidRPr="003A6555">
              <w:t xml:space="preserve">1. основателю села </w:t>
            </w:r>
            <w:proofErr w:type="spellStart"/>
            <w:r w:rsidRPr="003A6555">
              <w:t>Алькино</w:t>
            </w:r>
            <w:proofErr w:type="spellEnd"/>
            <w:r w:rsidRPr="003A6555">
              <w:t xml:space="preserve"> (Гали </w:t>
            </w:r>
            <w:proofErr w:type="spellStart"/>
            <w:r w:rsidRPr="003A6555">
              <w:t>бабай</w:t>
            </w:r>
            <w:proofErr w:type="spellEnd"/>
            <w:r w:rsidRPr="003A6555">
              <w:t xml:space="preserve">); </w:t>
            </w:r>
          </w:p>
          <w:p w:rsidR="00BD27F8" w:rsidRPr="003A6555" w:rsidRDefault="00BB1693" w:rsidP="00BD27F8">
            <w:r>
              <w:t>2</w:t>
            </w:r>
            <w:r w:rsidR="00BD27F8" w:rsidRPr="003A6555">
              <w:t xml:space="preserve">. вдовам войны; </w:t>
            </w:r>
          </w:p>
          <w:p w:rsidR="00BD27F8" w:rsidRPr="003A6555" w:rsidRDefault="00BB1693" w:rsidP="00BD27F8">
            <w:r>
              <w:t>3</w:t>
            </w:r>
            <w:r w:rsidR="00BD27F8" w:rsidRPr="003A6555">
              <w:t xml:space="preserve">. труженикам тыла; </w:t>
            </w:r>
          </w:p>
          <w:p w:rsidR="00BD27F8" w:rsidRPr="003A6555" w:rsidRDefault="00BB1693" w:rsidP="00BD27F8">
            <w:r>
              <w:t>4</w:t>
            </w:r>
            <w:r w:rsidR="00BD27F8" w:rsidRPr="003A6555">
              <w:t xml:space="preserve">. почетным гражданам села; </w:t>
            </w:r>
          </w:p>
          <w:p w:rsidR="000A16D0" w:rsidRPr="003A6555" w:rsidRDefault="00BB1693">
            <w:r>
              <w:t>5</w:t>
            </w:r>
            <w:r w:rsidR="00BD27F8" w:rsidRPr="003A6555">
              <w:t>. героям труда</w:t>
            </w:r>
          </w:p>
        </w:tc>
      </w:tr>
      <w:tr w:rsidR="000A16D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3A6555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lastRenderedPageBreak/>
              <w:t>7</w:t>
            </w:r>
            <w:r w:rsidR="000A16D0" w:rsidRPr="003A6555">
              <w:rPr>
                <w:lang w:eastAsia="en-US"/>
              </w:rPr>
              <w:t>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 Основные мероприятия в реализации общественного проекта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D8" w:rsidRDefault="005017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3A6555">
              <w:rPr>
                <w:lang w:eastAsia="en-US"/>
              </w:rPr>
              <w:t>Очистка территории места установки памятных знаков</w:t>
            </w:r>
          </w:p>
          <w:p w:rsidR="005017D8" w:rsidRDefault="00C9663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017D8">
              <w:rPr>
                <w:lang w:eastAsia="en-US"/>
              </w:rPr>
              <w:t xml:space="preserve">. </w:t>
            </w:r>
            <w:r w:rsidR="005017D8" w:rsidRPr="003A6555">
              <w:rPr>
                <w:lang w:eastAsia="en-US"/>
              </w:rPr>
              <w:t>Проектирование макета списков</w:t>
            </w:r>
            <w:r w:rsidR="005017D8">
              <w:rPr>
                <w:lang w:eastAsia="en-US"/>
              </w:rPr>
              <w:t xml:space="preserve"> </w:t>
            </w:r>
          </w:p>
          <w:p w:rsidR="005017D8" w:rsidRDefault="00C9663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017D8">
              <w:rPr>
                <w:lang w:eastAsia="en-US"/>
              </w:rPr>
              <w:t xml:space="preserve">. </w:t>
            </w:r>
            <w:r w:rsidR="005017D8" w:rsidRPr="003A6555">
              <w:rPr>
                <w:lang w:eastAsia="en-US"/>
              </w:rPr>
              <w:t xml:space="preserve">Проектирование памятного знака основателя села </w:t>
            </w:r>
            <w:proofErr w:type="spellStart"/>
            <w:r w:rsidR="005017D8" w:rsidRPr="003A6555">
              <w:rPr>
                <w:lang w:eastAsia="en-US"/>
              </w:rPr>
              <w:t>Алькино</w:t>
            </w:r>
            <w:proofErr w:type="spellEnd"/>
          </w:p>
          <w:p w:rsidR="005017D8" w:rsidRDefault="00C9663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017D8">
              <w:rPr>
                <w:lang w:eastAsia="en-US"/>
              </w:rPr>
              <w:t xml:space="preserve">. </w:t>
            </w:r>
            <w:r w:rsidR="005017D8" w:rsidRPr="003A6555">
              <w:rPr>
                <w:lang w:eastAsia="en-US"/>
              </w:rPr>
              <w:t>Закупка и посадка кустарников для благоустройства территории</w:t>
            </w:r>
          </w:p>
          <w:p w:rsidR="005017D8" w:rsidRDefault="00C9663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7D8">
              <w:rPr>
                <w:lang w:eastAsia="en-US"/>
              </w:rPr>
              <w:t xml:space="preserve">. </w:t>
            </w:r>
            <w:r w:rsidR="005017D8" w:rsidRPr="003A6555">
              <w:rPr>
                <w:lang w:eastAsia="en-US"/>
              </w:rPr>
              <w:t>Изготовление памятных знаков</w:t>
            </w:r>
          </w:p>
          <w:p w:rsidR="005017D8" w:rsidRDefault="00C9663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017D8">
              <w:rPr>
                <w:lang w:eastAsia="en-US"/>
              </w:rPr>
              <w:t xml:space="preserve">. </w:t>
            </w:r>
            <w:r w:rsidR="005017D8" w:rsidRPr="003A6555">
              <w:rPr>
                <w:lang w:eastAsia="en-US"/>
              </w:rPr>
              <w:t>Установка гранитных плит</w:t>
            </w:r>
          </w:p>
          <w:p w:rsidR="005017D8" w:rsidRPr="003A6555" w:rsidRDefault="00C9663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017D8">
              <w:rPr>
                <w:lang w:eastAsia="en-US"/>
              </w:rPr>
              <w:t>. Торжественное открытие</w:t>
            </w:r>
          </w:p>
        </w:tc>
      </w:tr>
      <w:tr w:rsidR="000A16D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3A6555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8</w:t>
            </w:r>
            <w:r w:rsidR="000A16D0" w:rsidRPr="003A6555">
              <w:rPr>
                <w:lang w:eastAsia="en-US"/>
              </w:rPr>
              <w:t>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Состав проектной группы для целей реализации общественного проекта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F6" w:rsidRDefault="005017D8" w:rsidP="005017D8">
            <w:pPr>
              <w:jc w:val="both"/>
            </w:pPr>
            <w:r>
              <w:t>1</w:t>
            </w:r>
            <w:r w:rsidR="002E30F6">
              <w:t xml:space="preserve">. </w:t>
            </w:r>
            <w:proofErr w:type="spellStart"/>
            <w:r w:rsidR="002E30F6">
              <w:t>Муллабаев</w:t>
            </w:r>
            <w:proofErr w:type="spellEnd"/>
            <w:r w:rsidR="002E30F6">
              <w:t xml:space="preserve"> </w:t>
            </w:r>
            <w:proofErr w:type="spellStart"/>
            <w:r w:rsidR="002E30F6">
              <w:t>Идрис</w:t>
            </w:r>
            <w:proofErr w:type="spellEnd"/>
            <w:r w:rsidR="002E30F6">
              <w:t xml:space="preserve"> </w:t>
            </w:r>
            <w:proofErr w:type="spellStart"/>
            <w:r w:rsidR="002E30F6">
              <w:t>Хамитович</w:t>
            </w:r>
            <w:proofErr w:type="spellEnd"/>
            <w:r w:rsidR="002E30F6">
              <w:t xml:space="preserve"> – Глава сельского поселения </w:t>
            </w:r>
            <w:proofErr w:type="spellStart"/>
            <w:r w:rsidR="002E30F6">
              <w:t>Алькино</w:t>
            </w:r>
            <w:proofErr w:type="spellEnd"/>
            <w:r w:rsidR="002E30F6">
              <w:t>;</w:t>
            </w:r>
          </w:p>
          <w:p w:rsidR="005017D8" w:rsidRDefault="002E30F6" w:rsidP="005017D8">
            <w:pPr>
              <w:jc w:val="both"/>
            </w:pPr>
            <w:r>
              <w:t xml:space="preserve">2. </w:t>
            </w:r>
            <w:proofErr w:type="spellStart"/>
            <w:r w:rsidR="005017D8" w:rsidRPr="005017D8">
              <w:t>Газизуллина</w:t>
            </w:r>
            <w:proofErr w:type="spellEnd"/>
            <w:r w:rsidR="005017D8" w:rsidRPr="005017D8">
              <w:t xml:space="preserve"> </w:t>
            </w:r>
            <w:proofErr w:type="spellStart"/>
            <w:r w:rsidR="005017D8" w:rsidRPr="005017D8">
              <w:t>Зайтуня</w:t>
            </w:r>
            <w:proofErr w:type="spellEnd"/>
            <w:r w:rsidR="005017D8" w:rsidRPr="005017D8">
              <w:t xml:space="preserve"> </w:t>
            </w:r>
            <w:proofErr w:type="spellStart"/>
            <w:r w:rsidR="005017D8" w:rsidRPr="005017D8">
              <w:t>Гаптельхаевна</w:t>
            </w:r>
            <w:proofErr w:type="spellEnd"/>
            <w:r w:rsidR="005017D8">
              <w:t xml:space="preserve"> </w:t>
            </w:r>
            <w:proofErr w:type="gramStart"/>
            <w:r w:rsidR="005017D8">
              <w:t>–р</w:t>
            </w:r>
            <w:proofErr w:type="gramEnd"/>
            <w:r w:rsidR="005017D8">
              <w:t xml:space="preserve">уководитель </w:t>
            </w:r>
            <w:r>
              <w:t>инициативн</w:t>
            </w:r>
            <w:r w:rsidR="005017D8">
              <w:t>ой группы</w:t>
            </w:r>
            <w:r>
              <w:t>, председатель Совета женщин сельского поселения;</w:t>
            </w:r>
          </w:p>
          <w:p w:rsidR="002E30F6" w:rsidRDefault="002E30F6" w:rsidP="005017D8">
            <w:pPr>
              <w:jc w:val="both"/>
            </w:pPr>
            <w:r>
              <w:t xml:space="preserve">3. </w:t>
            </w:r>
            <w:proofErr w:type="spellStart"/>
            <w:r w:rsidRPr="002E30F6">
              <w:t>Иваев</w:t>
            </w:r>
            <w:proofErr w:type="spellEnd"/>
            <w:r w:rsidRPr="002E30F6">
              <w:t xml:space="preserve"> Салават </w:t>
            </w:r>
            <w:proofErr w:type="spellStart"/>
            <w:r w:rsidRPr="002E30F6">
              <w:t>Халилуллович</w:t>
            </w:r>
            <w:proofErr w:type="spellEnd"/>
            <w:r w:rsidRPr="002E30F6">
              <w:t xml:space="preserve"> – куратор от администрации муниципального района </w:t>
            </w:r>
            <w:proofErr w:type="spellStart"/>
            <w:r w:rsidRPr="002E30F6">
              <w:t>Похвистневский</w:t>
            </w:r>
            <w:proofErr w:type="spellEnd"/>
            <w:r w:rsidRPr="002E30F6">
              <w:t>;</w:t>
            </w:r>
          </w:p>
          <w:p w:rsidR="002E30F6" w:rsidRPr="005017D8" w:rsidRDefault="002E30F6" w:rsidP="005017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3A6555">
              <w:rPr>
                <w:lang w:eastAsia="en-US"/>
              </w:rPr>
              <w:t xml:space="preserve">. </w:t>
            </w:r>
            <w:proofErr w:type="spellStart"/>
            <w:r w:rsidRPr="003A6555">
              <w:rPr>
                <w:lang w:eastAsia="en-US"/>
              </w:rPr>
              <w:t>Исхаков</w:t>
            </w:r>
            <w:proofErr w:type="spellEnd"/>
            <w:r w:rsidRPr="003A6555">
              <w:rPr>
                <w:lang w:eastAsia="en-US"/>
              </w:rPr>
              <w:t xml:space="preserve"> </w:t>
            </w:r>
            <w:proofErr w:type="spellStart"/>
            <w:r w:rsidRPr="003A6555">
              <w:rPr>
                <w:lang w:eastAsia="en-US"/>
              </w:rPr>
              <w:t>Камил</w:t>
            </w:r>
            <w:proofErr w:type="spellEnd"/>
            <w:r w:rsidRPr="003A6555">
              <w:rPr>
                <w:lang w:eastAsia="en-US"/>
              </w:rPr>
              <w:t xml:space="preserve"> </w:t>
            </w:r>
            <w:proofErr w:type="spellStart"/>
            <w:r w:rsidRPr="003A6555">
              <w:rPr>
                <w:lang w:eastAsia="en-US"/>
              </w:rPr>
              <w:t>Бакеро</w:t>
            </w:r>
            <w:r>
              <w:rPr>
                <w:lang w:eastAsia="en-US"/>
              </w:rPr>
              <w:t>вич</w:t>
            </w:r>
            <w:proofErr w:type="spellEnd"/>
            <w:r>
              <w:rPr>
                <w:lang w:eastAsia="en-US"/>
              </w:rPr>
              <w:t xml:space="preserve"> – глава КФХ «</w:t>
            </w:r>
            <w:proofErr w:type="spellStart"/>
            <w:r>
              <w:rPr>
                <w:lang w:eastAsia="en-US"/>
              </w:rPr>
              <w:t>Исхаков</w:t>
            </w:r>
            <w:proofErr w:type="spellEnd"/>
            <w:r>
              <w:rPr>
                <w:lang w:eastAsia="en-US"/>
              </w:rPr>
              <w:t xml:space="preserve"> К.Б.»;</w:t>
            </w:r>
          </w:p>
          <w:p w:rsidR="000A16D0" w:rsidRPr="003A6555" w:rsidRDefault="002E30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A16D0" w:rsidRPr="003A6555">
              <w:rPr>
                <w:lang w:eastAsia="en-US"/>
              </w:rPr>
              <w:t xml:space="preserve">. </w:t>
            </w:r>
            <w:proofErr w:type="spellStart"/>
            <w:r w:rsidR="000A16D0" w:rsidRPr="003A6555">
              <w:rPr>
                <w:lang w:eastAsia="en-US"/>
              </w:rPr>
              <w:t>Алтынбаев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Мухтар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Исламнурович</w:t>
            </w:r>
            <w:proofErr w:type="spellEnd"/>
            <w:r w:rsidR="000A16D0" w:rsidRPr="003A6555">
              <w:rPr>
                <w:lang w:eastAsia="en-US"/>
              </w:rPr>
              <w:t xml:space="preserve"> – директор ГБОУ СОШ с. </w:t>
            </w:r>
            <w:proofErr w:type="spellStart"/>
            <w:r w:rsidR="000A16D0" w:rsidRPr="003A6555">
              <w:rPr>
                <w:lang w:eastAsia="en-US"/>
              </w:rPr>
              <w:t>Алькино</w:t>
            </w:r>
            <w:proofErr w:type="spellEnd"/>
            <w:r w:rsidR="000A16D0" w:rsidRPr="003A6555">
              <w:rPr>
                <w:lang w:eastAsia="en-US"/>
              </w:rPr>
              <w:t>;</w:t>
            </w:r>
          </w:p>
          <w:p w:rsidR="000A16D0" w:rsidRPr="003A6555" w:rsidRDefault="002E30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A16D0" w:rsidRPr="003A6555">
              <w:rPr>
                <w:lang w:eastAsia="en-US"/>
              </w:rPr>
              <w:t xml:space="preserve">. </w:t>
            </w:r>
            <w:proofErr w:type="spellStart"/>
            <w:r w:rsidR="000A16D0" w:rsidRPr="003A6555">
              <w:rPr>
                <w:lang w:eastAsia="en-US"/>
              </w:rPr>
              <w:t>Маннанов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Фидаиль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Мазитович</w:t>
            </w:r>
            <w:proofErr w:type="spellEnd"/>
            <w:r w:rsidR="000A16D0" w:rsidRPr="003A6555">
              <w:rPr>
                <w:lang w:eastAsia="en-US"/>
              </w:rPr>
              <w:t xml:space="preserve"> – председатель С</w:t>
            </w:r>
            <w:r>
              <w:rPr>
                <w:lang w:eastAsia="en-US"/>
              </w:rPr>
              <w:t>о</w:t>
            </w:r>
            <w:r w:rsidR="000A16D0" w:rsidRPr="003A6555">
              <w:rPr>
                <w:lang w:eastAsia="en-US"/>
              </w:rPr>
              <w:t xml:space="preserve">брания представителей сельского поселения </w:t>
            </w:r>
            <w:proofErr w:type="spellStart"/>
            <w:r w:rsidR="000A16D0" w:rsidRPr="003A6555">
              <w:rPr>
                <w:lang w:eastAsia="en-US"/>
              </w:rPr>
              <w:t>Алькино</w:t>
            </w:r>
            <w:proofErr w:type="spellEnd"/>
            <w:r w:rsidR="000A16D0" w:rsidRPr="003A6555">
              <w:rPr>
                <w:lang w:eastAsia="en-US"/>
              </w:rPr>
              <w:t>;</w:t>
            </w:r>
          </w:p>
          <w:p w:rsidR="000A16D0" w:rsidRPr="003A6555" w:rsidRDefault="002E30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A16D0" w:rsidRPr="003A6555">
              <w:rPr>
                <w:lang w:eastAsia="en-US"/>
              </w:rPr>
              <w:t xml:space="preserve">. Мустафин </w:t>
            </w:r>
            <w:proofErr w:type="spellStart"/>
            <w:r w:rsidR="000A16D0" w:rsidRPr="003A6555">
              <w:rPr>
                <w:lang w:eastAsia="en-US"/>
              </w:rPr>
              <w:t>Рамиль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Миргазизович</w:t>
            </w:r>
            <w:proofErr w:type="spellEnd"/>
            <w:r w:rsidR="000A16D0" w:rsidRPr="003A6555">
              <w:rPr>
                <w:lang w:eastAsia="en-US"/>
              </w:rPr>
              <w:t xml:space="preserve"> – генеральный директор ООО «Экология-Сервис;</w:t>
            </w:r>
            <w:r w:rsidR="000A16D0" w:rsidRPr="003A6555">
              <w:rPr>
                <w:color w:val="FF0000"/>
                <w:lang w:eastAsia="en-US"/>
              </w:rPr>
              <w:t xml:space="preserve"> </w:t>
            </w:r>
          </w:p>
          <w:p w:rsidR="000A16D0" w:rsidRPr="003A6555" w:rsidRDefault="002E30F6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</w:t>
            </w:r>
            <w:r w:rsidR="000A16D0" w:rsidRPr="003A6555">
              <w:rPr>
                <w:lang w:eastAsia="en-US"/>
              </w:rPr>
              <w:t xml:space="preserve">. </w:t>
            </w:r>
            <w:proofErr w:type="spellStart"/>
            <w:r w:rsidR="000A16D0" w:rsidRPr="003A6555">
              <w:rPr>
                <w:lang w:eastAsia="en-US"/>
              </w:rPr>
              <w:t>Галимуллин</w:t>
            </w:r>
            <w:proofErr w:type="spellEnd"/>
            <w:r w:rsidR="000A16D0" w:rsidRPr="003A6555">
              <w:rPr>
                <w:lang w:eastAsia="en-US"/>
              </w:rPr>
              <w:t xml:space="preserve"> Равиль </w:t>
            </w:r>
            <w:proofErr w:type="spellStart"/>
            <w:r w:rsidR="000A16D0" w:rsidRPr="003A6555">
              <w:rPr>
                <w:lang w:eastAsia="en-US"/>
              </w:rPr>
              <w:t>Шамилович</w:t>
            </w:r>
            <w:proofErr w:type="spellEnd"/>
            <w:r w:rsidR="000A16D0" w:rsidRPr="003A6555">
              <w:rPr>
                <w:lang w:eastAsia="en-US"/>
              </w:rPr>
              <w:t xml:space="preserve"> –</w:t>
            </w:r>
            <w:r w:rsidR="000A16D0" w:rsidRPr="0041450C">
              <w:rPr>
                <w:lang w:eastAsia="en-US"/>
              </w:rPr>
              <w:t xml:space="preserve"> ИП «</w:t>
            </w:r>
            <w:proofErr w:type="spellStart"/>
            <w:r w:rsidR="000A16D0" w:rsidRPr="0041450C">
              <w:rPr>
                <w:lang w:eastAsia="en-US"/>
              </w:rPr>
              <w:t>Галимуллин</w:t>
            </w:r>
            <w:proofErr w:type="spellEnd"/>
            <w:r w:rsidR="000A16D0" w:rsidRPr="0041450C">
              <w:rPr>
                <w:lang w:eastAsia="en-US"/>
              </w:rPr>
              <w:t xml:space="preserve"> Р.Ш.»;</w:t>
            </w:r>
          </w:p>
          <w:p w:rsidR="000A16D0" w:rsidRPr="003A6555" w:rsidRDefault="002E30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A16D0" w:rsidRPr="003A6555">
              <w:rPr>
                <w:lang w:eastAsia="en-US"/>
              </w:rPr>
              <w:t xml:space="preserve">. </w:t>
            </w:r>
            <w:proofErr w:type="spellStart"/>
            <w:r w:rsidR="000A16D0" w:rsidRPr="003A6555">
              <w:rPr>
                <w:lang w:eastAsia="en-US"/>
              </w:rPr>
              <w:t>Багаутдинов</w:t>
            </w:r>
            <w:proofErr w:type="spellEnd"/>
            <w:r w:rsidR="000A16D0" w:rsidRPr="003A6555">
              <w:rPr>
                <w:lang w:eastAsia="en-US"/>
              </w:rPr>
              <w:t xml:space="preserve"> Наиль </w:t>
            </w:r>
            <w:proofErr w:type="spellStart"/>
            <w:r w:rsidR="000A16D0" w:rsidRPr="003A6555">
              <w:rPr>
                <w:lang w:eastAsia="en-US"/>
              </w:rPr>
              <w:t>Исламович</w:t>
            </w:r>
            <w:proofErr w:type="spellEnd"/>
            <w:r w:rsidR="000A16D0" w:rsidRPr="003A6555">
              <w:rPr>
                <w:lang w:eastAsia="en-US"/>
              </w:rPr>
              <w:t xml:space="preserve"> – Глава КФХ «</w:t>
            </w:r>
            <w:proofErr w:type="spellStart"/>
            <w:r w:rsidR="000A16D0" w:rsidRPr="003A6555">
              <w:rPr>
                <w:lang w:eastAsia="en-US"/>
              </w:rPr>
              <w:t>Багаутдинов</w:t>
            </w:r>
            <w:proofErr w:type="spellEnd"/>
            <w:r w:rsidR="000A16D0" w:rsidRPr="003A6555">
              <w:rPr>
                <w:lang w:eastAsia="en-US"/>
              </w:rPr>
              <w:t xml:space="preserve"> Н.И.»;</w:t>
            </w:r>
          </w:p>
          <w:p w:rsidR="000A16D0" w:rsidRPr="003A6555" w:rsidRDefault="002E30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A16D0" w:rsidRPr="003A6555">
              <w:rPr>
                <w:lang w:eastAsia="en-US"/>
              </w:rPr>
              <w:t xml:space="preserve">. </w:t>
            </w:r>
            <w:proofErr w:type="spellStart"/>
            <w:r w:rsidR="000A16D0" w:rsidRPr="003A6555">
              <w:rPr>
                <w:lang w:eastAsia="en-US"/>
              </w:rPr>
              <w:t>Латыпова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Кавсар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Габдулловна</w:t>
            </w:r>
            <w:proofErr w:type="spellEnd"/>
            <w:r w:rsidR="000A16D0" w:rsidRPr="003A6555">
              <w:rPr>
                <w:lang w:eastAsia="en-US"/>
              </w:rPr>
              <w:t xml:space="preserve"> – генеральный директор ООО «</w:t>
            </w:r>
            <w:proofErr w:type="spellStart"/>
            <w:r w:rsidR="000A16D0" w:rsidRPr="003A6555">
              <w:rPr>
                <w:lang w:eastAsia="en-US"/>
              </w:rPr>
              <w:t>Халяль</w:t>
            </w:r>
            <w:proofErr w:type="spellEnd"/>
            <w:r w:rsidR="000A16D0" w:rsidRPr="003A6555">
              <w:rPr>
                <w:lang w:eastAsia="en-US"/>
              </w:rPr>
              <w:t>»</w:t>
            </w:r>
          </w:p>
          <w:p w:rsidR="000A16D0" w:rsidRPr="003A6555" w:rsidRDefault="002E30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A16D0" w:rsidRPr="003A6555">
              <w:rPr>
                <w:lang w:eastAsia="en-US"/>
              </w:rPr>
              <w:t xml:space="preserve">. </w:t>
            </w:r>
            <w:proofErr w:type="spellStart"/>
            <w:r w:rsidR="000A16D0" w:rsidRPr="003A6555">
              <w:rPr>
                <w:lang w:eastAsia="en-US"/>
              </w:rPr>
              <w:t>Шайхутдинова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К</w:t>
            </w:r>
            <w:r>
              <w:rPr>
                <w:lang w:eastAsia="en-US"/>
              </w:rPr>
              <w:t>авсар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Мухаметнуровна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 xml:space="preserve">екретарь </w:t>
            </w:r>
            <w:r w:rsidR="000A16D0" w:rsidRPr="003A6555">
              <w:rPr>
                <w:lang w:eastAsia="en-US"/>
              </w:rPr>
              <w:t>культурно-просветительского общества «</w:t>
            </w:r>
            <w:proofErr w:type="spellStart"/>
            <w:r w:rsidR="000A16D0" w:rsidRPr="003A6555">
              <w:rPr>
                <w:lang w:eastAsia="en-US"/>
              </w:rPr>
              <w:t>Туган</w:t>
            </w:r>
            <w:proofErr w:type="spellEnd"/>
            <w:r w:rsidR="000A16D0" w:rsidRPr="003A6555">
              <w:rPr>
                <w:lang w:eastAsia="en-US"/>
              </w:rPr>
              <w:t xml:space="preserve"> тел»;</w:t>
            </w:r>
          </w:p>
          <w:p w:rsidR="000A16D0" w:rsidRPr="003A6555" w:rsidRDefault="002E30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0A16D0" w:rsidRPr="003A6555">
              <w:rPr>
                <w:lang w:eastAsia="en-US"/>
              </w:rPr>
              <w:t xml:space="preserve">. </w:t>
            </w:r>
            <w:proofErr w:type="spellStart"/>
            <w:r w:rsidR="000A16D0" w:rsidRPr="003A6555">
              <w:rPr>
                <w:lang w:eastAsia="en-US"/>
              </w:rPr>
              <w:t>Зарипова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Фаимя</w:t>
            </w:r>
            <w:proofErr w:type="spellEnd"/>
            <w:r w:rsidR="000A16D0" w:rsidRPr="003A6555">
              <w:rPr>
                <w:lang w:eastAsia="en-US"/>
              </w:rPr>
              <w:t xml:space="preserve"> </w:t>
            </w:r>
            <w:proofErr w:type="spellStart"/>
            <w:r w:rsidR="000A16D0" w:rsidRPr="003A6555">
              <w:rPr>
                <w:lang w:eastAsia="en-US"/>
              </w:rPr>
              <w:t>Ахметшарифовна</w:t>
            </w:r>
            <w:proofErr w:type="spellEnd"/>
            <w:r w:rsidR="000A16D0" w:rsidRPr="003A6555">
              <w:rPr>
                <w:lang w:eastAsia="en-US"/>
              </w:rPr>
              <w:t xml:space="preserve"> – зав. библиотекой с. </w:t>
            </w:r>
            <w:proofErr w:type="spellStart"/>
            <w:r w:rsidR="000A16D0" w:rsidRPr="003A6555">
              <w:rPr>
                <w:lang w:eastAsia="en-US"/>
              </w:rPr>
              <w:t>Алькино</w:t>
            </w:r>
            <w:proofErr w:type="spellEnd"/>
            <w:r w:rsidR="000A16D0" w:rsidRPr="003A6555">
              <w:rPr>
                <w:lang w:eastAsia="en-US"/>
              </w:rPr>
              <w:t>;</w:t>
            </w:r>
          </w:p>
          <w:p w:rsidR="000A16D0" w:rsidRPr="003A6555" w:rsidRDefault="002E30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A16D0" w:rsidRPr="003A6555">
              <w:rPr>
                <w:lang w:eastAsia="en-US"/>
              </w:rPr>
              <w:t xml:space="preserve">. </w:t>
            </w:r>
            <w:proofErr w:type="spellStart"/>
            <w:r w:rsidR="000A16D0" w:rsidRPr="003A6555">
              <w:rPr>
                <w:lang w:eastAsia="en-US"/>
              </w:rPr>
              <w:t>Гараев</w:t>
            </w:r>
            <w:proofErr w:type="spellEnd"/>
            <w:r w:rsidR="000A16D0" w:rsidRPr="003A6555">
              <w:rPr>
                <w:lang w:eastAsia="en-US"/>
              </w:rPr>
              <w:t xml:space="preserve"> Хайдар </w:t>
            </w:r>
            <w:proofErr w:type="spellStart"/>
            <w:r w:rsidR="000A16D0" w:rsidRPr="003A6555">
              <w:rPr>
                <w:lang w:eastAsia="en-US"/>
              </w:rPr>
              <w:t>Гараевич</w:t>
            </w:r>
            <w:proofErr w:type="spellEnd"/>
            <w:r w:rsidR="000A16D0" w:rsidRPr="003A6555">
              <w:rPr>
                <w:lang w:eastAsia="en-US"/>
              </w:rPr>
              <w:t xml:space="preserve"> – председатель Совета ветеранов труда и войны, секретарь первичной организации партии «Единая Россия» с. </w:t>
            </w:r>
            <w:proofErr w:type="spellStart"/>
            <w:r w:rsidR="000A16D0" w:rsidRPr="003A6555">
              <w:rPr>
                <w:lang w:eastAsia="en-US"/>
              </w:rPr>
              <w:t>Алькино</w:t>
            </w:r>
            <w:proofErr w:type="spellEnd"/>
          </w:p>
          <w:p w:rsidR="000A16D0" w:rsidRPr="003A6555" w:rsidRDefault="002E30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A16D0" w:rsidRPr="003A6555">
              <w:rPr>
                <w:lang w:eastAsia="en-US"/>
              </w:rPr>
              <w:t xml:space="preserve">. </w:t>
            </w:r>
            <w:proofErr w:type="spellStart"/>
            <w:r w:rsidR="000A16D0" w:rsidRPr="003A6555">
              <w:rPr>
                <w:lang w:eastAsia="en-US"/>
              </w:rPr>
              <w:t>Манашев</w:t>
            </w:r>
            <w:proofErr w:type="spellEnd"/>
            <w:r w:rsidR="000A16D0" w:rsidRPr="003A6555">
              <w:rPr>
                <w:lang w:eastAsia="en-US"/>
              </w:rPr>
              <w:t xml:space="preserve"> Равиль </w:t>
            </w:r>
            <w:proofErr w:type="spellStart"/>
            <w:r w:rsidR="0041450C">
              <w:rPr>
                <w:lang w:eastAsia="en-US"/>
              </w:rPr>
              <w:t>Фаритович</w:t>
            </w:r>
            <w:proofErr w:type="spellEnd"/>
            <w:r w:rsidR="0041450C">
              <w:rPr>
                <w:lang w:eastAsia="en-US"/>
              </w:rPr>
              <w:t xml:space="preserve"> – зав. СДК с. </w:t>
            </w:r>
            <w:proofErr w:type="spellStart"/>
            <w:r w:rsidR="0041450C">
              <w:rPr>
                <w:lang w:eastAsia="en-US"/>
              </w:rPr>
              <w:t>Алькино</w:t>
            </w:r>
            <w:proofErr w:type="spellEnd"/>
            <w:r w:rsidR="0041450C">
              <w:rPr>
                <w:lang w:eastAsia="en-US"/>
              </w:rPr>
              <w:t>.</w:t>
            </w:r>
          </w:p>
        </w:tc>
      </w:tr>
      <w:tr w:rsidR="000A16D0" w:rsidTr="0023313B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3A6555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lastRenderedPageBreak/>
              <w:t>9</w:t>
            </w:r>
            <w:r w:rsidR="000A16D0" w:rsidRPr="003A6555">
              <w:rPr>
                <w:lang w:eastAsia="en-US"/>
              </w:rPr>
              <w:t>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Календарный план реализации общественного проекта с учетом сроков выполнения мероприятий по его реализации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Наименование мероприятия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Начало реализации (месяц, год)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Окончание реализации (месяц, год)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both"/>
              <w:rPr>
                <w:lang w:eastAsia="en-US"/>
              </w:rPr>
            </w:pPr>
            <w:r w:rsidRPr="003A6555">
              <w:rPr>
                <w:lang w:eastAsia="en-US"/>
              </w:rPr>
              <w:t>Определение места установки памятных знаков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485C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2017</w:t>
            </w:r>
            <w:r w:rsidR="000A16D0" w:rsidRPr="003A6555">
              <w:rPr>
                <w:lang w:eastAsia="en-US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485C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2017</w:t>
            </w:r>
            <w:r w:rsidR="000A16D0" w:rsidRPr="003A6555">
              <w:rPr>
                <w:lang w:eastAsia="en-US"/>
              </w:rPr>
              <w:t>г.</w:t>
            </w:r>
          </w:p>
        </w:tc>
      </w:tr>
      <w:tr w:rsidR="00485C5C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C" w:rsidRPr="003A6555" w:rsidRDefault="00485C5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C" w:rsidRPr="003A6555" w:rsidRDefault="00485C5C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C" w:rsidRDefault="00485C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средств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C" w:rsidRPr="003A6555" w:rsidRDefault="00485C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2017г.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C" w:rsidRPr="003A6555" w:rsidRDefault="00485C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2017г.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both"/>
              <w:rPr>
                <w:lang w:eastAsia="en-US"/>
              </w:rPr>
            </w:pPr>
            <w:r w:rsidRPr="003A6555">
              <w:rPr>
                <w:lang w:eastAsia="en-US"/>
              </w:rPr>
              <w:t>Очистка территории места установки памятных знаков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Май 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Июнь 2018г.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both"/>
              <w:rPr>
                <w:lang w:eastAsia="en-US"/>
              </w:rPr>
            </w:pPr>
            <w:r w:rsidRPr="003A6555">
              <w:rPr>
                <w:lang w:eastAsia="en-US"/>
              </w:rPr>
              <w:t>Проектирование макета списков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Апрель  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Май  2018г.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both"/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Проектирование памятного знака основателя села </w:t>
            </w:r>
            <w:proofErr w:type="spellStart"/>
            <w:r w:rsidRPr="003A6555">
              <w:rPr>
                <w:lang w:eastAsia="en-US"/>
              </w:rPr>
              <w:t>Алькино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Апрель  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Май  2018г.</w:t>
            </w:r>
          </w:p>
        </w:tc>
      </w:tr>
      <w:tr w:rsidR="0041450C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0C" w:rsidRPr="003A6555" w:rsidRDefault="0041450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0C" w:rsidRPr="003A6555" w:rsidRDefault="0041450C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0C" w:rsidRPr="003A6555" w:rsidRDefault="004145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Доставка материалов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0C" w:rsidRDefault="0041450C" w:rsidP="0041450C">
            <w:pPr>
              <w:jc w:val="center"/>
            </w:pPr>
            <w:r w:rsidRPr="00106F86">
              <w:rPr>
                <w:lang w:eastAsia="en-US"/>
              </w:rPr>
              <w:t>Апрель  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0C" w:rsidRDefault="0041450C" w:rsidP="0041450C">
            <w:pPr>
              <w:jc w:val="center"/>
            </w:pPr>
            <w:r w:rsidRPr="00106F86">
              <w:rPr>
                <w:lang w:eastAsia="en-US"/>
              </w:rPr>
              <w:t>Апрель  2018г.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both"/>
              <w:rPr>
                <w:lang w:eastAsia="en-US"/>
              </w:rPr>
            </w:pPr>
            <w:r w:rsidRPr="003A6555">
              <w:rPr>
                <w:lang w:eastAsia="en-US"/>
              </w:rPr>
              <w:t>Закупка и посадка кустарников для благоустройства территории «Аллеи Славы»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Май 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Май 2018г.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both"/>
              <w:rPr>
                <w:lang w:eastAsia="en-US"/>
              </w:rPr>
            </w:pPr>
            <w:r w:rsidRPr="003A6555">
              <w:rPr>
                <w:lang w:eastAsia="en-US"/>
              </w:rPr>
              <w:t>Изготовление памятных знаков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Май 2018г.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Июнь 2018г.</w:t>
            </w:r>
          </w:p>
        </w:tc>
      </w:tr>
      <w:tr w:rsidR="00485C5C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C" w:rsidRPr="003A6555" w:rsidRDefault="00485C5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C" w:rsidRPr="003A6555" w:rsidRDefault="00485C5C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C" w:rsidRPr="003A6555" w:rsidRDefault="00485C5C" w:rsidP="00EA6BA4">
            <w:pPr>
              <w:jc w:val="both"/>
              <w:rPr>
                <w:lang w:eastAsia="en-US"/>
              </w:rPr>
            </w:pPr>
            <w:r w:rsidRPr="003A6555">
              <w:rPr>
                <w:lang w:eastAsia="en-US"/>
              </w:rPr>
              <w:t>Установка гранитных плит памятных знаков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C" w:rsidRPr="003A6555" w:rsidRDefault="00485C5C" w:rsidP="00EA6BA4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Июнь 2018г.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C" w:rsidRPr="003A6555" w:rsidRDefault="00485C5C" w:rsidP="00EA6BA4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Июль 2018г.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0" w:rsidRPr="003A6555" w:rsidRDefault="00485C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Торжественное открытие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0" w:rsidRPr="003A6555" w:rsidRDefault="000A16D0">
            <w:pPr>
              <w:jc w:val="center"/>
              <w:rPr>
                <w:lang w:eastAsia="en-US"/>
              </w:rPr>
            </w:pPr>
          </w:p>
        </w:tc>
      </w:tr>
      <w:tr w:rsidR="000A16D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3A6555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10</w:t>
            </w:r>
            <w:r w:rsidR="000A16D0" w:rsidRPr="003A6555">
              <w:rPr>
                <w:lang w:eastAsia="en-US"/>
              </w:rPr>
              <w:t>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Форма обсуждения реализации общественного проекта с населением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5C" w:rsidRDefault="000A16D0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Протокол </w:t>
            </w:r>
            <w:r w:rsidR="00485C5C" w:rsidRPr="00485C5C">
              <w:t xml:space="preserve">собрания граждан села </w:t>
            </w:r>
            <w:proofErr w:type="spellStart"/>
            <w:r w:rsidR="00485C5C" w:rsidRPr="00485C5C">
              <w:t>Алькино</w:t>
            </w:r>
            <w:proofErr w:type="spellEnd"/>
            <w:r w:rsidR="00485C5C" w:rsidRPr="00485C5C">
              <w:t xml:space="preserve">, поселков </w:t>
            </w:r>
            <w:proofErr w:type="spellStart"/>
            <w:r w:rsidR="00485C5C" w:rsidRPr="00485C5C">
              <w:t>Нугайка</w:t>
            </w:r>
            <w:proofErr w:type="spellEnd"/>
            <w:r w:rsidR="00485C5C" w:rsidRPr="00485C5C">
              <w:t xml:space="preserve"> и Красный Мост муниципального района </w:t>
            </w:r>
            <w:proofErr w:type="spellStart"/>
            <w:r w:rsidR="00485C5C" w:rsidRPr="00485C5C">
              <w:t>Похвистневский</w:t>
            </w:r>
            <w:proofErr w:type="spellEnd"/>
            <w:r w:rsidR="00485C5C" w:rsidRPr="00485C5C">
              <w:t xml:space="preserve"> Самарской области</w:t>
            </w:r>
            <w:r w:rsidR="00485C5C">
              <w:rPr>
                <w:sz w:val="28"/>
                <w:szCs w:val="28"/>
              </w:rPr>
              <w:t xml:space="preserve"> </w:t>
            </w:r>
            <w:r w:rsidRPr="003A6555">
              <w:rPr>
                <w:lang w:eastAsia="en-US"/>
              </w:rPr>
              <w:t>(прилагается)</w:t>
            </w:r>
            <w:r w:rsidR="00485C5C">
              <w:rPr>
                <w:lang w:eastAsia="en-US"/>
              </w:rPr>
              <w:t>.</w:t>
            </w:r>
          </w:p>
          <w:p w:rsidR="00485C5C" w:rsidRPr="00485C5C" w:rsidRDefault="00485C5C" w:rsidP="00485C5C">
            <w:r w:rsidRPr="00485C5C">
              <w:t xml:space="preserve">- Размещение информации в сети Интернет на официальном сайте администрации </w:t>
            </w:r>
            <w:r w:rsidRPr="00485C5C">
              <w:lastRenderedPageBreak/>
              <w:t xml:space="preserve">сельского поселения </w:t>
            </w:r>
            <w:proofErr w:type="spellStart"/>
            <w:r w:rsidRPr="00485C5C">
              <w:t>Алькино</w:t>
            </w:r>
            <w:proofErr w:type="spellEnd"/>
            <w:r w:rsidRPr="00485C5C">
              <w:t>;</w:t>
            </w:r>
          </w:p>
          <w:p w:rsidR="00485C5C" w:rsidRPr="00485C5C" w:rsidRDefault="00485C5C" w:rsidP="00485C5C">
            <w:r w:rsidRPr="00485C5C">
              <w:t>- Размещение информации в социальных сетях;</w:t>
            </w:r>
          </w:p>
          <w:p w:rsidR="00485C5C" w:rsidRPr="00485C5C" w:rsidRDefault="00485C5C" w:rsidP="00485C5C">
            <w:r w:rsidRPr="00485C5C">
              <w:t>- Размещение информации в газете «</w:t>
            </w:r>
            <w:proofErr w:type="spellStart"/>
            <w:r w:rsidRPr="00485C5C">
              <w:t>Алькинский</w:t>
            </w:r>
            <w:proofErr w:type="spellEnd"/>
            <w:r w:rsidRPr="00485C5C">
              <w:t xml:space="preserve"> вестник» сельского поселения </w:t>
            </w:r>
            <w:proofErr w:type="spellStart"/>
            <w:r w:rsidRPr="00485C5C">
              <w:t>Алькино</w:t>
            </w:r>
            <w:proofErr w:type="spellEnd"/>
            <w:r w:rsidRPr="00485C5C">
              <w:t>;</w:t>
            </w:r>
          </w:p>
          <w:p w:rsidR="00485C5C" w:rsidRPr="00485C5C" w:rsidRDefault="00485C5C" w:rsidP="00485C5C">
            <w:r w:rsidRPr="00485C5C">
              <w:t>- Ежеквартальный публичный отчет;</w:t>
            </w:r>
          </w:p>
          <w:p w:rsidR="000A16D0" w:rsidRPr="003A6555" w:rsidRDefault="00485C5C">
            <w:r w:rsidRPr="00485C5C">
              <w:t>- Ежемесячный отчет на заседании  Совета женщ</w:t>
            </w:r>
            <w:r>
              <w:t xml:space="preserve">ин сельского поселения </w:t>
            </w:r>
            <w:proofErr w:type="spellStart"/>
            <w:r>
              <w:t>Алькино</w:t>
            </w:r>
            <w:proofErr w:type="spellEnd"/>
            <w:r>
              <w:t>.</w:t>
            </w:r>
          </w:p>
        </w:tc>
      </w:tr>
      <w:tr w:rsidR="000A16D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00928" w:rsidRDefault="003A6555">
            <w:pPr>
              <w:jc w:val="center"/>
              <w:rPr>
                <w:lang w:eastAsia="en-US"/>
              </w:rPr>
            </w:pPr>
            <w:r w:rsidRPr="00300928">
              <w:rPr>
                <w:lang w:eastAsia="en-US"/>
              </w:rPr>
              <w:lastRenderedPageBreak/>
              <w:t>11</w:t>
            </w:r>
            <w:r w:rsidR="000A16D0" w:rsidRPr="00300928">
              <w:rPr>
                <w:lang w:eastAsia="en-US"/>
              </w:rPr>
              <w:t>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00928" w:rsidRDefault="000A16D0" w:rsidP="00B25EFE">
            <w:pPr>
              <w:rPr>
                <w:lang w:eastAsia="en-US"/>
              </w:rPr>
            </w:pPr>
            <w:r w:rsidRPr="00300928">
              <w:rPr>
                <w:lang w:eastAsia="en-US"/>
              </w:rPr>
              <w:t>Использование земельного участка (земли) для реализации общественного проекта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0" w:rsidRDefault="00414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на земельный участок от 08.05.2007г. Серия 63-АВ № 282300</w:t>
            </w:r>
          </w:p>
          <w:p w:rsidR="0041450C" w:rsidRPr="003A6555" w:rsidRDefault="00414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63:29:1302008:0026</w:t>
            </w:r>
          </w:p>
        </w:tc>
      </w:tr>
      <w:tr w:rsidR="000A16D0" w:rsidTr="0023313B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3A6555">
            <w:pPr>
              <w:jc w:val="center"/>
              <w:rPr>
                <w:color w:val="FF0000"/>
                <w:lang w:eastAsia="en-US"/>
              </w:rPr>
            </w:pPr>
            <w:r w:rsidRPr="003A6555">
              <w:rPr>
                <w:lang w:eastAsia="en-US"/>
              </w:rPr>
              <w:t>12</w:t>
            </w:r>
            <w:r w:rsidR="000A16D0" w:rsidRPr="003A6555">
              <w:rPr>
                <w:lang w:eastAsia="en-US"/>
              </w:rPr>
              <w:t>.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Прогнозная стоимость общественного проекта</w:t>
            </w:r>
            <w:r w:rsidR="00062737">
              <w:rPr>
                <w:lang w:eastAsia="en-US"/>
              </w:rPr>
              <w:t xml:space="preserve">                            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color w:val="FF0000"/>
                <w:lang w:eastAsia="en-US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Общая стоимость реализации общественного проекта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414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812646 </w:t>
            </w:r>
            <w:r w:rsidR="000A16D0" w:rsidRPr="003A6555">
              <w:rPr>
                <w:lang w:eastAsia="en-US"/>
              </w:rPr>
              <w:t>рублей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color w:val="FF0000"/>
                <w:lang w:eastAsia="en-US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Объем участия местного бюджета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2C3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40632 </w:t>
            </w:r>
            <w:r w:rsidR="000A16D0" w:rsidRPr="003A6555">
              <w:rPr>
                <w:lang w:eastAsia="en-US"/>
              </w:rPr>
              <w:t>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2C3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0A16D0" w:rsidRPr="003A6555">
              <w:rPr>
                <w:lang w:eastAsia="en-US"/>
              </w:rPr>
              <w:t>%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color w:val="FF0000"/>
                <w:lang w:eastAsia="en-US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Объем участия физических лиц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414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56880 </w:t>
            </w:r>
            <w:r w:rsidR="000A16D0" w:rsidRPr="003A6555">
              <w:rPr>
                <w:lang w:eastAsia="en-US"/>
              </w:rPr>
              <w:t>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414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0A16D0" w:rsidRPr="003A6555">
              <w:rPr>
                <w:lang w:eastAsia="en-US"/>
              </w:rPr>
              <w:t>%</w:t>
            </w:r>
          </w:p>
        </w:tc>
      </w:tr>
      <w:tr w:rsidR="00B718E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0" w:rsidRPr="003A6555" w:rsidRDefault="00B718E0">
            <w:pPr>
              <w:rPr>
                <w:color w:val="FF0000"/>
                <w:lang w:eastAsia="en-US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3A6555" w:rsidRDefault="00B718E0" w:rsidP="00B25EFE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Default="00B718E0">
            <w:pPr>
              <w:jc w:val="center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Default="00B718E0">
            <w:pPr>
              <w:jc w:val="center"/>
              <w:rPr>
                <w:lang w:eastAsia="en-US"/>
              </w:rPr>
            </w:pPr>
          </w:p>
        </w:tc>
      </w:tr>
      <w:tr w:rsidR="0023313B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B" w:rsidRPr="003A6555" w:rsidRDefault="0023313B">
            <w:pPr>
              <w:rPr>
                <w:color w:val="FF000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 w:rsidP="00B25EF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 w:rsidP="00B25EFE">
            <w:pPr>
              <w:rPr>
                <w:lang w:eastAsia="en-US"/>
              </w:rPr>
            </w:pPr>
            <w:r>
              <w:rPr>
                <w:lang w:eastAsia="en-US"/>
              </w:rPr>
              <w:t>ИП Глава КФХ «</w:t>
            </w:r>
            <w:proofErr w:type="spellStart"/>
            <w:r>
              <w:rPr>
                <w:lang w:eastAsia="en-US"/>
              </w:rPr>
              <w:t>Исхаков</w:t>
            </w:r>
            <w:proofErr w:type="spellEnd"/>
            <w:r>
              <w:rPr>
                <w:lang w:eastAsia="en-US"/>
              </w:rPr>
              <w:t xml:space="preserve"> К.Б.», ОГРНИП-304635730100077,      ИНН -635701091554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 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 w:rsidP="00B03ECC">
            <w:pPr>
              <w:jc w:val="center"/>
            </w:pPr>
            <w:r>
              <w:rPr>
                <w:lang w:eastAsia="en-US"/>
              </w:rPr>
              <w:t xml:space="preserve">1,2 </w:t>
            </w:r>
            <w:r w:rsidRPr="001521C4">
              <w:rPr>
                <w:lang w:eastAsia="en-US"/>
              </w:rPr>
              <w:t>%</w:t>
            </w:r>
          </w:p>
        </w:tc>
      </w:tr>
      <w:tr w:rsidR="0023313B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B" w:rsidRPr="003A6555" w:rsidRDefault="0023313B">
            <w:pPr>
              <w:rPr>
                <w:color w:val="FF000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 w:rsidP="00B03EC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 w:rsidP="00B03ECC">
            <w:pPr>
              <w:rPr>
                <w:lang w:eastAsia="en-US"/>
              </w:rPr>
            </w:pPr>
            <w:r w:rsidRPr="00B13D68">
              <w:rPr>
                <w:lang w:eastAsia="en-US"/>
              </w:rPr>
              <w:t>ИП Глава КФХ «</w:t>
            </w:r>
            <w:proofErr w:type="spellStart"/>
            <w:r>
              <w:rPr>
                <w:lang w:eastAsia="en-US"/>
              </w:rPr>
              <w:t>Багаутдинов</w:t>
            </w:r>
            <w:proofErr w:type="spellEnd"/>
            <w:r>
              <w:rPr>
                <w:lang w:eastAsia="en-US"/>
              </w:rPr>
              <w:t xml:space="preserve"> Н.И.» ОГР</w:t>
            </w:r>
            <w:r w:rsidRPr="00B13D68">
              <w:rPr>
                <w:lang w:eastAsia="en-US"/>
              </w:rPr>
              <w:t>ИП</w:t>
            </w:r>
            <w:r>
              <w:rPr>
                <w:lang w:eastAsia="en-US"/>
              </w:rPr>
              <w:t>-</w:t>
            </w:r>
            <w:r w:rsidRPr="00B13D68">
              <w:rPr>
                <w:lang w:eastAsia="en-US"/>
              </w:rPr>
              <w:t>304635</w:t>
            </w:r>
            <w:r>
              <w:rPr>
                <w:lang w:eastAsia="en-US"/>
              </w:rPr>
              <w:t>725100039</w:t>
            </w:r>
            <w:r w:rsidRPr="00B13D68">
              <w:rPr>
                <w:lang w:eastAsia="en-US"/>
              </w:rPr>
              <w:t>, ИНН -63</w:t>
            </w:r>
            <w:r>
              <w:rPr>
                <w:lang w:eastAsia="en-US"/>
              </w:rPr>
              <w:t>7900018947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 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 w:rsidP="00B03ECC">
            <w:pPr>
              <w:jc w:val="center"/>
            </w:pPr>
            <w:r>
              <w:rPr>
                <w:lang w:eastAsia="en-US"/>
              </w:rPr>
              <w:t xml:space="preserve">1,2 </w:t>
            </w:r>
            <w:r w:rsidRPr="001521C4">
              <w:rPr>
                <w:lang w:eastAsia="en-US"/>
              </w:rPr>
              <w:t>%</w:t>
            </w:r>
          </w:p>
        </w:tc>
      </w:tr>
      <w:tr w:rsidR="0023313B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B" w:rsidRPr="003A6555" w:rsidRDefault="0023313B">
            <w:pPr>
              <w:rPr>
                <w:color w:val="FF000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Pr="00B13D68" w:rsidRDefault="0023313B" w:rsidP="00B03EC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Pr="00B13D68" w:rsidRDefault="0023313B" w:rsidP="00B03ECC">
            <w:pPr>
              <w:rPr>
                <w:lang w:eastAsia="en-US"/>
              </w:rPr>
            </w:pPr>
            <w:r>
              <w:rPr>
                <w:lang w:eastAsia="en-US"/>
              </w:rPr>
              <w:t>ИП «</w:t>
            </w:r>
            <w:proofErr w:type="spellStart"/>
            <w:r>
              <w:rPr>
                <w:lang w:eastAsia="en-US"/>
              </w:rPr>
              <w:t>Галимуллин</w:t>
            </w:r>
            <w:proofErr w:type="spellEnd"/>
            <w:r>
              <w:rPr>
                <w:lang w:eastAsia="en-US"/>
              </w:rPr>
              <w:t xml:space="preserve"> Р.Ш.»</w:t>
            </w:r>
            <w:r w:rsidRPr="00B13D68">
              <w:rPr>
                <w:lang w:eastAsia="en-US"/>
              </w:rPr>
              <w:t xml:space="preserve"> ОГРН</w:t>
            </w:r>
            <w:r>
              <w:rPr>
                <w:lang w:eastAsia="en-US"/>
              </w:rPr>
              <w:t>ИП</w:t>
            </w:r>
            <w:r w:rsidRPr="00B13D68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307635703800025, ИНН -635702788059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 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B" w:rsidRDefault="0023313B" w:rsidP="00B03ECC">
            <w:pPr>
              <w:jc w:val="center"/>
            </w:pPr>
            <w:r>
              <w:rPr>
                <w:lang w:eastAsia="en-US"/>
              </w:rPr>
              <w:t xml:space="preserve">1,2 </w:t>
            </w:r>
            <w:r w:rsidRPr="001521C4">
              <w:rPr>
                <w:lang w:eastAsia="en-US"/>
              </w:rPr>
              <w:t>%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color w:val="FF0000"/>
                <w:lang w:eastAsia="en-US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Объем участия юридических лиц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414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100000 </w:t>
            </w:r>
            <w:r w:rsidR="000A16D0" w:rsidRPr="003A6555">
              <w:rPr>
                <w:lang w:eastAsia="en-US"/>
              </w:rPr>
              <w:t>Руб.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551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  <w:r w:rsidR="0041450C">
              <w:rPr>
                <w:lang w:eastAsia="en-US"/>
              </w:rPr>
              <w:t xml:space="preserve"> </w:t>
            </w:r>
            <w:r w:rsidR="000A16D0" w:rsidRPr="003A6555">
              <w:rPr>
                <w:lang w:eastAsia="en-US"/>
              </w:rPr>
              <w:t>%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color w:val="FF0000"/>
                <w:lang w:eastAsia="en-US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718E0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в том числе:</w:t>
            </w:r>
            <w:r w:rsidR="00E857B4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lang w:eastAsia="en-US"/>
              </w:rPr>
            </w:pPr>
          </w:p>
        </w:tc>
      </w:tr>
      <w:tr w:rsidR="00E857B4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B4" w:rsidRPr="003A6555" w:rsidRDefault="00E857B4">
            <w:pPr>
              <w:rPr>
                <w:color w:val="FF000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4" w:rsidRPr="003A6555" w:rsidRDefault="0023313B" w:rsidP="00B25E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57B4" w:rsidRPr="003A6555">
              <w:rPr>
                <w:lang w:eastAsia="en-US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4" w:rsidRDefault="00E857B4" w:rsidP="00E857B4">
            <w:r>
              <w:rPr>
                <w:lang w:eastAsia="en-US"/>
              </w:rPr>
              <w:t>ООО</w:t>
            </w:r>
            <w:r w:rsidRPr="00B13D68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Экология-Сервис»</w:t>
            </w:r>
            <w:r w:rsidRPr="00B13D68">
              <w:rPr>
                <w:lang w:eastAsia="en-US"/>
              </w:rPr>
              <w:t xml:space="preserve"> ОГРН - </w:t>
            </w:r>
            <w:r>
              <w:rPr>
                <w:lang w:eastAsia="en-US"/>
              </w:rPr>
              <w:t>1076357000390, ИНН -6357942336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4" w:rsidRPr="003A6555" w:rsidRDefault="00B03E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20000 </w:t>
            </w:r>
            <w:r w:rsidR="00E857B4" w:rsidRPr="003A6555">
              <w:rPr>
                <w:lang w:eastAsia="en-US"/>
              </w:rPr>
              <w:t>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B4" w:rsidRPr="003A6555" w:rsidRDefault="00B03E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2,5 </w:t>
            </w:r>
            <w:r w:rsidR="00E857B4" w:rsidRPr="003A6555">
              <w:rPr>
                <w:lang w:eastAsia="en-US"/>
              </w:rPr>
              <w:t>%</w:t>
            </w:r>
          </w:p>
        </w:tc>
      </w:tr>
      <w:tr w:rsidR="00B03ECC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CC" w:rsidRPr="003A6555" w:rsidRDefault="00B03ECC">
            <w:pPr>
              <w:rPr>
                <w:color w:val="FF000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Pr="003A6555" w:rsidRDefault="0023313B" w:rsidP="00B25E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3ECC">
              <w:rPr>
                <w:lang w:eastAsia="en-US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B03ECC" w:rsidP="00E857B4">
            <w:pPr>
              <w:rPr>
                <w:lang w:eastAsia="en-US"/>
              </w:rPr>
            </w:pPr>
            <w:r>
              <w:rPr>
                <w:lang w:eastAsia="en-US"/>
              </w:rPr>
              <w:t>ООО</w:t>
            </w:r>
            <w:r w:rsidRPr="00B13D68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Родина»</w:t>
            </w:r>
            <w:r w:rsidRPr="00B13D68">
              <w:rPr>
                <w:lang w:eastAsia="en-US"/>
              </w:rPr>
              <w:t xml:space="preserve"> ОГРН - </w:t>
            </w:r>
            <w:r>
              <w:rPr>
                <w:lang w:eastAsia="en-US"/>
              </w:rPr>
              <w:t>1076357000521, ИНН -6357942343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155F13" w:rsidP="00B03ECC">
            <w:pPr>
              <w:jc w:val="center"/>
            </w:pPr>
            <w:r>
              <w:rPr>
                <w:lang w:eastAsia="en-US"/>
              </w:rPr>
              <w:t>5</w:t>
            </w:r>
            <w:r w:rsidR="00B03ECC" w:rsidRPr="005E6554">
              <w:rPr>
                <w:lang w:eastAsia="en-US"/>
              </w:rPr>
              <w:t>0000 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23313B" w:rsidP="00B03ECC">
            <w:pPr>
              <w:jc w:val="center"/>
            </w:pPr>
            <w:r>
              <w:rPr>
                <w:lang w:eastAsia="en-US"/>
              </w:rPr>
              <w:t xml:space="preserve">3,7 </w:t>
            </w:r>
            <w:r w:rsidR="00B03ECC" w:rsidRPr="00570E4E">
              <w:rPr>
                <w:lang w:eastAsia="en-US"/>
              </w:rPr>
              <w:t>%</w:t>
            </w:r>
          </w:p>
        </w:tc>
      </w:tr>
      <w:tr w:rsidR="00B03ECC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CC" w:rsidRPr="003A6555" w:rsidRDefault="00B03ECC">
            <w:pPr>
              <w:rPr>
                <w:color w:val="FF000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23313B" w:rsidP="00B25EF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03ECC">
              <w:rPr>
                <w:lang w:eastAsia="en-US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B03ECC" w:rsidP="00781619">
            <w:pPr>
              <w:rPr>
                <w:lang w:eastAsia="en-US"/>
              </w:rPr>
            </w:pPr>
            <w:r>
              <w:rPr>
                <w:lang w:eastAsia="en-US"/>
              </w:rPr>
              <w:t>ООО</w:t>
            </w:r>
            <w:r w:rsidRPr="00B13D68"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Халяль</w:t>
            </w:r>
            <w:proofErr w:type="spellEnd"/>
            <w:r>
              <w:rPr>
                <w:lang w:eastAsia="en-US"/>
              </w:rPr>
              <w:t>»</w:t>
            </w:r>
            <w:r w:rsidRPr="00B13D68">
              <w:rPr>
                <w:lang w:eastAsia="en-US"/>
              </w:rPr>
              <w:t xml:space="preserve"> ОГРН - </w:t>
            </w:r>
            <w:r>
              <w:rPr>
                <w:lang w:eastAsia="en-US"/>
              </w:rPr>
              <w:t>1036301952664, ИНН -6357941822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B03ECC" w:rsidP="00B03ECC">
            <w:pPr>
              <w:jc w:val="center"/>
            </w:pPr>
            <w:r>
              <w:rPr>
                <w:lang w:eastAsia="en-US"/>
              </w:rPr>
              <w:t>2</w:t>
            </w:r>
            <w:r w:rsidRPr="005E6554">
              <w:rPr>
                <w:lang w:eastAsia="en-US"/>
              </w:rPr>
              <w:t>0000 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B03ECC" w:rsidP="00B03ECC">
            <w:pPr>
              <w:jc w:val="center"/>
            </w:pPr>
            <w:r>
              <w:rPr>
                <w:lang w:eastAsia="en-US"/>
              </w:rPr>
              <w:t xml:space="preserve">2,5 </w:t>
            </w:r>
            <w:r w:rsidRPr="00570E4E">
              <w:rPr>
                <w:lang w:eastAsia="en-US"/>
              </w:rPr>
              <w:t>%</w:t>
            </w:r>
          </w:p>
        </w:tc>
      </w:tr>
      <w:tr w:rsidR="00B03ECC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CC" w:rsidRPr="003A6555" w:rsidRDefault="00B03ECC">
            <w:pPr>
              <w:rPr>
                <w:color w:val="FF000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23313B" w:rsidP="00B25EF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03ECC">
              <w:rPr>
                <w:lang w:eastAsia="en-US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B03ECC" w:rsidP="007816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О«</w:t>
            </w:r>
            <w:proofErr w:type="gramEnd"/>
            <w:r>
              <w:rPr>
                <w:lang w:eastAsia="en-US"/>
              </w:rPr>
              <w:t>Похвистневоэнерго</w:t>
            </w:r>
            <w:proofErr w:type="spellEnd"/>
            <w:r>
              <w:rPr>
                <w:lang w:eastAsia="en-US"/>
              </w:rPr>
              <w:t>»</w:t>
            </w:r>
            <w:r w:rsidRPr="00B13D68">
              <w:rPr>
                <w:lang w:eastAsia="en-US"/>
              </w:rPr>
              <w:t xml:space="preserve"> ОГРН - </w:t>
            </w:r>
            <w:r>
              <w:rPr>
                <w:lang w:eastAsia="en-US"/>
              </w:rPr>
              <w:t>1126372000710, ИНН -6372020696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B03ECC" w:rsidP="00B03ECC">
            <w:pPr>
              <w:jc w:val="center"/>
            </w:pPr>
            <w:r w:rsidRPr="005E6554">
              <w:rPr>
                <w:lang w:eastAsia="en-US"/>
              </w:rPr>
              <w:t>10000 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23313B" w:rsidP="00B03ECC">
            <w:pPr>
              <w:jc w:val="center"/>
            </w:pPr>
            <w:r>
              <w:rPr>
                <w:lang w:eastAsia="en-US"/>
              </w:rPr>
              <w:t xml:space="preserve">1,1 </w:t>
            </w:r>
            <w:r w:rsidR="00B03ECC" w:rsidRPr="00570E4E">
              <w:rPr>
                <w:lang w:eastAsia="en-US"/>
              </w:rPr>
              <w:t>%</w:t>
            </w:r>
          </w:p>
        </w:tc>
      </w:tr>
      <w:tr w:rsidR="00B03ECC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CC" w:rsidRPr="003A6555" w:rsidRDefault="00B03ECC">
            <w:pPr>
              <w:rPr>
                <w:color w:val="FF000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23313B" w:rsidP="00B25EF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03ECC">
              <w:rPr>
                <w:lang w:eastAsia="en-US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B03ECC" w:rsidP="00AC5B03">
            <w:pPr>
              <w:rPr>
                <w:lang w:eastAsia="en-US"/>
              </w:rPr>
            </w:pPr>
            <w:r>
              <w:rPr>
                <w:lang w:eastAsia="en-US"/>
              </w:rPr>
              <w:t>ООО</w:t>
            </w:r>
            <w:r w:rsidRPr="00B13D68"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Дуслык</w:t>
            </w:r>
            <w:proofErr w:type="spellEnd"/>
            <w:r>
              <w:rPr>
                <w:lang w:eastAsia="en-US"/>
              </w:rPr>
              <w:t>»</w:t>
            </w:r>
            <w:r w:rsidRPr="00B13D68">
              <w:rPr>
                <w:lang w:eastAsia="en-US"/>
              </w:rPr>
              <w:t xml:space="preserve"> ОГРН - </w:t>
            </w:r>
            <w:r>
              <w:rPr>
                <w:lang w:eastAsia="en-US"/>
              </w:rPr>
              <w:t>1026303315070, ИНН -6357041772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B03ECC" w:rsidP="00B03ECC">
            <w:pPr>
              <w:jc w:val="center"/>
            </w:pPr>
            <w:r>
              <w:rPr>
                <w:lang w:eastAsia="en-US"/>
              </w:rPr>
              <w:t>2</w:t>
            </w:r>
            <w:r w:rsidRPr="005E6554">
              <w:rPr>
                <w:lang w:eastAsia="en-US"/>
              </w:rPr>
              <w:t>0000 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CC" w:rsidRDefault="00B03ECC" w:rsidP="00B03ECC">
            <w:pPr>
              <w:jc w:val="center"/>
            </w:pPr>
            <w:r>
              <w:rPr>
                <w:lang w:eastAsia="en-US"/>
              </w:rPr>
              <w:t xml:space="preserve">2,5 </w:t>
            </w:r>
            <w:r w:rsidRPr="00570E4E">
              <w:rPr>
                <w:lang w:eastAsia="en-US"/>
              </w:rPr>
              <w:t>%</w:t>
            </w:r>
          </w:p>
        </w:tc>
      </w:tr>
      <w:tr w:rsidR="000A16D0" w:rsidTr="00233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D0" w:rsidRPr="003A6555" w:rsidRDefault="000A16D0">
            <w:pPr>
              <w:rPr>
                <w:color w:val="FF0000"/>
                <w:lang w:eastAsia="en-US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>Запрашиваемая сумма субсидии из областного бюджета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2C35D0" w:rsidP="00155F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55F13">
              <w:rPr>
                <w:lang w:eastAsia="en-US"/>
              </w:rPr>
              <w:t>3</w:t>
            </w:r>
            <w:bookmarkStart w:id="0" w:name="_GoBack"/>
            <w:bookmarkEnd w:id="0"/>
            <w:r>
              <w:rPr>
                <w:lang w:eastAsia="en-US"/>
              </w:rPr>
              <w:t>5134</w:t>
            </w:r>
            <w:r w:rsidR="00551553">
              <w:rPr>
                <w:lang w:eastAsia="en-US"/>
              </w:rPr>
              <w:t xml:space="preserve"> </w:t>
            </w:r>
            <w:r w:rsidR="000A16D0" w:rsidRPr="003A6555">
              <w:rPr>
                <w:lang w:eastAsia="en-US"/>
              </w:rPr>
              <w:t>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7A6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551553">
              <w:rPr>
                <w:lang w:eastAsia="en-US"/>
              </w:rPr>
              <w:t xml:space="preserve">,7 </w:t>
            </w:r>
            <w:r w:rsidR="000A16D0" w:rsidRPr="003A6555">
              <w:rPr>
                <w:lang w:eastAsia="en-US"/>
              </w:rPr>
              <w:t>%</w:t>
            </w:r>
          </w:p>
        </w:tc>
      </w:tr>
      <w:tr w:rsidR="000A16D0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3A6555">
            <w:pPr>
              <w:jc w:val="center"/>
              <w:rPr>
                <w:color w:val="FF0000"/>
                <w:lang w:eastAsia="en-US"/>
              </w:rPr>
            </w:pPr>
            <w:r w:rsidRPr="003A6555">
              <w:rPr>
                <w:lang w:eastAsia="en-US"/>
              </w:rPr>
              <w:t>13</w:t>
            </w:r>
            <w:r w:rsidR="000A16D0" w:rsidRPr="003A6555">
              <w:rPr>
                <w:lang w:eastAsia="en-US"/>
              </w:rPr>
              <w:t>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D0" w:rsidRPr="003A6555" w:rsidRDefault="000A16D0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Описание </w:t>
            </w:r>
            <w:proofErr w:type="spellStart"/>
            <w:r w:rsidRPr="003A6555">
              <w:rPr>
                <w:lang w:eastAsia="en-US"/>
              </w:rPr>
              <w:t>неденежного</w:t>
            </w:r>
            <w:proofErr w:type="spellEnd"/>
            <w:r w:rsidRPr="003A6555">
              <w:rPr>
                <w:lang w:eastAsia="en-US"/>
              </w:rPr>
              <w:t xml:space="preserve"> вклада физических лиц и (или) юридических лиц в реализацию общественного проекта (если </w:t>
            </w:r>
            <w:proofErr w:type="spellStart"/>
            <w:r w:rsidRPr="003A6555">
              <w:rPr>
                <w:lang w:eastAsia="en-US"/>
              </w:rPr>
              <w:t>неденежный</w:t>
            </w:r>
            <w:proofErr w:type="spellEnd"/>
            <w:r w:rsidRPr="003A6555">
              <w:rPr>
                <w:lang w:eastAsia="en-US"/>
              </w:rPr>
              <w:t xml:space="preserve"> вклад предполагается)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6" w:rsidRPr="00300928" w:rsidRDefault="00266396">
            <w:pPr>
              <w:rPr>
                <w:lang w:eastAsia="en-US"/>
              </w:rPr>
            </w:pPr>
            <w:r w:rsidRPr="00300928">
              <w:rPr>
                <w:lang w:eastAsia="en-US"/>
              </w:rPr>
              <w:t>Жители села выйдут на субботники в качестве добровольцев;</w:t>
            </w:r>
          </w:p>
          <w:p w:rsidR="00266396" w:rsidRPr="00300928" w:rsidRDefault="00266396">
            <w:pPr>
              <w:rPr>
                <w:lang w:eastAsia="en-US"/>
              </w:rPr>
            </w:pPr>
            <w:r w:rsidRPr="00300928">
              <w:rPr>
                <w:lang w:eastAsia="en-US"/>
              </w:rPr>
              <w:t>КФХ «</w:t>
            </w:r>
            <w:proofErr w:type="spellStart"/>
            <w:r w:rsidRPr="00300928">
              <w:rPr>
                <w:lang w:eastAsia="en-US"/>
              </w:rPr>
              <w:t>Исхаков</w:t>
            </w:r>
            <w:proofErr w:type="spellEnd"/>
            <w:r w:rsidRPr="00300928">
              <w:rPr>
                <w:lang w:eastAsia="en-US"/>
              </w:rPr>
              <w:t xml:space="preserve"> К.Б.» осуществляет</w:t>
            </w:r>
            <w:r w:rsidR="00551553">
              <w:rPr>
                <w:lang w:eastAsia="en-US"/>
              </w:rPr>
              <w:t xml:space="preserve"> вывоз мусора своим транспортом и закупка кустарников;</w:t>
            </w:r>
          </w:p>
          <w:p w:rsidR="000A16D0" w:rsidRPr="003A6555" w:rsidRDefault="00266396" w:rsidP="00266396">
            <w:pPr>
              <w:rPr>
                <w:lang w:eastAsia="en-US"/>
              </w:rPr>
            </w:pPr>
            <w:r w:rsidRPr="00300928">
              <w:rPr>
                <w:lang w:eastAsia="en-US"/>
              </w:rPr>
              <w:t>П</w:t>
            </w:r>
            <w:r w:rsidR="000A16D0" w:rsidRPr="00300928">
              <w:rPr>
                <w:lang w:eastAsia="en-US"/>
              </w:rPr>
              <w:t xml:space="preserve">осадка кустарников для благоустройства территории </w:t>
            </w:r>
            <w:r w:rsidRPr="00300928">
              <w:rPr>
                <w:lang w:eastAsia="en-US"/>
              </w:rPr>
              <w:t xml:space="preserve"> осуществляется жителями села.</w:t>
            </w:r>
          </w:p>
        </w:tc>
      </w:tr>
      <w:tr w:rsidR="003A6555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3A6555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t>14.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3A6555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Описание механизма последующего содержания создаваемого </w:t>
            </w:r>
            <w:r w:rsidRPr="003A6555">
              <w:rPr>
                <w:lang w:eastAsia="en-US"/>
              </w:rPr>
              <w:lastRenderedPageBreak/>
              <w:t>(реконструируемого, ремонтируемого) объекта общественной инфраструктуры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8" w:rsidRDefault="0030092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Будут организованы субботники силами:</w:t>
            </w:r>
          </w:p>
          <w:p w:rsidR="003A6555" w:rsidRDefault="00300928">
            <w:pPr>
              <w:rPr>
                <w:lang w:eastAsia="en-US"/>
              </w:rPr>
            </w:pPr>
            <w:r>
              <w:rPr>
                <w:lang w:eastAsia="en-US"/>
              </w:rPr>
              <w:t>членов Совета женщин; учащимися школы,</w:t>
            </w:r>
          </w:p>
          <w:p w:rsidR="00300928" w:rsidRPr="003A6555" w:rsidRDefault="0030092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депутатами, жителями села</w:t>
            </w:r>
          </w:p>
        </w:tc>
      </w:tr>
      <w:tr w:rsidR="003A6555" w:rsidTr="0023313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3A6555">
            <w:pPr>
              <w:jc w:val="center"/>
              <w:rPr>
                <w:lang w:eastAsia="en-US"/>
              </w:rPr>
            </w:pPr>
            <w:r w:rsidRPr="003A6555">
              <w:rPr>
                <w:lang w:eastAsia="en-US"/>
              </w:rPr>
              <w:lastRenderedPageBreak/>
              <w:t>15.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5" w:rsidRPr="003A6555" w:rsidRDefault="003A6555" w:rsidP="00B25EFE">
            <w:pPr>
              <w:rPr>
                <w:lang w:eastAsia="en-US"/>
              </w:rPr>
            </w:pPr>
            <w:r w:rsidRPr="003A6555">
              <w:rPr>
                <w:lang w:eastAsia="en-US"/>
              </w:rPr>
              <w:t xml:space="preserve">Формы и порядок осуществления общественного </w:t>
            </w:r>
            <w:proofErr w:type="gramStart"/>
            <w:r w:rsidRPr="003A6555">
              <w:rPr>
                <w:lang w:eastAsia="en-US"/>
              </w:rPr>
              <w:t>контроля за</w:t>
            </w:r>
            <w:proofErr w:type="gramEnd"/>
            <w:r w:rsidRPr="003A6555">
              <w:rPr>
                <w:lang w:eastAsia="en-US"/>
              </w:rPr>
              <w:t xml:space="preserve"> реализацией общественного проекта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8" w:rsidRPr="00300928" w:rsidRDefault="00300928" w:rsidP="00300928">
            <w:r w:rsidRPr="00300928">
              <w:t>Периодичность отчета контрольно-ревизионной комиссии: не менее 1 раза в месяц. При необходимости – чаще.</w:t>
            </w:r>
          </w:p>
          <w:p w:rsidR="00300928" w:rsidRPr="00300928" w:rsidRDefault="00300928" w:rsidP="00300928">
            <w:r w:rsidRPr="00300928">
              <w:t>Формы информирования населения о состоянии дел при реализации проекта:</w:t>
            </w:r>
          </w:p>
          <w:p w:rsidR="00300928" w:rsidRPr="00300928" w:rsidRDefault="00300928" w:rsidP="00300928">
            <w:r w:rsidRPr="00300928">
              <w:t xml:space="preserve">- Размещение информации в сети Интернет на официальном сайте администрации сельского поселения </w:t>
            </w:r>
            <w:proofErr w:type="spellStart"/>
            <w:r w:rsidRPr="00300928">
              <w:t>Алькино</w:t>
            </w:r>
            <w:proofErr w:type="spellEnd"/>
            <w:r w:rsidRPr="00300928">
              <w:t>;</w:t>
            </w:r>
          </w:p>
          <w:p w:rsidR="00300928" w:rsidRPr="00300928" w:rsidRDefault="00300928" w:rsidP="00300928">
            <w:r w:rsidRPr="00300928">
              <w:t>- Размещение информации в социальных сетях;</w:t>
            </w:r>
          </w:p>
          <w:p w:rsidR="00300928" w:rsidRPr="00300928" w:rsidRDefault="00300928" w:rsidP="00300928">
            <w:r w:rsidRPr="00300928">
              <w:t>- Размещение информации в газете «</w:t>
            </w:r>
            <w:proofErr w:type="spellStart"/>
            <w:r w:rsidRPr="00300928">
              <w:t>Алькинский</w:t>
            </w:r>
            <w:proofErr w:type="spellEnd"/>
            <w:r w:rsidRPr="00300928">
              <w:t xml:space="preserve"> вестник» сельского поселения </w:t>
            </w:r>
            <w:proofErr w:type="spellStart"/>
            <w:r w:rsidRPr="00300928">
              <w:t>Алькино</w:t>
            </w:r>
            <w:proofErr w:type="spellEnd"/>
            <w:r w:rsidRPr="00300928">
              <w:t>;</w:t>
            </w:r>
          </w:p>
          <w:p w:rsidR="00300928" w:rsidRPr="00300928" w:rsidRDefault="00300928" w:rsidP="00300928">
            <w:r w:rsidRPr="00300928">
              <w:t>- Ежеквартальный публичный отчет;</w:t>
            </w:r>
          </w:p>
          <w:p w:rsidR="00300928" w:rsidRDefault="00300928" w:rsidP="00300928">
            <w:pPr>
              <w:rPr>
                <w:sz w:val="28"/>
                <w:szCs w:val="28"/>
              </w:rPr>
            </w:pPr>
            <w:r w:rsidRPr="00300928">
              <w:t xml:space="preserve">- Ежемесячный отчет на заседании  Совета женщин сельского поселения </w:t>
            </w:r>
            <w:proofErr w:type="spellStart"/>
            <w:r w:rsidRPr="00300928">
              <w:t>Алькино</w:t>
            </w:r>
            <w:proofErr w:type="spellEnd"/>
            <w:r w:rsidRPr="00300928">
              <w:t>.</w:t>
            </w:r>
          </w:p>
          <w:p w:rsidR="003A6555" w:rsidRPr="003A6555" w:rsidRDefault="003A6555">
            <w:pPr>
              <w:rPr>
                <w:lang w:eastAsia="en-US"/>
              </w:rPr>
            </w:pPr>
          </w:p>
        </w:tc>
      </w:tr>
    </w:tbl>
    <w:p w:rsidR="003A6555" w:rsidRDefault="003A6555" w:rsidP="000A16D0">
      <w:pPr>
        <w:rPr>
          <w:sz w:val="28"/>
          <w:szCs w:val="28"/>
          <w:u w:val="single"/>
        </w:rPr>
      </w:pPr>
    </w:p>
    <w:p w:rsidR="003A6555" w:rsidRDefault="003A6555" w:rsidP="000A16D0">
      <w:pPr>
        <w:rPr>
          <w:sz w:val="28"/>
          <w:szCs w:val="28"/>
          <w:u w:val="single"/>
        </w:rPr>
      </w:pPr>
    </w:p>
    <w:p w:rsidR="000A16D0" w:rsidRDefault="000A16D0" w:rsidP="000A16D0"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                                  </w:t>
      </w:r>
      <w:proofErr w:type="spellStart"/>
      <w:r>
        <w:rPr>
          <w:sz w:val="28"/>
          <w:szCs w:val="28"/>
        </w:rPr>
        <w:t>И.Х.Муллабаев</w:t>
      </w:r>
      <w:proofErr w:type="spellEnd"/>
    </w:p>
    <w:p w:rsidR="00D017ED" w:rsidRPr="000A16D0" w:rsidRDefault="00D017ED" w:rsidP="000A16D0"/>
    <w:sectPr w:rsidR="00D017ED" w:rsidRPr="000A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AC4"/>
    <w:multiLevelType w:val="multilevel"/>
    <w:tmpl w:val="40C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4A"/>
    <w:rsid w:val="00062737"/>
    <w:rsid w:val="00076E77"/>
    <w:rsid w:val="000A16D0"/>
    <w:rsid w:val="000F4A75"/>
    <w:rsid w:val="00141E04"/>
    <w:rsid w:val="00155F13"/>
    <w:rsid w:val="00180385"/>
    <w:rsid w:val="001875CB"/>
    <w:rsid w:val="001A09FE"/>
    <w:rsid w:val="001A6D7D"/>
    <w:rsid w:val="001C145D"/>
    <w:rsid w:val="00203032"/>
    <w:rsid w:val="00222180"/>
    <w:rsid w:val="00232ACF"/>
    <w:rsid w:val="0023313B"/>
    <w:rsid w:val="00262C03"/>
    <w:rsid w:val="00266396"/>
    <w:rsid w:val="002C35D0"/>
    <w:rsid w:val="002E30F6"/>
    <w:rsid w:val="002E3E58"/>
    <w:rsid w:val="00300928"/>
    <w:rsid w:val="00357576"/>
    <w:rsid w:val="003A1E2E"/>
    <w:rsid w:val="003A6555"/>
    <w:rsid w:val="00412C5D"/>
    <w:rsid w:val="0041450C"/>
    <w:rsid w:val="00485C5C"/>
    <w:rsid w:val="004A11CB"/>
    <w:rsid w:val="004B5DD8"/>
    <w:rsid w:val="004D4666"/>
    <w:rsid w:val="005017D8"/>
    <w:rsid w:val="00551553"/>
    <w:rsid w:val="005558E1"/>
    <w:rsid w:val="00583DB4"/>
    <w:rsid w:val="005868E7"/>
    <w:rsid w:val="005B1F11"/>
    <w:rsid w:val="00634BC7"/>
    <w:rsid w:val="00643B4A"/>
    <w:rsid w:val="00644824"/>
    <w:rsid w:val="006528D8"/>
    <w:rsid w:val="006A51E3"/>
    <w:rsid w:val="006E22AB"/>
    <w:rsid w:val="006F55F1"/>
    <w:rsid w:val="007013E2"/>
    <w:rsid w:val="00717B65"/>
    <w:rsid w:val="00722D10"/>
    <w:rsid w:val="00776E5A"/>
    <w:rsid w:val="00781619"/>
    <w:rsid w:val="007921A1"/>
    <w:rsid w:val="00794FA2"/>
    <w:rsid w:val="00797DA8"/>
    <w:rsid w:val="007A6778"/>
    <w:rsid w:val="007B3C9D"/>
    <w:rsid w:val="007F5BFB"/>
    <w:rsid w:val="00912B12"/>
    <w:rsid w:val="00915891"/>
    <w:rsid w:val="00917600"/>
    <w:rsid w:val="00921AB2"/>
    <w:rsid w:val="00946F30"/>
    <w:rsid w:val="009B2415"/>
    <w:rsid w:val="009C0F34"/>
    <w:rsid w:val="009F365C"/>
    <w:rsid w:val="00A05772"/>
    <w:rsid w:val="00A34FC4"/>
    <w:rsid w:val="00A4075D"/>
    <w:rsid w:val="00A471A0"/>
    <w:rsid w:val="00A512DE"/>
    <w:rsid w:val="00AA0DC0"/>
    <w:rsid w:val="00AA16D9"/>
    <w:rsid w:val="00AA7043"/>
    <w:rsid w:val="00AC5B03"/>
    <w:rsid w:val="00B03ECC"/>
    <w:rsid w:val="00B25EFE"/>
    <w:rsid w:val="00B679C0"/>
    <w:rsid w:val="00B718E0"/>
    <w:rsid w:val="00B87C5A"/>
    <w:rsid w:val="00BB1693"/>
    <w:rsid w:val="00BD27F8"/>
    <w:rsid w:val="00BE4ECB"/>
    <w:rsid w:val="00C605C5"/>
    <w:rsid w:val="00C96638"/>
    <w:rsid w:val="00CE05AB"/>
    <w:rsid w:val="00D017ED"/>
    <w:rsid w:val="00D307BF"/>
    <w:rsid w:val="00D409B9"/>
    <w:rsid w:val="00D67EBA"/>
    <w:rsid w:val="00DA36D5"/>
    <w:rsid w:val="00DB5FC0"/>
    <w:rsid w:val="00E17286"/>
    <w:rsid w:val="00E2726F"/>
    <w:rsid w:val="00E52D9B"/>
    <w:rsid w:val="00E857B4"/>
    <w:rsid w:val="00E85ED5"/>
    <w:rsid w:val="00EA6BA4"/>
    <w:rsid w:val="00EC14D0"/>
    <w:rsid w:val="00F35ED3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5ED3"/>
    <w:pPr>
      <w:spacing w:before="100" w:beforeAutospacing="1" w:after="100" w:afterAutospacing="1"/>
    </w:pPr>
  </w:style>
  <w:style w:type="paragraph" w:customStyle="1" w:styleId="p2">
    <w:name w:val="p2"/>
    <w:basedOn w:val="a"/>
    <w:rsid w:val="00EA6BA4"/>
    <w:pPr>
      <w:spacing w:before="100" w:beforeAutospacing="1" w:after="100" w:afterAutospacing="1"/>
    </w:pPr>
  </w:style>
  <w:style w:type="paragraph" w:customStyle="1" w:styleId="p3">
    <w:name w:val="p3"/>
    <w:basedOn w:val="a"/>
    <w:rsid w:val="00EA6BA4"/>
    <w:pPr>
      <w:spacing w:before="100" w:beforeAutospacing="1" w:after="100" w:afterAutospacing="1"/>
    </w:pPr>
  </w:style>
  <w:style w:type="character" w:customStyle="1" w:styleId="s1">
    <w:name w:val="s1"/>
    <w:basedOn w:val="a0"/>
    <w:rsid w:val="00EA6BA4"/>
  </w:style>
  <w:style w:type="paragraph" w:customStyle="1" w:styleId="p4">
    <w:name w:val="p4"/>
    <w:basedOn w:val="a"/>
    <w:rsid w:val="00EA6B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BA4"/>
  </w:style>
  <w:style w:type="paragraph" w:customStyle="1" w:styleId="p6">
    <w:name w:val="p6"/>
    <w:basedOn w:val="a"/>
    <w:rsid w:val="00EA6BA4"/>
    <w:pPr>
      <w:spacing w:before="100" w:beforeAutospacing="1" w:after="100" w:afterAutospacing="1"/>
    </w:pPr>
  </w:style>
  <w:style w:type="character" w:customStyle="1" w:styleId="s2">
    <w:name w:val="s2"/>
    <w:basedOn w:val="a0"/>
    <w:rsid w:val="00EA6BA4"/>
  </w:style>
  <w:style w:type="paragraph" w:customStyle="1" w:styleId="p8">
    <w:name w:val="p8"/>
    <w:basedOn w:val="a"/>
    <w:rsid w:val="00EA6BA4"/>
    <w:pPr>
      <w:spacing w:before="100" w:beforeAutospacing="1" w:after="100" w:afterAutospacing="1"/>
    </w:pPr>
  </w:style>
  <w:style w:type="paragraph" w:customStyle="1" w:styleId="p9">
    <w:name w:val="p9"/>
    <w:basedOn w:val="a"/>
    <w:rsid w:val="00EA6BA4"/>
    <w:pPr>
      <w:spacing w:before="100" w:beforeAutospacing="1" w:after="100" w:afterAutospacing="1"/>
    </w:pPr>
  </w:style>
  <w:style w:type="character" w:customStyle="1" w:styleId="s3">
    <w:name w:val="s3"/>
    <w:basedOn w:val="a0"/>
    <w:rsid w:val="00EA6BA4"/>
  </w:style>
  <w:style w:type="paragraph" w:customStyle="1" w:styleId="p10">
    <w:name w:val="p10"/>
    <w:basedOn w:val="a"/>
    <w:rsid w:val="00EA6BA4"/>
    <w:pPr>
      <w:spacing w:before="100" w:beforeAutospacing="1" w:after="100" w:afterAutospacing="1"/>
    </w:pPr>
  </w:style>
  <w:style w:type="paragraph" w:customStyle="1" w:styleId="p11">
    <w:name w:val="p11"/>
    <w:basedOn w:val="a"/>
    <w:rsid w:val="00EA6BA4"/>
    <w:pPr>
      <w:spacing w:before="100" w:beforeAutospacing="1" w:after="100" w:afterAutospacing="1"/>
    </w:pPr>
  </w:style>
  <w:style w:type="paragraph" w:customStyle="1" w:styleId="p12">
    <w:name w:val="p12"/>
    <w:basedOn w:val="a"/>
    <w:rsid w:val="00EA6B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5ED3"/>
    <w:pPr>
      <w:spacing w:before="100" w:beforeAutospacing="1" w:after="100" w:afterAutospacing="1"/>
    </w:pPr>
  </w:style>
  <w:style w:type="paragraph" w:customStyle="1" w:styleId="p2">
    <w:name w:val="p2"/>
    <w:basedOn w:val="a"/>
    <w:rsid w:val="00EA6BA4"/>
    <w:pPr>
      <w:spacing w:before="100" w:beforeAutospacing="1" w:after="100" w:afterAutospacing="1"/>
    </w:pPr>
  </w:style>
  <w:style w:type="paragraph" w:customStyle="1" w:styleId="p3">
    <w:name w:val="p3"/>
    <w:basedOn w:val="a"/>
    <w:rsid w:val="00EA6BA4"/>
    <w:pPr>
      <w:spacing w:before="100" w:beforeAutospacing="1" w:after="100" w:afterAutospacing="1"/>
    </w:pPr>
  </w:style>
  <w:style w:type="character" w:customStyle="1" w:styleId="s1">
    <w:name w:val="s1"/>
    <w:basedOn w:val="a0"/>
    <w:rsid w:val="00EA6BA4"/>
  </w:style>
  <w:style w:type="paragraph" w:customStyle="1" w:styleId="p4">
    <w:name w:val="p4"/>
    <w:basedOn w:val="a"/>
    <w:rsid w:val="00EA6B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BA4"/>
  </w:style>
  <w:style w:type="paragraph" w:customStyle="1" w:styleId="p6">
    <w:name w:val="p6"/>
    <w:basedOn w:val="a"/>
    <w:rsid w:val="00EA6BA4"/>
    <w:pPr>
      <w:spacing w:before="100" w:beforeAutospacing="1" w:after="100" w:afterAutospacing="1"/>
    </w:pPr>
  </w:style>
  <w:style w:type="character" w:customStyle="1" w:styleId="s2">
    <w:name w:val="s2"/>
    <w:basedOn w:val="a0"/>
    <w:rsid w:val="00EA6BA4"/>
  </w:style>
  <w:style w:type="paragraph" w:customStyle="1" w:styleId="p8">
    <w:name w:val="p8"/>
    <w:basedOn w:val="a"/>
    <w:rsid w:val="00EA6BA4"/>
    <w:pPr>
      <w:spacing w:before="100" w:beforeAutospacing="1" w:after="100" w:afterAutospacing="1"/>
    </w:pPr>
  </w:style>
  <w:style w:type="paragraph" w:customStyle="1" w:styleId="p9">
    <w:name w:val="p9"/>
    <w:basedOn w:val="a"/>
    <w:rsid w:val="00EA6BA4"/>
    <w:pPr>
      <w:spacing w:before="100" w:beforeAutospacing="1" w:after="100" w:afterAutospacing="1"/>
    </w:pPr>
  </w:style>
  <w:style w:type="character" w:customStyle="1" w:styleId="s3">
    <w:name w:val="s3"/>
    <w:basedOn w:val="a0"/>
    <w:rsid w:val="00EA6BA4"/>
  </w:style>
  <w:style w:type="paragraph" w:customStyle="1" w:styleId="p10">
    <w:name w:val="p10"/>
    <w:basedOn w:val="a"/>
    <w:rsid w:val="00EA6BA4"/>
    <w:pPr>
      <w:spacing w:before="100" w:beforeAutospacing="1" w:after="100" w:afterAutospacing="1"/>
    </w:pPr>
  </w:style>
  <w:style w:type="paragraph" w:customStyle="1" w:styleId="p11">
    <w:name w:val="p11"/>
    <w:basedOn w:val="a"/>
    <w:rsid w:val="00EA6BA4"/>
    <w:pPr>
      <w:spacing w:before="100" w:beforeAutospacing="1" w:after="100" w:afterAutospacing="1"/>
    </w:pPr>
  </w:style>
  <w:style w:type="paragraph" w:customStyle="1" w:styleId="p12">
    <w:name w:val="p12"/>
    <w:basedOn w:val="a"/>
    <w:rsid w:val="00EA6B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C7F1-33A5-41B2-B67B-F8AEABB7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Алькино</dc:creator>
  <cp:lastModifiedBy>СП Алькино</cp:lastModifiedBy>
  <cp:revision>28</cp:revision>
  <cp:lastPrinted>2017-10-11T07:52:00Z</cp:lastPrinted>
  <dcterms:created xsi:type="dcterms:W3CDTF">2017-10-09T08:08:00Z</dcterms:created>
  <dcterms:modified xsi:type="dcterms:W3CDTF">2018-09-12T05:34:00Z</dcterms:modified>
</cp:coreProperties>
</file>