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F2" w:rsidRPr="006F617B" w:rsidRDefault="006F617B">
      <w:pPr>
        <w:pStyle w:val="ConsPlusNormal"/>
        <w:jc w:val="both"/>
        <w:outlineLvl w:val="0"/>
        <w:rPr>
          <w:rFonts w:ascii="Times New Roman" w:hAnsi="Times New Roman" w:cs="Times New Roman"/>
          <w:b/>
          <w:sz w:val="28"/>
          <w:szCs w:val="28"/>
          <w:u w:val="single"/>
        </w:rPr>
      </w:pPr>
      <w:r>
        <w:rPr>
          <w:rFonts w:ascii="Times New Roman" w:hAnsi="Times New Roman" w:cs="Times New Roman"/>
          <w:sz w:val="28"/>
          <w:szCs w:val="28"/>
        </w:rPr>
        <w:t xml:space="preserve">                                                                                                               </w:t>
      </w:r>
      <w:r w:rsidRPr="006F617B">
        <w:rPr>
          <w:rFonts w:ascii="Times New Roman" w:hAnsi="Times New Roman" w:cs="Times New Roman"/>
          <w:b/>
          <w:sz w:val="28"/>
          <w:szCs w:val="28"/>
          <w:u w:val="single"/>
        </w:rPr>
        <w:t>ПРОЕКТ</w:t>
      </w: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237A7C">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Скорорыбского сельского поселения</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w:t>
      </w:r>
      <w:bookmarkStart w:id="1" w:name="_GoBack"/>
      <w:bookmarkEnd w:id="1"/>
      <w:r w:rsidRPr="00BB02D7">
        <w:rPr>
          <w:rFonts w:ascii="Times New Roman" w:hAnsi="Times New Roman" w:cs="Times New Roman"/>
          <w:sz w:val="28"/>
          <w:szCs w:val="28"/>
        </w:rPr>
        <w:t>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Административный регламент </w:t>
      </w:r>
      <w:r w:rsidR="00237A7C">
        <w:rPr>
          <w:rFonts w:ascii="Times New Roman" w:hAnsi="Times New Roman" w:cs="Times New Roman"/>
          <w:sz w:val="28"/>
          <w:szCs w:val="28"/>
        </w:rPr>
        <w:t xml:space="preserve">администрации Скорорыбского сельского поселения </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237A7C">
        <w:rPr>
          <w:rFonts w:ascii="Times New Roman" w:hAnsi="Times New Roman" w:cs="Times New Roman"/>
          <w:sz w:val="28"/>
          <w:szCs w:val="28"/>
        </w:rPr>
        <w:t xml:space="preserve">ацией Скорорыбского  сельского поселения </w:t>
      </w:r>
      <w:r w:rsidRPr="00BB02D7">
        <w:rPr>
          <w:rFonts w:ascii="Times New Roman" w:hAnsi="Times New Roman" w:cs="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52363B" w:rsidRPr="00BB02D7">
        <w:lastRenderedPageBreak/>
        <w:t>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237A7C">
        <w:rPr>
          <w:rFonts w:ascii="Times New Roman" w:hAnsi="Times New Roman" w:cs="Times New Roman"/>
          <w:sz w:val="28"/>
          <w:szCs w:val="28"/>
        </w:rPr>
        <w:t xml:space="preserve">рация Скорорыбского  сельского поселения </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1"/>
      </w:r>
      <w:r w:rsidRPr="00BB02D7">
        <w:rPr>
          <w:rFonts w:ascii="Times New Roman" w:hAnsi="Times New Roman" w:cs="Times New Roman"/>
          <w:sz w:val="28"/>
          <w:szCs w:val="28"/>
        </w:rPr>
        <w:t xml:space="preserve"> </w:t>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w:t>
      </w:r>
      <w:r w:rsidR="00237A7C">
        <w:rPr>
          <w:rFonts w:ascii="Times New Roman" w:hAnsi="Times New Roman" w:cs="Times New Roman"/>
          <w:sz w:val="28"/>
          <w:szCs w:val="28"/>
        </w:rPr>
        <w:t>инистрации в сети Интернет (</w:t>
      </w:r>
      <w:r w:rsidR="00237A7C">
        <w:rPr>
          <w:rFonts w:ascii="Times New Roman" w:hAnsi="Times New Roman" w:cs="Times New Roman"/>
          <w:sz w:val="28"/>
          <w:szCs w:val="28"/>
          <w:lang w:val="en-US"/>
        </w:rPr>
        <w:t>admskororyb</w:t>
      </w:r>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BB02D7">
        <w:rPr>
          <w:rFonts w:ascii="Times New Roman" w:hAnsi="Times New Roman" w:cs="Times New Roman"/>
          <w:sz w:val="28"/>
          <w:szCs w:val="28"/>
        </w:rPr>
        <w:lastRenderedPageBreak/>
        <w:t>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C76FD4" w:rsidRPr="00BB02D7" w:rsidRDefault="00C76FD4" w:rsidP="0052363B">
      <w:pPr>
        <w:pStyle w:val="ConsPlusNormal"/>
        <w:ind w:firstLine="540"/>
        <w:jc w:val="both"/>
        <w:rPr>
          <w:rFonts w:ascii="Times New Roman" w:hAnsi="Times New Roman" w:cs="Times New Roman"/>
          <w:sz w:val="28"/>
          <w:szCs w:val="28"/>
        </w:rPr>
      </w:pPr>
    </w:p>
    <w:p w:rsidR="004D053A" w:rsidRDefault="004D053A">
      <w:pPr>
        <w:pStyle w:val="ConsPlusNormal"/>
        <w:jc w:val="both"/>
        <w:rPr>
          <w:rFonts w:ascii="Times New Roman" w:hAnsi="Times New Roman" w:cs="Times New Roman"/>
          <w:sz w:val="28"/>
          <w:szCs w:val="28"/>
        </w:rPr>
      </w:pPr>
    </w:p>
    <w:p w:rsidR="00237A7C" w:rsidRPr="00BB02D7" w:rsidRDefault="00237A7C">
      <w:pPr>
        <w:pStyle w:val="ConsPlusNormal"/>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C76FD4" w:rsidRPr="00BB02D7" w:rsidRDefault="00C76FD4">
      <w:pPr>
        <w:pStyle w:val="ConsPlusNormal"/>
        <w:jc w:val="center"/>
        <w:outlineLvl w:val="1"/>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Pr="00BB02D7">
        <w:rPr>
          <w:rFonts w:ascii="Times New Roman" w:hAnsi="Times New Roman" w:cs="Times New Roman"/>
          <w:sz w:val="28"/>
          <w:szCs w:val="28"/>
        </w:rPr>
        <w:t xml:space="preserve"> </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936055" w:rsidRPr="00BB02D7">
        <w:rPr>
          <w:rFonts w:ascii="Times New Roman" w:hAnsi="Times New Roman" w:cs="Times New Roman"/>
          <w:sz w:val="28"/>
          <w:szCs w:val="28"/>
        </w:rPr>
        <w:t xml:space="preserve"> </w:t>
      </w:r>
      <w:r w:rsidR="00237A7C">
        <w:rPr>
          <w:rFonts w:ascii="Times New Roman" w:hAnsi="Times New Roman" w:cs="Times New Roman"/>
          <w:sz w:val="28"/>
          <w:szCs w:val="28"/>
        </w:rPr>
        <w:t>C</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FA029E">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FA029E">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w:t>
      </w:r>
      <w:r w:rsidR="00FA029E">
        <w:rPr>
          <w:rFonts w:ascii="Times New Roman" w:hAnsi="Times New Roman" w:cs="Times New Roman"/>
          <w:sz w:val="28"/>
          <w:szCs w:val="28"/>
        </w:rPr>
        <w:t>альных услуг.</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917281" w:rsidRPr="00BB02D7">
        <w:rPr>
          <w:rFonts w:ascii="Times New Roman" w:hAnsi="Times New Roman" w:cs="Times New Roman"/>
          <w:sz w:val="28"/>
          <w:szCs w:val="28"/>
        </w:rPr>
        <w:t xml:space="preserve"> </w:t>
      </w:r>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FA029E">
          <w:rPr>
            <w:rFonts w:ascii="Times New Roman" w:hAnsi="Times New Roman" w:cs="Times New Roman"/>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Pr="00BB02D7">
        <w:rPr>
          <w:rFonts w:ascii="Times New Roman" w:hAnsi="Times New Roman" w:cs="Times New Roman"/>
          <w:sz w:val="28"/>
          <w:szCs w:val="28"/>
        </w:rPr>
        <w:lastRenderedPageBreak/>
        <w:t xml:space="preserve">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Pr="00BB02D7">
        <w:rPr>
          <w:rFonts w:ascii="Times New Roman" w:hAnsi="Times New Roman" w:cs="Times New Roman"/>
          <w:sz w:val="28"/>
          <w:szCs w:val="28"/>
        </w:rPr>
        <w:lastRenderedPageBreak/>
        <w:t>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Pr="00BB02D7">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w:t>
      </w:r>
      <w:r w:rsidR="006016B5" w:rsidRPr="00BB02D7">
        <w:rPr>
          <w:rFonts w:ascii="Times New Roman" w:hAnsi="Times New Roman" w:cs="Times New Roman"/>
          <w:sz w:val="28"/>
          <w:szCs w:val="28"/>
        </w:rPr>
        <w:lastRenderedPageBreak/>
        <w:t>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Предоставление муниципальной услуги осуществляется в соответствии с</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w:t>
      </w:r>
      <w:r w:rsidR="00FA029E">
        <w:rPr>
          <w:rFonts w:ascii="Times New Roman" w:hAnsi="Times New Roman" w:cs="Times New Roman"/>
          <w:sz w:val="28"/>
          <w:szCs w:val="28"/>
        </w:rPr>
        <w:t>м Скорорыбского  сельского поселения</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 (далее -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w:t>
      </w:r>
      <w:r w:rsidRPr="00BB02D7">
        <w:rPr>
          <w:rFonts w:ascii="Times New Roman" w:hAnsi="Times New Roman" w:cs="Times New Roman"/>
          <w:sz w:val="28"/>
          <w:szCs w:val="28"/>
        </w:rPr>
        <w:lastRenderedPageBreak/>
        <w:t xml:space="preserve">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xml:space="preserve">, или в случае </w:t>
      </w:r>
      <w:r w:rsidRPr="00BB02D7">
        <w:rPr>
          <w:rFonts w:ascii="Times New Roman" w:hAnsi="Times New Roman" w:cs="Times New Roman"/>
          <w:sz w:val="28"/>
          <w:szCs w:val="28"/>
        </w:rPr>
        <w:lastRenderedPageBreak/>
        <w:t>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предусмотренных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заявления о предоставлении муниципальной услуги и при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получении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w:t>
      </w:r>
      <w:r w:rsidRPr="00BB02D7">
        <w:rPr>
          <w:rFonts w:ascii="Times New Roman" w:hAnsi="Times New Roman" w:cs="Times New Roman"/>
          <w:sz w:val="28"/>
          <w:szCs w:val="28"/>
        </w:rPr>
        <w:lastRenderedPageBreak/>
        <w:t xml:space="preserve">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Помещения оборудуются пандусами, санитарными помещениями, </w:t>
      </w:r>
      <w:r w:rsidRPr="00BB02D7">
        <w:rPr>
          <w:sz w:val="28"/>
          <w:szCs w:val="28"/>
        </w:rPr>
        <w:lastRenderedPageBreak/>
        <w:t>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rStyle w:val="Verdana105pt0pt"/>
          <w:sz w:val="28"/>
          <w:szCs w:val="28"/>
        </w:rPr>
        <w:t xml:space="preserve"> </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w:t>
      </w:r>
      <w:r w:rsidRPr="00BB02D7">
        <w:rPr>
          <w:rFonts w:ascii="Times New Roman" w:hAnsi="Times New Roman" w:cs="Times New Roman"/>
          <w:sz w:val="28"/>
          <w:szCs w:val="28"/>
        </w:rPr>
        <w:lastRenderedPageBreak/>
        <w:t>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BB02D7">
        <w:lastRenderedPageBreak/>
        <w:t xml:space="preserve">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FA029E">
          <w:rPr>
            <w:rFonts w:ascii="Times New Roman" w:hAnsi="Times New Roman" w:cs="Times New Roman"/>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907235" w:rsidRPr="00BB02D7">
        <w:rPr>
          <w:rFonts w:ascii="Times New Roman" w:hAnsi="Times New Roman" w:cs="Times New Roman"/>
          <w:sz w:val="28"/>
          <w:szCs w:val="28"/>
        </w:rPr>
        <w:t xml:space="preserve"> прилагаемых </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CD3A54">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FA029E">
          <w:rPr>
            <w:rFonts w:ascii="Times New Roman" w:hAnsi="Times New Roman" w:cs="Times New Roman"/>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BB02D7">
        <w:rPr>
          <w:rFonts w:ascii="Times New Roman" w:hAnsi="Times New Roman" w:cs="Times New Roman"/>
          <w:sz w:val="28"/>
          <w:szCs w:val="28"/>
        </w:rPr>
        <w:lastRenderedPageBreak/>
        <w:t>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FA029E">
          <w:rPr>
            <w:rFonts w:ascii="Times New Roman" w:hAnsi="Times New Roman" w:cs="Times New Roman"/>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w:t>
      </w:r>
      <w:r w:rsidR="002D0E75" w:rsidRPr="00BB02D7">
        <w:rPr>
          <w:rFonts w:ascii="Times New Roman" w:hAnsi="Times New Roman" w:cs="Times New Roman"/>
          <w:sz w:val="28"/>
          <w:szCs w:val="28"/>
        </w:rPr>
        <w:lastRenderedPageBreak/>
        <w:t xml:space="preserve">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 xml:space="preserve"> ГрК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или в случае выдачи разрешения на строительство </w:t>
      </w:r>
      <w:r w:rsidRPr="00BB02D7">
        <w:lastRenderedPageBreak/>
        <w:t>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w:t>
      </w:r>
      <w:r w:rsidRPr="00BB02D7">
        <w:rPr>
          <w:rFonts w:ascii="Times New Roman" w:hAnsi="Times New Roman" w:cs="Times New Roman"/>
          <w:sz w:val="28"/>
          <w:szCs w:val="28"/>
        </w:rPr>
        <w:lastRenderedPageBreak/>
        <w:t>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FA029E" w:rsidRDefault="008C2CB5" w:rsidP="008C2CB5">
      <w:pPr>
        <w:autoSpaceDE w:val="0"/>
        <w:autoSpaceDN w:val="0"/>
        <w:adjustRightInd w:val="0"/>
        <w:spacing w:after="0" w:line="240" w:lineRule="auto"/>
        <w:ind w:firstLine="540"/>
        <w:jc w:val="both"/>
        <w:rPr>
          <w:rFonts w:eastAsia="Times New Roman"/>
          <w:lang w:eastAsia="ru-RU"/>
        </w:rPr>
      </w:pPr>
      <w:r w:rsidRPr="00BB02D7">
        <w:rPr>
          <w:color w:val="17365D" w:themeColor="text2" w:themeShade="BF"/>
        </w:rPr>
        <w:t>(</w:t>
      </w:r>
      <w:r w:rsidRPr="00FA029E">
        <w:rPr>
          <w:rFonts w:eastAsia="Times New Roman"/>
          <w:lang w:eastAsia="ru-RU"/>
        </w:rPr>
        <w:t xml:space="preserve">положение вступает в действие с 30 сентября 2017 года в соответствии с Федеральным </w:t>
      </w:r>
      <w:hyperlink r:id="rId28" w:history="1">
        <w:r w:rsidRPr="00FA029E">
          <w:rPr>
            <w:rFonts w:eastAsia="Times New Roman"/>
            <w:lang w:eastAsia="ru-RU"/>
          </w:rPr>
          <w:t>законом</w:t>
        </w:r>
      </w:hyperlink>
      <w:r w:rsidRPr="00FA029E">
        <w:rPr>
          <w:rFonts w:eastAsia="Times New Roman"/>
          <w:lang w:eastAsia="ru-RU"/>
        </w:rPr>
        <w:t xml:space="preserve"> от 01.07.2017 N 135-ФЗ «О внесении изменений в </w:t>
      </w:r>
      <w:r w:rsidRPr="00FA029E">
        <w:rPr>
          <w:rFonts w:eastAsia="Times New Roman"/>
          <w:lang w:eastAsia="ru-RU"/>
        </w:rPr>
        <w:lastRenderedPageBreak/>
        <w:t>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FA029E" w:rsidRDefault="008C2CB5" w:rsidP="008C2CB5">
      <w:pPr>
        <w:autoSpaceDE w:val="0"/>
        <w:autoSpaceDN w:val="0"/>
        <w:adjustRightInd w:val="0"/>
        <w:spacing w:after="0" w:line="240" w:lineRule="auto"/>
        <w:ind w:firstLine="540"/>
        <w:jc w:val="both"/>
        <w:rPr>
          <w:rFonts w:eastAsia="Times New Roman"/>
          <w:lang w:eastAsia="ru-RU"/>
        </w:rPr>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необходимых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3.8.2. Заявитель вправе получить сведения о ходе предоставления муниципальной услуги в электронной форме с использованием </w:t>
      </w:r>
      <w:r w:rsidRPr="00BB02D7">
        <w:rPr>
          <w:rFonts w:ascii="Times New Roman" w:hAnsi="Times New Roman" w:cs="Times New Roman"/>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может предоставлять необходимые документы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4. ФОРМЫ КОНТРОЛЯ ЗА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A6C35">
        <w:t xml:space="preserve">управления Скорорыбского  сельского  поселения </w:t>
      </w:r>
      <w:r w:rsidRPr="00BB02D7">
        <w:t xml:space="preserve"> 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A6C35">
        <w:t xml:space="preserve">управления Скорорыбского сельского поселения </w:t>
      </w:r>
      <w:r w:rsidRPr="00BB02D7">
        <w:t xml:space="preserve"> для предоставления муниципальной услуги, у заявителя;</w:t>
      </w:r>
    </w:p>
    <w:p w:rsidR="002B5A92" w:rsidRPr="00BB02D7" w:rsidRDefault="002B5A92" w:rsidP="002B5A92">
      <w:pPr>
        <w:pStyle w:val="ab"/>
        <w:jc w:val="both"/>
      </w:pPr>
      <w:r w:rsidRPr="00BB02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EA6C35">
        <w:t>ления Скорорыбского  сельского поселения</w:t>
      </w:r>
      <w:r w:rsidRPr="00BB02D7">
        <w:t>;</w:t>
      </w:r>
    </w:p>
    <w:p w:rsidR="002B5A92" w:rsidRPr="00BB02D7" w:rsidRDefault="002B5A92" w:rsidP="002B5A92">
      <w:pPr>
        <w:pStyle w:val="ab"/>
        <w:jc w:val="both"/>
      </w:pPr>
      <w:r w:rsidRPr="00BB02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w:t>
      </w:r>
      <w:r w:rsidR="00EA6C35">
        <w:t xml:space="preserve"> местного самоуправления Скорорыбского  сельского  поселения</w:t>
      </w:r>
      <w:r w:rsidRPr="00BB02D7">
        <w:t>;</w:t>
      </w:r>
    </w:p>
    <w:p w:rsidR="002B5A92" w:rsidRPr="00BB02D7" w:rsidRDefault="002B5A92" w:rsidP="002B5A92">
      <w:pPr>
        <w:pStyle w:val="ab"/>
        <w:jc w:val="both"/>
      </w:pPr>
      <w:r w:rsidRPr="00BB02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lastRenderedPageBreak/>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Pr="00BB02D7">
        <w:rPr>
          <w:rStyle w:val="a7"/>
        </w:rPr>
        <w:footnoteReference w:id="2"/>
      </w:r>
      <w:r w:rsidRPr="00BB02D7">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BB02D7" w:rsidRDefault="002B5A92" w:rsidP="002B5A92">
      <w:pPr>
        <w:pStyle w:val="ab"/>
        <w:ind w:firstLine="708"/>
        <w:jc w:val="both"/>
      </w:pPr>
      <w:r w:rsidRPr="00BB02D7">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3626" w:rsidRPr="00BB02D7" w:rsidRDefault="007F3626" w:rsidP="007F3626">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0946" w:rsidRPr="00BB02D7" w:rsidRDefault="002B0946">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2B5A92" w:rsidRDefault="002B5A92">
      <w:pPr>
        <w:pStyle w:val="ConsPlusNormal"/>
        <w:jc w:val="both"/>
        <w:rPr>
          <w:rFonts w:ascii="Times New Roman" w:hAnsi="Times New Roman" w:cs="Times New Roman"/>
          <w:sz w:val="28"/>
          <w:szCs w:val="28"/>
        </w:rPr>
      </w:pPr>
    </w:p>
    <w:p w:rsidR="00EA6C35" w:rsidRDefault="00EA6C35">
      <w:pPr>
        <w:pStyle w:val="ConsPlusNormal"/>
        <w:jc w:val="both"/>
        <w:rPr>
          <w:rFonts w:ascii="Times New Roman" w:hAnsi="Times New Roman" w:cs="Times New Roman"/>
          <w:sz w:val="28"/>
          <w:szCs w:val="28"/>
        </w:rPr>
      </w:pPr>
    </w:p>
    <w:p w:rsidR="00EA6C35" w:rsidRDefault="00EA6C35">
      <w:pPr>
        <w:pStyle w:val="ConsPlusNormal"/>
        <w:jc w:val="both"/>
        <w:rPr>
          <w:rFonts w:ascii="Times New Roman" w:hAnsi="Times New Roman" w:cs="Times New Roman"/>
          <w:sz w:val="28"/>
          <w:szCs w:val="28"/>
        </w:rPr>
      </w:pPr>
    </w:p>
    <w:p w:rsidR="00EA6C35" w:rsidRDefault="00EA6C35">
      <w:pPr>
        <w:pStyle w:val="ConsPlusNormal"/>
        <w:jc w:val="both"/>
        <w:rPr>
          <w:rFonts w:ascii="Times New Roman" w:hAnsi="Times New Roman" w:cs="Times New Roman"/>
          <w:sz w:val="28"/>
          <w:szCs w:val="28"/>
        </w:rPr>
      </w:pPr>
    </w:p>
    <w:p w:rsidR="00EA6C35" w:rsidRPr="00BB02D7" w:rsidRDefault="00EA6C35">
      <w:pPr>
        <w:pStyle w:val="ConsPlusNormal"/>
        <w:jc w:val="both"/>
        <w:rPr>
          <w:rFonts w:ascii="Times New Roman" w:hAnsi="Times New Roman" w:cs="Times New Roman"/>
          <w:sz w:val="28"/>
          <w:szCs w:val="28"/>
        </w:rPr>
      </w:pPr>
    </w:p>
    <w:p w:rsidR="002B5A92" w:rsidRPr="00BB02D7" w:rsidRDefault="002B5A92">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w:t>
      </w:r>
      <w:r w:rsidR="00EA6C35">
        <w:t xml:space="preserve">Место нахождения администрации Скорорыбского сельского поселения  Подгоренского  муниципального района </w:t>
      </w:r>
      <w:r w:rsidR="00EA6C35">
        <w:rPr>
          <w:i/>
        </w:rPr>
        <w:t xml:space="preserve"> </w:t>
      </w:r>
      <w:r w:rsidR="00EA6C35">
        <w:t>Воронежской  области : хутор Большой  Скорорыб, ул.Молодежная,16 Подгоренского района  Воронежской  области.</w:t>
      </w:r>
    </w:p>
    <w:p w:rsidR="002B5A92" w:rsidRPr="00BB02D7" w:rsidRDefault="00EA6C35" w:rsidP="002B5A92">
      <w:pPr>
        <w:pStyle w:val="ab"/>
        <w:ind w:firstLine="708"/>
        <w:jc w:val="both"/>
      </w:pPr>
      <w:r>
        <w:t xml:space="preserve">График работы администрации </w:t>
      </w:r>
      <w:r w:rsidR="002B5A92" w:rsidRPr="00BB02D7">
        <w:t>:</w:t>
      </w:r>
    </w:p>
    <w:p w:rsidR="002B5A92" w:rsidRPr="00BB02D7" w:rsidRDefault="002B5A92" w:rsidP="002B5A92">
      <w:pPr>
        <w:pStyle w:val="ab"/>
        <w:jc w:val="both"/>
      </w:pPr>
      <w:r w:rsidRPr="00BB02D7">
        <w:t>понедел</w:t>
      </w:r>
      <w:r w:rsidR="00EA6C35">
        <w:t>ьник - пятница: с 8-00 до 17-00.</w:t>
      </w:r>
    </w:p>
    <w:p w:rsidR="002B5A92" w:rsidRPr="00BB02D7" w:rsidRDefault="00436384" w:rsidP="002B5A92">
      <w:pPr>
        <w:pStyle w:val="ab"/>
        <w:jc w:val="both"/>
      </w:pPr>
      <w:r>
        <w:t>перерыв: с 12-00 до 13-00</w:t>
      </w:r>
      <w:r w:rsidR="002B5A92" w:rsidRPr="00BB02D7">
        <w:t>.</w:t>
      </w:r>
    </w:p>
    <w:p w:rsidR="002B5A92" w:rsidRPr="00BB02D7" w:rsidRDefault="00436384" w:rsidP="002B5A92">
      <w:pPr>
        <w:pStyle w:val="ab"/>
        <w:ind w:firstLine="708"/>
        <w:jc w:val="both"/>
      </w:pPr>
      <w:r>
        <w:t>Официальный сайт администрации Скорорыбского сельского поселения</w:t>
      </w:r>
      <w:r w:rsidR="002B5A92" w:rsidRPr="00BB02D7">
        <w:t xml:space="preserve">  в сети </w:t>
      </w:r>
      <w:r>
        <w:t>Интернет: admskororyb</w:t>
      </w:r>
    </w:p>
    <w:p w:rsidR="002B5A92" w:rsidRPr="00436384" w:rsidRDefault="002B5A92" w:rsidP="002B5A92">
      <w:pPr>
        <w:pStyle w:val="ab"/>
        <w:ind w:firstLine="708"/>
        <w:jc w:val="both"/>
      </w:pPr>
      <w:r w:rsidRPr="00BB02D7">
        <w:t>Адрес э</w:t>
      </w:r>
      <w:r w:rsidR="00436384">
        <w:t>лектронной почты администрации Cкорорыбского  сельского поселения Подгоренского муниципального района  Воронежской  области: skororyb@mail</w:t>
      </w:r>
      <w:r w:rsidRPr="00BB02D7">
        <w:t>.</w:t>
      </w:r>
      <w:r w:rsidR="00436384">
        <w:rPr>
          <w:lang w:val="en-US"/>
        </w:rPr>
        <w:t>ru</w:t>
      </w:r>
    </w:p>
    <w:p w:rsidR="002B5A92" w:rsidRPr="00BB02D7" w:rsidRDefault="002B5A92" w:rsidP="002B5A92">
      <w:pPr>
        <w:pStyle w:val="ab"/>
        <w:ind w:firstLine="708"/>
        <w:jc w:val="both"/>
      </w:pPr>
      <w:r w:rsidRPr="00BB02D7">
        <w:t>2. Телефоны</w:t>
      </w:r>
      <w:r w:rsidR="00436384">
        <w:t xml:space="preserve"> для справок: 8(47394)57-2-34,57-2-97</w:t>
      </w:r>
      <w:r w:rsidRPr="00BB02D7">
        <w:t>.</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2B5A92">
      <w:pPr>
        <w:pStyle w:val="ab"/>
        <w:ind w:firstLine="708"/>
        <w:jc w:val="both"/>
      </w:pPr>
      <w:r w:rsidRPr="00BB02D7">
        <w:t>3.2. Место нахождения филиала АУ «МФЦ» в муниципальном районе:</w:t>
      </w:r>
    </w:p>
    <w:p w:rsidR="002B5A92" w:rsidRPr="00BB02D7" w:rsidRDefault="00436384" w:rsidP="002B5A92">
      <w:pPr>
        <w:pStyle w:val="ab"/>
        <w:jc w:val="both"/>
      </w:pPr>
      <w:r>
        <w:t>хутор  Большой  Скорорыб,ул. Молодежная,17</w:t>
      </w:r>
    </w:p>
    <w:p w:rsidR="002B5A92" w:rsidRPr="00BB02D7" w:rsidRDefault="002B5A92" w:rsidP="002B5A92">
      <w:pPr>
        <w:pStyle w:val="ab"/>
        <w:jc w:val="both"/>
      </w:pPr>
      <w:r w:rsidRPr="00BB02D7">
        <w:t>Телефон для справок филиала АУ «</w:t>
      </w:r>
      <w:r w:rsidR="00436384">
        <w:t>МФЦ»: 57-2-34</w:t>
      </w:r>
      <w:r w:rsidRPr="00BB02D7">
        <w:t>.</w:t>
      </w:r>
    </w:p>
    <w:p w:rsidR="002B5A92" w:rsidRPr="00BB02D7" w:rsidRDefault="002B5A92" w:rsidP="002B5A92">
      <w:pPr>
        <w:pStyle w:val="ab"/>
        <w:jc w:val="both"/>
      </w:pPr>
      <w:r w:rsidRPr="00BB02D7">
        <w:t xml:space="preserve">График работы </w:t>
      </w:r>
      <w:r w:rsidR="00436384">
        <w:t>филиала АУ «МФЦ»:первый  вторник  каждого месяца</w:t>
      </w:r>
      <w:r w:rsidRPr="00BB02D7">
        <w:t>.</w:t>
      </w:r>
    </w:p>
    <w:p w:rsidR="002B5A92" w:rsidRPr="00BB02D7" w:rsidRDefault="002B5A92" w:rsidP="002B5A92">
      <w:pPr>
        <w:pStyle w:val="ConsPlusNormal"/>
        <w:jc w:val="both"/>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F73EE0" w:rsidRDefault="00F73EE0">
      <w:pPr>
        <w:pStyle w:val="ConsPlusNormal"/>
        <w:jc w:val="center"/>
        <w:rPr>
          <w:rFonts w:ascii="Times New Roman" w:hAnsi="Times New Roman" w:cs="Times New Roman"/>
          <w:sz w:val="28"/>
          <w:szCs w:val="28"/>
        </w:rPr>
      </w:pPr>
    </w:p>
    <w:p w:rsidR="00436384" w:rsidRPr="00BB02D7" w:rsidRDefault="00436384">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EE7824" w:rsidP="00EE7824">
      <w:pPr>
        <w:widowControl w:val="0"/>
        <w:autoSpaceDE w:val="0"/>
        <w:autoSpaceDN w:val="0"/>
        <w:adjustRightInd w:val="0"/>
        <w:ind w:left="48" w:firstLine="566"/>
        <w:jc w:val="center"/>
      </w:pPr>
      <w:r w:rsidRPr="00BB02D7">
        <w:rPr>
          <w:noProof/>
          <w:lang w:eastAsia="ru-RU"/>
        </w:rPr>
        <mc:AlternateContent>
          <mc:Choice Requires="wps">
            <w:drawing>
              <wp:anchor distT="0" distB="0" distL="114300" distR="114300" simplePos="0" relativeHeight="251660288" behindDoc="0" locked="0" layoutInCell="1" allowOverlap="1" wp14:anchorId="0F9FEB51" wp14:editId="05133575">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237A7C" w:rsidRDefault="00237A7C" w:rsidP="00EE7824">
                            <w:pPr>
                              <w:spacing w:line="240" w:lineRule="auto"/>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EB51"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237A7C" w:rsidRDefault="00237A7C" w:rsidP="00EE7824">
                      <w:pPr>
                        <w:spacing w:line="240" w:lineRule="auto"/>
                        <w:jc w:val="center"/>
                      </w:pPr>
                      <w:r>
                        <w:t>Прием и регистрация заявления с прилагаемыми документами</w:t>
                      </w:r>
                    </w:p>
                  </w:txbxContent>
                </v:textbox>
              </v:shape>
            </w:pict>
          </mc:Fallback>
        </mc:AlternateContent>
      </w:r>
      <w:r w:rsidRPr="00BB02D7">
        <w:rPr>
          <w:noProof/>
          <w:lang w:eastAsia="ru-RU"/>
        </w:rPr>
        <mc:AlternateContent>
          <mc:Choice Requires="wps">
            <w:drawing>
              <wp:anchor distT="0" distB="0" distL="114300" distR="114300" simplePos="0" relativeHeight="251659264" behindDoc="0" locked="0" layoutInCell="1" allowOverlap="1" wp14:anchorId="4CF6715E" wp14:editId="2567EEE7">
                <wp:simplePos x="0" y="0"/>
                <wp:positionH relativeFrom="column">
                  <wp:posOffset>3573780</wp:posOffset>
                </wp:positionH>
                <wp:positionV relativeFrom="paragraph">
                  <wp:posOffset>10469880</wp:posOffset>
                </wp:positionV>
                <wp:extent cx="0" cy="0"/>
                <wp:effectExtent l="11430" t="59055" r="17145"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1387"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sidRPr="00BB02D7">
        <w:rPr>
          <w:noProof/>
          <w:lang w:eastAsia="ru-RU"/>
        </w:rPr>
        <mc:AlternateContent>
          <mc:Choice Requires="wps">
            <w:drawing>
              <wp:anchor distT="0" distB="0" distL="114300" distR="114300" simplePos="0" relativeHeight="251661312" behindDoc="0" locked="0" layoutInCell="1" allowOverlap="1" wp14:anchorId="1F44DFE6" wp14:editId="304E3513">
                <wp:simplePos x="0" y="0"/>
                <wp:positionH relativeFrom="column">
                  <wp:posOffset>3228340</wp:posOffset>
                </wp:positionH>
                <wp:positionV relativeFrom="paragraph">
                  <wp:posOffset>551180</wp:posOffset>
                </wp:positionV>
                <wp:extent cx="635" cy="258445"/>
                <wp:effectExtent l="56515" t="825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07351"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2336" behindDoc="0" locked="0" layoutInCell="1" allowOverlap="1" wp14:anchorId="4356EE6C" wp14:editId="79057AE0">
                <wp:simplePos x="0" y="0"/>
                <wp:positionH relativeFrom="column">
                  <wp:posOffset>262890</wp:posOffset>
                </wp:positionH>
                <wp:positionV relativeFrom="paragraph">
                  <wp:posOffset>62866</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237A7C" w:rsidRPr="00EE7824" w:rsidRDefault="00237A7C"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r w:rsidRPr="00EE7824">
                              <w:rPr>
                                <w:sz w:val="24"/>
                                <w:szCs w:val="24"/>
                              </w:rPr>
                              <w:t xml:space="preserve">Рассмотрение представленных документов; истребование документов, сведений), указанных в </w:t>
                            </w:r>
                            <w:hyperlink r:id="rId29"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
                          <w:p w:rsidR="00237A7C" w:rsidRDefault="00237A7C" w:rsidP="00EE7824">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EE6C" id="Поле 21" o:spid="_x0000_s1027" type="#_x0000_t202" style="position:absolute;left:0;text-align:left;margin-left:20.7pt;margin-top:4.95pt;width:447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237A7C" w:rsidRPr="00EE7824" w:rsidRDefault="00237A7C" w:rsidP="00EE7824">
                      <w:pPr>
                        <w:spacing w:line="240" w:lineRule="auto"/>
                        <w:jc w:val="center"/>
                        <w:rPr>
                          <w:rFonts w:ascii="Courier New" w:hAnsi="Courier New" w:cs="Courier New"/>
                          <w:sz w:val="24"/>
                          <w:szCs w:val="24"/>
                        </w:rPr>
                      </w:pPr>
                      <w:r w:rsidRPr="00EE7824">
                        <w:rPr>
                          <w:rFonts w:ascii="Courier New" w:hAnsi="Courier New" w:cs="Courier New"/>
                          <w:sz w:val="24"/>
                          <w:szCs w:val="24"/>
                        </w:rPr>
                        <w:t xml:space="preserve">      </w:t>
                      </w:r>
                      <w:r w:rsidRPr="00EE7824">
                        <w:rPr>
                          <w:sz w:val="24"/>
                          <w:szCs w:val="24"/>
                        </w:rPr>
                        <w:t xml:space="preserve">Рассмотрение представленных документов; истребование документов, сведений), указанных в </w:t>
                      </w:r>
                      <w:hyperlink r:id="rId30"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Pr="00EE7824">
                        <w:rPr>
                          <w:rFonts w:ascii="Courier New" w:hAnsi="Courier New" w:cs="Courier New"/>
                          <w:sz w:val="24"/>
                          <w:szCs w:val="24"/>
                        </w:rPr>
                        <w:t xml:space="preserve"> </w:t>
                      </w:r>
                    </w:p>
                    <w:p w:rsidR="00237A7C" w:rsidRDefault="00237A7C" w:rsidP="00EE7824">
                      <w:pPr>
                        <w:spacing w:line="240" w:lineRule="auto"/>
                        <w:jc w:val="center"/>
                      </w:pPr>
                    </w:p>
                  </w:txbxContent>
                </v:textbox>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6672" behindDoc="0" locked="0" layoutInCell="1" allowOverlap="1" wp14:anchorId="6247D4D1" wp14:editId="78BC2FE9">
                <wp:simplePos x="0" y="0"/>
                <wp:positionH relativeFrom="column">
                  <wp:posOffset>3230270</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237A7C" w:rsidRPr="007F7327" w:rsidRDefault="00237A7C" w:rsidP="00EE7824">
                            <w:pPr>
                              <w:spacing w:line="240" w:lineRule="auto"/>
                              <w:jc w:val="center"/>
                            </w:pPr>
                            <w:r w:rsidRPr="00A74035">
                              <w:t xml:space="preserve">      Не с</w:t>
                            </w:r>
                            <w:r w:rsidRPr="007F7327">
                              <w:t xml:space="preserve">оответствуют предъявляемым требованиям  </w:t>
                            </w:r>
                          </w:p>
                          <w:p w:rsidR="00237A7C" w:rsidRPr="007F7327" w:rsidRDefault="00237A7C"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D4D1" id="Поле 25" o:spid="_x0000_s1028" type="#_x0000_t202" style="position:absolute;left:0;text-align:left;margin-left:254.35pt;margin-top:26.1pt;width:223.6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237A7C" w:rsidRPr="007F7327" w:rsidRDefault="00237A7C" w:rsidP="00EE7824">
                      <w:pPr>
                        <w:spacing w:line="240" w:lineRule="auto"/>
                        <w:jc w:val="center"/>
                      </w:pPr>
                      <w:r w:rsidRPr="00A74035">
                        <w:t xml:space="preserve">      Не с</w:t>
                      </w:r>
                      <w:r w:rsidRPr="007F7327">
                        <w:t xml:space="preserve">оответствуют предъявляемым требованиям  </w:t>
                      </w:r>
                    </w:p>
                    <w:p w:rsidR="00237A7C" w:rsidRPr="007F7327" w:rsidRDefault="00237A7C"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mc:Fallback>
        </mc:AlternateContent>
      </w:r>
      <w:r w:rsidRPr="00BB02D7">
        <w:rPr>
          <w:noProof/>
          <w:lang w:eastAsia="ru-RU"/>
        </w:rPr>
        <mc:AlternateContent>
          <mc:Choice Requires="wps">
            <w:drawing>
              <wp:anchor distT="0" distB="0" distL="114300" distR="114300" simplePos="0" relativeHeight="251664384" behindDoc="0" locked="0" layoutInCell="1" allowOverlap="1" wp14:anchorId="6687039D" wp14:editId="64A2958B">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237A7C" w:rsidRPr="007F7327" w:rsidRDefault="00237A7C" w:rsidP="00EE7824">
                            <w:pPr>
                              <w:spacing w:line="240" w:lineRule="auto"/>
                              <w:jc w:val="center"/>
                            </w:pPr>
                            <w:r w:rsidRPr="007F7327">
                              <w:t xml:space="preserve">Соответствуют предъявляемым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039D" id="Поле 19" o:spid="_x0000_s1029" type="#_x0000_t202" style="position:absolute;left:0;text-align:left;margin-left:-9.35pt;margin-top:25.35pt;width:223.6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237A7C" w:rsidRPr="007F7327" w:rsidRDefault="00237A7C" w:rsidP="00EE7824">
                      <w:pPr>
                        <w:spacing w:line="240" w:lineRule="auto"/>
                        <w:jc w:val="center"/>
                      </w:pPr>
                      <w:r w:rsidRPr="007F7327">
                        <w:t xml:space="preserve">Соответствуют предъявляемым требованиям  </w:t>
                      </w:r>
                    </w:p>
                  </w:txbxContent>
                </v:textbox>
              </v:shape>
            </w:pict>
          </mc:Fallback>
        </mc:AlternateContent>
      </w:r>
      <w:r w:rsidRPr="00BB02D7">
        <w:rPr>
          <w:noProof/>
          <w:lang w:eastAsia="ru-RU"/>
        </w:rPr>
        <mc:AlternateContent>
          <mc:Choice Requires="wps">
            <w:drawing>
              <wp:anchor distT="0" distB="0" distL="114300" distR="114300" simplePos="0" relativeHeight="251674624" behindDoc="0" locked="0" layoutInCell="1" allowOverlap="1" wp14:anchorId="4C4FEAD5" wp14:editId="30F0D874">
                <wp:simplePos x="0" y="0"/>
                <wp:positionH relativeFrom="column">
                  <wp:posOffset>4343400</wp:posOffset>
                </wp:positionH>
                <wp:positionV relativeFrom="paragraph">
                  <wp:posOffset>44475</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5169C" id="Прямая со стрелкой 3" o:spid="_x0000_s1026" type="#_x0000_t32" style="position:absolute;margin-left:342pt;margin-top: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mc:Fallback>
        </mc:AlternateContent>
      </w:r>
      <w:r w:rsidRPr="00BB02D7">
        <w:rPr>
          <w:noProof/>
          <w:lang w:eastAsia="ru-RU"/>
        </w:rPr>
        <mc:AlternateContent>
          <mc:Choice Requires="wps">
            <w:drawing>
              <wp:anchor distT="0" distB="0" distL="114300" distR="114300" simplePos="0" relativeHeight="251675648" behindDoc="0" locked="0" layoutInCell="1" allowOverlap="1" wp14:anchorId="22ACA346" wp14:editId="540072B2">
                <wp:simplePos x="0" y="0"/>
                <wp:positionH relativeFrom="column">
                  <wp:posOffset>1994535</wp:posOffset>
                </wp:positionH>
                <wp:positionV relativeFrom="paragraph">
                  <wp:posOffset>50800</wp:posOffset>
                </wp:positionV>
                <wp:extent cx="0" cy="2286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5AB66" id="Прямая со стрелкой 2" o:spid="_x0000_s1026" type="#_x0000_t32" style="position:absolute;margin-left:157.05pt;margin-top:4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6432" behindDoc="0" locked="0" layoutInCell="1" allowOverlap="1" wp14:anchorId="303CEE55" wp14:editId="2C8FFA49">
                <wp:simplePos x="0" y="0"/>
                <wp:positionH relativeFrom="column">
                  <wp:posOffset>4940655</wp:posOffset>
                </wp:positionH>
                <wp:positionV relativeFrom="paragraph">
                  <wp:posOffset>124806</wp:posOffset>
                </wp:positionV>
                <wp:extent cx="0" cy="1698172"/>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A6CD1" id="Прямая со стрелкой 17" o:spid="_x0000_s1026" type="#_x0000_t32" style="position:absolute;margin-left:389.05pt;margin-top:9.85pt;width:0;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mc:Fallback>
        </mc:AlternateContent>
      </w:r>
      <w:r w:rsidRPr="00BB02D7">
        <w:rPr>
          <w:noProof/>
          <w:lang w:eastAsia="ru-RU"/>
        </w:rPr>
        <mc:AlternateContent>
          <mc:Choice Requires="wps">
            <w:drawing>
              <wp:anchor distT="0" distB="0" distL="114300" distR="114300" simplePos="0" relativeHeight="251665408" behindDoc="0" locked="0" layoutInCell="1" allowOverlap="1" wp14:anchorId="2A81A055" wp14:editId="49F0A03D">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2C35" id="Прямая со стрелкой 18" o:spid="_x0000_s1026" type="#_x0000_t32" style="position:absolute;margin-left:114.1pt;margin-top:9.75pt;width:.0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3600" behindDoc="0" locked="0" layoutInCell="1" allowOverlap="1" wp14:anchorId="2F402951" wp14:editId="4B7DC425">
                <wp:simplePos x="0" y="0"/>
                <wp:positionH relativeFrom="column">
                  <wp:posOffset>-836930</wp:posOffset>
                </wp:positionH>
                <wp:positionV relativeFrom="paragraph">
                  <wp:posOffset>17145</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237A7C" w:rsidRDefault="00237A7C"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237A7C" w:rsidRDefault="00237A7C" w:rsidP="00EE78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2951" id="Прямоугольник 8" o:spid="_x0000_s1030" style="position:absolute;left:0;text-align:left;margin-left:-65.9pt;margin-top:1.35pt;width:409.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237A7C" w:rsidRDefault="00237A7C"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237A7C" w:rsidRDefault="00237A7C" w:rsidP="00EE7824">
                      <w:pPr>
                        <w:rPr>
                          <w:sz w:val="24"/>
                          <w:szCs w:val="24"/>
                        </w:rPr>
                      </w:pPr>
                    </w:p>
                  </w:txbxContent>
                </v:textbox>
              </v:rect>
            </w:pict>
          </mc:Fallback>
        </mc:AlternateConten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0528" behindDoc="0" locked="0" layoutInCell="1" allowOverlap="1" wp14:anchorId="32DA905D" wp14:editId="05E12039">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CFC6A" id="Прямая со стрелкой 12" o:spid="_x0000_s1026" type="#_x0000_t32" style="position:absolute;margin-left:66.4pt;margin-top:7.3pt;width:.05pt;height:4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8480" behindDoc="0" locked="0" layoutInCell="1" allowOverlap="1" wp14:anchorId="289DD56B" wp14:editId="4A1131E0">
                <wp:simplePos x="0" y="0"/>
                <wp:positionH relativeFrom="column">
                  <wp:posOffset>3099979</wp:posOffset>
                </wp:positionH>
                <wp:positionV relativeFrom="paragraph">
                  <wp:posOffset>24468</wp:posOffset>
                </wp:positionV>
                <wp:extent cx="3035878" cy="638175"/>
                <wp:effectExtent l="0" t="0" r="127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78" cy="638175"/>
                        </a:xfrm>
                        <a:prstGeom prst="rect">
                          <a:avLst/>
                        </a:prstGeom>
                        <a:solidFill>
                          <a:srgbClr val="FFFFFF"/>
                        </a:solidFill>
                        <a:ln w="9525">
                          <a:solidFill>
                            <a:srgbClr val="000000"/>
                          </a:solidFill>
                          <a:miter lim="800000"/>
                          <a:headEnd/>
                          <a:tailEnd/>
                        </a:ln>
                      </wps:spPr>
                      <wps:txbx>
                        <w:txbxContent>
                          <w:p w:rsidR="00237A7C" w:rsidRDefault="00237A7C" w:rsidP="00EE7824">
                            <w:pPr>
                              <w:spacing w:line="240" w:lineRule="auto"/>
                              <w:ind w:left="-142"/>
                              <w:jc w:val="center"/>
                            </w:pPr>
                            <w: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D56B" id="Поле 15" o:spid="_x0000_s1031" type="#_x0000_t202" style="position:absolute;left:0;text-align:left;margin-left:244.1pt;margin-top:1.95pt;width:239.0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237A7C" w:rsidRDefault="00237A7C"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mc:Fallback>
        </mc:AlternateContent>
      </w:r>
      <w:r w:rsidRPr="00BB02D7">
        <w:rPr>
          <w:noProof/>
          <w:lang w:eastAsia="ru-RU"/>
        </w:rPr>
        <mc:AlternateContent>
          <mc:Choice Requires="wps">
            <w:drawing>
              <wp:anchor distT="0" distB="0" distL="114300" distR="114300" simplePos="0" relativeHeight="251663360" behindDoc="0" locked="0" layoutInCell="1" allowOverlap="1" wp14:anchorId="10B34D92" wp14:editId="49B3A2CB">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237A7C" w:rsidRDefault="00237A7C" w:rsidP="00EE7824">
                            <w:pPr>
                              <w:spacing w:line="240" w:lineRule="auto"/>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4D92" id="Поле 20" o:spid="_x0000_s1032" type="#_x0000_t202" style="position:absolute;left:0;text-align:left;margin-left:-62.4pt;margin-top:19.2pt;width:219.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237A7C" w:rsidRDefault="00237A7C" w:rsidP="00EE7824">
                      <w:pPr>
                        <w:spacing w:line="240" w:lineRule="auto"/>
                        <w:jc w:val="center"/>
                      </w:pPr>
                      <w:r>
                        <w:t xml:space="preserve">Подготовка разрешения на строительство </w:t>
                      </w:r>
                    </w:p>
                  </w:txbxContent>
                </v:textbox>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72576" behindDoc="0" locked="0" layoutInCell="1" allowOverlap="1" wp14:anchorId="0B792DE6" wp14:editId="42E29677">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1255B" id="Прямая со стрелкой 10" o:spid="_x0000_s1026" type="#_x0000_t32" style="position:absolute;margin-left:357.2pt;margin-top:23.65pt;width:.05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9504" behindDoc="0" locked="0" layoutInCell="1" allowOverlap="1" wp14:anchorId="09B318C4" wp14:editId="36C9E042">
                <wp:simplePos x="0" y="0"/>
                <wp:positionH relativeFrom="column">
                  <wp:posOffset>843915</wp:posOffset>
                </wp:positionH>
                <wp:positionV relativeFrom="paragraph">
                  <wp:posOffset>26670</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79CE5" id="Прямая со стрелкой 14" o:spid="_x0000_s1026" type="#_x0000_t32" style="position:absolute;margin-left:66.45pt;margin-top:2.1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mc:Fallback>
        </mc:AlternateContent>
      </w:r>
    </w:p>
    <w:p w:rsidR="00EE7824" w:rsidRPr="00BB02D7" w:rsidRDefault="00EE7824" w:rsidP="00EE7824">
      <w:pPr>
        <w:widowControl w:val="0"/>
        <w:autoSpaceDE w:val="0"/>
        <w:autoSpaceDN w:val="0"/>
        <w:adjustRightInd w:val="0"/>
        <w:ind w:left="48" w:firstLine="566"/>
      </w:pPr>
      <w:r w:rsidRPr="00BB02D7">
        <w:rPr>
          <w:noProof/>
          <w:lang w:eastAsia="ru-RU"/>
        </w:rPr>
        <mc:AlternateContent>
          <mc:Choice Requires="wps">
            <w:drawing>
              <wp:anchor distT="0" distB="0" distL="114300" distR="114300" simplePos="0" relativeHeight="251667456" behindDoc="0" locked="0" layoutInCell="1" allowOverlap="1" wp14:anchorId="79AD21A2" wp14:editId="01F04602">
                <wp:simplePos x="0" y="0"/>
                <wp:positionH relativeFrom="column">
                  <wp:posOffset>2886223</wp:posOffset>
                </wp:positionH>
                <wp:positionV relativeFrom="paragraph">
                  <wp:posOffset>137391</wp:posOffset>
                </wp:positionV>
                <wp:extent cx="3181350" cy="691078"/>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1078"/>
                        </a:xfrm>
                        <a:prstGeom prst="rect">
                          <a:avLst/>
                        </a:prstGeom>
                        <a:solidFill>
                          <a:srgbClr val="FFFFFF"/>
                        </a:solidFill>
                        <a:ln w="9525">
                          <a:solidFill>
                            <a:srgbClr val="000000"/>
                          </a:solidFill>
                          <a:miter lim="800000"/>
                          <a:headEnd/>
                          <a:tailEnd/>
                        </a:ln>
                      </wps:spPr>
                      <wps:txbx>
                        <w:txbxContent>
                          <w:p w:rsidR="00237A7C" w:rsidRDefault="00237A7C" w:rsidP="00EE7824">
                            <w:pPr>
                              <w:spacing w:line="240" w:lineRule="auto"/>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21A2" id="Поле 16" o:spid="_x0000_s1033" type="#_x0000_t202" style="position:absolute;left:0;text-align:left;margin-left:227.25pt;margin-top:10.8pt;width:250.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237A7C" w:rsidRDefault="00237A7C"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mc:Fallback>
        </mc:AlternateContent>
      </w:r>
      <w:r w:rsidRPr="00BB02D7">
        <w:rPr>
          <w:noProof/>
          <w:lang w:eastAsia="ru-RU"/>
        </w:rPr>
        <mc:AlternateContent>
          <mc:Choice Requires="wps">
            <w:drawing>
              <wp:anchor distT="0" distB="0" distL="114300" distR="114300" simplePos="0" relativeHeight="251671552" behindDoc="0" locked="0" layoutInCell="1" allowOverlap="1" wp14:anchorId="79BA5B78" wp14:editId="7D53F2E5">
                <wp:simplePos x="0" y="0"/>
                <wp:positionH relativeFrom="column">
                  <wp:posOffset>-557266</wp:posOffset>
                </wp:positionH>
                <wp:positionV relativeFrom="paragraph">
                  <wp:posOffset>136912</wp:posOffset>
                </wp:positionV>
                <wp:extent cx="2619375" cy="688769"/>
                <wp:effectExtent l="0" t="0" r="285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769"/>
                        </a:xfrm>
                        <a:prstGeom prst="rect">
                          <a:avLst/>
                        </a:prstGeom>
                        <a:solidFill>
                          <a:srgbClr val="FFFFFF"/>
                        </a:solidFill>
                        <a:ln w="9525">
                          <a:solidFill>
                            <a:srgbClr val="000000"/>
                          </a:solidFill>
                          <a:miter lim="800000"/>
                          <a:headEnd/>
                          <a:tailEnd/>
                        </a:ln>
                      </wps:spPr>
                      <wps:txbx>
                        <w:txbxContent>
                          <w:p w:rsidR="00237A7C" w:rsidRDefault="00237A7C" w:rsidP="00EE7824">
                            <w:pPr>
                              <w:spacing w:line="240" w:lineRule="auto"/>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5B78" id="Поле 11" o:spid="_x0000_s1034" type="#_x0000_t202" style="position:absolute;left:0;text-align:left;margin-left:-43.9pt;margin-top:10.8pt;width:206.25pt;height:5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237A7C" w:rsidRDefault="00237A7C" w:rsidP="00EE7824">
                      <w:pPr>
                        <w:spacing w:line="240" w:lineRule="auto"/>
                        <w:jc w:val="center"/>
                      </w:pPr>
                      <w:r>
                        <w:t>Выдача разрешения на строительство</w:t>
                      </w:r>
                    </w:p>
                  </w:txbxContent>
                </v:textbox>
              </v:shape>
            </w:pict>
          </mc:Fallback>
        </mc:AlternateConten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Cs w:val="22"/>
        </w:rPr>
        <w:lastRenderedPageBreak/>
        <w:t xml:space="preserve">                             </w:t>
      </w:r>
      <w:r w:rsidRPr="00BB02D7">
        <w:rPr>
          <w:rFonts w:ascii="Times New Roman" w:hAnsi="Times New Roman" w:cs="Times New Roman"/>
          <w:sz w:val="28"/>
          <w:szCs w:val="28"/>
        </w:rPr>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 xml:space="preserve">  </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 xml:space="preserve">                                                 (указываются основания для</w:t>
      </w:r>
    </w:p>
    <w:p w:rsidR="008869AE" w:rsidRPr="00BB02D7" w:rsidRDefault="008869AE" w:rsidP="008869AE">
      <w:pPr>
        <w:pStyle w:val="ConsPlusNonformat"/>
        <w:jc w:val="both"/>
      </w:pPr>
      <w:r w:rsidRPr="00BB02D7">
        <w:lastRenderedPageBreak/>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 xml:space="preserve">                        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lastRenderedPageBreak/>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lastRenderedPageBreak/>
        <w:t xml:space="preserve">В   соответствии   с  требованиями  Федерального  </w:t>
      </w:r>
      <w:hyperlink r:id="rId31" w:history="1">
        <w:r w:rsidRPr="00BB02D7">
          <w:t>закона</w:t>
        </w:r>
      </w:hyperlink>
      <w:r w:rsidRPr="00BB02D7">
        <w:t xml:space="preserve">  от 27.07.2006</w:t>
      </w:r>
    </w:p>
    <w:p w:rsidR="008869AE" w:rsidRPr="00BB02D7" w:rsidRDefault="008869AE" w:rsidP="008869AE">
      <w:pPr>
        <w:pStyle w:val="ConsPlusNonformat"/>
        <w:jc w:val="both"/>
      </w:pPr>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5D2BF2"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проживающего(ей)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255E0A"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w:t>
      </w:r>
      <w:r w:rsidR="0014403D"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__________ г.</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w:t>
      </w:r>
      <w:r w:rsidRPr="00BB02D7">
        <w:rPr>
          <w:rFonts w:ascii="Times New Roman" w:hAnsi="Times New Roman" w:cs="Times New Roman"/>
          <w:sz w:val="28"/>
          <w:szCs w:val="28"/>
        </w:rPr>
        <w:t xml:space="preserve"> </w:t>
      </w:r>
      <w:r w:rsidR="0014403D" w:rsidRPr="00BB02D7">
        <w:rPr>
          <w:rFonts w:ascii="Times New Roman" w:hAnsi="Times New Roman" w:cs="Times New Roman"/>
          <w:sz w:val="28"/>
          <w:szCs w:val="28"/>
        </w:rPr>
        <w:t>(реконструкцию)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_____________________________________________________________________________</w:t>
      </w: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8"/>
          <w:szCs w:val="28"/>
        </w:rPr>
        <w:t xml:space="preserve">                                               </w:t>
      </w: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A87A9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14403D"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сроком на </w:t>
      </w:r>
      <w:r w:rsidR="0014403D" w:rsidRPr="00BB02D7">
        <w:rPr>
          <w:rFonts w:ascii="Times New Roman" w:hAnsi="Times New Roman" w:cs="Times New Roman"/>
          <w:sz w:val="28"/>
          <w:szCs w:val="28"/>
        </w:rPr>
        <w:t>_______________________________________________________</w:t>
      </w:r>
    </w:p>
    <w:p w:rsidR="0014403D" w:rsidRPr="00BB02D7" w:rsidRDefault="0014403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A87A9D" w:rsidRPr="00BB02D7">
        <w:rPr>
          <w:rFonts w:ascii="Times New Roman" w:hAnsi="Times New Roman" w:cs="Times New Roman"/>
          <w:sz w:val="24"/>
          <w:szCs w:val="24"/>
        </w:rPr>
        <w:t xml:space="preserve">                                                      (прописью – лет </w:t>
      </w:r>
      <w:r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связи с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2"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  152-ФЗ  "О  персональных  данных"  даю согласие на сбор, систематизацию,</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 Настоящее</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(должность)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(подпись)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Дата приема заявления и документов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___ </w:t>
      </w:r>
      <w:r w:rsidR="00A87A9D" w:rsidRPr="00BB02D7">
        <w:rPr>
          <w:rFonts w:ascii="Times New Roman" w:hAnsi="Times New Roman" w:cs="Times New Roman"/>
          <w:sz w:val="28"/>
          <w:szCs w:val="28"/>
        </w:rPr>
        <w:t xml:space="preserve">  </w:t>
      </w:r>
      <w:r w:rsidRPr="00BB02D7">
        <w:rPr>
          <w:rFonts w:ascii="Times New Roman" w:hAnsi="Times New Roman" w:cs="Times New Roman"/>
          <w:sz w:val="28"/>
          <w:szCs w:val="28"/>
        </w:rPr>
        <w:t>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полное наименование организации - для</w:t>
      </w:r>
    </w:p>
    <w:p w:rsidR="005D2BF2" w:rsidRPr="00BB02D7" w:rsidRDefault="00255E0A"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 xml:space="preserve">                               </w:t>
      </w:r>
      <w:r w:rsidR="005D2BF2"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w:t>
      </w:r>
      <w:r w:rsidR="00255E0A" w:rsidRPr="00BB02D7">
        <w:rPr>
          <w:rFonts w:ascii="Times New Roman" w:hAnsi="Times New Roman" w:cs="Times New Roman"/>
          <w:sz w:val="24"/>
          <w:szCs w:val="24"/>
        </w:rPr>
        <w:t xml:space="preserve">                                 </w:t>
      </w: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      </w:t>
      </w:r>
      <w:r w:rsidR="00FF1485" w:rsidRPr="00BB02D7">
        <w:rPr>
          <w:rFonts w:ascii="Times New Roman" w:hAnsi="Times New Roman" w:cs="Times New Roman"/>
          <w:sz w:val="28"/>
          <w:szCs w:val="28"/>
        </w:rPr>
        <w:t xml:space="preserve">                </w:t>
      </w:r>
      <w:r w:rsidRPr="00BB02D7">
        <w:rPr>
          <w:rFonts w:ascii="Times New Roman" w:hAnsi="Times New Roman" w:cs="Times New Roman"/>
          <w:sz w:val="28"/>
          <w:szCs w:val="28"/>
        </w:rPr>
        <w:t xml:space="preserve">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 xml:space="preserve"> (подпись)                  </w:t>
      </w:r>
      <w:r w:rsidR="00FF1485" w:rsidRPr="00BB02D7">
        <w:rPr>
          <w:rFonts w:ascii="Times New Roman" w:hAnsi="Times New Roman" w:cs="Times New Roman"/>
          <w:sz w:val="24"/>
          <w:szCs w:val="24"/>
        </w:rPr>
        <w:t xml:space="preserve">                                          </w:t>
      </w:r>
      <w:r w:rsidRPr="00BB02D7">
        <w:rPr>
          <w:rFonts w:ascii="Times New Roman" w:hAnsi="Times New Roman" w:cs="Times New Roman"/>
          <w:sz w:val="24"/>
          <w:szCs w:val="24"/>
        </w:rPr>
        <w:t>(Ф.И.О)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54" w:rsidRDefault="00CD3A54" w:rsidP="0052363B">
      <w:pPr>
        <w:spacing w:after="0" w:line="240" w:lineRule="auto"/>
      </w:pPr>
      <w:r>
        <w:separator/>
      </w:r>
    </w:p>
  </w:endnote>
  <w:endnote w:type="continuationSeparator" w:id="0">
    <w:p w:rsidR="00CD3A54" w:rsidRDefault="00CD3A54"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54" w:rsidRDefault="00CD3A54" w:rsidP="0052363B">
      <w:pPr>
        <w:spacing w:after="0" w:line="240" w:lineRule="auto"/>
      </w:pPr>
      <w:r>
        <w:separator/>
      </w:r>
    </w:p>
  </w:footnote>
  <w:footnote w:type="continuationSeparator" w:id="0">
    <w:p w:rsidR="00CD3A54" w:rsidRDefault="00CD3A54" w:rsidP="0052363B">
      <w:pPr>
        <w:spacing w:after="0" w:line="240" w:lineRule="auto"/>
      </w:pPr>
      <w:r>
        <w:continuationSeparator/>
      </w:r>
    </w:p>
  </w:footnote>
  <w:footnote w:id="1">
    <w:p w:rsidR="00237A7C" w:rsidRPr="00BC1FA8" w:rsidRDefault="00237A7C"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237A7C" w:rsidRPr="00BC1FA8" w:rsidRDefault="00237A7C"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237A7C" w:rsidRDefault="00237A7C"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237A7C" w:rsidRDefault="00237A7C"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2"/>
    <w:rsid w:val="000B1BA2"/>
    <w:rsid w:val="000D417C"/>
    <w:rsid w:val="000E578F"/>
    <w:rsid w:val="00100A6F"/>
    <w:rsid w:val="00127735"/>
    <w:rsid w:val="001352DD"/>
    <w:rsid w:val="0014403D"/>
    <w:rsid w:val="00187F43"/>
    <w:rsid w:val="001930B7"/>
    <w:rsid w:val="001D39F4"/>
    <w:rsid w:val="001E62EF"/>
    <w:rsid w:val="00211B41"/>
    <w:rsid w:val="002317FF"/>
    <w:rsid w:val="00237A7C"/>
    <w:rsid w:val="00255E0A"/>
    <w:rsid w:val="002714CE"/>
    <w:rsid w:val="0027331D"/>
    <w:rsid w:val="002B0946"/>
    <w:rsid w:val="002B5A92"/>
    <w:rsid w:val="002D0E75"/>
    <w:rsid w:val="002F0B3F"/>
    <w:rsid w:val="003B0C61"/>
    <w:rsid w:val="003F2CB3"/>
    <w:rsid w:val="00405D34"/>
    <w:rsid w:val="0042527C"/>
    <w:rsid w:val="00436384"/>
    <w:rsid w:val="004636C0"/>
    <w:rsid w:val="00464A87"/>
    <w:rsid w:val="004B6785"/>
    <w:rsid w:val="004C5BC0"/>
    <w:rsid w:val="004D053A"/>
    <w:rsid w:val="004E501F"/>
    <w:rsid w:val="00521E2B"/>
    <w:rsid w:val="0052363B"/>
    <w:rsid w:val="00573B81"/>
    <w:rsid w:val="005D2BF2"/>
    <w:rsid w:val="005E0377"/>
    <w:rsid w:val="006016B5"/>
    <w:rsid w:val="00603A1B"/>
    <w:rsid w:val="006159B9"/>
    <w:rsid w:val="00635C55"/>
    <w:rsid w:val="006523B4"/>
    <w:rsid w:val="006C29CE"/>
    <w:rsid w:val="006F617B"/>
    <w:rsid w:val="007852B0"/>
    <w:rsid w:val="007F3626"/>
    <w:rsid w:val="00801EE3"/>
    <w:rsid w:val="008364C5"/>
    <w:rsid w:val="00852417"/>
    <w:rsid w:val="00872FB8"/>
    <w:rsid w:val="008869AE"/>
    <w:rsid w:val="008955AF"/>
    <w:rsid w:val="008B2197"/>
    <w:rsid w:val="008B5FCE"/>
    <w:rsid w:val="008C2CB5"/>
    <w:rsid w:val="00907235"/>
    <w:rsid w:val="00917281"/>
    <w:rsid w:val="009262BD"/>
    <w:rsid w:val="00936055"/>
    <w:rsid w:val="00973ABA"/>
    <w:rsid w:val="009C515B"/>
    <w:rsid w:val="00A06DF1"/>
    <w:rsid w:val="00A26EA9"/>
    <w:rsid w:val="00A87A9D"/>
    <w:rsid w:val="00AA5C25"/>
    <w:rsid w:val="00AF0165"/>
    <w:rsid w:val="00B26159"/>
    <w:rsid w:val="00B3786B"/>
    <w:rsid w:val="00B6492B"/>
    <w:rsid w:val="00BB02D7"/>
    <w:rsid w:val="00C739DD"/>
    <w:rsid w:val="00C76FD4"/>
    <w:rsid w:val="00CA0B7D"/>
    <w:rsid w:val="00CD3A54"/>
    <w:rsid w:val="00CD7745"/>
    <w:rsid w:val="00D907D1"/>
    <w:rsid w:val="00D913D7"/>
    <w:rsid w:val="00D91CA4"/>
    <w:rsid w:val="00DC4EE6"/>
    <w:rsid w:val="00DF0FCB"/>
    <w:rsid w:val="00E0293B"/>
    <w:rsid w:val="00E472C6"/>
    <w:rsid w:val="00EA6C35"/>
    <w:rsid w:val="00EE61A0"/>
    <w:rsid w:val="00EE7824"/>
    <w:rsid w:val="00F34CD7"/>
    <w:rsid w:val="00F45D91"/>
    <w:rsid w:val="00F73EE0"/>
    <w:rsid w:val="00FA029E"/>
    <w:rsid w:val="00FC1B66"/>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E2382-45A5-4395-A582-C321DE5F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theme" Target="theme/theme1.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consultantplus://offline/ref=D23501F050F424F4D82566CEDD40B18E579D1F4815107D555B69E824E3DB06D76BBB38A02994208D56DA5E4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AF587BD0E55F0307FD8D372E4E7DF424F09AB0A46340782654232E64348v6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consultantplus://offline/ref=D23501F050F424F4D82566CEDD40B18E579D1F4815107D555B69E824E3DB06D76BBB38A02994208D56DA5E40bBM" TargetMode="External"/><Relationship Id="rId8" Type="http://schemas.openxmlformats.org/officeDocument/2006/relationships/hyperlink" Target="consultantplus://offline/ref=2DE4BE40E861678209456E9DD07CCA7943EE274E295B1042E414725FDDS0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RePack by Diakov</cp:lastModifiedBy>
  <cp:revision>30</cp:revision>
  <cp:lastPrinted>2017-08-16T12:37:00Z</cp:lastPrinted>
  <dcterms:created xsi:type="dcterms:W3CDTF">2017-05-26T13:44:00Z</dcterms:created>
  <dcterms:modified xsi:type="dcterms:W3CDTF">2017-09-15T06:46:00Z</dcterms:modified>
</cp:coreProperties>
</file>