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1A1A3" w14:textId="1315C65D" w:rsidR="00B1773E" w:rsidRDefault="00B1773E" w:rsidP="00B1773E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АДМИНИСТРАЦИЯ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</w:t>
      </w:r>
    </w:p>
    <w:p w14:paraId="74B2AA47" w14:textId="77777777" w:rsidR="00B1773E" w:rsidRDefault="00B1773E" w:rsidP="00B1773E">
      <w:pPr>
        <w:widowControl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МУНИЦИПАЛЬНОГО ОБРАЗОВАНИЯ                     </w:t>
      </w:r>
    </w:p>
    <w:p w14:paraId="053B4B40" w14:textId="77777777" w:rsidR="00B1773E" w:rsidRDefault="00B1773E" w:rsidP="00B1773E">
      <w:pPr>
        <w:widowControl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ФАДЕЕВСКИЙ СЕЛЬСОВЕТ                        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</w:p>
    <w:p w14:paraId="4EC287A1" w14:textId="77777777" w:rsidR="00B1773E" w:rsidRDefault="00B1773E" w:rsidP="00B1773E">
      <w:pPr>
        <w:widowControl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ПОНОМАРЕВСКОГО РАЙОНА                        </w:t>
      </w:r>
    </w:p>
    <w:p w14:paraId="17D9F9DE" w14:textId="77777777" w:rsidR="00B1773E" w:rsidRDefault="00B1773E" w:rsidP="00B1773E">
      <w:pPr>
        <w:widowControl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ОРЕНБУРГСКОЙ ОБЛАСТИ</w:t>
      </w:r>
    </w:p>
    <w:p w14:paraId="20536CFA" w14:textId="77777777" w:rsidR="00B1773E" w:rsidRDefault="00B1773E" w:rsidP="00B1773E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3B88768E" w14:textId="77777777" w:rsidR="00B1773E" w:rsidRDefault="00B1773E" w:rsidP="00B1773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п.Фадеевский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Совхозная ул.,3</w:t>
      </w:r>
    </w:p>
    <w:p w14:paraId="7D390737" w14:textId="77777777" w:rsidR="00B1773E" w:rsidRDefault="00B1773E" w:rsidP="00B1773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Пономаревский район, 461786</w:t>
      </w:r>
    </w:p>
    <w:p w14:paraId="0FD6BCD3" w14:textId="77777777" w:rsidR="00B1773E" w:rsidRDefault="00B1773E" w:rsidP="00B1773E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тел.8(35357)2-43-32, факс 8(35357)2-43-78</w:t>
      </w:r>
    </w:p>
    <w:p w14:paraId="3C16973C" w14:textId="77777777" w:rsidR="00B1773E" w:rsidRDefault="00B1773E" w:rsidP="00B1773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mail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: </w:t>
      </w:r>
      <w:hyperlink r:id="rId7" w:history="1">
        <w:r>
          <w:rPr>
            <w:rStyle w:val="ac"/>
            <w:color w:val="0000FF"/>
            <w:sz w:val="20"/>
            <w:lang w:val="en-US" w:bidi="ar-SA"/>
          </w:rPr>
          <w:t>fadeevka</w:t>
        </w:r>
        <w:r>
          <w:rPr>
            <w:rStyle w:val="ac"/>
            <w:color w:val="0000FF"/>
            <w:sz w:val="20"/>
            <w:lang w:bidi="ar-SA"/>
          </w:rPr>
          <w:t>-</w:t>
        </w:r>
        <w:r>
          <w:rPr>
            <w:rStyle w:val="ac"/>
            <w:color w:val="0000FF"/>
            <w:sz w:val="20"/>
            <w:lang w:val="en-US" w:bidi="ar-SA"/>
          </w:rPr>
          <w:t>sovet</w:t>
        </w:r>
        <w:r>
          <w:rPr>
            <w:rStyle w:val="ac"/>
            <w:color w:val="0000FF"/>
            <w:sz w:val="20"/>
            <w:lang w:bidi="ar-SA"/>
          </w:rPr>
          <w:t>@</w:t>
        </w:r>
        <w:r>
          <w:rPr>
            <w:rStyle w:val="ac"/>
            <w:color w:val="0000FF"/>
            <w:sz w:val="20"/>
            <w:lang w:val="en-US" w:bidi="ar-SA"/>
          </w:rPr>
          <w:t>mail</w:t>
        </w:r>
        <w:r>
          <w:rPr>
            <w:rStyle w:val="ac"/>
            <w:color w:val="0000FF"/>
            <w:sz w:val="20"/>
            <w:lang w:bidi="ar-SA"/>
          </w:rPr>
          <w:t>.</w:t>
        </w:r>
        <w:r>
          <w:rPr>
            <w:rStyle w:val="ac"/>
            <w:color w:val="0000FF"/>
            <w:sz w:val="20"/>
            <w:lang w:val="en-US" w:bidi="ar-SA"/>
          </w:rPr>
          <w:t>ru</w:t>
        </w:r>
      </w:hyperlink>
    </w:p>
    <w:p w14:paraId="49B4B58F" w14:textId="77777777" w:rsidR="00B1773E" w:rsidRDefault="00B1773E" w:rsidP="00B1773E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4A603D8" w14:textId="77777777" w:rsidR="00B1773E" w:rsidRDefault="00B1773E" w:rsidP="00B1773E">
      <w:pPr>
        <w:widowControl/>
        <w:ind w:right="-10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ПОСТАНОВЛЕНИЕ</w:t>
      </w:r>
    </w:p>
    <w:p w14:paraId="5FEE4797" w14:textId="77777777" w:rsidR="00B1773E" w:rsidRDefault="00B1773E" w:rsidP="00B1773E">
      <w:pPr>
        <w:widowControl/>
        <w:ind w:right="-10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33D48B1" w14:textId="77777777" w:rsidR="00B1773E" w:rsidRDefault="00B1773E" w:rsidP="00B1773E">
      <w:pPr>
        <w:widowControl/>
        <w:ind w:right="-1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27.03.2024 г.    № 11-п</w:t>
      </w:r>
    </w:p>
    <w:p w14:paraId="711A8A29" w14:textId="77777777" w:rsidR="00B1773E" w:rsidRDefault="00B1773E" w:rsidP="00B1773E">
      <w:pPr>
        <w:widowControl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7"/>
        <w:gridCol w:w="5248"/>
      </w:tblGrid>
      <w:tr w:rsidR="00B1773E" w14:paraId="6173CD02" w14:textId="77777777" w:rsidTr="00B1773E">
        <w:trPr>
          <w:cantSplit/>
          <w:trHeight w:val="1078"/>
        </w:trPr>
        <w:tc>
          <w:tcPr>
            <w:tcW w:w="4395" w:type="dxa"/>
            <w:hideMark/>
          </w:tcPr>
          <w:p w14:paraId="6A977CCB" w14:textId="77777777" w:rsidR="00B1773E" w:rsidRDefault="00B1773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О внесении изменений в постановление от 17.06.2021 г. </w:t>
            </w:r>
          </w:p>
          <w:p w14:paraId="22333B43" w14:textId="42B666ED" w:rsidR="00B1773E" w:rsidRDefault="00B1773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№ 15-п «Об утверждении перечня объектов муниципального</w:t>
            </w:r>
          </w:p>
          <w:p w14:paraId="22753044" w14:textId="77777777" w:rsidR="00B1773E" w:rsidRDefault="00B1773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имущества, предназначенного для субъектов предпринимательства»</w:t>
            </w:r>
          </w:p>
        </w:tc>
        <w:tc>
          <w:tcPr>
            <w:tcW w:w="5245" w:type="dxa"/>
          </w:tcPr>
          <w:p w14:paraId="04C959A7" w14:textId="77777777" w:rsidR="00B1773E" w:rsidRDefault="00B1773E">
            <w:pPr>
              <w:widowControl/>
              <w:spacing w:line="276" w:lineRule="auto"/>
              <w:ind w:left="-143"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3B8110F1" w14:textId="77777777" w:rsidR="00B1773E" w:rsidRDefault="00B1773E">
            <w:pPr>
              <w:widowControl/>
              <w:spacing w:line="276" w:lineRule="auto"/>
              <w:ind w:left="-143" w:righ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14:paraId="328CAF4D" w14:textId="77777777" w:rsidR="00B1773E" w:rsidRDefault="00B1773E" w:rsidP="00B1773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A2DF430" w14:textId="77777777" w:rsidR="00B1773E" w:rsidRDefault="00B1773E" w:rsidP="00B1773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В соответствии с Федеральным законом от 24.07.2007 г. №209-ФЗ «О развитии малого и среднего предпринимательства в Российской Федерации», статьями 15,35,51 Федерального Закона от 06.10.2003 года №131-ФЗ «Об общих принципах организации местного самоуправления в Российской Федерации», Федеральным законом от 26.07.2006 г. № 135-ФЗ «О защите конкуренции», Уставом муниципального образования Фадеевский сельсовет Пономаревского района Оренбургской области:</w:t>
      </w:r>
    </w:p>
    <w:p w14:paraId="2FFDBFC3" w14:textId="77777777" w:rsidR="00B1773E" w:rsidRDefault="00B1773E" w:rsidP="00B1773E">
      <w:pPr>
        <w:widowControl/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1. Внести в перечень объектов муниципального имущества муниципального образования Фадеевский свободного от прав третьих лиц, предназначенных для сдачи в аренду субъектам малого и среднего предпринимательства, а также самозанятым гражданам на льготных условиях, утвержденного постановлением администрации муниципального образования Пономаревский район Оренбургской области от 17.06.2021г. № 15-п следующее имущество:</w:t>
      </w:r>
    </w:p>
    <w:p w14:paraId="34B26C04" w14:textId="77777777" w:rsidR="00B1773E" w:rsidRDefault="00B1773E" w:rsidP="00B1773E">
      <w:pPr>
        <w:widowControl/>
        <w:tabs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- земельный участок, с кадастровым номером 56:24:0000000:126, расположенном по адресу: Российская Федерация, обл. Оренбургская, р-н Пономаревский, АО «Пономаревское», разрешенным использованием для сельскохозяйственного производства (код 1.0);</w:t>
      </w:r>
    </w:p>
    <w:p w14:paraId="3BE69691" w14:textId="77777777" w:rsidR="00B1773E" w:rsidRDefault="00B1773E" w:rsidP="00B1773E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2. Контроль за исполнением настоящего постановления оставляю за собой.</w:t>
      </w:r>
    </w:p>
    <w:p w14:paraId="182B0C99" w14:textId="77777777" w:rsidR="00B1773E" w:rsidRDefault="00B1773E" w:rsidP="00B1773E">
      <w:pPr>
        <w:widowControl/>
        <w:tabs>
          <w:tab w:val="left" w:pos="993"/>
        </w:tabs>
        <w:ind w:left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3.Постановление вступает в силу после его подписания. </w:t>
      </w:r>
    </w:p>
    <w:p w14:paraId="468F0DD7" w14:textId="77777777" w:rsidR="00B1773E" w:rsidRDefault="00B1773E" w:rsidP="00B1773E">
      <w:pPr>
        <w:widowControl/>
        <w:tabs>
          <w:tab w:val="left" w:leader="underscore" w:pos="4973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912DD26" w14:textId="77777777" w:rsidR="00B1773E" w:rsidRDefault="00B1773E" w:rsidP="00B1773E">
      <w:pPr>
        <w:widowControl/>
        <w:tabs>
          <w:tab w:val="left" w:leader="underscore" w:pos="4973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3BAF828" w14:textId="77777777" w:rsidR="00B1773E" w:rsidRDefault="00B1773E" w:rsidP="00B1773E">
      <w:pPr>
        <w:widowControl/>
        <w:tabs>
          <w:tab w:val="left" w:leader="underscore" w:pos="4973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6CF1264" w14:textId="571E5BD9" w:rsidR="00B1773E" w:rsidRDefault="00B1773E" w:rsidP="00B1773E">
      <w:pPr>
        <w:widowControl/>
        <w:tabs>
          <w:tab w:val="left" w:leader="underscore" w:pos="4973"/>
        </w:tabs>
        <w:spacing w:line="24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сельсовета                                                                               С.И. Воробьев</w:t>
      </w:r>
    </w:p>
    <w:p w14:paraId="21014379" w14:textId="77777777" w:rsidR="00B1773E" w:rsidRDefault="00B1773E" w:rsidP="00B1773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p w14:paraId="236AE0A0" w14:textId="77777777" w:rsidR="008C69B5" w:rsidRDefault="008C69B5" w:rsidP="00B1773E">
      <w:pPr>
        <w:widowControl/>
        <w:shd w:val="clear" w:color="auto" w:fill="FFFFFF"/>
        <w:ind w:right="14"/>
        <w:jc w:val="right"/>
        <w:rPr>
          <w:rFonts w:ascii="Times New Roman" w:eastAsia="Times New Roman" w:hAnsi="Times New Roman" w:cs="Times New Roman"/>
          <w:spacing w:val="-9"/>
          <w:lang w:bidi="ar-SA"/>
        </w:rPr>
      </w:pPr>
    </w:p>
    <w:p w14:paraId="488634D3" w14:textId="60C5E83A" w:rsidR="00B1773E" w:rsidRDefault="00B1773E" w:rsidP="00B1773E">
      <w:pPr>
        <w:widowControl/>
        <w:shd w:val="clear" w:color="auto" w:fill="FFFFFF"/>
        <w:ind w:right="14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pacing w:val="-9"/>
          <w:lang w:bidi="ar-SA"/>
        </w:rPr>
        <w:lastRenderedPageBreak/>
        <w:t>Приложение</w:t>
      </w:r>
    </w:p>
    <w:p w14:paraId="5FA56183" w14:textId="77777777" w:rsidR="00B1773E" w:rsidRDefault="00B1773E" w:rsidP="00B1773E">
      <w:pPr>
        <w:widowControl/>
        <w:shd w:val="clear" w:color="auto" w:fill="FFFFFF"/>
        <w:ind w:right="2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pacing w:val="4"/>
          <w:lang w:bidi="ar-SA"/>
        </w:rPr>
        <w:t>к постановлению администрации</w:t>
      </w:r>
    </w:p>
    <w:p w14:paraId="669AB6C7" w14:textId="77777777" w:rsidR="00B1773E" w:rsidRDefault="00B1773E" w:rsidP="00B1773E">
      <w:pPr>
        <w:widowControl/>
        <w:shd w:val="clear" w:color="auto" w:fill="FFFFFF"/>
        <w:ind w:right="22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pacing w:val="-6"/>
          <w:lang w:bidi="ar-SA"/>
        </w:rPr>
        <w:t>муниципального образования</w:t>
      </w:r>
    </w:p>
    <w:p w14:paraId="5862E87A" w14:textId="77777777" w:rsidR="00B1773E" w:rsidRDefault="00B1773E" w:rsidP="00B1773E">
      <w:pPr>
        <w:widowControl/>
        <w:shd w:val="clear" w:color="auto" w:fill="FFFFFF"/>
        <w:ind w:right="14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pacing w:val="-6"/>
          <w:lang w:bidi="ar-SA"/>
        </w:rPr>
        <w:t>Фадеевский сельсовет</w:t>
      </w:r>
    </w:p>
    <w:p w14:paraId="657D77A5" w14:textId="77777777" w:rsidR="00B1773E" w:rsidRDefault="00B1773E" w:rsidP="00B1773E">
      <w:pPr>
        <w:widowControl/>
        <w:shd w:val="clear" w:color="auto" w:fill="FFFFFF"/>
        <w:ind w:right="22"/>
        <w:jc w:val="right"/>
        <w:rPr>
          <w:rFonts w:ascii="Times New Roman" w:eastAsia="Times New Roman" w:hAnsi="Times New Roman" w:cs="Times New Roman"/>
          <w:spacing w:val="-9"/>
          <w:lang w:bidi="ar-SA"/>
        </w:rPr>
      </w:pPr>
      <w:r>
        <w:rPr>
          <w:rFonts w:ascii="Times New Roman" w:eastAsia="Times New Roman" w:hAnsi="Times New Roman" w:cs="Times New Roman"/>
          <w:spacing w:val="-9"/>
          <w:lang w:bidi="ar-SA"/>
        </w:rPr>
        <w:t>от 27.03.2024 № 11-п</w:t>
      </w:r>
    </w:p>
    <w:p w14:paraId="1963E14A" w14:textId="77777777" w:rsidR="00B1773E" w:rsidRDefault="00B1773E" w:rsidP="00B1773E">
      <w:pPr>
        <w:widowControl/>
        <w:shd w:val="clear" w:color="auto" w:fill="FFFFFF"/>
        <w:spacing w:line="295" w:lineRule="exact"/>
        <w:ind w:right="-3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pacing w:val="-6"/>
          <w:sz w:val="27"/>
          <w:szCs w:val="27"/>
          <w:lang w:bidi="ar-SA"/>
        </w:rPr>
        <w:t>Перечень</w:t>
      </w:r>
    </w:p>
    <w:p w14:paraId="27C6A063" w14:textId="77777777" w:rsidR="00B1773E" w:rsidRDefault="00B1773E" w:rsidP="00B1773E">
      <w:pPr>
        <w:widowControl/>
        <w:shd w:val="clear" w:color="auto" w:fill="FFFFFF"/>
        <w:spacing w:line="295" w:lineRule="exact"/>
        <w:ind w:right="36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pacing w:val="-5"/>
          <w:sz w:val="27"/>
          <w:szCs w:val="27"/>
          <w:lang w:bidi="ar-SA"/>
        </w:rPr>
        <w:t>объектов муниципального имущества муниципального образования</w:t>
      </w:r>
    </w:p>
    <w:p w14:paraId="0A03BAE7" w14:textId="77777777" w:rsidR="00B1773E" w:rsidRDefault="00B1773E" w:rsidP="00B1773E">
      <w:pPr>
        <w:widowControl/>
        <w:shd w:val="clear" w:color="auto" w:fill="FFFFFF"/>
        <w:spacing w:line="295" w:lineRule="exact"/>
        <w:ind w:right="2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pacing w:val="-6"/>
          <w:sz w:val="27"/>
          <w:szCs w:val="27"/>
          <w:lang w:bidi="ar-SA"/>
        </w:rPr>
        <w:t>Фадеевский сельсовет Пономаревского района свободное от прав третьих</w:t>
      </w:r>
    </w:p>
    <w:p w14:paraId="4C25E797" w14:textId="77777777" w:rsidR="00B1773E" w:rsidRDefault="00B1773E" w:rsidP="00B1773E">
      <w:pPr>
        <w:widowControl/>
        <w:shd w:val="clear" w:color="auto" w:fill="FFFFFF"/>
        <w:spacing w:line="295" w:lineRule="exact"/>
        <w:ind w:right="43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лиц, предназначенных для сдачи в аренду субъектам малого и среднего</w:t>
      </w:r>
    </w:p>
    <w:p w14:paraId="6532641E" w14:textId="77777777" w:rsidR="00B1773E" w:rsidRDefault="00B1773E" w:rsidP="00B1773E">
      <w:pPr>
        <w:widowControl/>
        <w:shd w:val="clear" w:color="auto" w:fill="FFFFFF"/>
        <w:ind w:right="7"/>
        <w:jc w:val="center"/>
        <w:rPr>
          <w:rFonts w:ascii="Times New Roman" w:eastAsia="Times New Roman" w:hAnsi="Times New Roman" w:cs="Times New Roman"/>
          <w:spacing w:val="-5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pacing w:val="-5"/>
          <w:sz w:val="27"/>
          <w:szCs w:val="27"/>
          <w:lang w:bidi="ar-SA"/>
        </w:rPr>
        <w:t>предпринимательства на льготных условиях</w:t>
      </w:r>
    </w:p>
    <w:p w14:paraId="5937D20D" w14:textId="77777777" w:rsidR="00B1773E" w:rsidRDefault="00B1773E" w:rsidP="00B1773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tbl>
      <w:tblPr>
        <w:tblStyle w:val="10"/>
        <w:tblW w:w="0" w:type="auto"/>
        <w:tblInd w:w="-601" w:type="dxa"/>
        <w:tblLook w:val="04A0" w:firstRow="1" w:lastRow="0" w:firstColumn="1" w:lastColumn="0" w:noHBand="0" w:noVBand="1"/>
      </w:tblPr>
      <w:tblGrid>
        <w:gridCol w:w="661"/>
        <w:gridCol w:w="1763"/>
        <w:gridCol w:w="2059"/>
        <w:gridCol w:w="1883"/>
        <w:gridCol w:w="1237"/>
        <w:gridCol w:w="2342"/>
      </w:tblGrid>
      <w:tr w:rsidR="00B1773E" w14:paraId="01CE0F9F" w14:textId="77777777" w:rsidTr="00B1773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1FED" w14:textId="77777777" w:rsidR="00B1773E" w:rsidRDefault="00B177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№ п/п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B3D2" w14:textId="77777777" w:rsidR="00B1773E" w:rsidRDefault="00B177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Наименование имущества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4845" w14:textId="77777777" w:rsidR="00B1773E" w:rsidRDefault="00B177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Местонахождение имущества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55C1" w14:textId="77777777" w:rsidR="00B1773E" w:rsidRDefault="00B177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Кадастровый номер объекта недвижимости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D363" w14:textId="77777777" w:rsidR="00B1773E" w:rsidRDefault="00B177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Тип и единицы измерения (площадь, глубина, иное),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кв.м</w:t>
            </w:r>
            <w:proofErr w:type="spellEnd"/>
            <w:proofErr w:type="gram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439F" w14:textId="77777777" w:rsidR="00B1773E" w:rsidRDefault="00B177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Цель использования имущества</w:t>
            </w:r>
          </w:p>
        </w:tc>
      </w:tr>
      <w:tr w:rsidR="00B1773E" w14:paraId="1724A605" w14:textId="77777777" w:rsidTr="00B1773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E69B" w14:textId="77777777" w:rsidR="00B1773E" w:rsidRDefault="00B177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A9B8" w14:textId="77777777" w:rsidR="00B1773E" w:rsidRDefault="00B177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C76B" w14:textId="77777777" w:rsidR="00B1773E" w:rsidRDefault="00B177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29F7" w14:textId="77777777" w:rsidR="00B1773E" w:rsidRDefault="00B177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B741" w14:textId="77777777" w:rsidR="00B1773E" w:rsidRDefault="00B177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203C" w14:textId="77777777" w:rsidR="00B1773E" w:rsidRDefault="00B177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</w:tr>
      <w:tr w:rsidR="00B1773E" w14:paraId="73DBB659" w14:textId="77777777" w:rsidTr="00B1773E">
        <w:trPr>
          <w:trHeight w:val="2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C9FB" w14:textId="77777777" w:rsidR="00B1773E" w:rsidRDefault="00B177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9CEC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Земельный участок,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сельскохозяй-ственного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назначения</w:t>
            </w:r>
          </w:p>
          <w:p w14:paraId="5CC6AB3A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B154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Российская Федерация,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обл.Оренбургская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</w:t>
            </w:r>
          </w:p>
          <w:p w14:paraId="3ED6B483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р-н Пономаревский, АО "Пономаревское"</w:t>
            </w:r>
          </w:p>
          <w:p w14:paraId="4DD7ECFE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9939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56:24:000000:3259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0E74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1 837 000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3D9A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Земли сельскохозяйственного назначения</w:t>
            </w:r>
          </w:p>
          <w:p w14:paraId="2CF4FF09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Разрешенное использование:</w:t>
            </w:r>
          </w:p>
          <w:p w14:paraId="4DE8B7B0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Для сельскохозяйственного производства</w:t>
            </w:r>
          </w:p>
        </w:tc>
      </w:tr>
      <w:tr w:rsidR="00B1773E" w14:paraId="7A59D26E" w14:textId="77777777" w:rsidTr="00B1773E">
        <w:trPr>
          <w:trHeight w:val="18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6540" w14:textId="77777777" w:rsidR="00B1773E" w:rsidRDefault="00B177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17E6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Земельный участок,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сельскохозяй-ственного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назначения</w:t>
            </w:r>
          </w:p>
          <w:p w14:paraId="57FDAF9D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0ACE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Российская Федерация,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обл.Оренбургская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</w:t>
            </w:r>
          </w:p>
          <w:p w14:paraId="52764279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р-н Пономаревский, АО "Пономаревское"</w:t>
            </w:r>
          </w:p>
          <w:p w14:paraId="1DE0FA4B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DD05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56:24:0000000:3283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F77D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2 164 000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34C1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Земли сельскохозяйственного назначения</w:t>
            </w:r>
          </w:p>
          <w:p w14:paraId="55148862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Разрешенное использование:</w:t>
            </w:r>
          </w:p>
          <w:p w14:paraId="0FC10141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Для сельскохозяйственного производства</w:t>
            </w:r>
          </w:p>
        </w:tc>
      </w:tr>
      <w:tr w:rsidR="00B1773E" w14:paraId="6BBE9EEB" w14:textId="77777777" w:rsidTr="00B1773E">
        <w:trPr>
          <w:trHeight w:val="19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D286" w14:textId="77777777" w:rsidR="00B1773E" w:rsidRDefault="00B177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5597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Земельный участок,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сельскохозяй-ственного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назначения</w:t>
            </w:r>
          </w:p>
          <w:p w14:paraId="132F65D0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9BE1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Российская Федерация,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обл.Оренбургская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</w:t>
            </w:r>
          </w:p>
          <w:p w14:paraId="67A5CCDE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р-н Пономаревский, АО "Пономаревское"</w:t>
            </w:r>
          </w:p>
          <w:p w14:paraId="5EB16173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5BD5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56:24:0000000:3264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D92A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668 000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F17A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Земли сельскохозяйственного назначения</w:t>
            </w:r>
          </w:p>
          <w:p w14:paraId="7A62D1A0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Разрешенное использование:</w:t>
            </w:r>
          </w:p>
          <w:p w14:paraId="3C10CE14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Для сельскохозяйственного производства</w:t>
            </w:r>
          </w:p>
        </w:tc>
      </w:tr>
      <w:tr w:rsidR="00B1773E" w14:paraId="1B94423F" w14:textId="77777777" w:rsidTr="00B1773E">
        <w:trPr>
          <w:trHeight w:val="3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8C6B" w14:textId="77777777" w:rsidR="00B1773E" w:rsidRDefault="00B177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9FD7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14:paraId="3896D312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Земельный участок,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сельскохозяй-ственного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назначения</w:t>
            </w:r>
          </w:p>
          <w:p w14:paraId="0D2C3CD3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119D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Российская Федерация,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обл.Оренбургская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</w:t>
            </w:r>
          </w:p>
          <w:p w14:paraId="507E9F42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р-н Пономаревский, АО "Пономаревское"</w:t>
            </w:r>
          </w:p>
          <w:p w14:paraId="24B07E1F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14:paraId="21E32841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19E9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56:24:1515022:218</w:t>
            </w:r>
          </w:p>
          <w:p w14:paraId="73CAC061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70B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14:paraId="640949EF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1 837 000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46F7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14:paraId="15BD5636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Земли сельскохозяйственного назначения</w:t>
            </w:r>
          </w:p>
          <w:p w14:paraId="1BA11F59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Разрешенное использование:</w:t>
            </w:r>
          </w:p>
          <w:p w14:paraId="0F3C68FC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Для сельскохозяйственного производства</w:t>
            </w:r>
          </w:p>
        </w:tc>
      </w:tr>
      <w:tr w:rsidR="00B1773E" w14:paraId="507588F9" w14:textId="77777777" w:rsidTr="00B1773E">
        <w:trPr>
          <w:trHeight w:val="19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354B" w14:textId="77777777" w:rsidR="00B1773E" w:rsidRDefault="00B1773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3FE3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Земельный участок,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сельскохозяй-ственного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назначения</w:t>
            </w:r>
          </w:p>
          <w:p w14:paraId="79129F6F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5976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Российская Федерация,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обл.Оренбургская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</w:t>
            </w:r>
          </w:p>
          <w:p w14:paraId="4923F2B0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р-н Пономаревский, АО "Пономаревское"</w:t>
            </w:r>
          </w:p>
          <w:p w14:paraId="03221638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125F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56:24:0000000:126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B0EA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2 839 000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C8CB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Земли сельскохозяйственного назначения</w:t>
            </w:r>
          </w:p>
          <w:p w14:paraId="43B2C7AC" w14:textId="77777777" w:rsidR="00B1773E" w:rsidRDefault="00B177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Разрешенное использование:</w:t>
            </w:r>
          </w:p>
          <w:p w14:paraId="3CA2E69A" w14:textId="77777777" w:rsidR="00B1773E" w:rsidRDefault="00B177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Для сельскохозяйственного производства</w:t>
            </w:r>
          </w:p>
        </w:tc>
      </w:tr>
    </w:tbl>
    <w:p w14:paraId="62736ECA" w14:textId="77777777" w:rsidR="00E00E3F" w:rsidRPr="00836554" w:rsidRDefault="00E00E3F" w:rsidP="00B1773E"/>
    <w:sectPr w:rsidR="00E00E3F" w:rsidRPr="00836554" w:rsidSect="00152F09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D8A6A" w14:textId="77777777" w:rsidR="00152F09" w:rsidRDefault="00152F09" w:rsidP="00300249">
      <w:r>
        <w:separator/>
      </w:r>
    </w:p>
  </w:endnote>
  <w:endnote w:type="continuationSeparator" w:id="0">
    <w:p w14:paraId="79A5F36F" w14:textId="77777777" w:rsidR="00152F09" w:rsidRDefault="00152F09" w:rsidP="0030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245D88" w14:textId="77777777" w:rsidR="00152F09" w:rsidRDefault="00152F09" w:rsidP="00300249">
      <w:r>
        <w:separator/>
      </w:r>
    </w:p>
  </w:footnote>
  <w:footnote w:type="continuationSeparator" w:id="0">
    <w:p w14:paraId="6A7189F5" w14:textId="77777777" w:rsidR="00152F09" w:rsidRDefault="00152F09" w:rsidP="0030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4A27FC" w14:textId="77777777" w:rsidR="00300249" w:rsidRDefault="003002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51065"/>
    <w:multiLevelType w:val="multilevel"/>
    <w:tmpl w:val="ABDE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3916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49"/>
    <w:rsid w:val="00035653"/>
    <w:rsid w:val="00036C07"/>
    <w:rsid w:val="000D7B80"/>
    <w:rsid w:val="0011544D"/>
    <w:rsid w:val="001314C7"/>
    <w:rsid w:val="00152F09"/>
    <w:rsid w:val="001D173B"/>
    <w:rsid w:val="001F2643"/>
    <w:rsid w:val="0021491F"/>
    <w:rsid w:val="00284831"/>
    <w:rsid w:val="002F4B07"/>
    <w:rsid w:val="00300249"/>
    <w:rsid w:val="00307BDB"/>
    <w:rsid w:val="003152E8"/>
    <w:rsid w:val="00392424"/>
    <w:rsid w:val="003C721A"/>
    <w:rsid w:val="003D5763"/>
    <w:rsid w:val="0040504D"/>
    <w:rsid w:val="00405055"/>
    <w:rsid w:val="0047763F"/>
    <w:rsid w:val="00492DFA"/>
    <w:rsid w:val="004E0870"/>
    <w:rsid w:val="004F16A8"/>
    <w:rsid w:val="00567E1D"/>
    <w:rsid w:val="005B4187"/>
    <w:rsid w:val="005F3D0A"/>
    <w:rsid w:val="006610A2"/>
    <w:rsid w:val="00697F35"/>
    <w:rsid w:val="006B3D59"/>
    <w:rsid w:val="00783656"/>
    <w:rsid w:val="007A4385"/>
    <w:rsid w:val="00825941"/>
    <w:rsid w:val="00836554"/>
    <w:rsid w:val="008752F7"/>
    <w:rsid w:val="00875DE0"/>
    <w:rsid w:val="008C69B5"/>
    <w:rsid w:val="008D08DB"/>
    <w:rsid w:val="00931594"/>
    <w:rsid w:val="009F4374"/>
    <w:rsid w:val="00A6321B"/>
    <w:rsid w:val="00A6509D"/>
    <w:rsid w:val="00AF220B"/>
    <w:rsid w:val="00B1269D"/>
    <w:rsid w:val="00B1773E"/>
    <w:rsid w:val="00BE502E"/>
    <w:rsid w:val="00C431AE"/>
    <w:rsid w:val="00C53409"/>
    <w:rsid w:val="00C63164"/>
    <w:rsid w:val="00C76410"/>
    <w:rsid w:val="00D1223D"/>
    <w:rsid w:val="00D40BD8"/>
    <w:rsid w:val="00D604CB"/>
    <w:rsid w:val="00DA0187"/>
    <w:rsid w:val="00DB392E"/>
    <w:rsid w:val="00DD4E94"/>
    <w:rsid w:val="00E00E3F"/>
    <w:rsid w:val="00EC5946"/>
    <w:rsid w:val="00F06B6D"/>
    <w:rsid w:val="00F20859"/>
    <w:rsid w:val="00F23FE7"/>
    <w:rsid w:val="00F5393D"/>
    <w:rsid w:val="00F55F31"/>
    <w:rsid w:val="00F6175F"/>
    <w:rsid w:val="00F84DAF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8019"/>
  <w15:docId w15:val="{10E2F8F0-12C2-4BFC-BAAE-1287298D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002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главление_"/>
    <w:basedOn w:val="a0"/>
    <w:link w:val="a5"/>
    <w:rsid w:val="003002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00249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Оглавление"/>
    <w:basedOn w:val="a"/>
    <w:link w:val="a4"/>
    <w:rsid w:val="00300249"/>
    <w:pPr>
      <w:shd w:val="clear" w:color="auto" w:fill="FFFFFF"/>
      <w:ind w:left="60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00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24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3002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02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024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nformat">
    <w:name w:val="ConsNonformat"/>
    <w:uiPriority w:val="99"/>
    <w:qFormat/>
    <w:rsid w:val="005F3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20859"/>
    <w:rPr>
      <w:color w:val="0000FF" w:themeColor="hyperlink"/>
      <w:u w:val="single"/>
    </w:rPr>
  </w:style>
  <w:style w:type="paragraph" w:styleId="ad">
    <w:name w:val="Body Text"/>
    <w:basedOn w:val="a"/>
    <w:link w:val="ae"/>
    <w:unhideWhenUsed/>
    <w:qFormat/>
    <w:rsid w:val="00F2085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F2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qFormat/>
    <w:rsid w:val="00EC5946"/>
    <w:pPr>
      <w:shd w:val="clear" w:color="auto" w:fill="FFFFFF"/>
      <w:spacing w:line="226" w:lineRule="exact"/>
    </w:pPr>
    <w:rPr>
      <w:rFonts w:ascii="Times New Roman" w:eastAsiaTheme="minorHAnsi" w:hAnsi="Times New Roman" w:cs="Courier New"/>
      <w:sz w:val="26"/>
      <w:szCs w:val="26"/>
      <w:lang w:eastAsia="en-US" w:bidi="ar-SA"/>
    </w:rPr>
  </w:style>
  <w:style w:type="paragraph" w:styleId="af">
    <w:name w:val="Normal (Web)"/>
    <w:aliases w:val="Обычный (Web),Обычный (Web)1,Обычный (веб) Знак1,Обычный (веб) Знак Знак,Обычный (веб)1,Обычный (веб) Знак,Знак6,Знак Знак Знак Знак Знак,Знак Знак Знак,Знак Знак Знак Знак Знак Знак Знак Знак Знак Знак Знак Знак,Знак4,Зна"/>
    <w:basedOn w:val="a"/>
    <w:uiPriority w:val="34"/>
    <w:semiHidden/>
    <w:unhideWhenUsed/>
    <w:qFormat/>
    <w:rsid w:val="00307B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0">
    <w:name w:val="Table Grid"/>
    <w:basedOn w:val="a1"/>
    <w:uiPriority w:val="59"/>
    <w:rsid w:val="00307B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_"/>
    <w:basedOn w:val="a0"/>
    <w:link w:val="21"/>
    <w:rsid w:val="00284831"/>
    <w:rPr>
      <w:rFonts w:ascii="Arial" w:eastAsia="Arial" w:hAnsi="Arial" w:cs="Arial"/>
      <w:sz w:val="13"/>
      <w:szCs w:val="13"/>
    </w:rPr>
  </w:style>
  <w:style w:type="character" w:customStyle="1" w:styleId="af1">
    <w:name w:val="Подпись к таблице_"/>
    <w:basedOn w:val="a0"/>
    <w:link w:val="af2"/>
    <w:rsid w:val="00284831"/>
    <w:rPr>
      <w:rFonts w:ascii="Arial" w:eastAsia="Arial" w:hAnsi="Arial" w:cs="Arial"/>
      <w:sz w:val="13"/>
      <w:szCs w:val="13"/>
    </w:rPr>
  </w:style>
  <w:style w:type="character" w:customStyle="1" w:styleId="af3">
    <w:name w:val="Другое_"/>
    <w:basedOn w:val="a0"/>
    <w:link w:val="af4"/>
    <w:rsid w:val="00284831"/>
    <w:rPr>
      <w:rFonts w:ascii="Arial" w:eastAsia="Arial" w:hAnsi="Arial" w:cs="Arial"/>
      <w:sz w:val="18"/>
      <w:szCs w:val="18"/>
    </w:rPr>
  </w:style>
  <w:style w:type="paragraph" w:customStyle="1" w:styleId="21">
    <w:name w:val="Основной текст (2)"/>
    <w:basedOn w:val="a"/>
    <w:link w:val="20"/>
    <w:rsid w:val="00284831"/>
    <w:pPr>
      <w:spacing w:after="810"/>
      <w:ind w:firstLine="620"/>
    </w:pPr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af2">
    <w:name w:val="Подпись к таблице"/>
    <w:basedOn w:val="a"/>
    <w:link w:val="af1"/>
    <w:rsid w:val="00284831"/>
    <w:rPr>
      <w:rFonts w:ascii="Arial" w:eastAsia="Arial" w:hAnsi="Arial" w:cs="Arial"/>
      <w:color w:val="auto"/>
      <w:sz w:val="13"/>
      <w:szCs w:val="13"/>
      <w:lang w:eastAsia="en-US" w:bidi="ar-SA"/>
    </w:rPr>
  </w:style>
  <w:style w:type="paragraph" w:customStyle="1" w:styleId="af4">
    <w:name w:val="Другое"/>
    <w:basedOn w:val="a"/>
    <w:link w:val="af3"/>
    <w:rsid w:val="00284831"/>
    <w:pPr>
      <w:spacing w:after="140" w:line="276" w:lineRule="auto"/>
      <w:ind w:firstLine="400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table" w:customStyle="1" w:styleId="10">
    <w:name w:val="Сетка таблицы1"/>
    <w:basedOn w:val="a1"/>
    <w:uiPriority w:val="59"/>
    <w:rsid w:val="00B1773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deevka-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</dc:creator>
  <cp:keywords/>
  <dc:description/>
  <cp:lastModifiedBy>User</cp:lastModifiedBy>
  <cp:revision>3</cp:revision>
  <cp:lastPrinted>2024-03-04T10:40:00Z</cp:lastPrinted>
  <dcterms:created xsi:type="dcterms:W3CDTF">2024-03-28T04:31:00Z</dcterms:created>
  <dcterms:modified xsi:type="dcterms:W3CDTF">2024-03-28T04:41:00Z</dcterms:modified>
</cp:coreProperties>
</file>