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C16AFA">
        <w:rPr>
          <w:rFonts w:ascii="Times New Roman" w:eastAsia="Times New Roman" w:hAnsi="Times New Roman" w:cs="Times New Roman"/>
          <w:b/>
          <w:bCs/>
          <w:color w:val="000000" w:themeColor="text1"/>
          <w:sz w:val="24"/>
          <w:szCs w:val="24"/>
        </w:rPr>
        <w:t>13 октября</w:t>
      </w:r>
      <w:r w:rsidR="00660192">
        <w:rPr>
          <w:rFonts w:ascii="Times New Roman" w:eastAsia="Times New Roman" w:hAnsi="Times New Roman" w:cs="Times New Roman"/>
          <w:b/>
          <w:bCs/>
          <w:color w:val="000000" w:themeColor="text1"/>
          <w:sz w:val="24"/>
          <w:szCs w:val="24"/>
        </w:rPr>
        <w:t xml:space="preserve"> 2020</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D5155E">
        <w:rPr>
          <w:rFonts w:ascii="Times New Roman" w:hAnsi="Times New Roman" w:cs="Times New Roman"/>
          <w:sz w:val="24"/>
          <w:szCs w:val="24"/>
        </w:rPr>
        <w:t>03.09.</w:t>
      </w:r>
      <w:r w:rsidR="00660192">
        <w:rPr>
          <w:rFonts w:ascii="Times New Roman" w:hAnsi="Times New Roman" w:cs="Times New Roman"/>
          <w:sz w:val="24"/>
          <w:szCs w:val="24"/>
        </w:rPr>
        <w:t>2020г.</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D5155E">
        <w:rPr>
          <w:rFonts w:ascii="Times New Roman" w:hAnsi="Times New Roman" w:cs="Times New Roman"/>
          <w:sz w:val="24"/>
          <w:szCs w:val="24"/>
        </w:rPr>
        <w:t>507</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82A89">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82A89">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7B6206">
        <w:rPr>
          <w:rFonts w:ascii="Times New Roman" w:eastAsia="Times New Roman" w:hAnsi="Times New Roman" w:cs="Times New Roman"/>
          <w:color w:val="000000" w:themeColor="text1"/>
          <w:sz w:val="24"/>
          <w:szCs w:val="24"/>
        </w:rPr>
        <w:t>09</w:t>
      </w:r>
      <w:r w:rsidR="0012325D">
        <w:rPr>
          <w:rFonts w:ascii="Times New Roman" w:eastAsia="Times New Roman" w:hAnsi="Times New Roman" w:cs="Times New Roman"/>
          <w:color w:val="000000" w:themeColor="text1"/>
          <w:sz w:val="24"/>
          <w:szCs w:val="24"/>
        </w:rPr>
        <w:t>.</w:t>
      </w:r>
      <w:r w:rsidR="00401C5F">
        <w:rPr>
          <w:rFonts w:ascii="Times New Roman" w:eastAsia="Times New Roman" w:hAnsi="Times New Roman" w:cs="Times New Roman"/>
          <w:color w:val="000000" w:themeColor="text1"/>
          <w:sz w:val="24"/>
          <w:szCs w:val="24"/>
        </w:rPr>
        <w:t>0</w:t>
      </w:r>
      <w:r w:rsidR="007B6206">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7B6206">
        <w:rPr>
          <w:rFonts w:ascii="Times New Roman" w:eastAsia="Times New Roman" w:hAnsi="Times New Roman" w:cs="Times New Roman"/>
          <w:color w:val="000000" w:themeColor="text1"/>
          <w:sz w:val="24"/>
          <w:szCs w:val="24"/>
        </w:rPr>
        <w:t>07</w:t>
      </w:r>
      <w:r w:rsidR="00652D64">
        <w:rPr>
          <w:rFonts w:ascii="Times New Roman" w:eastAsia="Times New Roman" w:hAnsi="Times New Roman" w:cs="Times New Roman"/>
          <w:color w:val="000000" w:themeColor="text1"/>
          <w:sz w:val="24"/>
          <w:szCs w:val="24"/>
        </w:rPr>
        <w:t>.</w:t>
      </w:r>
      <w:r w:rsidR="007B6206">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7B6206">
        <w:rPr>
          <w:rFonts w:ascii="Times New Roman" w:hAnsi="Times New Roman" w:cs="Times New Roman"/>
          <w:sz w:val="24"/>
          <w:szCs w:val="24"/>
        </w:rPr>
        <w:t>09</w:t>
      </w:r>
      <w:r w:rsidR="00652D64" w:rsidRPr="005F5FDA">
        <w:rPr>
          <w:rFonts w:ascii="Times New Roman" w:hAnsi="Times New Roman" w:cs="Times New Roman"/>
          <w:sz w:val="24"/>
          <w:szCs w:val="24"/>
        </w:rPr>
        <w:t>.</w:t>
      </w:r>
      <w:r w:rsidR="00401C5F">
        <w:rPr>
          <w:rFonts w:ascii="Times New Roman" w:hAnsi="Times New Roman" w:cs="Times New Roman"/>
          <w:sz w:val="24"/>
          <w:szCs w:val="24"/>
        </w:rPr>
        <w:t>0</w:t>
      </w:r>
      <w:r w:rsidR="007B6206">
        <w:rPr>
          <w:rFonts w:ascii="Times New Roman" w:hAnsi="Times New Roman" w:cs="Times New Roman"/>
          <w:sz w:val="24"/>
          <w:szCs w:val="24"/>
        </w:rPr>
        <w:t>9</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7B6206">
        <w:rPr>
          <w:rFonts w:ascii="Times New Roman" w:hAnsi="Times New Roman" w:cs="Times New Roman"/>
          <w:sz w:val="24"/>
          <w:szCs w:val="24"/>
        </w:rPr>
        <w:t>07</w:t>
      </w:r>
      <w:r w:rsidR="00797D44" w:rsidRPr="005F5FDA">
        <w:rPr>
          <w:rFonts w:ascii="Times New Roman" w:hAnsi="Times New Roman" w:cs="Times New Roman"/>
          <w:sz w:val="24"/>
          <w:szCs w:val="24"/>
        </w:rPr>
        <w:t>.</w:t>
      </w:r>
      <w:r w:rsidR="007B6206">
        <w:rPr>
          <w:rFonts w:ascii="Times New Roman" w:hAnsi="Times New Roman" w:cs="Times New Roman"/>
          <w:sz w:val="24"/>
          <w:szCs w:val="24"/>
        </w:rPr>
        <w:t>10</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20</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007181">
        <w:rPr>
          <w:rFonts w:ascii="Times New Roman" w:hAnsi="Times New Roman" w:cs="Times New Roman"/>
          <w:sz w:val="24"/>
          <w:szCs w:val="24"/>
        </w:rPr>
        <w:t>09</w:t>
      </w:r>
      <w:r w:rsidR="00445E6D">
        <w:rPr>
          <w:rFonts w:ascii="Times New Roman" w:hAnsi="Times New Roman" w:cs="Times New Roman"/>
          <w:sz w:val="24"/>
          <w:szCs w:val="24"/>
        </w:rPr>
        <w:t>.</w:t>
      </w:r>
      <w:r w:rsidR="00007181">
        <w:rPr>
          <w:rFonts w:ascii="Times New Roman" w:hAnsi="Times New Roman" w:cs="Times New Roman"/>
          <w:sz w:val="24"/>
          <w:szCs w:val="24"/>
        </w:rPr>
        <w:t>10</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007181">
        <w:rPr>
          <w:rFonts w:ascii="Times New Roman" w:eastAsia="Times New Roman" w:hAnsi="Times New Roman" w:cs="Times New Roman"/>
          <w:color w:val="000000" w:themeColor="text1"/>
          <w:sz w:val="24"/>
          <w:szCs w:val="24"/>
        </w:rPr>
        <w:t>13</w:t>
      </w:r>
      <w:r w:rsidR="00401C5F">
        <w:rPr>
          <w:rFonts w:ascii="Times New Roman" w:eastAsia="Times New Roman" w:hAnsi="Times New Roman" w:cs="Times New Roman"/>
          <w:color w:val="000000" w:themeColor="text1"/>
          <w:sz w:val="24"/>
          <w:szCs w:val="24"/>
        </w:rPr>
        <w:t xml:space="preserve"> </w:t>
      </w:r>
      <w:r w:rsidR="00007181">
        <w:rPr>
          <w:rFonts w:ascii="Times New Roman" w:eastAsia="Times New Roman" w:hAnsi="Times New Roman" w:cs="Times New Roman"/>
          <w:color w:val="000000" w:themeColor="text1"/>
          <w:sz w:val="24"/>
          <w:szCs w:val="24"/>
        </w:rPr>
        <w:t>октября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275CEE" w:rsidRPr="00275CEE" w:rsidRDefault="00275CEE" w:rsidP="00275CEE">
      <w:pPr>
        <w:spacing w:after="0" w:line="240" w:lineRule="auto"/>
        <w:ind w:firstLine="709"/>
        <w:jc w:val="both"/>
        <w:rPr>
          <w:rFonts w:ascii="Times New Roman" w:eastAsia="Times New Roman" w:hAnsi="Times New Roman" w:cs="Times New Roman"/>
          <w:sz w:val="24"/>
          <w:szCs w:val="24"/>
        </w:rPr>
      </w:pPr>
      <w:r w:rsidRPr="00275CEE">
        <w:rPr>
          <w:rFonts w:ascii="Times New Roman" w:eastAsia="Times New Roman" w:hAnsi="Times New Roman" w:cs="Times New Roman"/>
          <w:sz w:val="24"/>
          <w:szCs w:val="24"/>
        </w:rPr>
        <w:t>Лот №1:</w:t>
      </w:r>
    </w:p>
    <w:p w:rsidR="00275CEE" w:rsidRDefault="00275CEE" w:rsidP="00275CEE">
      <w:pPr>
        <w:pStyle w:val="a3"/>
        <w:jc w:val="both"/>
        <w:rPr>
          <w:rFonts w:ascii="Times New Roman" w:hAnsi="Times New Roman"/>
          <w:sz w:val="24"/>
          <w:szCs w:val="24"/>
        </w:rPr>
      </w:pPr>
      <w:r w:rsidRPr="00275CEE">
        <w:rPr>
          <w:rFonts w:ascii="Times New Roman" w:hAnsi="Times New Roman"/>
          <w:sz w:val="24"/>
          <w:szCs w:val="24"/>
        </w:rPr>
        <w:t xml:space="preserve">- </w:t>
      </w:r>
      <w:r w:rsidRPr="00275CEE">
        <w:rPr>
          <w:rFonts w:ascii="Times New Roman" w:hAnsi="Times New Roman" w:cs="Times New Roman"/>
          <w:sz w:val="24"/>
          <w:szCs w:val="24"/>
        </w:rPr>
        <w:t>право на заключение договора аренды земельного участка с кадастровым номером 36:05:2500042:68, площадью 70000 кв</w:t>
      </w:r>
      <w:proofErr w:type="gramStart"/>
      <w:r w:rsidRPr="00275CEE">
        <w:rPr>
          <w:rFonts w:ascii="Times New Roman" w:hAnsi="Times New Roman" w:cs="Times New Roman"/>
          <w:sz w:val="24"/>
          <w:szCs w:val="24"/>
        </w:rPr>
        <w:t>.м</w:t>
      </w:r>
      <w:proofErr w:type="gramEnd"/>
      <w:r w:rsidRPr="00275CEE">
        <w:rPr>
          <w:rFonts w:ascii="Times New Roman" w:hAnsi="Times New Roman" w:cs="Times New Roman"/>
          <w:sz w:val="24"/>
          <w:szCs w:val="24"/>
        </w:rPr>
        <w:t>, расположенного: Воронежская область, р-н Бутурлиновский, с. Клеповка, юго-западная часть кадастрового квартала 36:05:2500042, относящегося к категории земель - земли населенных пунктов, с разрешенным использованием – животноводство (сенокошение)</w:t>
      </w:r>
      <w:r w:rsidRPr="00275CEE">
        <w:rPr>
          <w:rStyle w:val="af1"/>
          <w:rFonts w:ascii="Times New Roman" w:hAnsi="Times New Roman" w:cs="Times New Roman"/>
          <w:b w:val="0"/>
          <w:sz w:val="24"/>
          <w:szCs w:val="24"/>
        </w:rPr>
        <w:t>, сроком на 3 (три) года.</w:t>
      </w:r>
      <w:r w:rsidRPr="00275CEE">
        <w:rPr>
          <w:rFonts w:ascii="Times New Roman" w:hAnsi="Times New Roman"/>
          <w:sz w:val="24"/>
          <w:szCs w:val="24"/>
        </w:rPr>
        <w:t xml:space="preserve"> </w:t>
      </w:r>
    </w:p>
    <w:p w:rsidR="002113F4" w:rsidRPr="002113F4" w:rsidRDefault="00275CEE" w:rsidP="00275CEE">
      <w:pPr>
        <w:pStyle w:val="1"/>
        <w:jc w:val="both"/>
        <w:rPr>
          <w:rFonts w:ascii="Times New Roman" w:hAnsi="Times New Roman" w:cs="Times New Roman"/>
          <w:sz w:val="24"/>
          <w:szCs w:val="24"/>
        </w:rPr>
      </w:pPr>
      <w:r w:rsidRPr="00CE44FB">
        <w:rPr>
          <w:rFonts w:ascii="Times New Roman" w:hAnsi="Times New Roman" w:cs="Times New Roman"/>
          <w:sz w:val="24"/>
          <w:szCs w:val="24"/>
          <w:u w:val="single"/>
        </w:rPr>
        <w:t xml:space="preserve">Начальная цена лота </w:t>
      </w:r>
      <w:r w:rsidRPr="00CE44FB">
        <w:rPr>
          <w:rFonts w:ascii="Times New Roman" w:hAnsi="Times New Roman"/>
          <w:sz w:val="24"/>
          <w:szCs w:val="24"/>
          <w:u w:val="single"/>
        </w:rPr>
        <w:t>(ежегодный размер арендной платы)</w:t>
      </w:r>
      <w:r w:rsidRPr="002113F4">
        <w:rPr>
          <w:rFonts w:ascii="Times New Roman" w:hAnsi="Times New Roman" w:cs="Times New Roman"/>
          <w:sz w:val="24"/>
          <w:szCs w:val="24"/>
        </w:rPr>
        <w:t xml:space="preserve"> – </w:t>
      </w:r>
      <w:r w:rsidR="002113F4" w:rsidRPr="002113F4">
        <w:rPr>
          <w:rFonts w:ascii="Times New Roman" w:hAnsi="Times New Roman" w:cs="Times New Roman"/>
          <w:sz w:val="24"/>
          <w:szCs w:val="24"/>
        </w:rPr>
        <w:t>14661,00 руб. (четырнадцать тысяч шестьсот шестьдесят один рубль 00 копеек).</w:t>
      </w:r>
    </w:p>
    <w:p w:rsidR="002113F4" w:rsidRPr="002113F4" w:rsidRDefault="002113F4" w:rsidP="00275CEE">
      <w:pPr>
        <w:pStyle w:val="1"/>
        <w:jc w:val="both"/>
        <w:rPr>
          <w:rFonts w:ascii="Times New Roman" w:hAnsi="Times New Roman" w:cs="Times New Roman"/>
          <w:sz w:val="24"/>
          <w:szCs w:val="24"/>
        </w:rPr>
      </w:pPr>
      <w:r w:rsidRPr="00CE44FB">
        <w:rPr>
          <w:rFonts w:ascii="Times New Roman" w:hAnsi="Times New Roman" w:cs="Times New Roman"/>
          <w:sz w:val="24"/>
          <w:szCs w:val="24"/>
          <w:u w:val="single"/>
        </w:rPr>
        <w:t>Сумма задатка</w:t>
      </w:r>
      <w:r w:rsidRPr="002113F4">
        <w:rPr>
          <w:rFonts w:ascii="Times New Roman" w:hAnsi="Times New Roman" w:cs="Times New Roman"/>
          <w:sz w:val="24"/>
          <w:szCs w:val="24"/>
        </w:rPr>
        <w:t xml:space="preserve"> – 4398,30 руб. (четыре тысячи триста девяносто восемь рублей 30 копеек).</w:t>
      </w:r>
    </w:p>
    <w:p w:rsidR="002113F4" w:rsidRPr="002113F4" w:rsidRDefault="00275CEE" w:rsidP="002113F4">
      <w:pPr>
        <w:pStyle w:val="a3"/>
        <w:jc w:val="both"/>
        <w:rPr>
          <w:rFonts w:ascii="Times New Roman" w:hAnsi="Times New Roman" w:cs="Times New Roman"/>
          <w:sz w:val="24"/>
          <w:szCs w:val="24"/>
        </w:rPr>
      </w:pPr>
      <w:r w:rsidRPr="00CE44FB">
        <w:rPr>
          <w:rFonts w:ascii="Times New Roman" w:hAnsi="Times New Roman" w:cs="Times New Roman"/>
          <w:sz w:val="24"/>
          <w:szCs w:val="24"/>
          <w:u w:val="single"/>
        </w:rPr>
        <w:t>Шаг аукциона</w:t>
      </w:r>
      <w:r w:rsidRPr="002113F4">
        <w:rPr>
          <w:rFonts w:ascii="Times New Roman" w:hAnsi="Times New Roman" w:cs="Times New Roman"/>
          <w:sz w:val="24"/>
          <w:szCs w:val="24"/>
        </w:rPr>
        <w:t xml:space="preserve"> – </w:t>
      </w:r>
      <w:r w:rsidR="002113F4" w:rsidRPr="002113F4">
        <w:rPr>
          <w:rFonts w:ascii="Times New Roman" w:hAnsi="Times New Roman" w:cs="Times New Roman"/>
          <w:sz w:val="24"/>
          <w:szCs w:val="24"/>
        </w:rPr>
        <w:t>439,83 руб. (четыреста тридцать девять рублей 83 копейки).</w:t>
      </w:r>
    </w:p>
    <w:p w:rsidR="00275CEE" w:rsidRPr="00275CEE" w:rsidRDefault="00275CEE" w:rsidP="00275CEE">
      <w:pPr>
        <w:pStyle w:val="a3"/>
        <w:jc w:val="both"/>
        <w:rPr>
          <w:rFonts w:ascii="Times New Roman" w:hAnsi="Times New Roman"/>
          <w:sz w:val="24"/>
          <w:szCs w:val="24"/>
        </w:rPr>
      </w:pPr>
    </w:p>
    <w:p w:rsidR="00275CEE" w:rsidRPr="00275CEE" w:rsidRDefault="00275CEE" w:rsidP="00275CEE">
      <w:pPr>
        <w:spacing w:after="0" w:line="240" w:lineRule="auto"/>
        <w:ind w:firstLine="709"/>
        <w:jc w:val="both"/>
        <w:rPr>
          <w:rFonts w:ascii="Times New Roman" w:eastAsia="Times New Roman" w:hAnsi="Times New Roman" w:cs="Times New Roman"/>
          <w:sz w:val="24"/>
          <w:szCs w:val="24"/>
        </w:rPr>
      </w:pPr>
      <w:r w:rsidRPr="00275CEE">
        <w:rPr>
          <w:rFonts w:ascii="Times New Roman" w:eastAsia="Times New Roman" w:hAnsi="Times New Roman" w:cs="Times New Roman"/>
          <w:sz w:val="24"/>
          <w:szCs w:val="24"/>
        </w:rPr>
        <w:t>Лот №2:</w:t>
      </w:r>
    </w:p>
    <w:p w:rsidR="00275CEE" w:rsidRDefault="00275CEE" w:rsidP="00275CEE">
      <w:pPr>
        <w:pStyle w:val="a3"/>
        <w:jc w:val="both"/>
        <w:rPr>
          <w:rFonts w:ascii="Times New Roman" w:hAnsi="Times New Roman"/>
          <w:sz w:val="24"/>
          <w:szCs w:val="24"/>
        </w:rPr>
      </w:pPr>
      <w:r w:rsidRPr="00275CEE">
        <w:rPr>
          <w:rFonts w:ascii="Times New Roman" w:hAnsi="Times New Roman"/>
          <w:sz w:val="24"/>
          <w:szCs w:val="24"/>
        </w:rPr>
        <w:t xml:space="preserve">- </w:t>
      </w:r>
      <w:r w:rsidRPr="00275CEE">
        <w:rPr>
          <w:rFonts w:ascii="Times New Roman" w:hAnsi="Times New Roman" w:cs="Times New Roman"/>
          <w:sz w:val="24"/>
          <w:szCs w:val="24"/>
        </w:rPr>
        <w:t>право на заключение договора аренды земельного участка с кадастровым номером 36:05:2500038:190, площадью 59007 кв</w:t>
      </w:r>
      <w:proofErr w:type="gramStart"/>
      <w:r w:rsidRPr="00275CEE">
        <w:rPr>
          <w:rFonts w:ascii="Times New Roman" w:hAnsi="Times New Roman" w:cs="Times New Roman"/>
          <w:sz w:val="24"/>
          <w:szCs w:val="24"/>
        </w:rPr>
        <w:t>.м</w:t>
      </w:r>
      <w:proofErr w:type="gramEnd"/>
      <w:r w:rsidRPr="00275CEE">
        <w:rPr>
          <w:rFonts w:ascii="Times New Roman" w:hAnsi="Times New Roman" w:cs="Times New Roman"/>
          <w:sz w:val="24"/>
          <w:szCs w:val="24"/>
        </w:rPr>
        <w:t>, расположенного: Воронежская область, Бутурлиновский р-н, с. Клеповка, центральная часть кадастрового квартала 36:05:2500038, относящегося к категории земель - земли населенных пунктов, с разрешенным использованием растениеводство, сроком на 10 (десять) лет</w:t>
      </w:r>
      <w:r w:rsidRPr="00275CEE">
        <w:rPr>
          <w:rStyle w:val="af1"/>
          <w:rFonts w:ascii="Times New Roman" w:hAnsi="Times New Roman" w:cs="Times New Roman"/>
          <w:b w:val="0"/>
          <w:sz w:val="24"/>
          <w:szCs w:val="24"/>
        </w:rPr>
        <w:t>.</w:t>
      </w:r>
      <w:r w:rsidRPr="00275CEE">
        <w:rPr>
          <w:rFonts w:ascii="Times New Roman" w:hAnsi="Times New Roman"/>
          <w:sz w:val="24"/>
          <w:szCs w:val="24"/>
        </w:rPr>
        <w:t xml:space="preserve"> </w:t>
      </w:r>
    </w:p>
    <w:p w:rsidR="001E644E" w:rsidRPr="008D6AC9" w:rsidRDefault="00275CEE" w:rsidP="00275CEE">
      <w:pPr>
        <w:pStyle w:val="1"/>
        <w:jc w:val="both"/>
        <w:rPr>
          <w:rFonts w:ascii="Times New Roman" w:hAnsi="Times New Roman" w:cs="Times New Roman"/>
          <w:sz w:val="24"/>
          <w:szCs w:val="24"/>
        </w:rPr>
      </w:pPr>
      <w:r w:rsidRPr="00CE44FB">
        <w:rPr>
          <w:rFonts w:ascii="Times New Roman" w:hAnsi="Times New Roman" w:cs="Times New Roman"/>
          <w:sz w:val="24"/>
          <w:szCs w:val="24"/>
          <w:u w:val="single"/>
        </w:rPr>
        <w:t xml:space="preserve">Начальная цена лота </w:t>
      </w:r>
      <w:r w:rsidRPr="00CE44FB">
        <w:rPr>
          <w:rFonts w:ascii="Times New Roman" w:hAnsi="Times New Roman"/>
          <w:sz w:val="24"/>
          <w:szCs w:val="24"/>
          <w:u w:val="single"/>
        </w:rPr>
        <w:t>(ежегодный размер арендной платы)</w:t>
      </w:r>
      <w:r w:rsidRPr="008D6AC9">
        <w:rPr>
          <w:rFonts w:ascii="Times New Roman" w:hAnsi="Times New Roman" w:cs="Times New Roman"/>
          <w:sz w:val="24"/>
          <w:szCs w:val="24"/>
        </w:rPr>
        <w:t xml:space="preserve"> – </w:t>
      </w:r>
      <w:r w:rsidR="001E644E" w:rsidRPr="008D6AC9">
        <w:rPr>
          <w:rFonts w:ascii="Times New Roman" w:hAnsi="Times New Roman" w:cs="Times New Roman"/>
          <w:sz w:val="24"/>
          <w:szCs w:val="24"/>
        </w:rPr>
        <w:t xml:space="preserve">12511,00 руб. (двенадцать тысяч пятьсот одиннадцать рублей 00 копеек). </w:t>
      </w:r>
    </w:p>
    <w:p w:rsidR="001E644E" w:rsidRPr="008D6AC9" w:rsidRDefault="001E644E" w:rsidP="008D6AC9">
      <w:pPr>
        <w:pStyle w:val="a3"/>
        <w:jc w:val="both"/>
        <w:rPr>
          <w:rFonts w:ascii="Times New Roman" w:hAnsi="Times New Roman" w:cs="Times New Roman"/>
          <w:sz w:val="24"/>
          <w:szCs w:val="24"/>
        </w:rPr>
      </w:pPr>
      <w:r w:rsidRPr="00CE44FB">
        <w:rPr>
          <w:rFonts w:ascii="Times New Roman" w:hAnsi="Times New Roman" w:cs="Times New Roman"/>
          <w:sz w:val="24"/>
          <w:szCs w:val="24"/>
          <w:u w:val="single"/>
        </w:rPr>
        <w:t>Сумма задатка</w:t>
      </w:r>
      <w:r w:rsidRPr="008D6AC9">
        <w:rPr>
          <w:rFonts w:ascii="Times New Roman" w:hAnsi="Times New Roman" w:cs="Times New Roman"/>
          <w:sz w:val="24"/>
          <w:szCs w:val="24"/>
        </w:rPr>
        <w:t xml:space="preserve"> – 3753,30 руб. (три тысячи семьсот пятьдесят три рубля 30 копеек).</w:t>
      </w:r>
    </w:p>
    <w:p w:rsidR="008D6AC9" w:rsidRPr="008D6AC9" w:rsidRDefault="00275CEE" w:rsidP="008D6AC9">
      <w:pPr>
        <w:pStyle w:val="a3"/>
        <w:jc w:val="both"/>
        <w:rPr>
          <w:rFonts w:ascii="Times New Roman" w:hAnsi="Times New Roman" w:cs="Times New Roman"/>
          <w:sz w:val="24"/>
          <w:szCs w:val="24"/>
        </w:rPr>
      </w:pPr>
      <w:r w:rsidRPr="00CE44FB">
        <w:rPr>
          <w:rFonts w:ascii="Times New Roman" w:hAnsi="Times New Roman" w:cs="Times New Roman"/>
          <w:sz w:val="24"/>
          <w:szCs w:val="24"/>
          <w:u w:val="single"/>
        </w:rPr>
        <w:t>Шаг аукциона</w:t>
      </w:r>
      <w:r w:rsidRPr="008D6AC9">
        <w:rPr>
          <w:rFonts w:ascii="Times New Roman" w:hAnsi="Times New Roman" w:cs="Times New Roman"/>
          <w:sz w:val="24"/>
          <w:szCs w:val="24"/>
        </w:rPr>
        <w:t xml:space="preserve"> – </w:t>
      </w:r>
      <w:r w:rsidR="008D6AC9" w:rsidRPr="008D6AC9">
        <w:rPr>
          <w:rFonts w:ascii="Times New Roman" w:hAnsi="Times New Roman" w:cs="Times New Roman"/>
          <w:sz w:val="24"/>
          <w:szCs w:val="24"/>
        </w:rPr>
        <w:t>375,33 руб. (триста семьдесят пять рублей 33 копейки).</w:t>
      </w:r>
    </w:p>
    <w:p w:rsidR="00275CEE" w:rsidRPr="00FA2115" w:rsidRDefault="00275CEE" w:rsidP="00275CEE">
      <w:pPr>
        <w:pStyle w:val="1"/>
        <w:jc w:val="both"/>
        <w:rPr>
          <w:rFonts w:ascii="Times New Roman" w:hAnsi="Times New Roman" w:cs="Times New Roman"/>
          <w:sz w:val="24"/>
          <w:szCs w:val="24"/>
        </w:rPr>
      </w:pPr>
    </w:p>
    <w:p w:rsidR="00275CEE" w:rsidRPr="00275CEE" w:rsidRDefault="00275CEE" w:rsidP="00275CEE">
      <w:pPr>
        <w:pStyle w:val="a3"/>
        <w:jc w:val="both"/>
        <w:rPr>
          <w:rFonts w:ascii="Times New Roman" w:hAnsi="Times New Roman"/>
          <w:sz w:val="24"/>
          <w:szCs w:val="24"/>
        </w:rPr>
      </w:pPr>
    </w:p>
    <w:p w:rsidR="00275CEE" w:rsidRPr="00275CEE" w:rsidRDefault="00275CEE" w:rsidP="00275CEE">
      <w:pPr>
        <w:spacing w:after="0" w:line="240" w:lineRule="auto"/>
        <w:ind w:firstLine="709"/>
        <w:jc w:val="both"/>
        <w:rPr>
          <w:rFonts w:ascii="Times New Roman" w:eastAsia="Times New Roman" w:hAnsi="Times New Roman" w:cs="Times New Roman"/>
          <w:sz w:val="24"/>
          <w:szCs w:val="24"/>
        </w:rPr>
      </w:pPr>
      <w:r w:rsidRPr="00275CEE">
        <w:rPr>
          <w:rFonts w:ascii="Times New Roman" w:eastAsia="Times New Roman" w:hAnsi="Times New Roman" w:cs="Times New Roman"/>
          <w:sz w:val="24"/>
          <w:szCs w:val="24"/>
        </w:rPr>
        <w:t>Лот №3:</w:t>
      </w:r>
    </w:p>
    <w:p w:rsidR="00275CEE" w:rsidRPr="008D6AC9" w:rsidRDefault="00275CEE" w:rsidP="00275CEE">
      <w:pPr>
        <w:pStyle w:val="a3"/>
        <w:jc w:val="both"/>
        <w:rPr>
          <w:rFonts w:ascii="Times New Roman" w:hAnsi="Times New Roman"/>
          <w:sz w:val="24"/>
          <w:szCs w:val="24"/>
        </w:rPr>
      </w:pPr>
      <w:r w:rsidRPr="00275CEE">
        <w:rPr>
          <w:rFonts w:ascii="Times New Roman" w:hAnsi="Times New Roman"/>
          <w:sz w:val="24"/>
          <w:szCs w:val="24"/>
        </w:rPr>
        <w:t xml:space="preserve">- </w:t>
      </w:r>
      <w:r w:rsidRPr="00275CEE">
        <w:rPr>
          <w:rFonts w:ascii="Times New Roman" w:hAnsi="Times New Roman" w:cs="Times New Roman"/>
          <w:sz w:val="24"/>
          <w:szCs w:val="24"/>
        </w:rPr>
        <w:t>право на заключение договора аренды земельного участка с кадастровым номером 36:05:4208005:202, площадью 177152 кв</w:t>
      </w:r>
      <w:proofErr w:type="gramStart"/>
      <w:r w:rsidRPr="00275CEE">
        <w:rPr>
          <w:rFonts w:ascii="Times New Roman" w:hAnsi="Times New Roman" w:cs="Times New Roman"/>
          <w:sz w:val="24"/>
          <w:szCs w:val="24"/>
        </w:rPr>
        <w:t>.м</w:t>
      </w:r>
      <w:proofErr w:type="gramEnd"/>
      <w:r w:rsidRPr="00275CEE">
        <w:rPr>
          <w:rFonts w:ascii="Times New Roman" w:hAnsi="Times New Roman" w:cs="Times New Roman"/>
          <w:sz w:val="24"/>
          <w:szCs w:val="24"/>
        </w:rPr>
        <w:t>, расположенного: Воронежская область, Бутурлиновский район, Карайчевское сельское поселение, юго-восточная часть кадастрового квартала 36:05:4208005, относящегося к категории земель - земли сельскохозяйственного назначения, с разрешенным использованием – выпас сельскохозяйственных животных</w:t>
      </w:r>
      <w:r w:rsidRPr="00275CEE">
        <w:rPr>
          <w:rStyle w:val="af1"/>
          <w:rFonts w:ascii="Times New Roman" w:hAnsi="Times New Roman" w:cs="Times New Roman"/>
          <w:b w:val="0"/>
          <w:sz w:val="24"/>
          <w:szCs w:val="24"/>
        </w:rPr>
        <w:t>,</w:t>
      </w:r>
      <w:r w:rsidRPr="00275CEE">
        <w:rPr>
          <w:rFonts w:ascii="Times New Roman" w:hAnsi="Times New Roman" w:cs="Times New Roman"/>
          <w:sz w:val="24"/>
          <w:szCs w:val="24"/>
        </w:rPr>
        <w:t xml:space="preserve"> сроком на </w:t>
      </w:r>
      <w:r w:rsidRPr="008D6AC9">
        <w:rPr>
          <w:rFonts w:ascii="Times New Roman" w:hAnsi="Times New Roman" w:cs="Times New Roman"/>
          <w:sz w:val="24"/>
          <w:szCs w:val="24"/>
        </w:rPr>
        <w:t>3 (три) года.</w:t>
      </w:r>
      <w:r w:rsidRPr="008D6AC9">
        <w:rPr>
          <w:rFonts w:ascii="Times New Roman" w:hAnsi="Times New Roman"/>
          <w:sz w:val="24"/>
          <w:szCs w:val="24"/>
        </w:rPr>
        <w:t xml:space="preserve"> </w:t>
      </w:r>
    </w:p>
    <w:p w:rsidR="008D6AC9" w:rsidRPr="008D6AC9" w:rsidRDefault="00FA2115" w:rsidP="008D6AC9">
      <w:pPr>
        <w:pStyle w:val="a3"/>
        <w:jc w:val="both"/>
        <w:rPr>
          <w:rFonts w:ascii="Times New Roman" w:hAnsi="Times New Roman" w:cs="Times New Roman"/>
          <w:sz w:val="24"/>
          <w:szCs w:val="24"/>
        </w:rPr>
      </w:pPr>
      <w:r w:rsidRPr="00CE44FB">
        <w:rPr>
          <w:rFonts w:ascii="Times New Roman" w:hAnsi="Times New Roman" w:cs="Times New Roman"/>
          <w:sz w:val="24"/>
          <w:szCs w:val="24"/>
          <w:u w:val="single"/>
        </w:rPr>
        <w:t xml:space="preserve">Начальная цена лота </w:t>
      </w:r>
      <w:r w:rsidRPr="00CE44FB">
        <w:rPr>
          <w:rFonts w:ascii="Times New Roman" w:hAnsi="Times New Roman"/>
          <w:sz w:val="24"/>
          <w:szCs w:val="24"/>
          <w:u w:val="single"/>
        </w:rPr>
        <w:t>(ежегодный размер арендной платы)</w:t>
      </w:r>
      <w:r w:rsidRPr="008D6AC9">
        <w:rPr>
          <w:rFonts w:ascii="Times New Roman" w:hAnsi="Times New Roman" w:cs="Times New Roman"/>
          <w:sz w:val="24"/>
          <w:szCs w:val="24"/>
        </w:rPr>
        <w:t xml:space="preserve"> – </w:t>
      </w:r>
      <w:r w:rsidR="008D6AC9" w:rsidRPr="008D6AC9">
        <w:rPr>
          <w:rFonts w:ascii="Times New Roman" w:hAnsi="Times New Roman" w:cs="Times New Roman"/>
          <w:sz w:val="24"/>
          <w:szCs w:val="24"/>
        </w:rPr>
        <w:t>14000,00 руб. (четырнадцать тысяч рублей 00 копеек).</w:t>
      </w:r>
    </w:p>
    <w:p w:rsidR="008D6AC9" w:rsidRPr="008D6AC9" w:rsidRDefault="008D6AC9" w:rsidP="008D6AC9">
      <w:pPr>
        <w:pStyle w:val="a3"/>
        <w:jc w:val="both"/>
        <w:rPr>
          <w:rFonts w:ascii="Times New Roman" w:hAnsi="Times New Roman" w:cs="Times New Roman"/>
          <w:sz w:val="24"/>
          <w:szCs w:val="24"/>
        </w:rPr>
      </w:pPr>
      <w:r w:rsidRPr="00CE44FB">
        <w:rPr>
          <w:rFonts w:ascii="Times New Roman" w:hAnsi="Times New Roman" w:cs="Times New Roman"/>
          <w:sz w:val="24"/>
          <w:szCs w:val="24"/>
          <w:u w:val="single"/>
        </w:rPr>
        <w:t>Сумма задатка</w:t>
      </w:r>
      <w:r w:rsidRPr="008D6AC9">
        <w:rPr>
          <w:rFonts w:ascii="Times New Roman" w:hAnsi="Times New Roman" w:cs="Times New Roman"/>
          <w:sz w:val="24"/>
          <w:szCs w:val="24"/>
        </w:rPr>
        <w:t xml:space="preserve"> – 4200,00 руб. (четыре тысячи двести рублей 00 копеек).</w:t>
      </w:r>
    </w:p>
    <w:p w:rsidR="008D6AC9" w:rsidRPr="008D6AC9" w:rsidRDefault="00FA2115" w:rsidP="008D6AC9">
      <w:pPr>
        <w:pStyle w:val="a3"/>
        <w:jc w:val="both"/>
        <w:rPr>
          <w:rFonts w:ascii="Times New Roman" w:hAnsi="Times New Roman" w:cs="Times New Roman"/>
          <w:sz w:val="24"/>
          <w:szCs w:val="24"/>
        </w:rPr>
      </w:pPr>
      <w:r w:rsidRPr="00CE44FB">
        <w:rPr>
          <w:rFonts w:ascii="Times New Roman" w:hAnsi="Times New Roman" w:cs="Times New Roman"/>
          <w:sz w:val="24"/>
          <w:szCs w:val="24"/>
          <w:u w:val="single"/>
        </w:rPr>
        <w:t>Шаг аукциона</w:t>
      </w:r>
      <w:r w:rsidRPr="008D6AC9">
        <w:rPr>
          <w:rFonts w:ascii="Times New Roman" w:hAnsi="Times New Roman" w:cs="Times New Roman"/>
          <w:sz w:val="24"/>
          <w:szCs w:val="24"/>
        </w:rPr>
        <w:t xml:space="preserve"> – </w:t>
      </w:r>
      <w:r w:rsidR="008D6AC9" w:rsidRPr="008D6AC9">
        <w:rPr>
          <w:rFonts w:ascii="Times New Roman" w:hAnsi="Times New Roman" w:cs="Times New Roman"/>
          <w:sz w:val="24"/>
          <w:szCs w:val="24"/>
        </w:rPr>
        <w:t>420,00 руб. (четыреста двадцать рублей 00 копейки).</w:t>
      </w:r>
    </w:p>
    <w:p w:rsidR="002D6B9C" w:rsidRDefault="002D6B9C" w:rsidP="000B089A">
      <w:pPr>
        <w:pStyle w:val="1"/>
        <w:jc w:val="both"/>
        <w:rPr>
          <w:rFonts w:ascii="Times New Roman" w:hAnsi="Times New Roman" w:cs="Times New Roman"/>
          <w:sz w:val="24"/>
          <w:szCs w:val="24"/>
        </w:rPr>
      </w:pPr>
    </w:p>
    <w:p w:rsidR="004824B3" w:rsidRPr="000218C8" w:rsidRDefault="004824B3" w:rsidP="000B089A">
      <w:pPr>
        <w:pStyle w:val="1"/>
        <w:jc w:val="both"/>
        <w:rPr>
          <w:rFonts w:ascii="Times New Roman" w:hAnsi="Times New Roman" w:cs="Times New Roman"/>
          <w:sz w:val="24"/>
          <w:szCs w:val="24"/>
        </w:rPr>
      </w:pPr>
    </w:p>
    <w:p w:rsidR="00563E67" w:rsidRPr="004824B3" w:rsidRDefault="00953871" w:rsidP="00D86C4B">
      <w:pPr>
        <w:spacing w:after="0" w:line="240" w:lineRule="auto"/>
        <w:jc w:val="both"/>
        <w:rPr>
          <w:rFonts w:ascii="Times New Roman" w:hAnsi="Times New Roman" w:cs="Times New Roman"/>
          <w:sz w:val="24"/>
          <w:szCs w:val="24"/>
          <w:u w:val="single"/>
        </w:rPr>
      </w:pPr>
      <w:r w:rsidRPr="004824B3">
        <w:rPr>
          <w:rFonts w:ascii="Times New Roman" w:hAnsi="Times New Roman" w:cs="Times New Roman"/>
          <w:sz w:val="24"/>
          <w:szCs w:val="24"/>
          <w:u w:val="single"/>
        </w:rPr>
        <w:t>Обременени</w:t>
      </w:r>
      <w:r w:rsidR="004824B3" w:rsidRPr="004824B3">
        <w:rPr>
          <w:rFonts w:ascii="Times New Roman" w:hAnsi="Times New Roman" w:cs="Times New Roman"/>
          <w:sz w:val="24"/>
          <w:szCs w:val="24"/>
          <w:u w:val="single"/>
        </w:rPr>
        <w:t>я</w:t>
      </w:r>
      <w:r w:rsidR="00D86C4B" w:rsidRPr="004824B3">
        <w:rPr>
          <w:rFonts w:ascii="Times New Roman" w:hAnsi="Times New Roman" w:cs="Times New Roman"/>
          <w:sz w:val="24"/>
          <w:szCs w:val="24"/>
          <w:u w:val="single"/>
        </w:rPr>
        <w:t xml:space="preserve"> </w:t>
      </w:r>
      <w:r w:rsidR="00046547" w:rsidRPr="004824B3">
        <w:rPr>
          <w:rFonts w:ascii="Times New Roman" w:hAnsi="Times New Roman" w:cs="Times New Roman"/>
          <w:sz w:val="24"/>
          <w:szCs w:val="24"/>
          <w:u w:val="single"/>
        </w:rPr>
        <w:t>использования</w:t>
      </w:r>
      <w:r w:rsidR="00D86C4B" w:rsidRPr="004824B3">
        <w:rPr>
          <w:rFonts w:ascii="Times New Roman" w:hAnsi="Times New Roman" w:cs="Times New Roman"/>
          <w:sz w:val="24"/>
          <w:szCs w:val="24"/>
          <w:u w:val="single"/>
        </w:rPr>
        <w:t xml:space="preserve"> земельн</w:t>
      </w:r>
      <w:r w:rsidR="000B66ED" w:rsidRPr="004824B3">
        <w:rPr>
          <w:rFonts w:ascii="Times New Roman" w:hAnsi="Times New Roman" w:cs="Times New Roman"/>
          <w:sz w:val="24"/>
          <w:szCs w:val="24"/>
          <w:u w:val="single"/>
        </w:rPr>
        <w:t>ых</w:t>
      </w:r>
      <w:r w:rsidR="0071040A" w:rsidRPr="004824B3">
        <w:rPr>
          <w:rFonts w:ascii="Times New Roman" w:hAnsi="Times New Roman" w:cs="Times New Roman"/>
          <w:sz w:val="24"/>
          <w:szCs w:val="24"/>
          <w:u w:val="single"/>
        </w:rPr>
        <w:t xml:space="preserve"> </w:t>
      </w:r>
      <w:r w:rsidR="00D86C4B" w:rsidRPr="004824B3">
        <w:rPr>
          <w:rFonts w:ascii="Times New Roman" w:hAnsi="Times New Roman" w:cs="Times New Roman"/>
          <w:sz w:val="24"/>
          <w:szCs w:val="24"/>
          <w:u w:val="single"/>
        </w:rPr>
        <w:t xml:space="preserve"> участк</w:t>
      </w:r>
      <w:r w:rsidR="000B66ED" w:rsidRPr="004824B3">
        <w:rPr>
          <w:rFonts w:ascii="Times New Roman" w:hAnsi="Times New Roman" w:cs="Times New Roman"/>
          <w:sz w:val="24"/>
          <w:szCs w:val="24"/>
          <w:u w:val="single"/>
        </w:rPr>
        <w:t>ов</w:t>
      </w:r>
      <w:r w:rsidR="00FA08FF" w:rsidRPr="004824B3">
        <w:rPr>
          <w:rFonts w:ascii="Times New Roman" w:hAnsi="Times New Roman" w:cs="Times New Roman"/>
          <w:sz w:val="24"/>
          <w:szCs w:val="24"/>
          <w:u w:val="single"/>
        </w:rPr>
        <w:t xml:space="preserve"> или ограничения</w:t>
      </w:r>
      <w:r w:rsidR="0042320F" w:rsidRPr="004824B3">
        <w:rPr>
          <w:rFonts w:ascii="Times New Roman" w:hAnsi="Times New Roman" w:cs="Times New Roman"/>
          <w:sz w:val="24"/>
          <w:szCs w:val="24"/>
          <w:u w:val="single"/>
        </w:rPr>
        <w:t xml:space="preserve"> </w:t>
      </w:r>
      <w:r w:rsidR="000B66ED" w:rsidRPr="004824B3">
        <w:rPr>
          <w:rFonts w:ascii="Times New Roman" w:hAnsi="Times New Roman" w:cs="Times New Roman"/>
          <w:sz w:val="24"/>
          <w:szCs w:val="24"/>
          <w:u w:val="single"/>
        </w:rPr>
        <w:t>их</w:t>
      </w:r>
      <w:r w:rsidR="00B75E42" w:rsidRPr="004824B3">
        <w:rPr>
          <w:rFonts w:ascii="Times New Roman" w:hAnsi="Times New Roman" w:cs="Times New Roman"/>
          <w:sz w:val="24"/>
          <w:szCs w:val="24"/>
          <w:u w:val="single"/>
        </w:rPr>
        <w:t xml:space="preserve"> </w:t>
      </w:r>
      <w:r w:rsidR="00D86C4B" w:rsidRPr="004824B3">
        <w:rPr>
          <w:rFonts w:ascii="Times New Roman" w:hAnsi="Times New Roman" w:cs="Times New Roman"/>
          <w:sz w:val="24"/>
          <w:szCs w:val="24"/>
          <w:u w:val="single"/>
        </w:rPr>
        <w:t xml:space="preserve"> использования</w:t>
      </w:r>
      <w:r w:rsidR="004824B3" w:rsidRPr="004824B3">
        <w:rPr>
          <w:rFonts w:ascii="Times New Roman" w:hAnsi="Times New Roman" w:cs="Times New Roman"/>
          <w:sz w:val="24"/>
          <w:szCs w:val="24"/>
          <w:u w:val="single"/>
        </w:rPr>
        <w:t>:</w:t>
      </w:r>
    </w:p>
    <w:p w:rsidR="004824B3" w:rsidRDefault="004824B3" w:rsidP="00D86C4B">
      <w:pPr>
        <w:spacing w:after="0" w:line="240" w:lineRule="auto"/>
        <w:jc w:val="both"/>
        <w:rPr>
          <w:rFonts w:ascii="Times New Roman" w:hAnsi="Times New Roman" w:cs="Times New Roman"/>
          <w:sz w:val="24"/>
          <w:szCs w:val="24"/>
        </w:rPr>
      </w:pPr>
      <w:r w:rsidRPr="004824B3">
        <w:rPr>
          <w:rFonts w:ascii="Times New Roman" w:hAnsi="Times New Roman" w:cs="Times New Roman"/>
          <w:sz w:val="24"/>
          <w:szCs w:val="24"/>
          <w:u w:val="single"/>
        </w:rPr>
        <w:t>По лотам №1, №2</w:t>
      </w:r>
      <w:r w:rsidRPr="004824B3">
        <w:rPr>
          <w:rFonts w:ascii="Times New Roman" w:hAnsi="Times New Roman" w:cs="Times New Roman"/>
          <w:sz w:val="24"/>
          <w:szCs w:val="24"/>
        </w:rPr>
        <w:t xml:space="preserve"> </w:t>
      </w:r>
      <w:r>
        <w:rPr>
          <w:rFonts w:ascii="Times New Roman" w:hAnsi="Times New Roman" w:cs="Times New Roman"/>
          <w:sz w:val="24"/>
          <w:szCs w:val="24"/>
        </w:rPr>
        <w:t>обременений</w:t>
      </w:r>
      <w:r w:rsidRPr="00953871">
        <w:rPr>
          <w:rFonts w:ascii="Times New Roman" w:hAnsi="Times New Roman" w:cs="Times New Roman"/>
          <w:sz w:val="24"/>
          <w:szCs w:val="24"/>
        </w:rPr>
        <w:t xml:space="preserve"> использования земельн</w:t>
      </w:r>
      <w:r>
        <w:rPr>
          <w:rFonts w:ascii="Times New Roman" w:hAnsi="Times New Roman" w:cs="Times New Roman"/>
          <w:sz w:val="24"/>
          <w:szCs w:val="24"/>
        </w:rPr>
        <w:t>ых</w:t>
      </w:r>
      <w:r w:rsidRPr="00953871">
        <w:rPr>
          <w:rFonts w:ascii="Times New Roman" w:hAnsi="Times New Roman" w:cs="Times New Roman"/>
          <w:sz w:val="24"/>
          <w:szCs w:val="24"/>
        </w:rPr>
        <w:t xml:space="preserve">  участк</w:t>
      </w:r>
      <w:r>
        <w:rPr>
          <w:rFonts w:ascii="Times New Roman" w:hAnsi="Times New Roman" w:cs="Times New Roman"/>
          <w:sz w:val="24"/>
          <w:szCs w:val="24"/>
        </w:rPr>
        <w:t>ов</w:t>
      </w:r>
      <w:r w:rsidRPr="00953871">
        <w:rPr>
          <w:rFonts w:ascii="Times New Roman" w:hAnsi="Times New Roman" w:cs="Times New Roman"/>
          <w:sz w:val="24"/>
          <w:szCs w:val="24"/>
        </w:rPr>
        <w:t xml:space="preserve"> или ограничения </w:t>
      </w:r>
      <w:r>
        <w:rPr>
          <w:rFonts w:ascii="Times New Roman" w:hAnsi="Times New Roman" w:cs="Times New Roman"/>
          <w:sz w:val="24"/>
          <w:szCs w:val="24"/>
        </w:rPr>
        <w:t>их</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4824B3" w:rsidRPr="009A5A6B" w:rsidRDefault="004824B3" w:rsidP="004824B3">
      <w:pPr>
        <w:pStyle w:val="1"/>
        <w:jc w:val="both"/>
        <w:rPr>
          <w:rFonts w:ascii="Times New Roman" w:hAnsi="Times New Roman" w:cs="Times New Roman"/>
          <w:sz w:val="24"/>
          <w:szCs w:val="24"/>
        </w:rPr>
      </w:pPr>
      <w:r w:rsidRPr="004824B3">
        <w:rPr>
          <w:rFonts w:ascii="Times New Roman" w:hAnsi="Times New Roman" w:cs="Times New Roman"/>
          <w:sz w:val="24"/>
          <w:szCs w:val="24"/>
          <w:u w:val="single"/>
        </w:rPr>
        <w:t>По лоту №3</w:t>
      </w:r>
      <w:r>
        <w:rPr>
          <w:rFonts w:ascii="Times New Roman" w:hAnsi="Times New Roman" w:cs="Times New Roman"/>
          <w:sz w:val="24"/>
          <w:szCs w:val="24"/>
        </w:rPr>
        <w:t xml:space="preserve"> - земельный участок частично расположен в границах зоны с реестровым номером 36:05-6.65 от 12.11.2014, </w:t>
      </w:r>
      <w:r w:rsidR="009473DB" w:rsidRPr="009473DB">
        <w:rPr>
          <w:rFonts w:ascii="Times New Roman" w:hAnsi="Times New Roman" w:cs="Times New Roman"/>
          <w:sz w:val="24"/>
          <w:szCs w:val="24"/>
        </w:rPr>
        <w:t>вид/наименование: зона с особыми условиями использования территорий (охранная зона) ВЛ-10кВ №2 ПС 110/35/10 Н.</w:t>
      </w:r>
      <w:proofErr w:type="gramStart"/>
      <w:r w:rsidR="009473DB" w:rsidRPr="009473DB">
        <w:rPr>
          <w:rFonts w:ascii="Times New Roman" w:hAnsi="Times New Roman" w:cs="Times New Roman"/>
          <w:sz w:val="24"/>
          <w:szCs w:val="24"/>
        </w:rPr>
        <w:t>Кисляй</w:t>
      </w:r>
      <w:proofErr w:type="gramEnd"/>
      <w:r w:rsidR="009473DB" w:rsidRPr="009473DB">
        <w:rPr>
          <w:rFonts w:ascii="Times New Roman" w:hAnsi="Times New Roman" w:cs="Times New Roman"/>
          <w:sz w:val="24"/>
          <w:szCs w:val="24"/>
        </w:rPr>
        <w:t>, тип: Охранная зона инженерных коммуникаций,</w:t>
      </w:r>
      <w:r w:rsidR="009473DB">
        <w:t xml:space="preserve"> </w:t>
      </w:r>
      <w:r>
        <w:rPr>
          <w:rFonts w:ascii="Times New Roman" w:hAnsi="Times New Roman" w:cs="Times New Roman"/>
          <w:sz w:val="24"/>
          <w:szCs w:val="24"/>
        </w:rPr>
        <w:t>индивидуальное обозначение 1, дата решения 16.04.2014, номер решения ВР/28/3439, наименование ОГВ/ОМСУ: Филиал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«Воронежэнерго», дата решения 26.03.1984, номер решения 255, наименование ОГВ/ОМСУ: Советом Министров СССР, дата решения 19.09.2014, номер решения: б/н. Учетный номер части 36:05:4208005:202/1, площадью 3180 кв.м. Обременения использования земельного участка или ограничения его  использования: Ограничения  прав  на часть земельного участка,</w:t>
      </w:r>
      <w:r w:rsidRPr="00FC7020">
        <w:rPr>
          <w:rFonts w:ascii="Times New Roman" w:hAnsi="Times New Roman" w:cs="Times New Roman"/>
          <w:sz w:val="24"/>
          <w:szCs w:val="24"/>
        </w:rPr>
        <w:t xml:space="preserve"> </w:t>
      </w:r>
      <w:r>
        <w:rPr>
          <w:rFonts w:ascii="Times New Roman" w:hAnsi="Times New Roman" w:cs="Times New Roman"/>
          <w:sz w:val="24"/>
          <w:szCs w:val="24"/>
        </w:rPr>
        <w:t>у</w:t>
      </w:r>
      <w:r w:rsidRPr="003A3A93">
        <w:rPr>
          <w:rFonts w:ascii="Times New Roman" w:hAnsi="Times New Roman" w:cs="Times New Roman"/>
          <w:sz w:val="24"/>
          <w:szCs w:val="24"/>
        </w:rPr>
        <w:t>четный номер части: 1</w:t>
      </w:r>
      <w:r>
        <w:rPr>
          <w:rFonts w:ascii="Times New Roman" w:hAnsi="Times New Roman" w:cs="Times New Roman"/>
          <w:sz w:val="24"/>
          <w:szCs w:val="24"/>
        </w:rPr>
        <w:t>,  площадью 3180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предусмотренные статьями 56, 56.1 Земельного кодекса Российской Федерации; Срок действия: с 20.02.2020; Реквизиты документа- основания: Справка о балансовой принадлежности филиала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«Воронежэнерго» от 16.04.2014 № ВР/28/3439 выдан: Филиал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«Воронежэнерго». </w:t>
      </w:r>
      <w:r w:rsidRPr="003A3A93">
        <w:rPr>
          <w:rFonts w:ascii="Times New Roman" w:hAnsi="Times New Roman" w:cs="Times New Roman"/>
          <w:sz w:val="24"/>
          <w:szCs w:val="24"/>
        </w:rPr>
        <w:t>Постановление Совета Министров СССР "Об утверждени</w:t>
      </w:r>
      <w:r>
        <w:rPr>
          <w:rFonts w:ascii="Times New Roman" w:hAnsi="Times New Roman" w:cs="Times New Roman"/>
          <w:sz w:val="24"/>
          <w:szCs w:val="24"/>
        </w:rPr>
        <w:t>и</w:t>
      </w:r>
      <w:r w:rsidRPr="003A3A93">
        <w:rPr>
          <w:rFonts w:ascii="Times New Roman" w:hAnsi="Times New Roman" w:cs="Times New Roman"/>
          <w:sz w:val="24"/>
          <w:szCs w:val="24"/>
        </w:rPr>
        <w:t xml:space="preserve"> правил охраны электрических сетей напряжением свыше 1000 вольт" п.11, 13</w:t>
      </w:r>
      <w:r w:rsidRPr="00072AFE">
        <w:rPr>
          <w:rFonts w:ascii="Times New Roman" w:hAnsi="Times New Roman" w:cs="Times New Roman"/>
          <w:sz w:val="24"/>
          <w:szCs w:val="24"/>
        </w:rPr>
        <w:t xml:space="preserve"> </w:t>
      </w:r>
      <w:r w:rsidRPr="003A3A93">
        <w:rPr>
          <w:rFonts w:ascii="Times New Roman" w:hAnsi="Times New Roman" w:cs="Times New Roman"/>
          <w:sz w:val="24"/>
          <w:szCs w:val="24"/>
        </w:rPr>
        <w:t>от 26.03.1984 г. №255</w:t>
      </w:r>
      <w:r>
        <w:rPr>
          <w:rFonts w:ascii="Times New Roman" w:hAnsi="Times New Roman" w:cs="Times New Roman"/>
          <w:sz w:val="24"/>
          <w:szCs w:val="24"/>
        </w:rPr>
        <w:t>.</w:t>
      </w:r>
      <w:r w:rsidRPr="003A3A93">
        <w:t xml:space="preserve"> </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1D1427"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803751" w:rsidRPr="002B1DE3" w:rsidRDefault="00803751" w:rsidP="00803751">
      <w:pPr>
        <w:autoSpaceDE w:val="0"/>
        <w:autoSpaceDN w:val="0"/>
        <w:adjustRightInd w:val="0"/>
        <w:spacing w:after="0" w:line="240" w:lineRule="auto"/>
        <w:jc w:val="both"/>
        <w:rPr>
          <w:rFonts w:ascii="Times New Roman" w:hAnsi="Times New Roman" w:cs="Times New Roman"/>
          <w:b/>
          <w:bCs/>
          <w:sz w:val="24"/>
          <w:szCs w:val="24"/>
        </w:rPr>
      </w:pPr>
      <w:r w:rsidRPr="002B1DE3">
        <w:rPr>
          <w:rFonts w:ascii="Times New Roman" w:hAnsi="Times New Roman" w:cs="Times New Roman"/>
          <w:b/>
          <w:sz w:val="24"/>
          <w:szCs w:val="24"/>
          <w:u w:val="single"/>
        </w:rPr>
        <w:t>В соответствии п. 10 ст. 39.11, п. 7 ст. 39.18 Земельного кодекса Российской Федерации участниками по лотам №1, №2</w:t>
      </w:r>
      <w:r>
        <w:rPr>
          <w:rFonts w:ascii="Times New Roman" w:hAnsi="Times New Roman" w:cs="Times New Roman"/>
          <w:b/>
          <w:sz w:val="24"/>
          <w:szCs w:val="24"/>
          <w:u w:val="single"/>
        </w:rPr>
        <w:t xml:space="preserve">, №3 </w:t>
      </w:r>
      <w:r w:rsidRPr="002B1DE3">
        <w:rPr>
          <w:rFonts w:ascii="Times New Roman" w:hAnsi="Times New Roman" w:cs="Times New Roman"/>
          <w:b/>
          <w:sz w:val="24"/>
          <w:szCs w:val="24"/>
          <w:u w:val="single"/>
        </w:rPr>
        <w:t>могут являться только граждане и крестьянские (фермерские) хозяйства</w:t>
      </w:r>
      <w:r w:rsidRPr="002B1DE3">
        <w:rPr>
          <w:rFonts w:ascii="Times New Roman" w:hAnsi="Times New Roman" w:cs="Times New Roman"/>
          <w:b/>
          <w:bCs/>
          <w:sz w:val="24"/>
          <w:szCs w:val="24"/>
          <w:u w:val="single"/>
        </w:rPr>
        <w:t>.</w:t>
      </w:r>
    </w:p>
    <w:p w:rsidR="00803751" w:rsidRPr="00953871" w:rsidRDefault="00803751"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A30B90">
        <w:rPr>
          <w:rFonts w:ascii="Times New Roman" w:hAnsi="Times New Roman" w:cs="Times New Roman"/>
          <w:sz w:val="24"/>
          <w:szCs w:val="24"/>
        </w:rPr>
        <w:t>13.10</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2020</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lastRenderedPageBreak/>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w:t>
      </w:r>
      <w:r w:rsidRPr="007F3CE0">
        <w:rPr>
          <w:rFonts w:ascii="Times New Roman" w:hAnsi="Times New Roman" w:cs="Times New Roman"/>
          <w:sz w:val="24"/>
          <w:szCs w:val="24"/>
        </w:rPr>
        <w:lastRenderedPageBreak/>
        <w:t xml:space="preserve">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sz w:val="24"/>
          <w:szCs w:val="24"/>
        </w:rPr>
        <w:t>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F73C4C">
        <w:rPr>
          <w:rFonts w:ascii="Times New Roman" w:hAnsi="Times New Roman" w:cs="Times New Roman"/>
          <w:color w:val="000000"/>
          <w:sz w:val="24"/>
          <w:szCs w:val="24"/>
        </w:rPr>
        <w:t>13</w:t>
      </w:r>
      <w:r w:rsidR="004512FB" w:rsidRPr="007E3E92">
        <w:rPr>
          <w:rFonts w:ascii="Times New Roman" w:hAnsi="Times New Roman" w:cs="Times New Roman"/>
          <w:color w:val="000000"/>
          <w:sz w:val="24"/>
          <w:szCs w:val="24"/>
        </w:rPr>
        <w:t>.</w:t>
      </w:r>
      <w:r w:rsidR="00F73C4C">
        <w:rPr>
          <w:rFonts w:ascii="Times New Roman" w:hAnsi="Times New Roman" w:cs="Times New Roman"/>
          <w:color w:val="000000"/>
          <w:sz w:val="24"/>
          <w:szCs w:val="24"/>
        </w:rPr>
        <w:t>10</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20</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F73C4C">
              <w:rPr>
                <w:rFonts w:ascii="Times New Roman" w:hAnsi="Times New Roman" w:cs="Times New Roman"/>
                <w:b/>
              </w:rPr>
              <w:t xml:space="preserve"> 13</w:t>
            </w:r>
            <w:r w:rsidR="00D27176">
              <w:rPr>
                <w:rFonts w:ascii="Times New Roman" w:hAnsi="Times New Roman" w:cs="Times New Roman"/>
                <w:b/>
              </w:rPr>
              <w:t>.</w:t>
            </w:r>
            <w:r w:rsidR="00F73C4C">
              <w:rPr>
                <w:rFonts w:ascii="Times New Roman" w:hAnsi="Times New Roman" w:cs="Times New Roman"/>
                <w:b/>
              </w:rPr>
              <w:t>10</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20</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F73C4C">
              <w:rPr>
                <w:rFonts w:ascii="Times New Roman" w:hAnsi="Times New Roman" w:cs="Times New Roman"/>
                <w:color w:val="000000"/>
                <w:sz w:val="21"/>
                <w:szCs w:val="21"/>
              </w:rPr>
              <w:t>13</w:t>
            </w:r>
            <w:r w:rsidR="00B913DF">
              <w:rPr>
                <w:rFonts w:ascii="Times New Roman" w:hAnsi="Times New Roman" w:cs="Times New Roman"/>
                <w:color w:val="000000"/>
                <w:sz w:val="21"/>
                <w:szCs w:val="21"/>
              </w:rPr>
              <w:t>.</w:t>
            </w:r>
            <w:r w:rsidR="00F73C4C">
              <w:rPr>
                <w:rFonts w:ascii="Times New Roman" w:hAnsi="Times New Roman" w:cs="Times New Roman"/>
                <w:color w:val="000000"/>
                <w:sz w:val="21"/>
                <w:szCs w:val="21"/>
              </w:rPr>
              <w:t>10</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2020</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423CE" w:rsidRDefault="002423CE" w:rsidP="002423CE">
      <w:pPr>
        <w:spacing w:after="0" w:line="240" w:lineRule="auto"/>
        <w:rPr>
          <w:rFonts w:ascii="Times New Roman" w:eastAsia="Times New Roman" w:hAnsi="Times New Roman" w:cs="Times New Roman"/>
          <w:b/>
          <w:bCs/>
          <w:sz w:val="24"/>
          <w:szCs w:val="24"/>
        </w:rPr>
      </w:pPr>
    </w:p>
    <w:p w:rsidR="002423CE" w:rsidRDefault="002423CE" w:rsidP="002423CE">
      <w:pPr>
        <w:spacing w:after="0" w:line="240" w:lineRule="auto"/>
        <w:rPr>
          <w:rFonts w:ascii="Times New Roman" w:eastAsia="Times New Roman" w:hAnsi="Times New Roman" w:cs="Times New Roman"/>
          <w:b/>
          <w:bCs/>
          <w:sz w:val="24"/>
          <w:szCs w:val="24"/>
        </w:rPr>
      </w:pPr>
    </w:p>
    <w:p w:rsidR="003D7BA2" w:rsidRPr="00880DAD" w:rsidRDefault="003D7BA2" w:rsidP="003D7BA2">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D7BA2" w:rsidRPr="00880DAD" w:rsidRDefault="003D7BA2" w:rsidP="003D7BA2">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D7BA2" w:rsidRPr="00880DAD" w:rsidRDefault="003D7BA2" w:rsidP="003D7BA2">
      <w:pPr>
        <w:spacing w:after="0" w:line="240" w:lineRule="auto"/>
        <w:rPr>
          <w:rFonts w:ascii="Times New Roman" w:hAnsi="Times New Roman" w:cs="Times New Roman"/>
          <w:sz w:val="24"/>
          <w:szCs w:val="24"/>
        </w:rPr>
      </w:pPr>
    </w:p>
    <w:p w:rsidR="003D7BA2" w:rsidRPr="00880DAD" w:rsidRDefault="003D7BA2" w:rsidP="003D7BA2">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D7BA2" w:rsidRPr="00880DAD" w:rsidRDefault="003D7BA2" w:rsidP="003D7BA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sidR="00BA39A6">
        <w:rPr>
          <w:rFonts w:ascii="Times New Roman" w:hAnsi="Times New Roman" w:cs="Times New Roman"/>
          <w:sz w:val="24"/>
          <w:szCs w:val="24"/>
        </w:rPr>
        <w:t>_________________________</w:t>
      </w:r>
      <w:r w:rsidRPr="00880DAD">
        <w:rPr>
          <w:rFonts w:ascii="Times New Roman" w:hAnsi="Times New Roman" w:cs="Times New Roman"/>
          <w:sz w:val="24"/>
          <w:szCs w:val="24"/>
        </w:rPr>
        <w:t xml:space="preserve">_ две тысячи </w:t>
      </w:r>
      <w:r w:rsidR="00F14F3A">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3D7BA2" w:rsidRPr="00880DAD" w:rsidRDefault="003D7BA2" w:rsidP="003D7BA2">
      <w:pPr>
        <w:spacing w:after="0" w:line="240" w:lineRule="auto"/>
        <w:ind w:firstLine="709"/>
        <w:jc w:val="both"/>
        <w:rPr>
          <w:rFonts w:ascii="Times New Roman" w:hAnsi="Times New Roman" w:cs="Times New Roman"/>
          <w:b/>
          <w:sz w:val="24"/>
          <w:szCs w:val="24"/>
        </w:rPr>
      </w:pPr>
    </w:p>
    <w:p w:rsidR="00185428" w:rsidRPr="00880DAD" w:rsidRDefault="00734751" w:rsidP="00185428">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00185428" w:rsidRPr="00880DAD">
        <w:rPr>
          <w:rFonts w:ascii="Times New Roman" w:hAnsi="Times New Roman" w:cs="Times New Roman"/>
          <w:sz w:val="24"/>
          <w:szCs w:val="24"/>
        </w:rPr>
        <w:t xml:space="preserve"> с одной стороны, </w:t>
      </w:r>
    </w:p>
    <w:p w:rsidR="003D7BA2" w:rsidRPr="00880DAD" w:rsidRDefault="003D7BA2" w:rsidP="003D7BA2">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 ПРЕДМЕТ И ЦЕЛЬ ДОГОВОРА</w:t>
      </w:r>
    </w:p>
    <w:p w:rsidR="003D7BA2" w:rsidRPr="00ED6556" w:rsidRDefault="003D7BA2" w:rsidP="003D7BA2">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923DE3" w:rsidRPr="00923DE3">
        <w:rPr>
          <w:rFonts w:ascii="Times New Roman" w:hAnsi="Times New Roman" w:cs="Times New Roman"/>
          <w:sz w:val="24"/>
          <w:szCs w:val="24"/>
        </w:rPr>
        <w:t>36:05:2500042:68, площадью 70000 кв</w:t>
      </w:r>
      <w:proofErr w:type="gramStart"/>
      <w:r w:rsidR="00923DE3" w:rsidRPr="00923DE3">
        <w:rPr>
          <w:rFonts w:ascii="Times New Roman" w:hAnsi="Times New Roman" w:cs="Times New Roman"/>
          <w:sz w:val="24"/>
          <w:szCs w:val="24"/>
        </w:rPr>
        <w:t>.м</w:t>
      </w:r>
      <w:proofErr w:type="gramEnd"/>
      <w:r w:rsidR="00923DE3" w:rsidRPr="00923DE3">
        <w:rPr>
          <w:rFonts w:ascii="Times New Roman" w:hAnsi="Times New Roman" w:cs="Times New Roman"/>
          <w:sz w:val="24"/>
          <w:szCs w:val="24"/>
        </w:rPr>
        <w:t>, расположенн</w:t>
      </w:r>
      <w:r w:rsidR="00923DE3">
        <w:rPr>
          <w:rFonts w:ascii="Times New Roman" w:hAnsi="Times New Roman" w:cs="Times New Roman"/>
          <w:sz w:val="24"/>
          <w:szCs w:val="24"/>
        </w:rPr>
        <w:t>ый</w:t>
      </w:r>
      <w:r w:rsidR="00923DE3" w:rsidRPr="00923DE3">
        <w:rPr>
          <w:rFonts w:ascii="Times New Roman" w:hAnsi="Times New Roman" w:cs="Times New Roman"/>
          <w:sz w:val="24"/>
          <w:szCs w:val="24"/>
        </w:rPr>
        <w:t>: Воронежская область, р-н Бутурлиновский, с. Клеповка, юго-западная часть кадастрового квартала 36:05:2500042, относящ</w:t>
      </w:r>
      <w:r w:rsidR="00923DE3">
        <w:rPr>
          <w:rFonts w:ascii="Times New Roman" w:hAnsi="Times New Roman" w:cs="Times New Roman"/>
          <w:sz w:val="24"/>
          <w:szCs w:val="24"/>
        </w:rPr>
        <w:t>ий</w:t>
      </w:r>
      <w:r w:rsidR="00923DE3" w:rsidRPr="00923DE3">
        <w:rPr>
          <w:rFonts w:ascii="Times New Roman" w:hAnsi="Times New Roman" w:cs="Times New Roman"/>
          <w:sz w:val="24"/>
          <w:szCs w:val="24"/>
        </w:rPr>
        <w:t xml:space="preserve">ся к категории земель - земли населенных пунктов, с разрешенным использованием – животноводство (сенокошение) </w:t>
      </w:r>
      <w:r w:rsidRPr="005064A2">
        <w:rPr>
          <w:rFonts w:ascii="Times New Roman" w:hAnsi="Times New Roman" w:cs="Times New Roman"/>
          <w:sz w:val="24"/>
          <w:szCs w:val="24"/>
        </w:rPr>
        <w:t>(далее Участок).</w:t>
      </w:r>
    </w:p>
    <w:p w:rsidR="003D7BA2" w:rsidRPr="00880DAD" w:rsidRDefault="003D7BA2" w:rsidP="003D7BA2">
      <w:pPr>
        <w:pStyle w:val="ac"/>
        <w:ind w:firstLine="709"/>
        <w:rPr>
          <w:sz w:val="24"/>
          <w:szCs w:val="24"/>
        </w:rPr>
      </w:pPr>
      <w:r w:rsidRPr="00880DAD">
        <w:rPr>
          <w:sz w:val="24"/>
          <w:szCs w:val="24"/>
        </w:rPr>
        <w:t xml:space="preserve">1.2. Участок предоставляется из земель </w:t>
      </w:r>
      <w:r w:rsidR="001031C7" w:rsidRPr="00185428">
        <w:rPr>
          <w:sz w:val="24"/>
          <w:szCs w:val="24"/>
        </w:rPr>
        <w:t>сельскохозяйственного назначения</w:t>
      </w:r>
      <w:r w:rsidR="001031C7" w:rsidRPr="00880DAD">
        <w:rPr>
          <w:sz w:val="24"/>
          <w:szCs w:val="24"/>
        </w:rPr>
        <w:t xml:space="preserve"> </w:t>
      </w:r>
      <w:r w:rsidRPr="00880DAD">
        <w:rPr>
          <w:sz w:val="24"/>
          <w:szCs w:val="24"/>
        </w:rPr>
        <w:t xml:space="preserve">для </w:t>
      </w:r>
      <w:r w:rsidR="00923DE3" w:rsidRPr="00923DE3">
        <w:rPr>
          <w:sz w:val="24"/>
          <w:szCs w:val="24"/>
        </w:rPr>
        <w:t>сенокош</w:t>
      </w:r>
      <w:r w:rsidR="00923DE3">
        <w:rPr>
          <w:sz w:val="24"/>
          <w:szCs w:val="24"/>
        </w:rPr>
        <w:t>ения</w:t>
      </w:r>
      <w:r w:rsidRPr="00880DAD">
        <w:rPr>
          <w:sz w:val="24"/>
          <w:szCs w:val="24"/>
        </w:rPr>
        <w:t xml:space="preserve">. </w:t>
      </w:r>
    </w:p>
    <w:p w:rsidR="003D7BA2" w:rsidRPr="00880DAD" w:rsidRDefault="003D7BA2" w:rsidP="003D7BA2">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2. ОСОБЫЕ УСЛОВИЯ ДОГОВОРА</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3D7BA2" w:rsidRPr="00880DAD" w:rsidRDefault="003D7BA2" w:rsidP="003D7BA2">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rPr>
          <w:b/>
          <w:bCs/>
          <w:sz w:val="24"/>
          <w:szCs w:val="24"/>
        </w:rPr>
      </w:pPr>
    </w:p>
    <w:p w:rsidR="003D7BA2" w:rsidRPr="00880DAD" w:rsidRDefault="003D7BA2" w:rsidP="003D7BA2">
      <w:pPr>
        <w:pStyle w:val="21"/>
        <w:jc w:val="center"/>
        <w:rPr>
          <w:b/>
          <w:bCs/>
          <w:sz w:val="24"/>
          <w:szCs w:val="24"/>
        </w:rPr>
      </w:pPr>
      <w:r w:rsidRPr="00880DAD">
        <w:rPr>
          <w:b/>
          <w:bCs/>
          <w:sz w:val="24"/>
          <w:szCs w:val="24"/>
        </w:rPr>
        <w:t>3. СРОК ДЕЙСТВИЯ ДОГОВОРА</w:t>
      </w:r>
    </w:p>
    <w:p w:rsidR="003D7BA2" w:rsidRPr="00880DAD" w:rsidRDefault="003D7BA2" w:rsidP="003D7BA2">
      <w:pPr>
        <w:pStyle w:val="21"/>
        <w:ind w:firstLine="709"/>
        <w:jc w:val="both"/>
        <w:rPr>
          <w:sz w:val="24"/>
          <w:szCs w:val="24"/>
        </w:rPr>
      </w:pPr>
      <w:r w:rsidRPr="00880DAD">
        <w:rPr>
          <w:sz w:val="24"/>
          <w:szCs w:val="24"/>
        </w:rPr>
        <w:t xml:space="preserve">3.1.  Настоящий договор заключается сроком на </w:t>
      </w:r>
      <w:r w:rsidR="00363125">
        <w:rPr>
          <w:sz w:val="24"/>
          <w:szCs w:val="24"/>
        </w:rPr>
        <w:t>3</w:t>
      </w:r>
      <w:r>
        <w:rPr>
          <w:sz w:val="24"/>
          <w:szCs w:val="24"/>
        </w:rPr>
        <w:t xml:space="preserve"> (</w:t>
      </w:r>
      <w:r w:rsidR="00363125">
        <w:rPr>
          <w:sz w:val="24"/>
          <w:szCs w:val="24"/>
        </w:rPr>
        <w:t>три</w:t>
      </w:r>
      <w:r>
        <w:rPr>
          <w:sz w:val="24"/>
          <w:szCs w:val="24"/>
        </w:rPr>
        <w:t xml:space="preserve">) </w:t>
      </w:r>
      <w:r w:rsidR="00363125">
        <w:rPr>
          <w:sz w:val="24"/>
          <w:szCs w:val="24"/>
        </w:rPr>
        <w:t>года</w:t>
      </w:r>
      <w:r w:rsidRPr="00880DAD">
        <w:rPr>
          <w:sz w:val="24"/>
          <w:szCs w:val="24"/>
        </w:rPr>
        <w:t>:</w:t>
      </w:r>
      <w:r w:rsidR="00C74E6B">
        <w:rPr>
          <w:sz w:val="24"/>
          <w:szCs w:val="24"/>
        </w:rPr>
        <w:t xml:space="preserve"> с __.__.2020 года по __.__.20</w:t>
      </w:r>
      <w:r w:rsidR="00363125">
        <w:rPr>
          <w:sz w:val="24"/>
          <w:szCs w:val="24"/>
        </w:rPr>
        <w:t>23</w:t>
      </w:r>
      <w:r w:rsidRPr="00880DAD">
        <w:rPr>
          <w:sz w:val="24"/>
          <w:szCs w:val="24"/>
        </w:rPr>
        <w:t xml:space="preserve"> год</w:t>
      </w:r>
      <w:r>
        <w:rPr>
          <w:sz w:val="24"/>
          <w:szCs w:val="24"/>
        </w:rPr>
        <w:t>а</w:t>
      </w:r>
      <w:r w:rsidRPr="00880DAD">
        <w:rPr>
          <w:sz w:val="24"/>
          <w:szCs w:val="24"/>
        </w:rPr>
        <w:t>.</w:t>
      </w:r>
    </w:p>
    <w:p w:rsidR="003D7BA2" w:rsidRPr="00880DAD" w:rsidRDefault="003D7BA2" w:rsidP="003D7BA2">
      <w:pPr>
        <w:pStyle w:val="21"/>
        <w:ind w:firstLine="709"/>
        <w:jc w:val="both"/>
        <w:rPr>
          <w:sz w:val="24"/>
          <w:szCs w:val="24"/>
        </w:rPr>
      </w:pPr>
      <w:r w:rsidRPr="00880DAD">
        <w:rPr>
          <w:sz w:val="24"/>
          <w:szCs w:val="24"/>
        </w:rPr>
        <w:t xml:space="preserve">     </w:t>
      </w:r>
    </w:p>
    <w:p w:rsidR="003D7BA2" w:rsidRPr="00880DAD" w:rsidRDefault="003D7BA2" w:rsidP="003D7BA2">
      <w:pPr>
        <w:pStyle w:val="ac"/>
        <w:jc w:val="center"/>
        <w:rPr>
          <w:sz w:val="24"/>
          <w:szCs w:val="24"/>
        </w:rPr>
      </w:pPr>
      <w:r w:rsidRPr="00880DAD">
        <w:rPr>
          <w:b/>
          <w:bCs/>
          <w:sz w:val="24"/>
          <w:szCs w:val="24"/>
        </w:rPr>
        <w:lastRenderedPageBreak/>
        <w:t>4. РАЗМЕР И УСЛОВИЯ ВНЕСЕНИЯ АРЕНДНОЙ ПЛАТЫ</w:t>
      </w:r>
    </w:p>
    <w:p w:rsidR="003D7BA2" w:rsidRPr="00880DAD" w:rsidRDefault="003D7BA2" w:rsidP="003D7BA2">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3D7BA2" w:rsidRDefault="003D7BA2" w:rsidP="003D7BA2">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3D7BA2" w:rsidRPr="00FF3378" w:rsidRDefault="003D7BA2" w:rsidP="003D7BA2">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sidR="00A77259">
        <w:rPr>
          <w:sz w:val="24"/>
          <w:szCs w:val="24"/>
        </w:rPr>
        <w:t>05</w:t>
      </w:r>
      <w:r w:rsidRPr="00514253">
        <w:rPr>
          <w:sz w:val="24"/>
          <w:szCs w:val="24"/>
        </w:rPr>
        <w:t xml:space="preserve"> 0000 120, ОКТМО – </w:t>
      </w:r>
      <w:r>
        <w:rPr>
          <w:sz w:val="24"/>
          <w:szCs w:val="24"/>
        </w:rPr>
        <w:t>20608</w:t>
      </w:r>
      <w:r w:rsidR="003B4A3D">
        <w:rPr>
          <w:sz w:val="24"/>
          <w:szCs w:val="24"/>
        </w:rPr>
        <w:t>444</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3D7BA2" w:rsidRPr="00880DAD" w:rsidRDefault="003D7BA2" w:rsidP="003D7BA2">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3D7BA2" w:rsidRPr="00880DAD" w:rsidRDefault="003D7BA2" w:rsidP="003D7BA2">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D7BA2" w:rsidRPr="00880DAD" w:rsidRDefault="003D7BA2" w:rsidP="003D7BA2">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5. ПРАВА И ОБЯЗАННОСТИ АРЕНДОДАТЕЛЯ</w:t>
      </w:r>
    </w:p>
    <w:p w:rsidR="003D7BA2" w:rsidRPr="00880DAD" w:rsidRDefault="003D7BA2" w:rsidP="003D7BA2">
      <w:pPr>
        <w:pStyle w:val="21"/>
        <w:ind w:firstLine="709"/>
        <w:jc w:val="both"/>
        <w:rPr>
          <w:sz w:val="24"/>
          <w:szCs w:val="24"/>
        </w:rPr>
      </w:pPr>
      <w:r w:rsidRPr="00880DAD">
        <w:rPr>
          <w:sz w:val="24"/>
          <w:szCs w:val="24"/>
        </w:rPr>
        <w:t>5.1. Арендодатель имеет право:</w:t>
      </w:r>
    </w:p>
    <w:p w:rsidR="003D7BA2" w:rsidRPr="00880DAD" w:rsidRDefault="003D7BA2" w:rsidP="003D7BA2">
      <w:pPr>
        <w:pStyle w:val="21"/>
        <w:ind w:firstLine="709"/>
        <w:jc w:val="both"/>
        <w:rPr>
          <w:sz w:val="24"/>
          <w:szCs w:val="24"/>
        </w:rPr>
      </w:pPr>
      <w:r w:rsidRPr="00880DAD">
        <w:rPr>
          <w:sz w:val="24"/>
          <w:szCs w:val="24"/>
        </w:rPr>
        <w:t>5.1.1. досрочно расторгнуть настоящий Договор в случае:</w:t>
      </w:r>
    </w:p>
    <w:p w:rsidR="003D7BA2" w:rsidRPr="00880DAD" w:rsidRDefault="003D7BA2" w:rsidP="003D7BA2">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D7BA2" w:rsidRPr="00880DAD" w:rsidRDefault="003D7BA2" w:rsidP="003D7BA2">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D7BA2" w:rsidRPr="00880DAD" w:rsidRDefault="003D7BA2" w:rsidP="003D7BA2">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D7BA2" w:rsidRPr="00880DAD" w:rsidRDefault="003D7BA2" w:rsidP="003D7BA2">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D7BA2" w:rsidRPr="00880DAD" w:rsidRDefault="003D7BA2" w:rsidP="003D7BA2">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3D7BA2" w:rsidRPr="00880DAD" w:rsidRDefault="003D7BA2" w:rsidP="003D7BA2">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D7BA2" w:rsidRPr="00880DAD" w:rsidRDefault="003D7BA2" w:rsidP="003D7BA2">
      <w:pPr>
        <w:pStyle w:val="21"/>
        <w:ind w:firstLine="709"/>
        <w:jc w:val="both"/>
        <w:rPr>
          <w:sz w:val="24"/>
          <w:szCs w:val="24"/>
        </w:rPr>
      </w:pPr>
      <w:r w:rsidRPr="00880DAD">
        <w:rPr>
          <w:sz w:val="24"/>
          <w:szCs w:val="24"/>
        </w:rPr>
        <w:t>5.2. Арендодатель обязан:</w:t>
      </w:r>
    </w:p>
    <w:p w:rsidR="003D7BA2" w:rsidRPr="00880DAD" w:rsidRDefault="003D7BA2" w:rsidP="003D7BA2">
      <w:pPr>
        <w:pStyle w:val="21"/>
        <w:ind w:firstLine="709"/>
        <w:jc w:val="both"/>
        <w:rPr>
          <w:sz w:val="24"/>
          <w:szCs w:val="24"/>
        </w:rPr>
      </w:pPr>
      <w:r w:rsidRPr="00880DAD">
        <w:rPr>
          <w:sz w:val="24"/>
          <w:szCs w:val="24"/>
        </w:rPr>
        <w:t>5.2.1. Выполнять в полном объеме все условия Договора.</w:t>
      </w:r>
    </w:p>
    <w:p w:rsidR="003D7BA2" w:rsidRPr="00880DAD" w:rsidRDefault="003D7BA2" w:rsidP="003D7BA2">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D7BA2" w:rsidRPr="00880DAD" w:rsidRDefault="003D7BA2" w:rsidP="003D7BA2">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D7BA2" w:rsidRPr="00880DAD" w:rsidRDefault="003D7BA2" w:rsidP="003D7BA2">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D7BA2" w:rsidRPr="00880DAD" w:rsidRDefault="003D7BA2" w:rsidP="003D7BA2">
      <w:pPr>
        <w:pStyle w:val="21"/>
        <w:tabs>
          <w:tab w:val="left" w:pos="708"/>
        </w:tabs>
        <w:jc w:val="center"/>
        <w:rPr>
          <w:b/>
          <w:bCs/>
          <w:sz w:val="24"/>
          <w:szCs w:val="24"/>
        </w:rPr>
      </w:pPr>
      <w:r w:rsidRPr="00880DAD">
        <w:rPr>
          <w:b/>
          <w:bCs/>
          <w:sz w:val="24"/>
          <w:szCs w:val="24"/>
        </w:rPr>
        <w:t>6. ПРАВА И ОБЯЗАННОСТИ АРЕНДАТОРА</w:t>
      </w:r>
    </w:p>
    <w:p w:rsidR="003D7BA2" w:rsidRPr="00880DAD" w:rsidRDefault="003D7BA2" w:rsidP="003D7BA2">
      <w:pPr>
        <w:pStyle w:val="21"/>
        <w:tabs>
          <w:tab w:val="left" w:pos="708"/>
        </w:tabs>
        <w:ind w:firstLine="709"/>
        <w:jc w:val="both"/>
        <w:rPr>
          <w:sz w:val="24"/>
          <w:szCs w:val="24"/>
        </w:rPr>
      </w:pPr>
      <w:r w:rsidRPr="00880DAD">
        <w:rPr>
          <w:sz w:val="24"/>
          <w:szCs w:val="24"/>
        </w:rPr>
        <w:t>6.1. Арендатор имеет право:</w:t>
      </w:r>
    </w:p>
    <w:p w:rsidR="003D7BA2" w:rsidRPr="00880DAD" w:rsidRDefault="003D7BA2" w:rsidP="003D7BA2">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D7BA2" w:rsidRPr="00880DAD" w:rsidRDefault="003D7BA2" w:rsidP="003D7BA2">
      <w:pPr>
        <w:pStyle w:val="21"/>
        <w:tabs>
          <w:tab w:val="left" w:pos="708"/>
        </w:tabs>
        <w:ind w:firstLine="709"/>
        <w:jc w:val="both"/>
        <w:rPr>
          <w:sz w:val="24"/>
          <w:szCs w:val="24"/>
        </w:rPr>
      </w:pPr>
      <w:r w:rsidRPr="00880DAD">
        <w:rPr>
          <w:sz w:val="24"/>
          <w:szCs w:val="24"/>
        </w:rPr>
        <w:t>6.2. Арендатор обязан:</w:t>
      </w:r>
    </w:p>
    <w:p w:rsidR="003D7BA2" w:rsidRPr="00880DAD" w:rsidRDefault="003D7BA2" w:rsidP="003D7BA2">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w:t>
      </w:r>
      <w:r w:rsidRPr="00880DAD">
        <w:rPr>
          <w:sz w:val="24"/>
          <w:szCs w:val="24"/>
        </w:rPr>
        <w:lastRenderedPageBreak/>
        <w:t>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3D7BA2" w:rsidRPr="00880DAD" w:rsidRDefault="003D7BA2" w:rsidP="003D7BA2">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D7BA2" w:rsidRPr="00880DAD" w:rsidRDefault="003D7BA2" w:rsidP="003D7BA2">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3D7BA2" w:rsidRPr="00880DAD" w:rsidRDefault="003D7BA2" w:rsidP="003D7BA2">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D7BA2" w:rsidRPr="00880DAD" w:rsidRDefault="003D7BA2" w:rsidP="003D7BA2">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D7BA2" w:rsidRPr="00880DAD" w:rsidRDefault="003D7BA2" w:rsidP="003D7BA2">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D7BA2" w:rsidRPr="00880DAD" w:rsidRDefault="003D7BA2" w:rsidP="003D7BA2">
      <w:pPr>
        <w:pStyle w:val="21"/>
        <w:tabs>
          <w:tab w:val="left" w:pos="708"/>
        </w:tabs>
        <w:jc w:val="both"/>
        <w:rPr>
          <w:sz w:val="24"/>
          <w:szCs w:val="24"/>
        </w:rPr>
      </w:pPr>
      <w:r w:rsidRPr="00880DAD">
        <w:rPr>
          <w:sz w:val="24"/>
          <w:szCs w:val="24"/>
        </w:rPr>
        <w:t xml:space="preserve">     </w:t>
      </w:r>
    </w:p>
    <w:p w:rsidR="003D7BA2" w:rsidRPr="00880DAD" w:rsidRDefault="003D7BA2" w:rsidP="003D7BA2">
      <w:pPr>
        <w:pStyle w:val="21"/>
        <w:tabs>
          <w:tab w:val="left" w:pos="708"/>
        </w:tabs>
        <w:jc w:val="center"/>
        <w:rPr>
          <w:b/>
          <w:bCs/>
          <w:sz w:val="24"/>
          <w:szCs w:val="24"/>
        </w:rPr>
      </w:pPr>
      <w:r w:rsidRPr="00880DAD">
        <w:rPr>
          <w:b/>
          <w:bCs/>
          <w:sz w:val="24"/>
          <w:szCs w:val="24"/>
        </w:rPr>
        <w:t>7. ОТВЕТСТВЕННОСТЬ СТОРОН</w:t>
      </w:r>
    </w:p>
    <w:p w:rsidR="003D7BA2" w:rsidRPr="00880DAD" w:rsidRDefault="003D7BA2" w:rsidP="003D7BA2">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D7BA2" w:rsidRPr="00880DAD" w:rsidRDefault="003D7BA2" w:rsidP="003D7BA2">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D7BA2" w:rsidRPr="00880DAD" w:rsidRDefault="003D7BA2" w:rsidP="003D7BA2">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8. ОБСТОЯТЕЛЬСТВА НЕПРЕОДОЛИМОЙ СИЛЫ</w:t>
      </w:r>
    </w:p>
    <w:p w:rsidR="003D7BA2" w:rsidRPr="00880DAD" w:rsidRDefault="003D7BA2" w:rsidP="003D7BA2">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3D7BA2" w:rsidRPr="00880DAD" w:rsidRDefault="003D7BA2" w:rsidP="003D7BA2">
      <w:pPr>
        <w:pStyle w:val="21"/>
        <w:tabs>
          <w:tab w:val="left" w:pos="708"/>
        </w:tabs>
        <w:jc w:val="both"/>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9. РАССМОТРЕНИЕ СПОРОВ</w:t>
      </w:r>
    </w:p>
    <w:p w:rsidR="003D7BA2" w:rsidRPr="00880DAD" w:rsidRDefault="003D7BA2" w:rsidP="003D7BA2">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D7BA2" w:rsidRPr="00880DAD" w:rsidRDefault="003D7BA2" w:rsidP="003D7BA2">
      <w:pPr>
        <w:pStyle w:val="21"/>
        <w:tabs>
          <w:tab w:val="left" w:pos="708"/>
        </w:tabs>
        <w:ind w:firstLine="709"/>
        <w:jc w:val="both"/>
        <w:rPr>
          <w:sz w:val="24"/>
          <w:szCs w:val="24"/>
        </w:rPr>
      </w:pPr>
      <w:r w:rsidRPr="00880DAD">
        <w:rPr>
          <w:sz w:val="24"/>
          <w:szCs w:val="24"/>
        </w:rPr>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D7BA2" w:rsidRPr="00880DAD" w:rsidRDefault="003D7BA2" w:rsidP="003D7BA2">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11. ДОПОЛНИТЕЛЬНЫЕ УСЛОВИЯ ДОГОВОРА</w:t>
      </w:r>
    </w:p>
    <w:p w:rsidR="003D7BA2" w:rsidRPr="00880DAD" w:rsidRDefault="003D7BA2" w:rsidP="003D7BA2">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D7BA2" w:rsidRPr="00880DAD" w:rsidRDefault="003D7BA2" w:rsidP="003D7BA2">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D7BA2" w:rsidRPr="00880DAD" w:rsidRDefault="003D7BA2" w:rsidP="003D7BA2">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D7BA2" w:rsidRPr="00880DAD" w:rsidTr="000B5FA4">
        <w:tc>
          <w:tcPr>
            <w:tcW w:w="5103" w:type="dxa"/>
            <w:shd w:val="clear" w:color="auto" w:fill="auto"/>
          </w:tcPr>
          <w:p w:rsidR="003D7BA2" w:rsidRPr="00880DAD" w:rsidRDefault="003D7BA2" w:rsidP="000B5FA4">
            <w:pPr>
              <w:pStyle w:val="21"/>
              <w:tabs>
                <w:tab w:val="left" w:pos="708"/>
              </w:tabs>
              <w:rPr>
                <w:sz w:val="24"/>
                <w:szCs w:val="24"/>
              </w:rPr>
            </w:pPr>
            <w:r w:rsidRPr="00880DAD">
              <w:rPr>
                <w:sz w:val="24"/>
                <w:szCs w:val="24"/>
              </w:rPr>
              <w:t>Арендодатель:</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D7BA2" w:rsidRPr="0001283D" w:rsidRDefault="003D7BA2" w:rsidP="000B5FA4">
            <w:pPr>
              <w:spacing w:after="0" w:line="240" w:lineRule="auto"/>
              <w:rPr>
                <w:rFonts w:ascii="Times New Roman" w:eastAsia="Times New Roman" w:hAnsi="Times New Roman" w:cs="Times New Roman"/>
                <w:sz w:val="24"/>
                <w:szCs w:val="24"/>
              </w:rPr>
            </w:pP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D7BA2" w:rsidRPr="0001283D" w:rsidRDefault="003D7BA2" w:rsidP="000B5FA4">
            <w:pPr>
              <w:spacing w:after="0" w:line="240" w:lineRule="auto"/>
              <w:rPr>
                <w:rFonts w:ascii="Times New Roman" w:eastAsia="Times New Roman" w:hAnsi="Times New Roman" w:cs="Times New Roman"/>
                <w:sz w:val="24"/>
                <w:szCs w:val="24"/>
              </w:rPr>
            </w:pPr>
          </w:p>
          <w:p w:rsidR="006C7900" w:rsidRDefault="006C7900"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6C7900" w:rsidRDefault="006C7900"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6C7900" w:rsidRPr="0001283D" w:rsidRDefault="006C7900" w:rsidP="006C7900">
            <w:pPr>
              <w:spacing w:after="0" w:line="240" w:lineRule="auto"/>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D7BA2" w:rsidRPr="00880DAD" w:rsidRDefault="006C7900" w:rsidP="006C7900">
            <w:pPr>
              <w:pStyle w:val="aa"/>
              <w:tabs>
                <w:tab w:val="left" w:pos="708"/>
              </w:tabs>
              <w:rPr>
                <w:sz w:val="24"/>
                <w:szCs w:val="24"/>
              </w:rPr>
            </w:pPr>
            <w:r>
              <w:rPr>
                <w:sz w:val="24"/>
                <w:szCs w:val="24"/>
              </w:rPr>
              <w:t>М.П.</w:t>
            </w:r>
          </w:p>
        </w:tc>
        <w:tc>
          <w:tcPr>
            <w:tcW w:w="5103" w:type="dxa"/>
            <w:shd w:val="clear" w:color="auto" w:fill="auto"/>
          </w:tcPr>
          <w:p w:rsidR="003D7BA2" w:rsidRPr="00880DAD" w:rsidRDefault="003D7BA2" w:rsidP="000B5FA4">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Default="003D7BA2" w:rsidP="000B5FA4">
            <w:pPr>
              <w:spacing w:after="0" w:line="240" w:lineRule="auto"/>
              <w:rPr>
                <w:rFonts w:ascii="Times New Roman" w:hAnsi="Times New Roman" w:cs="Times New Roman"/>
                <w:sz w:val="24"/>
                <w:szCs w:val="24"/>
              </w:rPr>
            </w:pPr>
          </w:p>
          <w:p w:rsidR="003C1EC1" w:rsidRDefault="003C1EC1" w:rsidP="000B5FA4">
            <w:pPr>
              <w:spacing w:after="0" w:line="240" w:lineRule="auto"/>
              <w:rPr>
                <w:rFonts w:ascii="Times New Roman" w:hAnsi="Times New Roman" w:cs="Times New Roman"/>
                <w:sz w:val="24"/>
                <w:szCs w:val="24"/>
              </w:rPr>
            </w:pPr>
          </w:p>
          <w:p w:rsidR="003C1EC1" w:rsidRDefault="003C1EC1"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D7BA2" w:rsidRPr="00880DAD" w:rsidRDefault="003D7BA2" w:rsidP="003D7BA2">
      <w:pPr>
        <w:rPr>
          <w:rFonts w:ascii="Times New Roman" w:hAnsi="Times New Roman" w:cs="Times New Roman"/>
          <w:b/>
          <w:bCs/>
          <w:sz w:val="24"/>
          <w:szCs w:val="24"/>
        </w:rPr>
        <w:sectPr w:rsidR="003D7BA2" w:rsidRPr="00880DAD" w:rsidSect="00D96729">
          <w:pgSz w:w="11906" w:h="16838"/>
          <w:pgMar w:top="567" w:right="567" w:bottom="567" w:left="1134" w:header="709" w:footer="709" w:gutter="0"/>
          <w:cols w:space="720"/>
        </w:sectPr>
      </w:pPr>
    </w:p>
    <w:p w:rsidR="00BA39A6" w:rsidRPr="00880DAD" w:rsidRDefault="00BA39A6" w:rsidP="00BA39A6">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p w:rsidR="00BA39A6" w:rsidRPr="00880DAD" w:rsidRDefault="00BA39A6" w:rsidP="00BA39A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BA39A6" w:rsidRPr="00880DAD" w:rsidRDefault="00BA39A6" w:rsidP="00BA39A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BA39A6" w:rsidRPr="00880DAD" w:rsidRDefault="00BA39A6" w:rsidP="00BA39A6">
      <w:pPr>
        <w:spacing w:after="0" w:line="240" w:lineRule="auto"/>
        <w:rPr>
          <w:rFonts w:ascii="Times New Roman" w:hAnsi="Times New Roman" w:cs="Times New Roman"/>
          <w:sz w:val="24"/>
          <w:szCs w:val="24"/>
        </w:rPr>
      </w:pPr>
    </w:p>
    <w:p w:rsidR="00BA39A6" w:rsidRPr="00880DAD" w:rsidRDefault="00BA39A6" w:rsidP="00BA39A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A39A6" w:rsidRPr="00880DAD" w:rsidRDefault="00BA39A6" w:rsidP="00BA39A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sidR="00E6529D">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BA39A6" w:rsidRPr="00880DAD" w:rsidRDefault="00BA39A6" w:rsidP="00BA39A6">
      <w:pPr>
        <w:spacing w:after="0" w:line="240" w:lineRule="auto"/>
        <w:ind w:firstLine="709"/>
        <w:jc w:val="both"/>
        <w:rPr>
          <w:rFonts w:ascii="Times New Roman" w:hAnsi="Times New Roman" w:cs="Times New Roman"/>
          <w:b/>
          <w:sz w:val="24"/>
          <w:szCs w:val="24"/>
        </w:rPr>
      </w:pPr>
    </w:p>
    <w:p w:rsidR="00BA39A6" w:rsidRPr="00880DAD" w:rsidRDefault="00734751" w:rsidP="00BA39A6">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00BA39A6">
        <w:rPr>
          <w:rFonts w:ascii="Times New Roman" w:hAnsi="Times New Roman" w:cs="Times New Roman"/>
          <w:sz w:val="24"/>
          <w:szCs w:val="24"/>
        </w:rPr>
        <w:t xml:space="preserve"> </w:t>
      </w:r>
      <w:r w:rsidR="00BA39A6" w:rsidRPr="00880DAD">
        <w:rPr>
          <w:rFonts w:ascii="Times New Roman" w:hAnsi="Times New Roman" w:cs="Times New Roman"/>
          <w:sz w:val="24"/>
          <w:szCs w:val="24"/>
        </w:rPr>
        <w:t xml:space="preserve"> с одной стороны, </w:t>
      </w:r>
    </w:p>
    <w:p w:rsidR="00BA39A6" w:rsidRPr="00880DAD" w:rsidRDefault="00BA39A6" w:rsidP="00BA39A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 ПРЕДМЕТ И ЦЕЛЬ ДОГОВОРА</w:t>
      </w:r>
    </w:p>
    <w:p w:rsidR="00BA39A6" w:rsidRPr="005064A2" w:rsidRDefault="00BA39A6" w:rsidP="00BA39A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5F1F7C" w:rsidRPr="005F1F7C">
        <w:rPr>
          <w:rFonts w:ascii="Times New Roman" w:hAnsi="Times New Roman" w:cs="Times New Roman"/>
          <w:sz w:val="24"/>
          <w:szCs w:val="24"/>
        </w:rPr>
        <w:t>36:05:2500038:190, площадью 59007 кв</w:t>
      </w:r>
      <w:proofErr w:type="gramStart"/>
      <w:r w:rsidR="005F1F7C" w:rsidRPr="005F1F7C">
        <w:rPr>
          <w:rFonts w:ascii="Times New Roman" w:hAnsi="Times New Roman" w:cs="Times New Roman"/>
          <w:sz w:val="24"/>
          <w:szCs w:val="24"/>
        </w:rPr>
        <w:t>.м</w:t>
      </w:r>
      <w:proofErr w:type="gramEnd"/>
      <w:r w:rsidR="005F1F7C" w:rsidRPr="005F1F7C">
        <w:rPr>
          <w:rFonts w:ascii="Times New Roman" w:hAnsi="Times New Roman" w:cs="Times New Roman"/>
          <w:sz w:val="24"/>
          <w:szCs w:val="24"/>
        </w:rPr>
        <w:t>, расположенн</w:t>
      </w:r>
      <w:r w:rsidR="005F1F7C">
        <w:rPr>
          <w:rFonts w:ascii="Times New Roman" w:hAnsi="Times New Roman" w:cs="Times New Roman"/>
          <w:sz w:val="24"/>
          <w:szCs w:val="24"/>
        </w:rPr>
        <w:t>ый</w:t>
      </w:r>
      <w:r w:rsidR="005F1F7C" w:rsidRPr="005F1F7C">
        <w:rPr>
          <w:rFonts w:ascii="Times New Roman" w:hAnsi="Times New Roman" w:cs="Times New Roman"/>
          <w:sz w:val="24"/>
          <w:szCs w:val="24"/>
        </w:rPr>
        <w:t>: Воронежская область, Бутурлиновский р-н, с. Клеповка, центральная часть кадастрового квартала 36:05:2500038, относящ</w:t>
      </w:r>
      <w:r w:rsidR="005F1F7C">
        <w:rPr>
          <w:rFonts w:ascii="Times New Roman" w:hAnsi="Times New Roman" w:cs="Times New Roman"/>
          <w:sz w:val="24"/>
          <w:szCs w:val="24"/>
        </w:rPr>
        <w:t>ий</w:t>
      </w:r>
      <w:r w:rsidR="005F1F7C" w:rsidRPr="005F1F7C">
        <w:rPr>
          <w:rFonts w:ascii="Times New Roman" w:hAnsi="Times New Roman" w:cs="Times New Roman"/>
          <w:sz w:val="24"/>
          <w:szCs w:val="24"/>
        </w:rPr>
        <w:t>ся к категории земель - земли населенных пунктов, с разрешенным использованием растениеводство</w:t>
      </w:r>
      <w:r w:rsidR="005F1F7C"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BA39A6" w:rsidRPr="00880DAD" w:rsidRDefault="00BA39A6" w:rsidP="00BA39A6">
      <w:pPr>
        <w:pStyle w:val="ac"/>
        <w:ind w:firstLine="709"/>
        <w:rPr>
          <w:sz w:val="24"/>
          <w:szCs w:val="24"/>
        </w:rPr>
      </w:pPr>
      <w:r w:rsidRPr="00880DAD">
        <w:rPr>
          <w:sz w:val="24"/>
          <w:szCs w:val="24"/>
        </w:rPr>
        <w:t xml:space="preserve">1.2. Участок предоставляется из земель </w:t>
      </w:r>
      <w:r w:rsidR="004E692C" w:rsidRPr="005F1F7C">
        <w:rPr>
          <w:sz w:val="24"/>
          <w:szCs w:val="24"/>
        </w:rPr>
        <w:t>населенных пунктов</w:t>
      </w:r>
      <w:r w:rsidR="004E692C" w:rsidRPr="00880DAD">
        <w:rPr>
          <w:sz w:val="24"/>
          <w:szCs w:val="24"/>
        </w:rPr>
        <w:t xml:space="preserve"> </w:t>
      </w:r>
      <w:r w:rsidRPr="00880DAD">
        <w:rPr>
          <w:sz w:val="24"/>
          <w:szCs w:val="24"/>
        </w:rPr>
        <w:t xml:space="preserve">для </w:t>
      </w:r>
      <w:r w:rsidR="004E692C">
        <w:rPr>
          <w:sz w:val="24"/>
          <w:szCs w:val="24"/>
        </w:rPr>
        <w:t>растениеводства</w:t>
      </w:r>
      <w:r w:rsidRPr="00880DAD">
        <w:rPr>
          <w:sz w:val="24"/>
          <w:szCs w:val="24"/>
        </w:rPr>
        <w:t xml:space="preserve">. </w:t>
      </w:r>
    </w:p>
    <w:p w:rsidR="00BA39A6" w:rsidRPr="00880DAD" w:rsidRDefault="00BA39A6" w:rsidP="00BA39A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2. ОСОБЫЕ УСЛОВИЯ ДОГОВОРА</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BA39A6" w:rsidRPr="00880DAD" w:rsidRDefault="00BA39A6" w:rsidP="00BA39A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rPr>
          <w:b/>
          <w:bCs/>
          <w:sz w:val="24"/>
          <w:szCs w:val="24"/>
        </w:rPr>
      </w:pPr>
    </w:p>
    <w:p w:rsidR="00BA39A6" w:rsidRPr="00880DAD" w:rsidRDefault="00BA39A6" w:rsidP="00BA39A6">
      <w:pPr>
        <w:pStyle w:val="21"/>
        <w:jc w:val="center"/>
        <w:rPr>
          <w:b/>
          <w:bCs/>
          <w:sz w:val="24"/>
          <w:szCs w:val="24"/>
        </w:rPr>
      </w:pPr>
      <w:r w:rsidRPr="00880DAD">
        <w:rPr>
          <w:b/>
          <w:bCs/>
          <w:sz w:val="24"/>
          <w:szCs w:val="24"/>
        </w:rPr>
        <w:t>3. СРОК ДЕЙСТВИЯ ДОГОВОРА</w:t>
      </w:r>
    </w:p>
    <w:p w:rsidR="00BA39A6" w:rsidRPr="00880DAD" w:rsidRDefault="00BA39A6" w:rsidP="00BA39A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BA39A6" w:rsidRPr="00880DAD" w:rsidRDefault="00BA39A6" w:rsidP="00BA39A6">
      <w:pPr>
        <w:pStyle w:val="21"/>
        <w:ind w:firstLine="709"/>
        <w:jc w:val="both"/>
        <w:rPr>
          <w:sz w:val="24"/>
          <w:szCs w:val="24"/>
        </w:rPr>
      </w:pPr>
      <w:r w:rsidRPr="00880DAD">
        <w:rPr>
          <w:sz w:val="24"/>
          <w:szCs w:val="24"/>
        </w:rPr>
        <w:t xml:space="preserve">     </w:t>
      </w:r>
    </w:p>
    <w:p w:rsidR="00BA39A6" w:rsidRPr="00880DAD" w:rsidRDefault="00BA39A6" w:rsidP="00BA39A6">
      <w:pPr>
        <w:pStyle w:val="ac"/>
        <w:jc w:val="center"/>
        <w:rPr>
          <w:sz w:val="24"/>
          <w:szCs w:val="24"/>
        </w:rPr>
      </w:pPr>
      <w:r w:rsidRPr="00880DAD">
        <w:rPr>
          <w:b/>
          <w:bCs/>
          <w:sz w:val="24"/>
          <w:szCs w:val="24"/>
        </w:rPr>
        <w:t>4. РАЗМЕР И УСЛОВИЯ ВНЕСЕНИЯ АРЕНДНОЙ ПЛАТЫ</w:t>
      </w:r>
    </w:p>
    <w:p w:rsidR="00BA39A6" w:rsidRPr="00880DAD" w:rsidRDefault="00BA39A6" w:rsidP="00BA39A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BA39A6" w:rsidRDefault="00BA39A6" w:rsidP="00BA39A6">
      <w:pPr>
        <w:pStyle w:val="21"/>
        <w:tabs>
          <w:tab w:val="left" w:pos="708"/>
        </w:tabs>
        <w:ind w:firstLine="709"/>
        <w:jc w:val="both"/>
        <w:rPr>
          <w:sz w:val="24"/>
          <w:szCs w:val="24"/>
        </w:rPr>
      </w:pPr>
      <w:r w:rsidRPr="00880DAD">
        <w:rPr>
          <w:sz w:val="24"/>
          <w:szCs w:val="24"/>
        </w:rPr>
        <w:lastRenderedPageBreak/>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BA39A6" w:rsidRPr="00FF3378" w:rsidRDefault="00BA39A6" w:rsidP="00BA39A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Pr>
          <w:sz w:val="24"/>
          <w:szCs w:val="24"/>
        </w:rPr>
        <w:t>05</w:t>
      </w:r>
      <w:r w:rsidRPr="00514253">
        <w:rPr>
          <w:sz w:val="24"/>
          <w:szCs w:val="24"/>
        </w:rPr>
        <w:t xml:space="preserve"> 0000 120, ОКТМО – </w:t>
      </w:r>
      <w:r>
        <w:rPr>
          <w:sz w:val="24"/>
          <w:szCs w:val="24"/>
        </w:rPr>
        <w:t>206084</w:t>
      </w:r>
      <w:r w:rsidR="005F1F7C">
        <w:rPr>
          <w:sz w:val="24"/>
          <w:szCs w:val="24"/>
        </w:rPr>
        <w:t>4</w:t>
      </w:r>
      <w:r>
        <w:rPr>
          <w:sz w:val="24"/>
          <w:szCs w:val="24"/>
        </w:rPr>
        <w:t>4</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BA39A6" w:rsidRPr="00880DAD" w:rsidRDefault="00BA39A6" w:rsidP="00BA39A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BA39A6" w:rsidRPr="00880DAD" w:rsidRDefault="00BA39A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BA39A6" w:rsidRPr="00880DAD" w:rsidRDefault="00BA39A6" w:rsidP="00BA39A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5. ПРАВА И ОБЯЗАННОСТИ АРЕНДОДАТЕЛЯ</w:t>
      </w:r>
    </w:p>
    <w:p w:rsidR="00BA39A6" w:rsidRPr="00880DAD" w:rsidRDefault="00BA39A6" w:rsidP="00BA39A6">
      <w:pPr>
        <w:pStyle w:val="21"/>
        <w:ind w:firstLine="709"/>
        <w:jc w:val="both"/>
        <w:rPr>
          <w:sz w:val="24"/>
          <w:szCs w:val="24"/>
        </w:rPr>
      </w:pPr>
      <w:r w:rsidRPr="00880DAD">
        <w:rPr>
          <w:sz w:val="24"/>
          <w:szCs w:val="24"/>
        </w:rPr>
        <w:t>5.1. Арендодатель имеет право:</w:t>
      </w:r>
    </w:p>
    <w:p w:rsidR="00BA39A6" w:rsidRPr="00880DAD" w:rsidRDefault="00BA39A6" w:rsidP="00BA39A6">
      <w:pPr>
        <w:pStyle w:val="21"/>
        <w:ind w:firstLine="709"/>
        <w:jc w:val="both"/>
        <w:rPr>
          <w:sz w:val="24"/>
          <w:szCs w:val="24"/>
        </w:rPr>
      </w:pPr>
      <w:r w:rsidRPr="00880DAD">
        <w:rPr>
          <w:sz w:val="24"/>
          <w:szCs w:val="24"/>
        </w:rPr>
        <w:t>5.1.1. досрочно расторгнуть настоящий Договор в случае:</w:t>
      </w:r>
    </w:p>
    <w:p w:rsidR="00BA39A6" w:rsidRPr="00880DAD" w:rsidRDefault="00BA39A6" w:rsidP="00BA39A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BA39A6" w:rsidRPr="00880DAD" w:rsidRDefault="00BA39A6" w:rsidP="00BA39A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BA39A6" w:rsidRPr="00880DAD" w:rsidRDefault="00BA39A6" w:rsidP="00BA39A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BA39A6" w:rsidRPr="00880DAD" w:rsidRDefault="00BA39A6" w:rsidP="00BA39A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BA39A6" w:rsidRPr="00880DAD" w:rsidRDefault="00BA39A6" w:rsidP="00BA39A6">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BA39A6" w:rsidRPr="00880DAD" w:rsidRDefault="00BA39A6" w:rsidP="00BA39A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39A6" w:rsidRPr="00880DAD" w:rsidRDefault="00BA39A6" w:rsidP="00BA39A6">
      <w:pPr>
        <w:pStyle w:val="21"/>
        <w:ind w:firstLine="709"/>
        <w:jc w:val="both"/>
        <w:rPr>
          <w:sz w:val="24"/>
          <w:szCs w:val="24"/>
        </w:rPr>
      </w:pPr>
      <w:r w:rsidRPr="00880DAD">
        <w:rPr>
          <w:sz w:val="24"/>
          <w:szCs w:val="24"/>
        </w:rPr>
        <w:t>5.2. Арендодатель обязан:</w:t>
      </w:r>
    </w:p>
    <w:p w:rsidR="00BA39A6" w:rsidRPr="00880DAD" w:rsidRDefault="00BA39A6" w:rsidP="00BA39A6">
      <w:pPr>
        <w:pStyle w:val="21"/>
        <w:ind w:firstLine="709"/>
        <w:jc w:val="both"/>
        <w:rPr>
          <w:sz w:val="24"/>
          <w:szCs w:val="24"/>
        </w:rPr>
      </w:pPr>
      <w:r w:rsidRPr="00880DAD">
        <w:rPr>
          <w:sz w:val="24"/>
          <w:szCs w:val="24"/>
        </w:rPr>
        <w:t>5.2.1. Выполнять в полном объеме все условия Договора.</w:t>
      </w:r>
    </w:p>
    <w:p w:rsidR="00BA39A6" w:rsidRPr="00880DAD" w:rsidRDefault="00BA39A6" w:rsidP="00BA39A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BA39A6" w:rsidRPr="00880DAD" w:rsidRDefault="00BA39A6" w:rsidP="00BA39A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39A6" w:rsidRPr="00880DAD" w:rsidRDefault="00BA39A6" w:rsidP="00BA39A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BA39A6" w:rsidRPr="00880DAD" w:rsidRDefault="00BA39A6" w:rsidP="00BA39A6">
      <w:pPr>
        <w:pStyle w:val="21"/>
        <w:tabs>
          <w:tab w:val="left" w:pos="708"/>
        </w:tabs>
        <w:jc w:val="center"/>
        <w:rPr>
          <w:b/>
          <w:bCs/>
          <w:sz w:val="24"/>
          <w:szCs w:val="24"/>
        </w:rPr>
      </w:pPr>
      <w:r w:rsidRPr="00880DAD">
        <w:rPr>
          <w:b/>
          <w:bCs/>
          <w:sz w:val="24"/>
          <w:szCs w:val="24"/>
        </w:rPr>
        <w:t>6. ПРАВА И ОБЯЗАННОСТИ АРЕНДАТОРА</w:t>
      </w:r>
    </w:p>
    <w:p w:rsidR="00BA39A6" w:rsidRPr="00880DAD" w:rsidRDefault="00BA39A6" w:rsidP="00BA39A6">
      <w:pPr>
        <w:pStyle w:val="21"/>
        <w:tabs>
          <w:tab w:val="left" w:pos="708"/>
        </w:tabs>
        <w:ind w:firstLine="709"/>
        <w:jc w:val="both"/>
        <w:rPr>
          <w:sz w:val="24"/>
          <w:szCs w:val="24"/>
        </w:rPr>
      </w:pPr>
      <w:r w:rsidRPr="00880DAD">
        <w:rPr>
          <w:sz w:val="24"/>
          <w:szCs w:val="24"/>
        </w:rPr>
        <w:t>6.1. Арендатор имеет право:</w:t>
      </w:r>
    </w:p>
    <w:p w:rsidR="00BA39A6" w:rsidRPr="00880DAD" w:rsidRDefault="00BA39A6" w:rsidP="00BA39A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BA39A6" w:rsidRPr="00880DAD" w:rsidRDefault="00BA39A6" w:rsidP="00BA39A6">
      <w:pPr>
        <w:pStyle w:val="21"/>
        <w:tabs>
          <w:tab w:val="left" w:pos="708"/>
        </w:tabs>
        <w:ind w:firstLine="709"/>
        <w:jc w:val="both"/>
        <w:rPr>
          <w:sz w:val="24"/>
          <w:szCs w:val="24"/>
        </w:rPr>
      </w:pPr>
      <w:r w:rsidRPr="00880DAD">
        <w:rPr>
          <w:sz w:val="24"/>
          <w:szCs w:val="24"/>
        </w:rPr>
        <w:t>6.2. Арендатор обязан:</w:t>
      </w:r>
    </w:p>
    <w:p w:rsidR="00BA39A6" w:rsidRPr="00880DAD" w:rsidRDefault="00BA39A6" w:rsidP="00BA39A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w:t>
      </w:r>
      <w:r w:rsidRPr="00880DAD">
        <w:rPr>
          <w:sz w:val="24"/>
          <w:szCs w:val="24"/>
        </w:rPr>
        <w:lastRenderedPageBreak/>
        <w:t>равные размеру арендной платы, а также проценты за пользование чужими денежными средствами в соответствии со ст. 395, 1107 ГК РФ.</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BA39A6" w:rsidRPr="00880DAD" w:rsidRDefault="00BA39A6" w:rsidP="00BA39A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39A6" w:rsidRPr="00880DAD" w:rsidRDefault="00BA39A6" w:rsidP="00BA39A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BA39A6" w:rsidRPr="00880DAD" w:rsidRDefault="00BA39A6" w:rsidP="00BA39A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39A6" w:rsidRPr="00880DAD" w:rsidRDefault="00BA39A6" w:rsidP="00BA39A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BA39A6" w:rsidRPr="00880DAD" w:rsidRDefault="00BA39A6" w:rsidP="00BA39A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39A6" w:rsidRPr="00880DAD" w:rsidRDefault="00BA39A6" w:rsidP="00BA39A6">
      <w:pPr>
        <w:pStyle w:val="21"/>
        <w:tabs>
          <w:tab w:val="left" w:pos="708"/>
        </w:tabs>
        <w:jc w:val="both"/>
        <w:rPr>
          <w:sz w:val="24"/>
          <w:szCs w:val="24"/>
        </w:rPr>
      </w:pPr>
      <w:r w:rsidRPr="00880DAD">
        <w:rPr>
          <w:sz w:val="24"/>
          <w:szCs w:val="24"/>
        </w:rPr>
        <w:t xml:space="preserve">     </w:t>
      </w:r>
    </w:p>
    <w:p w:rsidR="00BA39A6" w:rsidRPr="00880DAD" w:rsidRDefault="00BA39A6" w:rsidP="00BA39A6">
      <w:pPr>
        <w:pStyle w:val="21"/>
        <w:tabs>
          <w:tab w:val="left" w:pos="708"/>
        </w:tabs>
        <w:jc w:val="center"/>
        <w:rPr>
          <w:b/>
          <w:bCs/>
          <w:sz w:val="24"/>
          <w:szCs w:val="24"/>
        </w:rPr>
      </w:pPr>
      <w:r w:rsidRPr="00880DAD">
        <w:rPr>
          <w:b/>
          <w:bCs/>
          <w:sz w:val="24"/>
          <w:szCs w:val="24"/>
        </w:rPr>
        <w:t>7. ОТВЕТСТВЕННОСТЬ СТОРОН</w:t>
      </w:r>
    </w:p>
    <w:p w:rsidR="00BA39A6" w:rsidRPr="00880DAD" w:rsidRDefault="00BA39A6" w:rsidP="00BA39A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A39A6" w:rsidRPr="00880DAD" w:rsidRDefault="00BA39A6" w:rsidP="00BA39A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BA39A6" w:rsidRPr="00880DAD" w:rsidRDefault="00BA39A6" w:rsidP="00BA39A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8. ОБСТОЯТЕЛЬСТВА НЕПРЕОДОЛИМОЙ СИЛЫ</w:t>
      </w:r>
    </w:p>
    <w:p w:rsidR="00BA39A6" w:rsidRPr="00880DAD" w:rsidRDefault="00BA39A6" w:rsidP="00BA39A6">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BA39A6" w:rsidRPr="00880DAD" w:rsidRDefault="00BA39A6" w:rsidP="00BA39A6">
      <w:pPr>
        <w:pStyle w:val="21"/>
        <w:tabs>
          <w:tab w:val="left" w:pos="708"/>
        </w:tabs>
        <w:jc w:val="both"/>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9. РАССМОТРЕНИЕ СПОРОВ</w:t>
      </w:r>
    </w:p>
    <w:p w:rsidR="00BA39A6" w:rsidRPr="00880DAD" w:rsidRDefault="00BA39A6" w:rsidP="00BA39A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BA39A6" w:rsidRPr="00880DAD" w:rsidRDefault="00BA39A6" w:rsidP="00BA39A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A39A6" w:rsidRPr="00880DAD" w:rsidRDefault="00BA39A6" w:rsidP="00BA39A6">
      <w:pPr>
        <w:pStyle w:val="21"/>
        <w:tabs>
          <w:tab w:val="left" w:pos="708"/>
        </w:tabs>
        <w:ind w:firstLine="709"/>
        <w:jc w:val="both"/>
        <w:rPr>
          <w:sz w:val="24"/>
          <w:szCs w:val="24"/>
        </w:rPr>
      </w:pPr>
      <w:r w:rsidRPr="00880DAD">
        <w:rPr>
          <w:sz w:val="24"/>
          <w:szCs w:val="24"/>
        </w:rPr>
        <w:lastRenderedPageBreak/>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39A6" w:rsidRPr="00880DAD" w:rsidRDefault="00BA39A6" w:rsidP="00BA39A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11. ДОПОЛНИТЕЛЬНЫЕ УСЛОВИЯ ДОГОВОРА</w:t>
      </w:r>
    </w:p>
    <w:p w:rsidR="00BA39A6" w:rsidRPr="00880DAD" w:rsidRDefault="00BA39A6" w:rsidP="00BA39A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39A6" w:rsidRPr="00880DAD" w:rsidRDefault="00BA39A6" w:rsidP="00BA39A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BA39A6" w:rsidRPr="00880DAD" w:rsidRDefault="00BA39A6" w:rsidP="00BA39A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39A6" w:rsidRPr="00880DAD" w:rsidTr="000B3EB7">
        <w:tc>
          <w:tcPr>
            <w:tcW w:w="5103" w:type="dxa"/>
            <w:shd w:val="clear" w:color="auto" w:fill="auto"/>
          </w:tcPr>
          <w:p w:rsidR="00BA39A6" w:rsidRPr="00880DAD" w:rsidRDefault="00BA39A6" w:rsidP="000B3EB7">
            <w:pPr>
              <w:pStyle w:val="21"/>
              <w:tabs>
                <w:tab w:val="left" w:pos="708"/>
              </w:tabs>
              <w:rPr>
                <w:sz w:val="24"/>
                <w:szCs w:val="24"/>
              </w:rPr>
            </w:pPr>
            <w:r w:rsidRPr="00880DAD">
              <w:rPr>
                <w:sz w:val="24"/>
                <w:szCs w:val="24"/>
              </w:rPr>
              <w:t>Арендодатель:</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A39A6" w:rsidRPr="00880DAD" w:rsidRDefault="00BA39A6" w:rsidP="000B3EB7">
            <w:pPr>
              <w:pStyle w:val="aa"/>
              <w:tabs>
                <w:tab w:val="left" w:pos="708"/>
              </w:tabs>
              <w:rPr>
                <w:sz w:val="24"/>
                <w:szCs w:val="24"/>
              </w:rPr>
            </w:pPr>
            <w:r>
              <w:rPr>
                <w:sz w:val="24"/>
                <w:szCs w:val="24"/>
              </w:rPr>
              <w:t>М.П.</w:t>
            </w:r>
          </w:p>
        </w:tc>
        <w:tc>
          <w:tcPr>
            <w:tcW w:w="5103" w:type="dxa"/>
            <w:shd w:val="clear" w:color="auto" w:fill="auto"/>
          </w:tcPr>
          <w:p w:rsidR="00BA39A6" w:rsidRPr="00880DAD" w:rsidRDefault="00BA39A6"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39A6" w:rsidRPr="00880DAD" w:rsidRDefault="00BA39A6" w:rsidP="00BA39A6">
      <w:pPr>
        <w:rPr>
          <w:rFonts w:ascii="Times New Roman" w:hAnsi="Times New Roman" w:cs="Times New Roman"/>
          <w:b/>
          <w:bCs/>
          <w:sz w:val="24"/>
          <w:szCs w:val="24"/>
        </w:rPr>
        <w:sectPr w:rsidR="00BA39A6" w:rsidRPr="00880DAD" w:rsidSect="00D96729">
          <w:pgSz w:w="11906" w:h="16838"/>
          <w:pgMar w:top="567" w:right="567" w:bottom="567" w:left="1134" w:header="709" w:footer="709" w:gutter="0"/>
          <w:cols w:space="720"/>
        </w:sectPr>
      </w:pPr>
    </w:p>
    <w:p w:rsidR="00E6529D" w:rsidRPr="00880DAD" w:rsidRDefault="00E6529D" w:rsidP="00E6529D">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№3:</w:t>
      </w:r>
    </w:p>
    <w:p w:rsidR="00E6529D" w:rsidRDefault="00E6529D" w:rsidP="00E6529D">
      <w:pPr>
        <w:spacing w:after="0" w:line="240" w:lineRule="auto"/>
        <w:rPr>
          <w:rFonts w:ascii="Times New Roman" w:eastAsia="Times New Roman" w:hAnsi="Times New Roman" w:cs="Times New Roman"/>
          <w:b/>
          <w:bCs/>
          <w:sz w:val="24"/>
          <w:szCs w:val="24"/>
        </w:rPr>
      </w:pPr>
    </w:p>
    <w:p w:rsidR="00E6529D" w:rsidRDefault="00E6529D" w:rsidP="00E6529D">
      <w:pPr>
        <w:spacing w:after="0" w:line="240" w:lineRule="auto"/>
        <w:rPr>
          <w:rFonts w:ascii="Times New Roman" w:eastAsia="Times New Roman" w:hAnsi="Times New Roman" w:cs="Times New Roman"/>
          <w:b/>
          <w:bCs/>
          <w:sz w:val="24"/>
          <w:szCs w:val="24"/>
        </w:rPr>
      </w:pPr>
    </w:p>
    <w:p w:rsidR="00E6529D" w:rsidRPr="00880DAD" w:rsidRDefault="00E6529D" w:rsidP="00E6529D">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E6529D" w:rsidRPr="00880DAD" w:rsidRDefault="00E6529D" w:rsidP="00E6529D">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E6529D" w:rsidRPr="00880DAD" w:rsidRDefault="00E6529D" w:rsidP="00E6529D">
      <w:pPr>
        <w:spacing w:after="0" w:line="240" w:lineRule="auto"/>
        <w:rPr>
          <w:rFonts w:ascii="Times New Roman" w:hAnsi="Times New Roman" w:cs="Times New Roman"/>
          <w:sz w:val="24"/>
          <w:szCs w:val="24"/>
        </w:rPr>
      </w:pPr>
    </w:p>
    <w:p w:rsidR="00E6529D" w:rsidRPr="00880DAD" w:rsidRDefault="00E6529D" w:rsidP="00E6529D">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E6529D" w:rsidRPr="00880DAD" w:rsidRDefault="00E6529D" w:rsidP="00E6529D">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E6529D" w:rsidRPr="00880DAD" w:rsidRDefault="00E6529D" w:rsidP="00E6529D">
      <w:pPr>
        <w:spacing w:after="0" w:line="240" w:lineRule="auto"/>
        <w:ind w:firstLine="709"/>
        <w:jc w:val="both"/>
        <w:rPr>
          <w:rFonts w:ascii="Times New Roman" w:hAnsi="Times New Roman" w:cs="Times New Roman"/>
          <w:b/>
          <w:sz w:val="24"/>
          <w:szCs w:val="24"/>
        </w:rPr>
      </w:pPr>
    </w:p>
    <w:p w:rsidR="00E6529D" w:rsidRPr="00880DAD" w:rsidRDefault="00E6529D" w:rsidP="00E6529D">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Pr="00880DAD">
        <w:rPr>
          <w:rFonts w:ascii="Times New Roman" w:hAnsi="Times New Roman" w:cs="Times New Roman"/>
          <w:sz w:val="24"/>
          <w:szCs w:val="24"/>
        </w:rPr>
        <w:t xml:space="preserve"> с одной стороны, </w:t>
      </w:r>
    </w:p>
    <w:p w:rsidR="00E6529D" w:rsidRPr="00880DAD" w:rsidRDefault="00E6529D" w:rsidP="00E6529D">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 ПРЕДМЕТ И ЦЕЛЬ ДОГОВОРА</w:t>
      </w:r>
    </w:p>
    <w:p w:rsidR="00E6529D" w:rsidRPr="005064A2" w:rsidRDefault="00E6529D" w:rsidP="00E6529D">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C51531" w:rsidRPr="00C51531">
        <w:rPr>
          <w:rFonts w:ascii="Times New Roman" w:hAnsi="Times New Roman" w:cs="Times New Roman"/>
          <w:sz w:val="24"/>
          <w:szCs w:val="24"/>
        </w:rPr>
        <w:t>36:05:4208005:202, площадью 177152 кв</w:t>
      </w:r>
      <w:proofErr w:type="gramStart"/>
      <w:r w:rsidR="00C51531" w:rsidRPr="00C51531">
        <w:rPr>
          <w:rFonts w:ascii="Times New Roman" w:hAnsi="Times New Roman" w:cs="Times New Roman"/>
          <w:sz w:val="24"/>
          <w:szCs w:val="24"/>
        </w:rPr>
        <w:t>.м</w:t>
      </w:r>
      <w:proofErr w:type="gramEnd"/>
      <w:r w:rsidR="00C51531" w:rsidRPr="00C51531">
        <w:rPr>
          <w:rFonts w:ascii="Times New Roman" w:hAnsi="Times New Roman" w:cs="Times New Roman"/>
          <w:sz w:val="24"/>
          <w:szCs w:val="24"/>
        </w:rPr>
        <w:t>, расположенн</w:t>
      </w:r>
      <w:r w:rsidR="00C51531">
        <w:rPr>
          <w:rFonts w:ascii="Times New Roman" w:hAnsi="Times New Roman" w:cs="Times New Roman"/>
          <w:sz w:val="24"/>
          <w:szCs w:val="24"/>
        </w:rPr>
        <w:t>ый</w:t>
      </w:r>
      <w:r w:rsidR="00C51531" w:rsidRPr="00C51531">
        <w:rPr>
          <w:rFonts w:ascii="Times New Roman" w:hAnsi="Times New Roman" w:cs="Times New Roman"/>
          <w:sz w:val="24"/>
          <w:szCs w:val="24"/>
        </w:rPr>
        <w:t>: Воронежская область, Бутурлиновский район, Карайчевское сельское поселение, юго-восточная часть кадастрового квартала 36:05:4208005, относящ</w:t>
      </w:r>
      <w:r w:rsidR="00C51531">
        <w:rPr>
          <w:rFonts w:ascii="Times New Roman" w:hAnsi="Times New Roman" w:cs="Times New Roman"/>
          <w:sz w:val="24"/>
          <w:szCs w:val="24"/>
        </w:rPr>
        <w:t>ий</w:t>
      </w:r>
      <w:r w:rsidR="00C51531" w:rsidRPr="00C51531">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выпас сельскохозяйственных животных</w:t>
      </w:r>
      <w:r w:rsidR="00C51531"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E6529D" w:rsidRPr="00880DAD" w:rsidRDefault="00E6529D" w:rsidP="00E6529D">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6E00F6" w:rsidRPr="00C51531">
        <w:rPr>
          <w:sz w:val="24"/>
          <w:szCs w:val="24"/>
        </w:rPr>
        <w:t>выпас</w:t>
      </w:r>
      <w:r w:rsidR="006E00F6">
        <w:rPr>
          <w:sz w:val="24"/>
          <w:szCs w:val="24"/>
        </w:rPr>
        <w:t>а</w:t>
      </w:r>
      <w:r w:rsidR="006E00F6" w:rsidRPr="00C51531">
        <w:rPr>
          <w:sz w:val="24"/>
          <w:szCs w:val="24"/>
        </w:rPr>
        <w:t xml:space="preserve"> сельскохозяйственных животных</w:t>
      </w:r>
      <w:r w:rsidRPr="00880DAD">
        <w:rPr>
          <w:sz w:val="24"/>
          <w:szCs w:val="24"/>
        </w:rPr>
        <w:t xml:space="preserve">. </w:t>
      </w:r>
    </w:p>
    <w:p w:rsidR="00E6529D" w:rsidRPr="00880DAD" w:rsidRDefault="00E6529D" w:rsidP="00E6529D">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E6529D" w:rsidRPr="00880DAD" w:rsidRDefault="00E6529D" w:rsidP="00E6529D">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6529D" w:rsidRPr="00880DAD" w:rsidRDefault="00E6529D" w:rsidP="00E6529D">
      <w:pPr>
        <w:pStyle w:val="21"/>
        <w:tabs>
          <w:tab w:val="left" w:pos="708"/>
        </w:tabs>
        <w:jc w:val="both"/>
        <w:rPr>
          <w:sz w:val="24"/>
          <w:szCs w:val="24"/>
        </w:rPr>
      </w:pPr>
    </w:p>
    <w:p w:rsidR="00E6529D" w:rsidRDefault="00E6529D" w:rsidP="00E6529D">
      <w:pPr>
        <w:pStyle w:val="21"/>
        <w:tabs>
          <w:tab w:val="left" w:pos="708"/>
        </w:tabs>
        <w:jc w:val="center"/>
        <w:rPr>
          <w:b/>
          <w:bCs/>
          <w:sz w:val="24"/>
          <w:szCs w:val="24"/>
        </w:rPr>
      </w:pPr>
      <w:r w:rsidRPr="00880DAD">
        <w:rPr>
          <w:b/>
          <w:bCs/>
          <w:sz w:val="24"/>
          <w:szCs w:val="24"/>
        </w:rPr>
        <w:t>2. ОСОБЫЕ УСЛОВИЯ ДОГОВОРА</w:t>
      </w:r>
    </w:p>
    <w:p w:rsidR="009A5A6B" w:rsidRPr="009A5A6B" w:rsidRDefault="009A5A6B" w:rsidP="009A5A6B">
      <w:pPr>
        <w:pStyle w:val="1"/>
        <w:ind w:firstLine="709"/>
        <w:jc w:val="both"/>
        <w:rPr>
          <w:rFonts w:ascii="Times New Roman" w:hAnsi="Times New Roman" w:cs="Times New Roman"/>
          <w:sz w:val="24"/>
          <w:szCs w:val="24"/>
        </w:rPr>
      </w:pPr>
      <w:r>
        <w:rPr>
          <w:rFonts w:ascii="Times New Roman" w:hAnsi="Times New Roman" w:cs="Times New Roman"/>
          <w:sz w:val="24"/>
          <w:szCs w:val="24"/>
        </w:rPr>
        <w:t xml:space="preserve">2.1. Земельный участок частично расположен в границах зоны с реестровым номером 36:05-6.65 от 12.11.2014, индивидуальное обозначение 1, дата решения 16.04.2014, </w:t>
      </w:r>
      <w:r w:rsidR="004E25CA" w:rsidRPr="00BA164D">
        <w:rPr>
          <w:rFonts w:ascii="Times New Roman" w:hAnsi="Times New Roman" w:cs="Times New Roman"/>
          <w:sz w:val="24"/>
          <w:szCs w:val="24"/>
        </w:rPr>
        <w:t>вид/</w:t>
      </w:r>
      <w:r w:rsidR="004E25CA" w:rsidRPr="004E25CA">
        <w:rPr>
          <w:rFonts w:ascii="Times New Roman" w:hAnsi="Times New Roman" w:cs="Times New Roman"/>
          <w:sz w:val="24"/>
          <w:szCs w:val="24"/>
        </w:rPr>
        <w:t>наименование: зона с особыми условиями использования территорий (охранная зона) ВЛ-10кВ №2 ПС 110/35/10 Н.</w:t>
      </w:r>
      <w:proofErr w:type="gramStart"/>
      <w:r w:rsidR="004E25CA" w:rsidRPr="004E25CA">
        <w:rPr>
          <w:rFonts w:ascii="Times New Roman" w:hAnsi="Times New Roman" w:cs="Times New Roman"/>
          <w:sz w:val="24"/>
          <w:szCs w:val="24"/>
        </w:rPr>
        <w:t>Кисляй</w:t>
      </w:r>
      <w:proofErr w:type="gramEnd"/>
      <w:r w:rsidR="004E25CA" w:rsidRPr="004E25CA">
        <w:rPr>
          <w:rFonts w:ascii="Times New Roman" w:hAnsi="Times New Roman" w:cs="Times New Roman"/>
          <w:sz w:val="24"/>
          <w:szCs w:val="24"/>
        </w:rPr>
        <w:t>, тип: Охранная зона инженерных коммуникаций,</w:t>
      </w:r>
      <w:r w:rsidR="004E25CA">
        <w:t xml:space="preserve"> </w:t>
      </w:r>
      <w:r>
        <w:rPr>
          <w:rFonts w:ascii="Times New Roman" w:hAnsi="Times New Roman" w:cs="Times New Roman"/>
          <w:sz w:val="24"/>
          <w:szCs w:val="24"/>
        </w:rPr>
        <w:t>номер решения ВР/28/3439, наименование ОГВ/ОМСУ: Филиал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«Воронежэнерго», дата решения 26.03.1984, номер решения 255, наименование ОГВ/ОМСУ: Советом Министров СС</w:t>
      </w:r>
      <w:r w:rsidR="00072AFE">
        <w:rPr>
          <w:rFonts w:ascii="Times New Roman" w:hAnsi="Times New Roman" w:cs="Times New Roman"/>
          <w:sz w:val="24"/>
          <w:szCs w:val="24"/>
        </w:rPr>
        <w:t>СР, дата решения 19.09.2014, номе</w:t>
      </w:r>
      <w:r>
        <w:rPr>
          <w:rFonts w:ascii="Times New Roman" w:hAnsi="Times New Roman" w:cs="Times New Roman"/>
          <w:sz w:val="24"/>
          <w:szCs w:val="24"/>
        </w:rPr>
        <w:t>р решения: б/н. Учетный номер части 36:05:4208005:202/1, площадью 3180 кв.м. Обременения использования земельного участка или ограничения его  использования: Ограничения  прав  на часть земельного участка,</w:t>
      </w:r>
      <w:r w:rsidRPr="00FC7020">
        <w:rPr>
          <w:rFonts w:ascii="Times New Roman" w:hAnsi="Times New Roman" w:cs="Times New Roman"/>
          <w:sz w:val="24"/>
          <w:szCs w:val="24"/>
        </w:rPr>
        <w:t xml:space="preserve"> </w:t>
      </w:r>
      <w:r>
        <w:rPr>
          <w:rFonts w:ascii="Times New Roman" w:hAnsi="Times New Roman" w:cs="Times New Roman"/>
          <w:sz w:val="24"/>
          <w:szCs w:val="24"/>
        </w:rPr>
        <w:t>у</w:t>
      </w:r>
      <w:r w:rsidRPr="003A3A93">
        <w:rPr>
          <w:rFonts w:ascii="Times New Roman" w:hAnsi="Times New Roman" w:cs="Times New Roman"/>
          <w:sz w:val="24"/>
          <w:szCs w:val="24"/>
        </w:rPr>
        <w:t>четный номер части: 1</w:t>
      </w:r>
      <w:r>
        <w:rPr>
          <w:rFonts w:ascii="Times New Roman" w:hAnsi="Times New Roman" w:cs="Times New Roman"/>
          <w:sz w:val="24"/>
          <w:szCs w:val="24"/>
        </w:rPr>
        <w:t xml:space="preserve">,  площадью </w:t>
      </w:r>
      <w:r w:rsidR="00072AFE">
        <w:rPr>
          <w:rFonts w:ascii="Times New Roman" w:hAnsi="Times New Roman" w:cs="Times New Roman"/>
          <w:sz w:val="24"/>
          <w:szCs w:val="24"/>
        </w:rPr>
        <w:t>3180</w:t>
      </w:r>
      <w:r>
        <w:rPr>
          <w:rFonts w:ascii="Times New Roman" w:hAnsi="Times New Roman" w:cs="Times New Roman"/>
          <w:sz w:val="24"/>
          <w:szCs w:val="24"/>
        </w:rPr>
        <w:t xml:space="preserve">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предусмотренные статьями 56, 56.1 Земельного кодекса Российской Федерации; Срок действия: с </w:t>
      </w:r>
      <w:r w:rsidR="00072AFE">
        <w:rPr>
          <w:rFonts w:ascii="Times New Roman" w:hAnsi="Times New Roman" w:cs="Times New Roman"/>
          <w:sz w:val="24"/>
          <w:szCs w:val="24"/>
        </w:rPr>
        <w:t>20</w:t>
      </w:r>
      <w:r>
        <w:rPr>
          <w:rFonts w:ascii="Times New Roman" w:hAnsi="Times New Roman" w:cs="Times New Roman"/>
          <w:sz w:val="24"/>
          <w:szCs w:val="24"/>
        </w:rPr>
        <w:t>.0</w:t>
      </w:r>
      <w:r w:rsidR="00072AFE">
        <w:rPr>
          <w:rFonts w:ascii="Times New Roman" w:hAnsi="Times New Roman" w:cs="Times New Roman"/>
          <w:sz w:val="24"/>
          <w:szCs w:val="24"/>
        </w:rPr>
        <w:t>2</w:t>
      </w:r>
      <w:r>
        <w:rPr>
          <w:rFonts w:ascii="Times New Roman" w:hAnsi="Times New Roman" w:cs="Times New Roman"/>
          <w:sz w:val="24"/>
          <w:szCs w:val="24"/>
        </w:rPr>
        <w:t>.20</w:t>
      </w:r>
      <w:r w:rsidR="00072AFE">
        <w:rPr>
          <w:rFonts w:ascii="Times New Roman" w:hAnsi="Times New Roman" w:cs="Times New Roman"/>
          <w:sz w:val="24"/>
          <w:szCs w:val="24"/>
        </w:rPr>
        <w:t>20</w:t>
      </w:r>
      <w:r>
        <w:rPr>
          <w:rFonts w:ascii="Times New Roman" w:hAnsi="Times New Roman" w:cs="Times New Roman"/>
          <w:sz w:val="24"/>
          <w:szCs w:val="24"/>
        </w:rPr>
        <w:t>; Реквизиты документа- основания: Справка о балансовой принадлежности филиала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«Воронежэнерго» от 16.04.2014 № ВР/28/3439 выдан: Филиал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«Воронежэнерго». </w:t>
      </w:r>
      <w:r w:rsidRPr="003A3A93">
        <w:rPr>
          <w:rFonts w:ascii="Times New Roman" w:hAnsi="Times New Roman" w:cs="Times New Roman"/>
          <w:sz w:val="24"/>
          <w:szCs w:val="24"/>
        </w:rPr>
        <w:t>Постановление Совета Министров СССР "Об утверждени</w:t>
      </w:r>
      <w:r>
        <w:rPr>
          <w:rFonts w:ascii="Times New Roman" w:hAnsi="Times New Roman" w:cs="Times New Roman"/>
          <w:sz w:val="24"/>
          <w:szCs w:val="24"/>
        </w:rPr>
        <w:t>и</w:t>
      </w:r>
      <w:r w:rsidRPr="003A3A93">
        <w:rPr>
          <w:rFonts w:ascii="Times New Roman" w:hAnsi="Times New Roman" w:cs="Times New Roman"/>
          <w:sz w:val="24"/>
          <w:szCs w:val="24"/>
        </w:rPr>
        <w:t xml:space="preserve"> правил охраны электрических сетей напряжением свыше 1000 вольт" п.11, 13</w:t>
      </w:r>
      <w:r w:rsidR="00072AFE" w:rsidRPr="00072AFE">
        <w:rPr>
          <w:rFonts w:ascii="Times New Roman" w:hAnsi="Times New Roman" w:cs="Times New Roman"/>
          <w:sz w:val="24"/>
          <w:szCs w:val="24"/>
        </w:rPr>
        <w:t xml:space="preserve"> </w:t>
      </w:r>
      <w:r w:rsidR="00072AFE" w:rsidRPr="003A3A93">
        <w:rPr>
          <w:rFonts w:ascii="Times New Roman" w:hAnsi="Times New Roman" w:cs="Times New Roman"/>
          <w:sz w:val="24"/>
          <w:szCs w:val="24"/>
        </w:rPr>
        <w:t>от 26.03.1984 г. №255</w:t>
      </w:r>
      <w:r>
        <w:rPr>
          <w:rFonts w:ascii="Times New Roman" w:hAnsi="Times New Roman" w:cs="Times New Roman"/>
          <w:sz w:val="24"/>
          <w:szCs w:val="24"/>
        </w:rPr>
        <w:t>.</w:t>
      </w:r>
      <w:r w:rsidRPr="003A3A93">
        <w:t xml:space="preserve"> </w:t>
      </w:r>
    </w:p>
    <w:p w:rsidR="00E6529D" w:rsidRPr="00880DAD" w:rsidRDefault="009A5A6B"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2.2</w:t>
      </w:r>
      <w:r w:rsidR="00E6529D"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E6529D">
        <w:rPr>
          <w:rFonts w:ascii="Times New Roman" w:hAnsi="Times New Roman" w:cs="Times New Roman"/>
          <w:sz w:val="24"/>
          <w:szCs w:val="24"/>
        </w:rPr>
        <w:t>Бобровском межмуниципальном</w:t>
      </w:r>
      <w:r w:rsidR="00E6529D"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6529D" w:rsidRPr="00880DAD" w:rsidRDefault="009A5A6B"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lastRenderedPageBreak/>
        <w:t>2.3</w:t>
      </w:r>
      <w:r w:rsidR="00E6529D"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E6529D" w:rsidRPr="00880DAD" w:rsidRDefault="009A5A6B"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2.4</w:t>
      </w:r>
      <w:r w:rsidR="00E6529D"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E6529D" w:rsidRPr="00880DAD" w:rsidRDefault="009A5A6B" w:rsidP="00E6529D">
      <w:pPr>
        <w:pStyle w:val="21"/>
        <w:ind w:firstLine="709"/>
        <w:jc w:val="both"/>
        <w:rPr>
          <w:b/>
          <w:bCs/>
          <w:sz w:val="24"/>
          <w:szCs w:val="24"/>
        </w:rPr>
      </w:pPr>
      <w:r>
        <w:rPr>
          <w:bCs/>
          <w:sz w:val="24"/>
          <w:szCs w:val="24"/>
        </w:rPr>
        <w:t>2.5</w:t>
      </w:r>
      <w:r w:rsidR="00E6529D" w:rsidRPr="00880DAD">
        <w:rPr>
          <w:bCs/>
          <w:sz w:val="24"/>
          <w:szCs w:val="24"/>
        </w:rPr>
        <w:t>.</w:t>
      </w:r>
      <w:r w:rsidR="00E6529D"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00E6529D" w:rsidRPr="00880DAD">
        <w:rPr>
          <w:b/>
          <w:bCs/>
          <w:sz w:val="24"/>
          <w:szCs w:val="24"/>
        </w:rPr>
        <w:t xml:space="preserve">                </w:t>
      </w:r>
    </w:p>
    <w:p w:rsidR="00E6529D" w:rsidRPr="00880DAD" w:rsidRDefault="009A5A6B"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2.6</w:t>
      </w:r>
      <w:r w:rsidR="00E6529D" w:rsidRPr="00880DAD">
        <w:rPr>
          <w:rFonts w:ascii="Times New Roman" w:hAnsi="Times New Roman" w:cs="Times New Roman"/>
          <w:sz w:val="24"/>
          <w:szCs w:val="24"/>
        </w:rPr>
        <w:t xml:space="preserve">. Договор вступает в силу </w:t>
      </w:r>
      <w:proofErr w:type="gramStart"/>
      <w:r w:rsidR="00E6529D" w:rsidRPr="00880DAD">
        <w:rPr>
          <w:rFonts w:ascii="Times New Roman" w:hAnsi="Times New Roman" w:cs="Times New Roman"/>
          <w:sz w:val="24"/>
          <w:szCs w:val="24"/>
        </w:rPr>
        <w:t>с</w:t>
      </w:r>
      <w:proofErr w:type="gramEnd"/>
      <w:r w:rsidR="00E6529D" w:rsidRPr="00880DAD">
        <w:rPr>
          <w:rFonts w:ascii="Times New Roman" w:hAnsi="Times New Roman" w:cs="Times New Roman"/>
          <w:sz w:val="24"/>
          <w:szCs w:val="24"/>
        </w:rPr>
        <w:t xml:space="preserve"> даты его государственной регистрации в </w:t>
      </w:r>
      <w:r w:rsidR="00E6529D">
        <w:rPr>
          <w:rFonts w:ascii="Times New Roman" w:hAnsi="Times New Roman" w:cs="Times New Roman"/>
          <w:sz w:val="24"/>
          <w:szCs w:val="24"/>
        </w:rPr>
        <w:t xml:space="preserve">Бобровском межмуниципальном </w:t>
      </w:r>
      <w:r w:rsidR="00E6529D"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rPr>
          <w:b/>
          <w:bCs/>
          <w:sz w:val="24"/>
          <w:szCs w:val="24"/>
        </w:rPr>
      </w:pPr>
    </w:p>
    <w:p w:rsidR="00E6529D" w:rsidRPr="00880DAD" w:rsidRDefault="00E6529D" w:rsidP="00E6529D">
      <w:pPr>
        <w:pStyle w:val="21"/>
        <w:jc w:val="center"/>
        <w:rPr>
          <w:b/>
          <w:bCs/>
          <w:sz w:val="24"/>
          <w:szCs w:val="24"/>
        </w:rPr>
      </w:pPr>
      <w:r w:rsidRPr="00880DAD">
        <w:rPr>
          <w:b/>
          <w:bCs/>
          <w:sz w:val="24"/>
          <w:szCs w:val="24"/>
        </w:rPr>
        <w:t>3. СРОК ДЕЙСТВИЯ ДОГОВОРА</w:t>
      </w:r>
    </w:p>
    <w:p w:rsidR="00E6529D" w:rsidRPr="00880DAD" w:rsidRDefault="00E6529D" w:rsidP="00E6529D">
      <w:pPr>
        <w:pStyle w:val="21"/>
        <w:ind w:firstLine="709"/>
        <w:jc w:val="both"/>
        <w:rPr>
          <w:sz w:val="24"/>
          <w:szCs w:val="24"/>
        </w:rPr>
      </w:pPr>
      <w:r w:rsidRPr="00880DAD">
        <w:rPr>
          <w:sz w:val="24"/>
          <w:szCs w:val="24"/>
        </w:rPr>
        <w:t xml:space="preserve">3.1.  Настоящий договор заключается сроком на </w:t>
      </w:r>
      <w:r w:rsidR="008C721F">
        <w:rPr>
          <w:sz w:val="24"/>
          <w:szCs w:val="24"/>
        </w:rPr>
        <w:t>3</w:t>
      </w:r>
      <w:r>
        <w:rPr>
          <w:sz w:val="24"/>
          <w:szCs w:val="24"/>
        </w:rPr>
        <w:t xml:space="preserve"> (</w:t>
      </w:r>
      <w:r w:rsidR="008C721F">
        <w:rPr>
          <w:sz w:val="24"/>
          <w:szCs w:val="24"/>
        </w:rPr>
        <w:t>три</w:t>
      </w:r>
      <w:r>
        <w:rPr>
          <w:sz w:val="24"/>
          <w:szCs w:val="24"/>
        </w:rPr>
        <w:t xml:space="preserve">) </w:t>
      </w:r>
      <w:r w:rsidR="00424511">
        <w:rPr>
          <w:sz w:val="24"/>
          <w:szCs w:val="24"/>
        </w:rPr>
        <w:t>года</w:t>
      </w:r>
      <w:r w:rsidRPr="00880DAD">
        <w:rPr>
          <w:sz w:val="24"/>
          <w:szCs w:val="24"/>
        </w:rPr>
        <w:t>:</w:t>
      </w:r>
      <w:r>
        <w:rPr>
          <w:sz w:val="24"/>
          <w:szCs w:val="24"/>
        </w:rPr>
        <w:t xml:space="preserve"> с __.__.2020 года по __.__.20</w:t>
      </w:r>
      <w:r w:rsidR="008C721F">
        <w:rPr>
          <w:sz w:val="24"/>
          <w:szCs w:val="24"/>
        </w:rPr>
        <w:t>23</w:t>
      </w:r>
      <w:r w:rsidRPr="00880DAD">
        <w:rPr>
          <w:sz w:val="24"/>
          <w:szCs w:val="24"/>
        </w:rPr>
        <w:t xml:space="preserve"> год</w:t>
      </w:r>
      <w:r>
        <w:rPr>
          <w:sz w:val="24"/>
          <w:szCs w:val="24"/>
        </w:rPr>
        <w:t>а</w:t>
      </w:r>
      <w:r w:rsidRPr="00880DAD">
        <w:rPr>
          <w:sz w:val="24"/>
          <w:szCs w:val="24"/>
        </w:rPr>
        <w:t>.</w:t>
      </w:r>
    </w:p>
    <w:p w:rsidR="00E6529D" w:rsidRPr="00880DAD" w:rsidRDefault="00E6529D" w:rsidP="00E6529D">
      <w:pPr>
        <w:pStyle w:val="21"/>
        <w:ind w:firstLine="709"/>
        <w:jc w:val="both"/>
        <w:rPr>
          <w:sz w:val="24"/>
          <w:szCs w:val="24"/>
        </w:rPr>
      </w:pPr>
      <w:r w:rsidRPr="00880DAD">
        <w:rPr>
          <w:sz w:val="24"/>
          <w:szCs w:val="24"/>
        </w:rPr>
        <w:t xml:space="preserve">     </w:t>
      </w:r>
    </w:p>
    <w:p w:rsidR="00E6529D" w:rsidRPr="00880DAD" w:rsidRDefault="00E6529D" w:rsidP="00E6529D">
      <w:pPr>
        <w:pStyle w:val="ac"/>
        <w:jc w:val="center"/>
        <w:rPr>
          <w:sz w:val="24"/>
          <w:szCs w:val="24"/>
        </w:rPr>
      </w:pPr>
      <w:r w:rsidRPr="00880DAD">
        <w:rPr>
          <w:b/>
          <w:bCs/>
          <w:sz w:val="24"/>
          <w:szCs w:val="24"/>
        </w:rPr>
        <w:t>4. РАЗМЕР И УСЛОВИЯ ВНЕСЕНИЯ АРЕНДНОЙ ПЛАТЫ</w:t>
      </w:r>
    </w:p>
    <w:p w:rsidR="00E6529D" w:rsidRPr="00880DAD" w:rsidRDefault="00E6529D" w:rsidP="00E6529D">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E6529D" w:rsidRDefault="00E6529D" w:rsidP="00E6529D">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E6529D" w:rsidRPr="00FF3378" w:rsidRDefault="00E6529D" w:rsidP="00E6529D">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Pr>
          <w:sz w:val="24"/>
          <w:szCs w:val="24"/>
        </w:rPr>
        <w:t>05</w:t>
      </w:r>
      <w:r w:rsidRPr="00514253">
        <w:rPr>
          <w:sz w:val="24"/>
          <w:szCs w:val="24"/>
        </w:rPr>
        <w:t xml:space="preserve"> 0000 120, ОКТМО – </w:t>
      </w:r>
      <w:r>
        <w:rPr>
          <w:sz w:val="24"/>
          <w:szCs w:val="24"/>
        </w:rPr>
        <w:t>206084</w:t>
      </w:r>
      <w:r w:rsidR="00B87E3A">
        <w:rPr>
          <w:sz w:val="24"/>
          <w:szCs w:val="24"/>
        </w:rPr>
        <w:t>36</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E6529D" w:rsidRPr="00880DAD" w:rsidRDefault="00E6529D" w:rsidP="00E6529D">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E6529D" w:rsidRPr="00880DAD" w:rsidRDefault="00E6529D"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E6529D" w:rsidRPr="00880DAD" w:rsidRDefault="00E6529D" w:rsidP="00E6529D">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5. ПРАВА И ОБЯЗАННОСТИ АРЕНДОДАТЕЛЯ</w:t>
      </w:r>
    </w:p>
    <w:p w:rsidR="00E6529D" w:rsidRPr="00880DAD" w:rsidRDefault="00E6529D" w:rsidP="00E6529D">
      <w:pPr>
        <w:pStyle w:val="21"/>
        <w:ind w:firstLine="709"/>
        <w:jc w:val="both"/>
        <w:rPr>
          <w:sz w:val="24"/>
          <w:szCs w:val="24"/>
        </w:rPr>
      </w:pPr>
      <w:r w:rsidRPr="00880DAD">
        <w:rPr>
          <w:sz w:val="24"/>
          <w:szCs w:val="24"/>
        </w:rPr>
        <w:t>5.1. Арендодатель имеет право:</w:t>
      </w:r>
    </w:p>
    <w:p w:rsidR="00E6529D" w:rsidRPr="00880DAD" w:rsidRDefault="00E6529D" w:rsidP="00E6529D">
      <w:pPr>
        <w:pStyle w:val="21"/>
        <w:ind w:firstLine="709"/>
        <w:jc w:val="both"/>
        <w:rPr>
          <w:sz w:val="24"/>
          <w:szCs w:val="24"/>
        </w:rPr>
      </w:pPr>
      <w:r w:rsidRPr="00880DAD">
        <w:rPr>
          <w:sz w:val="24"/>
          <w:szCs w:val="24"/>
        </w:rPr>
        <w:t>5.1.1. досрочно расторгнуть настоящий Договор в случае:</w:t>
      </w:r>
    </w:p>
    <w:p w:rsidR="00E6529D" w:rsidRPr="00880DAD" w:rsidRDefault="00E6529D" w:rsidP="00E6529D">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E6529D" w:rsidRPr="00880DAD" w:rsidRDefault="00E6529D" w:rsidP="00E6529D">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E6529D" w:rsidRPr="00880DAD" w:rsidRDefault="00E6529D" w:rsidP="00E6529D">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E6529D" w:rsidRPr="00880DAD" w:rsidRDefault="00E6529D" w:rsidP="00E6529D">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E6529D" w:rsidRPr="00880DAD" w:rsidRDefault="00E6529D" w:rsidP="00E6529D">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E6529D" w:rsidRPr="00880DAD" w:rsidRDefault="00E6529D" w:rsidP="00E6529D">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6529D" w:rsidRPr="00880DAD" w:rsidRDefault="00E6529D" w:rsidP="00E6529D">
      <w:pPr>
        <w:pStyle w:val="21"/>
        <w:ind w:firstLine="709"/>
        <w:jc w:val="both"/>
        <w:rPr>
          <w:sz w:val="24"/>
          <w:szCs w:val="24"/>
        </w:rPr>
      </w:pPr>
      <w:r w:rsidRPr="00880DAD">
        <w:rPr>
          <w:sz w:val="24"/>
          <w:szCs w:val="24"/>
        </w:rPr>
        <w:t>5.2. Арендодатель обязан:</w:t>
      </w:r>
    </w:p>
    <w:p w:rsidR="00E6529D" w:rsidRPr="00880DAD" w:rsidRDefault="00E6529D" w:rsidP="00E6529D">
      <w:pPr>
        <w:pStyle w:val="21"/>
        <w:ind w:firstLine="709"/>
        <w:jc w:val="both"/>
        <w:rPr>
          <w:sz w:val="24"/>
          <w:szCs w:val="24"/>
        </w:rPr>
      </w:pPr>
      <w:r w:rsidRPr="00880DAD">
        <w:rPr>
          <w:sz w:val="24"/>
          <w:szCs w:val="24"/>
        </w:rPr>
        <w:t>5.2.1. Выполнять в полном объеме все условия Договора.</w:t>
      </w:r>
    </w:p>
    <w:p w:rsidR="00E6529D" w:rsidRPr="00880DAD" w:rsidRDefault="00E6529D" w:rsidP="00E6529D">
      <w:pPr>
        <w:pStyle w:val="21"/>
        <w:ind w:firstLine="709"/>
        <w:jc w:val="both"/>
        <w:rPr>
          <w:sz w:val="24"/>
          <w:szCs w:val="24"/>
        </w:rPr>
      </w:pPr>
      <w:r w:rsidRPr="00880DAD">
        <w:rPr>
          <w:sz w:val="24"/>
          <w:szCs w:val="24"/>
        </w:rPr>
        <w:lastRenderedPageBreak/>
        <w:t>5.2.2. Передать Арендатору земельный участок в состоянии, соответствующем условиям Договора.</w:t>
      </w:r>
    </w:p>
    <w:p w:rsidR="00E6529D" w:rsidRPr="00880DAD" w:rsidRDefault="00E6529D" w:rsidP="00E6529D">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6529D" w:rsidRPr="00880DAD" w:rsidRDefault="00E6529D" w:rsidP="00E6529D">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E6529D" w:rsidRPr="00880DAD" w:rsidRDefault="00E6529D" w:rsidP="00E6529D">
      <w:pPr>
        <w:pStyle w:val="21"/>
        <w:tabs>
          <w:tab w:val="left" w:pos="708"/>
        </w:tabs>
        <w:jc w:val="center"/>
        <w:rPr>
          <w:b/>
          <w:bCs/>
          <w:sz w:val="24"/>
          <w:szCs w:val="24"/>
        </w:rPr>
      </w:pPr>
      <w:r w:rsidRPr="00880DAD">
        <w:rPr>
          <w:b/>
          <w:bCs/>
          <w:sz w:val="24"/>
          <w:szCs w:val="24"/>
        </w:rPr>
        <w:t>6. ПРАВА И ОБЯЗАННОСТИ АРЕНДАТОРА</w:t>
      </w:r>
    </w:p>
    <w:p w:rsidR="00E6529D" w:rsidRPr="00880DAD" w:rsidRDefault="00E6529D" w:rsidP="00E6529D">
      <w:pPr>
        <w:pStyle w:val="21"/>
        <w:tabs>
          <w:tab w:val="left" w:pos="708"/>
        </w:tabs>
        <w:ind w:firstLine="709"/>
        <w:jc w:val="both"/>
        <w:rPr>
          <w:sz w:val="24"/>
          <w:szCs w:val="24"/>
        </w:rPr>
      </w:pPr>
      <w:r w:rsidRPr="00880DAD">
        <w:rPr>
          <w:sz w:val="24"/>
          <w:szCs w:val="24"/>
        </w:rPr>
        <w:t>6.1. Арендатор имеет право:</w:t>
      </w:r>
    </w:p>
    <w:p w:rsidR="00E6529D" w:rsidRPr="00880DAD" w:rsidRDefault="00E6529D" w:rsidP="00E6529D">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E6529D" w:rsidRPr="00880DAD" w:rsidRDefault="00E6529D" w:rsidP="00E6529D">
      <w:pPr>
        <w:pStyle w:val="21"/>
        <w:tabs>
          <w:tab w:val="left" w:pos="708"/>
        </w:tabs>
        <w:ind w:firstLine="709"/>
        <w:jc w:val="both"/>
        <w:rPr>
          <w:sz w:val="24"/>
          <w:szCs w:val="24"/>
        </w:rPr>
      </w:pPr>
      <w:r w:rsidRPr="00880DAD">
        <w:rPr>
          <w:sz w:val="24"/>
          <w:szCs w:val="24"/>
        </w:rPr>
        <w:t>6.2. Арендатор обязан:</w:t>
      </w:r>
    </w:p>
    <w:p w:rsidR="00E6529D" w:rsidRPr="00880DAD" w:rsidRDefault="00E6529D" w:rsidP="00E6529D">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E6529D" w:rsidRPr="00880DAD" w:rsidRDefault="00E6529D" w:rsidP="00E6529D">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529D" w:rsidRPr="00880DAD" w:rsidRDefault="00E6529D" w:rsidP="00E6529D">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E6529D" w:rsidRPr="00880DAD" w:rsidRDefault="00E6529D" w:rsidP="00E6529D">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529D" w:rsidRPr="00880DAD" w:rsidRDefault="00E6529D" w:rsidP="00E6529D">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E6529D" w:rsidRPr="00880DAD" w:rsidRDefault="00E6529D" w:rsidP="00E6529D">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529D" w:rsidRPr="00880DAD" w:rsidRDefault="00E6529D" w:rsidP="00E6529D">
      <w:pPr>
        <w:pStyle w:val="21"/>
        <w:tabs>
          <w:tab w:val="left" w:pos="708"/>
        </w:tabs>
        <w:jc w:val="both"/>
        <w:rPr>
          <w:sz w:val="24"/>
          <w:szCs w:val="24"/>
        </w:rPr>
      </w:pPr>
      <w:r w:rsidRPr="00880DAD">
        <w:rPr>
          <w:sz w:val="24"/>
          <w:szCs w:val="24"/>
        </w:rPr>
        <w:t xml:space="preserve">     </w:t>
      </w:r>
    </w:p>
    <w:p w:rsidR="00E6529D" w:rsidRPr="00880DAD" w:rsidRDefault="00E6529D" w:rsidP="00E6529D">
      <w:pPr>
        <w:pStyle w:val="21"/>
        <w:tabs>
          <w:tab w:val="left" w:pos="708"/>
        </w:tabs>
        <w:jc w:val="center"/>
        <w:rPr>
          <w:b/>
          <w:bCs/>
          <w:sz w:val="24"/>
          <w:szCs w:val="24"/>
        </w:rPr>
      </w:pPr>
      <w:r w:rsidRPr="00880DAD">
        <w:rPr>
          <w:b/>
          <w:bCs/>
          <w:sz w:val="24"/>
          <w:szCs w:val="24"/>
        </w:rPr>
        <w:t>7. ОТВЕТСТВЕННОСТЬ СТОРОН</w:t>
      </w:r>
    </w:p>
    <w:p w:rsidR="00E6529D" w:rsidRPr="00880DAD" w:rsidRDefault="00E6529D" w:rsidP="00E6529D">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E6529D" w:rsidRPr="00880DAD" w:rsidRDefault="00E6529D" w:rsidP="00E6529D">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E6529D" w:rsidRPr="00880DAD" w:rsidRDefault="00E6529D" w:rsidP="00E6529D">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8. ОБСТОЯТЕЛЬСТВА НЕПРЕОДОЛИМОЙ СИЛЫ</w:t>
      </w:r>
    </w:p>
    <w:p w:rsidR="00E6529D" w:rsidRPr="00880DAD" w:rsidRDefault="00E6529D" w:rsidP="00E6529D">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w:t>
      </w:r>
      <w:r w:rsidRPr="00880DAD">
        <w:rPr>
          <w:sz w:val="24"/>
          <w:szCs w:val="24"/>
        </w:rPr>
        <w:lastRenderedPageBreak/>
        <w:t xml:space="preserve">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E6529D" w:rsidRPr="00880DAD" w:rsidRDefault="00E6529D" w:rsidP="00E6529D">
      <w:pPr>
        <w:pStyle w:val="21"/>
        <w:tabs>
          <w:tab w:val="left" w:pos="708"/>
        </w:tabs>
        <w:jc w:val="both"/>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9. РАССМОТРЕНИЕ СПОРОВ</w:t>
      </w:r>
    </w:p>
    <w:p w:rsidR="00E6529D" w:rsidRPr="00880DAD" w:rsidRDefault="00E6529D" w:rsidP="00E6529D">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E6529D" w:rsidRPr="00880DAD" w:rsidRDefault="00E6529D" w:rsidP="00E6529D">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6529D" w:rsidRPr="00880DAD" w:rsidRDefault="00E6529D" w:rsidP="00E6529D">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11. ДОПОЛНИТЕЛЬНЫЕ УСЛОВИЯ ДОГОВОРА</w:t>
      </w:r>
    </w:p>
    <w:p w:rsidR="00E6529D" w:rsidRPr="00880DAD" w:rsidRDefault="00E6529D" w:rsidP="00E6529D">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6529D" w:rsidRPr="00880DAD" w:rsidRDefault="00E6529D" w:rsidP="00E6529D">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E6529D" w:rsidRPr="00880DAD" w:rsidRDefault="00E6529D" w:rsidP="00E6529D">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6529D" w:rsidRPr="00880DAD" w:rsidTr="00C461A1">
        <w:tc>
          <w:tcPr>
            <w:tcW w:w="5103" w:type="dxa"/>
            <w:shd w:val="clear" w:color="auto" w:fill="auto"/>
          </w:tcPr>
          <w:p w:rsidR="00E6529D" w:rsidRPr="00880DAD" w:rsidRDefault="00E6529D" w:rsidP="00C461A1">
            <w:pPr>
              <w:pStyle w:val="21"/>
              <w:tabs>
                <w:tab w:val="left" w:pos="708"/>
              </w:tabs>
              <w:rPr>
                <w:sz w:val="24"/>
                <w:szCs w:val="24"/>
              </w:rPr>
            </w:pPr>
            <w:r w:rsidRPr="00880DAD">
              <w:rPr>
                <w:sz w:val="24"/>
                <w:szCs w:val="24"/>
              </w:rPr>
              <w:t>Арендодатель:</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E6529D" w:rsidRPr="00880DAD" w:rsidRDefault="00E6529D" w:rsidP="00C461A1">
            <w:pPr>
              <w:pStyle w:val="aa"/>
              <w:tabs>
                <w:tab w:val="left" w:pos="708"/>
              </w:tabs>
              <w:rPr>
                <w:sz w:val="24"/>
                <w:szCs w:val="24"/>
              </w:rPr>
            </w:pPr>
            <w:r>
              <w:rPr>
                <w:sz w:val="24"/>
                <w:szCs w:val="24"/>
              </w:rPr>
              <w:t>М.П.</w:t>
            </w:r>
          </w:p>
        </w:tc>
        <w:tc>
          <w:tcPr>
            <w:tcW w:w="5103" w:type="dxa"/>
            <w:shd w:val="clear" w:color="auto" w:fill="auto"/>
          </w:tcPr>
          <w:p w:rsidR="00E6529D" w:rsidRPr="00880DAD" w:rsidRDefault="00E6529D" w:rsidP="00C461A1">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E6529D" w:rsidRPr="00880DAD" w:rsidRDefault="00E6529D" w:rsidP="00E6529D">
      <w:pPr>
        <w:rPr>
          <w:rFonts w:ascii="Times New Roman" w:hAnsi="Times New Roman" w:cs="Times New Roman"/>
          <w:b/>
          <w:bCs/>
          <w:sz w:val="24"/>
          <w:szCs w:val="24"/>
        </w:rPr>
        <w:sectPr w:rsidR="00E6529D" w:rsidRPr="00880DAD" w:rsidSect="00D96729">
          <w:pgSz w:w="11906" w:h="16838"/>
          <w:pgMar w:top="567" w:right="567" w:bottom="567" w:left="1134" w:header="709" w:footer="709" w:gutter="0"/>
          <w:cols w:space="720"/>
        </w:sectPr>
      </w:pPr>
    </w:p>
    <w:p w:rsidR="00140DB3" w:rsidRDefault="00140DB3" w:rsidP="00FA5500">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595"/>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0701"/>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5CA"/>
    <w:rsid w:val="004E2A8B"/>
    <w:rsid w:val="004E2FB2"/>
    <w:rsid w:val="004E31EF"/>
    <w:rsid w:val="004E3EBC"/>
    <w:rsid w:val="004E692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02"/>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584"/>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1C5"/>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6AC9"/>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3DB"/>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980"/>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164D"/>
    <w:rsid w:val="00BA2EA2"/>
    <w:rsid w:val="00BA3706"/>
    <w:rsid w:val="00BA39A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155E"/>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1F3"/>
    <w:rsid w:val="00FA5500"/>
    <w:rsid w:val="00FA5DBD"/>
    <w:rsid w:val="00FA70F9"/>
    <w:rsid w:val="00FA73B0"/>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19</Pages>
  <Words>8437</Words>
  <Characters>48094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196</cp:revision>
  <cp:lastPrinted>2019-06-14T06:46:00Z</cp:lastPrinted>
  <dcterms:created xsi:type="dcterms:W3CDTF">2017-04-05T06:56:00Z</dcterms:created>
  <dcterms:modified xsi:type="dcterms:W3CDTF">2020-09-07T10:17:00Z</dcterms:modified>
</cp:coreProperties>
</file>