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87" w:rsidRDefault="00824D22" w:rsidP="00824D22">
      <w:pPr>
        <w:jc w:val="center"/>
      </w:pPr>
      <w:r>
        <w:t>АДМИНИСТРАЦИЯ СОКИРИНСКОГО СЕЛЬСКОГО ПОСЕЛЕНИЯ</w:t>
      </w:r>
    </w:p>
    <w:p w:rsidR="00824D22" w:rsidRDefault="00824D22" w:rsidP="00824D22">
      <w:pPr>
        <w:jc w:val="center"/>
      </w:pPr>
      <w:r>
        <w:t>СУСАНИНСКОГО МУНИЦИПАЛЬНОГО РАЙОНА</w:t>
      </w:r>
    </w:p>
    <w:p w:rsidR="00824D22" w:rsidRDefault="00824D22" w:rsidP="00824D22">
      <w:pPr>
        <w:jc w:val="center"/>
      </w:pPr>
      <w:r>
        <w:t>КОСТРОМСКОЙ ОБЛАСТИ</w:t>
      </w:r>
    </w:p>
    <w:p w:rsidR="00824D22" w:rsidRDefault="00824D22" w:rsidP="00824D22">
      <w:pPr>
        <w:jc w:val="center"/>
      </w:pPr>
      <w:r>
        <w:t>ПОСТАНОВЛЕНИЕ</w:t>
      </w:r>
    </w:p>
    <w:p w:rsidR="00824D22" w:rsidRDefault="00824D22" w:rsidP="00824D22">
      <w:r>
        <w:t>От 29октября 2018года                                                                                 №</w:t>
      </w:r>
      <w:r w:rsidR="0080764D">
        <w:t>24</w:t>
      </w:r>
      <w:bookmarkStart w:id="0" w:name="_GoBack"/>
      <w:bookmarkEnd w:id="0"/>
    </w:p>
    <w:p w:rsidR="00824D22" w:rsidRDefault="00824D22" w:rsidP="00824D22">
      <w:pPr>
        <w:jc w:val="center"/>
      </w:pPr>
      <w:r>
        <w:t>Об утверждении порядка ежегодной актуализации схемы водоснабжения и водоотведения муниципального образования Сокиринское сельское поселение Сусанинского</w:t>
      </w:r>
      <w:r w:rsidR="006F602A">
        <w:t xml:space="preserve"> муниципального района Костромской области</w:t>
      </w:r>
    </w:p>
    <w:p w:rsidR="000959B4" w:rsidRDefault="006F602A" w:rsidP="006F602A">
      <w:pPr>
        <w:jc w:val="center"/>
      </w:pPr>
      <w:r>
        <w:t xml:space="preserve">С целью организации своевременной ежегодной актуализации схемы водоснабжения и водоотведения </w:t>
      </w:r>
      <w:r w:rsidRPr="006F602A">
        <w:t xml:space="preserve"> </w:t>
      </w:r>
      <w:r>
        <w:t>муниципального образования Сокиринское сельское поселение Сусанинского муниципального района Костромской области  в соответствии с Федеральным</w:t>
      </w:r>
      <w:r w:rsidR="002359D1">
        <w:t xml:space="preserve"> законом  от 07декабря 2011 №416-ФЗ «О водоснабжении и водоотведении»</w:t>
      </w:r>
      <w:r w:rsidR="003F7E94">
        <w:t>, Постановлением Правительства РФ от 05.09.2013года №782 «О требованиях к схемам водоснабжения и водоотведения, порядку их разработки и утверждения», Федеральным законом от06.10.2003 №131-ФЗ «Об общих принципах организации местного самоуправления в Российской Федерации» и Уставом</w:t>
      </w:r>
      <w:r w:rsidR="003F7E94" w:rsidRPr="003F7E94">
        <w:t xml:space="preserve"> </w:t>
      </w:r>
      <w:r w:rsidR="003F7E94">
        <w:t xml:space="preserve">муниципального образования Сокиринское сельское поселение Сусанинского муниципального района Костромской области </w:t>
      </w:r>
    </w:p>
    <w:p w:rsidR="006F602A" w:rsidRDefault="003F7E94" w:rsidP="000959B4">
      <w:r>
        <w:t xml:space="preserve"> ПОСТАНОВЛЯЕТ:</w:t>
      </w:r>
    </w:p>
    <w:p w:rsidR="003F7E94" w:rsidRDefault="003F7E94" w:rsidP="003F7E94">
      <w:r>
        <w:t>1.Утвердить  порядок ежегодной актуализации схемы водоснабжения и водоотведения муниципального образования Сокиринское сельское поселение Сусанинского муниципального района Костромской области в соответствии с приложением к настоящему постановлению.</w:t>
      </w:r>
    </w:p>
    <w:p w:rsidR="003F7E94" w:rsidRDefault="003F7E94" w:rsidP="003F7E94">
      <w:r>
        <w:t>2.</w:t>
      </w:r>
      <w:r w:rsidR="000959B4">
        <w:t>Разместить уведомление о проведении ежегодной актуализации схемы водоснабжения и водоотведения муниципального образования Сокиринское сельское поселение Сусанинского муниципального района Костромской области на официальном сайте администрации Сокиринского сельского поселения</w:t>
      </w:r>
      <w:r w:rsidR="000959B4" w:rsidRPr="000959B4">
        <w:t xml:space="preserve"> </w:t>
      </w:r>
      <w:hyperlink r:id="rId4" w:history="1">
        <w:r w:rsidR="000959B4" w:rsidRPr="00A83A8E">
          <w:rPr>
            <w:rStyle w:val="a3"/>
            <w:lang w:val="en-US"/>
          </w:rPr>
          <w:t>http</w:t>
        </w:r>
        <w:r w:rsidR="000959B4" w:rsidRPr="00A83A8E">
          <w:rPr>
            <w:rStyle w:val="a3"/>
          </w:rPr>
          <w:t>://</w:t>
        </w:r>
        <w:r w:rsidR="000959B4" w:rsidRPr="00A83A8E">
          <w:rPr>
            <w:rStyle w:val="a3"/>
            <w:lang w:val="en-US"/>
          </w:rPr>
          <w:t>sokirinsk</w:t>
        </w:r>
        <w:r w:rsidR="000959B4" w:rsidRPr="00A83A8E">
          <w:rPr>
            <w:rStyle w:val="a3"/>
          </w:rPr>
          <w:t>.</w:t>
        </w:r>
        <w:r w:rsidR="000959B4" w:rsidRPr="00A83A8E">
          <w:rPr>
            <w:rStyle w:val="a3"/>
            <w:lang w:val="en-US"/>
          </w:rPr>
          <w:t>ru</w:t>
        </w:r>
        <w:r w:rsidR="000959B4" w:rsidRPr="00A83A8E">
          <w:rPr>
            <w:rStyle w:val="a3"/>
          </w:rPr>
          <w:t>/</w:t>
        </w:r>
      </w:hyperlink>
    </w:p>
    <w:p w:rsidR="000959B4" w:rsidRDefault="000959B4" w:rsidP="003F7E94">
      <w:r>
        <w:t>3.Контроль за исполнением постановления оставляю за собой.</w:t>
      </w:r>
    </w:p>
    <w:p w:rsidR="000959B4" w:rsidRDefault="000959B4" w:rsidP="003F7E94">
      <w:r>
        <w:t xml:space="preserve">4.Постановление вступает в силу со дня его подписания. </w:t>
      </w:r>
    </w:p>
    <w:p w:rsidR="00A77229" w:rsidRDefault="000959B4" w:rsidP="003F7E94">
      <w:r>
        <w:t>Глава Сокиринско</w:t>
      </w:r>
      <w:r w:rsidR="00A77229">
        <w:t>го</w:t>
      </w:r>
      <w:r>
        <w:t xml:space="preserve"> сельско</w:t>
      </w:r>
      <w:r w:rsidR="00A77229">
        <w:t>го</w:t>
      </w:r>
      <w:r>
        <w:t xml:space="preserve"> поселени</w:t>
      </w:r>
      <w:r w:rsidR="00A77229">
        <w:t>я</w:t>
      </w:r>
    </w:p>
    <w:p w:rsidR="000959B4" w:rsidRPr="000959B4" w:rsidRDefault="000959B4" w:rsidP="003F7E94">
      <w:r>
        <w:t xml:space="preserve"> Сусанинского муниципального района Костромской области</w:t>
      </w:r>
      <w:r w:rsidR="00A77229">
        <w:t xml:space="preserve">                         Т.Б.Виноградова</w:t>
      </w:r>
    </w:p>
    <w:p w:rsidR="006F602A" w:rsidRDefault="006F602A" w:rsidP="006F602A"/>
    <w:p w:rsidR="00796DD9" w:rsidRDefault="00796DD9" w:rsidP="006F602A"/>
    <w:p w:rsidR="00796DD9" w:rsidRDefault="00796DD9" w:rsidP="00796DD9">
      <w:pPr>
        <w:jc w:val="right"/>
      </w:pPr>
    </w:p>
    <w:p w:rsidR="00796DD9" w:rsidRDefault="00796DD9" w:rsidP="00796DD9">
      <w:pPr>
        <w:jc w:val="right"/>
      </w:pPr>
    </w:p>
    <w:p w:rsidR="00796DD9" w:rsidRDefault="00796DD9" w:rsidP="00796DD9">
      <w:pPr>
        <w:jc w:val="right"/>
      </w:pPr>
    </w:p>
    <w:p w:rsidR="00796DD9" w:rsidRDefault="00796DD9" w:rsidP="00796DD9">
      <w:pPr>
        <w:jc w:val="right"/>
      </w:pPr>
    </w:p>
    <w:p w:rsidR="00796DD9" w:rsidRDefault="00796DD9" w:rsidP="00796DD9">
      <w:pPr>
        <w:jc w:val="right"/>
      </w:pPr>
    </w:p>
    <w:p w:rsidR="00796DD9" w:rsidRDefault="00796DD9" w:rsidP="00796DD9">
      <w:pPr>
        <w:jc w:val="right"/>
      </w:pPr>
    </w:p>
    <w:p w:rsidR="00796DD9" w:rsidRDefault="00796DD9" w:rsidP="00796DD9">
      <w:pPr>
        <w:jc w:val="right"/>
      </w:pPr>
    </w:p>
    <w:p w:rsidR="00796DD9" w:rsidRDefault="00796DD9" w:rsidP="00796DD9">
      <w:pPr>
        <w:jc w:val="right"/>
      </w:pPr>
      <w:r>
        <w:lastRenderedPageBreak/>
        <w:t>Приложение</w:t>
      </w:r>
    </w:p>
    <w:p w:rsidR="00796DD9" w:rsidRDefault="00796DD9" w:rsidP="00796DD9">
      <w:pPr>
        <w:jc w:val="right"/>
      </w:pPr>
      <w:r>
        <w:t>К постановлению администрации</w:t>
      </w:r>
    </w:p>
    <w:p w:rsidR="00796DD9" w:rsidRDefault="00796DD9" w:rsidP="00796DD9">
      <w:r>
        <w:t xml:space="preserve">                                                                                                                        Сокиринского сельского поселения</w:t>
      </w:r>
    </w:p>
    <w:p w:rsidR="00796DD9" w:rsidRDefault="00796DD9" w:rsidP="00796DD9">
      <w:pPr>
        <w:jc w:val="right"/>
      </w:pPr>
      <w:r>
        <w:t xml:space="preserve"> Сусанинского муниципального района</w:t>
      </w:r>
    </w:p>
    <w:p w:rsidR="00796DD9" w:rsidRDefault="00796DD9" w:rsidP="00796DD9">
      <w:pPr>
        <w:jc w:val="right"/>
      </w:pPr>
      <w:r>
        <w:t xml:space="preserve"> Костромской области  </w:t>
      </w:r>
    </w:p>
    <w:p w:rsidR="00796DD9" w:rsidRDefault="00796DD9" w:rsidP="00796DD9">
      <w:pPr>
        <w:jc w:val="right"/>
      </w:pPr>
      <w:r>
        <w:t xml:space="preserve">От 29октября 2018   № </w:t>
      </w:r>
    </w:p>
    <w:p w:rsidR="00796DD9" w:rsidRDefault="00796DD9" w:rsidP="00796DD9">
      <w:pPr>
        <w:jc w:val="center"/>
      </w:pPr>
      <w:r>
        <w:t>Порядок</w:t>
      </w:r>
    </w:p>
    <w:p w:rsidR="00796DD9" w:rsidRDefault="00796DD9" w:rsidP="00796DD9">
      <w:r>
        <w:t>Ежегодной актуализации схемы водоснабжения и водоотведения</w:t>
      </w:r>
      <w:r w:rsidRPr="00796DD9">
        <w:t xml:space="preserve"> </w:t>
      </w:r>
      <w:r>
        <w:t>муниципального образования Сокиринское сельское поселение Сусанинского муниципального района Костромской области</w:t>
      </w:r>
    </w:p>
    <w:p w:rsidR="00976E83" w:rsidRDefault="00796DD9" w:rsidP="00796DD9">
      <w:r>
        <w:t xml:space="preserve">1.Схема водоснабжения и  водоотведения </w:t>
      </w:r>
      <w:r w:rsidR="00976E83">
        <w:t xml:space="preserve"> подлежит ежегодно актуализации (корректировке) в отношении следующих данных:</w:t>
      </w:r>
    </w:p>
    <w:p w:rsidR="00796DD9" w:rsidRDefault="00976E83" w:rsidP="00796DD9">
      <w:r>
        <w:t>а)</w:t>
      </w:r>
      <w:r w:rsidR="006162FD">
        <w:t xml:space="preserve">ввод в эксплуатацию построенных, реконструированных и модернизированных обьектов централизованных систем </w:t>
      </w:r>
      <w:r w:rsidR="00796DD9">
        <w:t xml:space="preserve"> </w:t>
      </w:r>
      <w:r w:rsidR="006162FD">
        <w:t>водоснабжения и  водоотведения  .;</w:t>
      </w:r>
    </w:p>
    <w:p w:rsidR="006162FD" w:rsidRDefault="006162FD" w:rsidP="00796DD9">
      <w:r>
        <w:t>б)изменение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6162FD" w:rsidRDefault="00F02EEA" w:rsidP="00796DD9">
      <w:r>
        <w:t>в)проведение технического обследования централизованных систем водоснабжения и (или) водоотведения в период действия схем водоснабжения и  водоотведения ;</w:t>
      </w:r>
    </w:p>
    <w:p w:rsidR="00F02EEA" w:rsidRDefault="00F02EEA" w:rsidP="00796DD9">
      <w:r>
        <w:t>г) реализация мероприятий, предусмотренных планами по приведению качества питьевой воды и горячей воды в соответствие с установленными требованиями;</w:t>
      </w:r>
    </w:p>
    <w:p w:rsidR="00F02EEA" w:rsidRDefault="00F02EEA" w:rsidP="00796DD9">
      <w:r>
        <w:t>д)изменение объёма поставки горячей воды , холодной воды, водоотведения по централизованным системам горячего водоснабжения,</w:t>
      </w:r>
      <w:r w:rsidR="003854F2">
        <w:t xml:space="preserve"> </w:t>
      </w:r>
      <w:r>
        <w:t>холодного водоснабжения и (или)водоотведения в связи с реализацией мероприятий по прекращению функционирования открытых систем теплоснабжения</w:t>
      </w:r>
      <w:r w:rsidR="00F0491D">
        <w:t xml:space="preserve"> (горячего водоснабжения) (прекращение горячего водоснабжения с использованием  открытых систем теплоснабжения (горячего водоснабжения) и перевод абонентов, подключенных (технологически присоединённых) к таким системам, за закрытие системы теплоснабжения (горячего водоснабжения).</w:t>
      </w:r>
    </w:p>
    <w:p w:rsidR="00E90B4B" w:rsidRDefault="00F0491D" w:rsidP="00E90B4B">
      <w:r>
        <w:t>2.Администрация      Сокиринского сельского поселения Сусанинского муниципального района Костромской области  размещает на официальном сайте администрации</w:t>
      </w:r>
      <w:r w:rsidRPr="00F0491D">
        <w:t xml:space="preserve"> </w:t>
      </w:r>
      <w:r>
        <w:t>Сокиринского сельского поселения</w:t>
      </w:r>
      <w:r w:rsidRPr="000959B4">
        <w:t xml:space="preserve"> </w:t>
      </w:r>
      <w:hyperlink r:id="rId5" w:history="1">
        <w:r w:rsidRPr="00A83A8E">
          <w:rPr>
            <w:rStyle w:val="a3"/>
            <w:lang w:val="en-US"/>
          </w:rPr>
          <w:t>http</w:t>
        </w:r>
        <w:r w:rsidRPr="00A83A8E">
          <w:rPr>
            <w:rStyle w:val="a3"/>
          </w:rPr>
          <w:t>://</w:t>
        </w:r>
        <w:r w:rsidRPr="00A83A8E">
          <w:rPr>
            <w:rStyle w:val="a3"/>
            <w:lang w:val="en-US"/>
          </w:rPr>
          <w:t>sokirinsk</w:t>
        </w:r>
        <w:r w:rsidRPr="00A83A8E">
          <w:rPr>
            <w:rStyle w:val="a3"/>
          </w:rPr>
          <w:t>.</w:t>
        </w:r>
        <w:r w:rsidRPr="00A83A8E">
          <w:rPr>
            <w:rStyle w:val="a3"/>
            <w:lang w:val="en-US"/>
          </w:rPr>
          <w:t>ru</w:t>
        </w:r>
        <w:r w:rsidRPr="00A83A8E">
          <w:rPr>
            <w:rStyle w:val="a3"/>
          </w:rPr>
          <w:t>/</w:t>
        </w:r>
      </w:hyperlink>
      <w:r>
        <w:t xml:space="preserve"> уведомление о проведении ежегодной актуализации </w:t>
      </w:r>
      <w:r w:rsidR="00E90B4B">
        <w:t>схем водоснабжения и  водоотведения не позднее15января года, предшествующего году, на который актуализируется схема.</w:t>
      </w:r>
    </w:p>
    <w:p w:rsidR="00E90B4B" w:rsidRDefault="00E90B4B" w:rsidP="00E90B4B">
      <w:r>
        <w:t>3.Предложения от единых водоснабжающих организаций  и иных лиц по актуализации схем водоснабжения и  водоотведения принимаются</w:t>
      </w:r>
      <w:r w:rsidR="0036704B">
        <w:t xml:space="preserve"> до1марта</w:t>
      </w:r>
      <w:r>
        <w:t xml:space="preserve"> ;</w:t>
      </w:r>
    </w:p>
    <w:p w:rsidR="0036704B" w:rsidRDefault="0036704B" w:rsidP="0036704B">
      <w:r>
        <w:t>4.Актуализация схем водоснабжения и  водоотведения осуществляется в соответствии с требованиями к порядку разработки и утверждения схем водоснабжения и  водоотведения ;</w:t>
      </w:r>
    </w:p>
    <w:p w:rsidR="00400A5B" w:rsidRDefault="0036704B" w:rsidP="00400A5B">
      <w:r>
        <w:t xml:space="preserve"> 1)</w:t>
      </w:r>
      <w:r w:rsidR="00400A5B">
        <w:t>Проект схем водоснабжения и  водоотведения с внесёнными изменениями до 15 марта подлежит размещению в полном объёме на   официальном сайте администрации</w:t>
      </w:r>
      <w:r w:rsidR="00400A5B" w:rsidRPr="00F0491D">
        <w:t xml:space="preserve"> </w:t>
      </w:r>
      <w:r w:rsidR="00400A5B">
        <w:t>Сокиринского сельского поселения</w:t>
      </w:r>
      <w:r w:rsidR="00400A5B" w:rsidRPr="000959B4">
        <w:t xml:space="preserve"> </w:t>
      </w:r>
      <w:hyperlink r:id="rId6" w:history="1">
        <w:r w:rsidR="00400A5B" w:rsidRPr="00A83A8E">
          <w:rPr>
            <w:rStyle w:val="a3"/>
            <w:lang w:val="en-US"/>
          </w:rPr>
          <w:t>http</w:t>
        </w:r>
        <w:r w:rsidR="00400A5B" w:rsidRPr="00A83A8E">
          <w:rPr>
            <w:rStyle w:val="a3"/>
          </w:rPr>
          <w:t>://</w:t>
        </w:r>
        <w:r w:rsidR="00400A5B" w:rsidRPr="00A83A8E">
          <w:rPr>
            <w:rStyle w:val="a3"/>
            <w:lang w:val="en-US"/>
          </w:rPr>
          <w:t>sokirinsk</w:t>
        </w:r>
        <w:r w:rsidR="00400A5B" w:rsidRPr="00A83A8E">
          <w:rPr>
            <w:rStyle w:val="a3"/>
          </w:rPr>
          <w:t>.</w:t>
        </w:r>
        <w:r w:rsidR="00400A5B" w:rsidRPr="00A83A8E">
          <w:rPr>
            <w:rStyle w:val="a3"/>
            <w:lang w:val="en-US"/>
          </w:rPr>
          <w:t>ru</w:t>
        </w:r>
        <w:r w:rsidR="00400A5B" w:rsidRPr="00A83A8E">
          <w:rPr>
            <w:rStyle w:val="a3"/>
          </w:rPr>
          <w:t>/</w:t>
        </w:r>
      </w:hyperlink>
      <w:r w:rsidR="00400A5B">
        <w:t xml:space="preserve">  с обязательным извещением об этом в средствах массовой информации.</w:t>
      </w:r>
    </w:p>
    <w:p w:rsidR="00400A5B" w:rsidRDefault="00400A5B" w:rsidP="00400A5B">
      <w:r>
        <w:lastRenderedPageBreak/>
        <w:t>2)Рассмотрение проекта схемы водоснабжения и водоотведения с изменениями осуществляется администрацией Сокиринского сельского поселения путём сбора замечаний и предложений, а также организации публичных слушаний.</w:t>
      </w:r>
    </w:p>
    <w:p w:rsidR="00F0491D" w:rsidRDefault="00400A5B" w:rsidP="00F0491D">
      <w:r>
        <w:t xml:space="preserve">Для организации сбора замечаний и предложений по проекту </w:t>
      </w:r>
      <w:r w:rsidR="00E94E23">
        <w:t>схемы водоснабжения и  водоотведения  с изменениями, при его размещении на сайте указывают адрес, по которому осуществляется сбор замечаний и предложений, а также срок их сбора, который не может быть менее 30 календарных дней с даты опубликования схем водоснабжения и  водоотведения  .</w:t>
      </w:r>
    </w:p>
    <w:p w:rsidR="00E94E23" w:rsidRDefault="00E94E23" w:rsidP="00F0491D">
      <w:r>
        <w:t xml:space="preserve">3)Публичные  слушания по проекту схемы водоснабжения и  водоотведения  </w:t>
      </w:r>
      <w:r w:rsidR="00325B87">
        <w:t xml:space="preserve"> с изменениями начинаются не позднее15календарных  дней с даты окончания срока предоставления предложений по нему.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дней.</w:t>
      </w:r>
    </w:p>
    <w:p w:rsidR="00325B87" w:rsidRDefault="00325B87" w:rsidP="00F0491D">
      <w:r>
        <w:t>4)</w:t>
      </w:r>
      <w:r w:rsidRPr="00325B87">
        <w:t xml:space="preserve"> </w:t>
      </w:r>
      <w:r>
        <w:t xml:space="preserve">.Администрация      Сокиринского сельского поселения  не менее чем за 7календарных дней до проведения публичных слушаний размещает информацию о месте их проведения на официальном сайте администрации      Сокиринского сельского поселения </w:t>
      </w:r>
      <w:r w:rsidR="008A1714">
        <w:t>.</w:t>
      </w:r>
    </w:p>
    <w:p w:rsidR="008A1714" w:rsidRDefault="008A1714" w:rsidP="00F0491D">
      <w:r>
        <w:t>Заключение о результатах проведенных публичных слушаний и протоколы публичных слушаний также размещаются на официальном сайте в  течение 3 календарных дней с даты завершения публичных слушаний.</w:t>
      </w:r>
    </w:p>
    <w:p w:rsidR="008A1714" w:rsidRDefault="008A1714" w:rsidP="008A1714">
      <w:r>
        <w:t>5)</w:t>
      </w:r>
      <w:r w:rsidRPr="008A1714">
        <w:t xml:space="preserve"> </w:t>
      </w:r>
      <w:r>
        <w:t>Глава Сокиринского сельского поселения</w:t>
      </w:r>
    </w:p>
    <w:p w:rsidR="008A1714" w:rsidRDefault="008A1714" w:rsidP="00F0491D">
      <w:r>
        <w:t>, с учётом поступивших замечаний и предложений, а также заключения о результатах</w:t>
      </w:r>
      <w:r w:rsidR="005D0051">
        <w:t xml:space="preserve"> публичных слушаний в течение 7 календарных дней с даты окончания публичных слушаний принимает одно из следующих решений:</w:t>
      </w:r>
    </w:p>
    <w:p w:rsidR="005D0051" w:rsidRDefault="005D0051" w:rsidP="00F0491D">
      <w:r>
        <w:t>- утверждает схему водоснабжения и водоотведения с внесёнными  изменениями;</w:t>
      </w:r>
    </w:p>
    <w:p w:rsidR="005D0051" w:rsidRDefault="005D0051" w:rsidP="00F0491D">
      <w:r>
        <w:t>- возвращает проект схемы водоснабжения и водоотведения на доработку</w:t>
      </w:r>
      <w:r w:rsidR="00FF33B8">
        <w:t xml:space="preserve"> для учёта замечаний и предложений, поступивших по итогам сбора замечаний и предложений и (или) публичных слушаний.</w:t>
      </w:r>
    </w:p>
    <w:p w:rsidR="00FF33B8" w:rsidRDefault="00FF33B8" w:rsidP="00F0491D">
      <w:r>
        <w:t>6) схемы водоснабжения и водоотведения в течение 15 календарных дней с даты её актуализации (корректировки) подлежит опубликованию в полном объёме на официальном сайте администрации      Сокиринского сельского поселения с обязательным извещением в средствах массовой информации о размещении утверждённой схемы водоснабжения и водоотведения с изменениями на сайте.</w:t>
      </w:r>
    </w:p>
    <w:p w:rsidR="00FF33B8" w:rsidRDefault="00FF33B8" w:rsidP="00F0491D">
      <w:r>
        <w:t>5.Актуализация схемы водоснабжения и водоотведения</w:t>
      </w:r>
      <w:r w:rsidR="00FE5DA0">
        <w:t xml:space="preserve"> должна быть осуществлена не позднее 15апреля года, предшествующего году, на который актуализируется схема.</w:t>
      </w:r>
    </w:p>
    <w:p w:rsidR="00FF33B8" w:rsidRPr="00FF33B8" w:rsidRDefault="00FF33B8" w:rsidP="00FF33B8">
      <w:pPr>
        <w:tabs>
          <w:tab w:val="left" w:pos="1500"/>
        </w:tabs>
      </w:pPr>
    </w:p>
    <w:p w:rsidR="008A1714" w:rsidRDefault="008A1714" w:rsidP="00F0491D"/>
    <w:p w:rsidR="00F0491D" w:rsidRDefault="00F0491D" w:rsidP="00F0491D">
      <w:pPr>
        <w:jc w:val="right"/>
      </w:pPr>
      <w:r>
        <w:t xml:space="preserve"> </w:t>
      </w:r>
    </w:p>
    <w:p w:rsidR="00F0491D" w:rsidRDefault="00F0491D" w:rsidP="00796DD9"/>
    <w:sectPr w:rsidR="00F0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22"/>
    <w:rsid w:val="000959B4"/>
    <w:rsid w:val="002359D1"/>
    <w:rsid w:val="00325B87"/>
    <w:rsid w:val="0036704B"/>
    <w:rsid w:val="003854F2"/>
    <w:rsid w:val="003F7E94"/>
    <w:rsid w:val="00400A5B"/>
    <w:rsid w:val="00534187"/>
    <w:rsid w:val="005D0051"/>
    <w:rsid w:val="006162FD"/>
    <w:rsid w:val="006F602A"/>
    <w:rsid w:val="00796DD9"/>
    <w:rsid w:val="0080764D"/>
    <w:rsid w:val="00824D22"/>
    <w:rsid w:val="008A1714"/>
    <w:rsid w:val="00976E83"/>
    <w:rsid w:val="00A77229"/>
    <w:rsid w:val="00E90B4B"/>
    <w:rsid w:val="00E94E23"/>
    <w:rsid w:val="00F02EEA"/>
    <w:rsid w:val="00F0491D"/>
    <w:rsid w:val="00FE5DA0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922A6-B3F7-417E-B1E3-D1F491FD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9B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kirinsk.ru/" TargetMode="External"/><Relationship Id="rId5" Type="http://schemas.openxmlformats.org/officeDocument/2006/relationships/hyperlink" Target="http://sokirinsk.ru/" TargetMode="External"/><Relationship Id="rId4" Type="http://schemas.openxmlformats.org/officeDocument/2006/relationships/hyperlink" Target="http://sokir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SOKIRINO</dc:creator>
  <cp:keywords/>
  <dc:description/>
  <cp:lastModifiedBy>SOKIRINO</cp:lastModifiedBy>
  <cp:revision>4</cp:revision>
  <cp:lastPrinted>2018-11-09T11:21:00Z</cp:lastPrinted>
  <dcterms:created xsi:type="dcterms:W3CDTF">2018-11-09T10:33:00Z</dcterms:created>
  <dcterms:modified xsi:type="dcterms:W3CDTF">2018-11-12T09:56:00Z</dcterms:modified>
</cp:coreProperties>
</file>