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AA" w:rsidRPr="008A01D5" w:rsidRDefault="001831AA" w:rsidP="001831AA">
      <w:pPr>
        <w:spacing w:before="0" w:after="0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:rsidR="001831AA" w:rsidRPr="008A01D5" w:rsidRDefault="001831AA" w:rsidP="001831AA">
      <w:pPr>
        <w:spacing w:before="0" w:after="0"/>
        <w:jc w:val="center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БРЯНСКАЯ ОБЛАСТЬ ВЫГОНИЧСКИЙ РАЙОН</w:t>
      </w:r>
    </w:p>
    <w:p w:rsidR="001831AA" w:rsidRPr="008A01D5" w:rsidRDefault="001831AA" w:rsidP="001831AA">
      <w:pPr>
        <w:spacing w:before="0" w:after="0"/>
        <w:jc w:val="center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ВЫГОНИЧСКАЯ ПОСЕЛКОВАЯ АДМИНИСТРАЦИЯ</w:t>
      </w:r>
    </w:p>
    <w:p w:rsidR="001831AA" w:rsidRPr="008A01D5" w:rsidRDefault="001831AA" w:rsidP="001831AA">
      <w:pPr>
        <w:spacing w:before="0" w:after="0"/>
        <w:jc w:val="center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31AA" w:rsidRPr="008A01D5" w:rsidRDefault="001831AA" w:rsidP="001831AA">
      <w:pPr>
        <w:spacing w:before="0" w:after="0"/>
        <w:jc w:val="center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1831AA" w:rsidRPr="008A01D5" w:rsidRDefault="001831AA" w:rsidP="001831AA">
      <w:pPr>
        <w:spacing w:before="0" w:after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31AA" w:rsidRPr="008A01D5" w:rsidRDefault="001831AA" w:rsidP="001831AA">
      <w:pPr>
        <w:spacing w:before="0" w:after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« 25 »  02   2021г. №</w:t>
      </w:r>
      <w:r w:rsidR="00C14C3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60</w:t>
      </w:r>
    </w:p>
    <w:p w:rsidR="001831AA" w:rsidRPr="008A01D5" w:rsidRDefault="001831AA" w:rsidP="001831AA">
      <w:pPr>
        <w:spacing w:before="0" w:after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пос</w:t>
      </w:r>
      <w:proofErr w:type="gramStart"/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.В</w:t>
      </w:r>
      <w:proofErr w:type="gramEnd"/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ыгоничи</w:t>
      </w:r>
    </w:p>
    <w:p w:rsidR="001831AA" w:rsidRPr="008A01D5" w:rsidRDefault="001831AA" w:rsidP="001831AA">
      <w:pPr>
        <w:spacing w:before="0" w:after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внесении изменений в постановление</w:t>
      </w:r>
    </w:p>
    <w:p w:rsidR="001831AA" w:rsidRPr="008A01D5" w:rsidRDefault="001831AA" w:rsidP="001831AA">
      <w:pPr>
        <w:spacing w:before="0" w:after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Выгоничской поселковой администрации</w:t>
      </w:r>
    </w:p>
    <w:p w:rsidR="001831AA" w:rsidRPr="008A01D5" w:rsidRDefault="001831AA" w:rsidP="001831AA">
      <w:pPr>
        <w:spacing w:before="0" w:after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№479 от 25.02.2021года «Об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hyperlink r:id="rId6" w:tooltip="Утверждения положений" w:history="1">
        <w:r w:rsidRPr="008A01D5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утверждении положения</w:t>
        </w:r>
      </w:hyperlink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</w:p>
    <w:p w:rsidR="001831AA" w:rsidRPr="008A01D5" w:rsidRDefault="001831AA" w:rsidP="001831AA">
      <w:pPr>
        <w:spacing w:before="0" w:after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дисциплинарных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bookmarkStart w:id="0" w:name="_GoBack"/>
      <w:bookmarkEnd w:id="0"/>
      <w:r w:rsidR="00FE0AC4">
        <w:fldChar w:fldCharType="begin"/>
      </w:r>
      <w:r w:rsidR="00FE0AC4">
        <w:instrText xml:space="preserve"> HYPERLINK "http://pandia.ru/text/category/vziskanie/" \o "Взыскание" </w:instrText>
      </w:r>
      <w:r w:rsidR="00FE0AC4">
        <w:fldChar w:fldCharType="separate"/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взысканиях</w:t>
      </w:r>
      <w:r w:rsidR="00FE0AC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fldChar w:fldCharType="end"/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proofErr w:type="gramStart"/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</w:t>
      </w:r>
      <w:proofErr w:type="gramEnd"/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</w:t>
      </w:r>
    </w:p>
    <w:p w:rsidR="001831AA" w:rsidRPr="008A01D5" w:rsidRDefault="001831AA" w:rsidP="001831AA">
      <w:pPr>
        <w:spacing w:before="0" w:after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коррупционные  </w:t>
      </w:r>
      <w:r w:rsidR="00D64AFA"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равонарушения и </w:t>
      </w:r>
    </w:p>
    <w:p w:rsidR="001831AA" w:rsidRPr="008A01D5" w:rsidRDefault="001831AA" w:rsidP="001831AA">
      <w:pPr>
        <w:spacing w:before="0" w:after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порядке их применения к </w:t>
      </w:r>
      <w:proofErr w:type="gramStart"/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муниципальным</w:t>
      </w:r>
      <w:proofErr w:type="gramEnd"/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831AA" w:rsidRPr="008A01D5" w:rsidRDefault="001831AA" w:rsidP="001831AA">
      <w:pPr>
        <w:spacing w:before="0" w:after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служащим Выгоничской </w:t>
      </w:r>
    </w:p>
    <w:p w:rsidR="001831AA" w:rsidRPr="008A01D5" w:rsidRDefault="001831AA" w:rsidP="001831AA">
      <w:pPr>
        <w:spacing w:before="0" w:after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поселковой администрации»</w:t>
      </w:r>
    </w:p>
    <w:p w:rsidR="001831AA" w:rsidRPr="008A01D5" w:rsidRDefault="001831AA" w:rsidP="001831AA">
      <w:pPr>
        <w:spacing w:before="0" w:after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64AFA" w:rsidRPr="008A01D5" w:rsidRDefault="00D64AFA" w:rsidP="008A01D5">
      <w:pPr>
        <w:spacing w:before="0" w:after="0"/>
        <w:ind w:firstLine="708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01D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Выгоничского района Брянской области от 17.02.2021 года №  44-2021года на положение 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 дисциплинарных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hyperlink r:id="rId7" w:tooltip="Взыскание" w:history="1">
        <w:r w:rsidRPr="008A01D5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взысканиях</w:t>
        </w:r>
      </w:hyperlink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коррупционные  правонарушения и  порядке их применения к муниципальным служащим Выгоничской поселковой администрации»</w:t>
      </w:r>
      <w:r w:rsidR="008A01D5"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A01D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 декабря 2008 года № 273-ФЗ «О противодействии коррупции»</w:t>
      </w:r>
    </w:p>
    <w:p w:rsidR="008A01D5" w:rsidRPr="008A01D5" w:rsidRDefault="00D64AFA" w:rsidP="008A01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01D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A01D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A01D5" w:rsidRPr="008A01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8A01D5" w:rsidRPr="008A01D5" w:rsidRDefault="008A01D5" w:rsidP="005F74D9">
      <w:pPr>
        <w:spacing w:before="0" w:after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01D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D64AFA" w:rsidRPr="008A01D5">
        <w:rPr>
          <w:rFonts w:ascii="Times New Roman" w:hAnsi="Times New Roman" w:cs="Times New Roman"/>
          <w:sz w:val="28"/>
          <w:szCs w:val="28"/>
        </w:rPr>
        <w:t>1.</w:t>
      </w:r>
      <w:r w:rsidRPr="008A0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</w:t>
      </w:r>
      <w:r w:rsidRPr="008A01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</w:t>
      </w:r>
      <w:r w:rsidR="00D64AFA"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постановление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64AFA"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Выгоничской поселковой администрации №479 от 25.02.2021года «Об</w:t>
      </w:r>
      <w:r w:rsidR="00D64AFA"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hyperlink r:id="rId8" w:tooltip="Утверждения положений" w:history="1">
        <w:r w:rsidR="00D64AFA" w:rsidRPr="008A01D5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утверждении положения</w:t>
        </w:r>
      </w:hyperlink>
      <w:r w:rsidR="00D64AFA"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r w:rsidR="00D64AFA"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о  дисциплинарных</w:t>
      </w:r>
      <w:r w:rsidR="00D64AFA"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hyperlink r:id="rId9" w:tooltip="Взыскание" w:history="1">
        <w:r w:rsidR="00D64AFA" w:rsidRPr="008A01D5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взысканиях</w:t>
        </w:r>
      </w:hyperlink>
      <w:r w:rsidR="00D64AFA"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r w:rsidR="00D64AFA"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 коррупционные  правонарушения и  порядке их применения к муниципальным служащим Выгоничской поселковой администрации»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текст читать в следующей редакции:                                                             пункт3.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Порядок и сроки применения дисциплинарного взыскания</w:t>
      </w:r>
    </w:p>
    <w:p w:rsidR="008A01D5" w:rsidRDefault="008A01D5" w:rsidP="005F74D9">
      <w:pPr>
        <w:spacing w:before="0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3.1. Взыскания, предусмотренные пунктом 2.2 настоящего Положения, применяются работодателем на основании:                                                                       1) доклада о результатах проверки, проведенной кадровой службой Выгоничской поселковой администрации;                                                                                   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                                                                                                                                     </w:t>
      </w:r>
      <w:proofErr w:type="gramStart"/>
      <w:r w:rsidRPr="0027614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8A01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1)Доклада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фактическое обстоятельства его совершения, и письменного объяснения муниципального служащего только с его </w:t>
      </w:r>
      <w:r w:rsidRPr="008A01D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                                                                                                                                      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3) объяснений муниципального служащего;</w:t>
      </w:r>
      <w:proofErr w:type="gramEnd"/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4) иных материалов.   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Пункт.3.4. </w:t>
      </w:r>
      <w:proofErr w:type="gramStart"/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</w:t>
      </w:r>
      <w:r w:rsidR="0027614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</w:t>
      </w:r>
      <w:r w:rsidR="0027614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считая</w:t>
      </w:r>
      <w:r w:rsidR="0027614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периода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hyperlink r:id="rId10" w:tooltip="Временная нетрудоспособность" w:history="1">
        <w:r w:rsidRPr="008A01D5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временной</w:t>
        </w:r>
        <w:r w:rsidR="00276146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 xml:space="preserve"> н</w:t>
        </w:r>
        <w:r w:rsidRPr="008A01D5">
          <w:rPr>
            <w:rFonts w:ascii="Times New Roman" w:eastAsia="Times New Roman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етрудоспособности</w:t>
        </w:r>
      </w:hyperlink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 </w:t>
      </w: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Выгоничской поселковой администрации и урегулированию конфликта интересов.</w:t>
      </w:r>
      <w:r w:rsidR="0027614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</w:t>
      </w:r>
      <w:r w:rsidRPr="008A01D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При этом взыскание не может быть применено позднее трех лет со дня поступления информации о совершении коррупционного правонарушения и дня совершения проступка.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</w:t>
      </w:r>
      <w:r w:rsidRPr="008A01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результатам ревизии, проверки </w:t>
      </w:r>
      <w:hyperlink r:id="rId11" w:tooltip="Финансово-хазяйственная деятельность" w:history="1">
        <w:r w:rsidRPr="008A01D5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финансово-хозяйственной деятельности</w:t>
        </w:r>
      </w:hyperlink>
      <w:r w:rsidRPr="008A01D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</w:t>
      </w:r>
    </w:p>
    <w:p w:rsidR="008A01D5" w:rsidRDefault="008A01D5" w:rsidP="005F74D9">
      <w:pPr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</w:t>
      </w:r>
      <w:r w:rsidRPr="008A01D5">
        <w:rPr>
          <w:rFonts w:ascii="Times New Roman" w:hAnsi="Times New Roman" w:cs="Times New Roman"/>
          <w:sz w:val="28"/>
          <w:szCs w:val="28"/>
        </w:rPr>
        <w:t>2</w:t>
      </w:r>
      <w:r w:rsidR="00D64AFA" w:rsidRPr="008A01D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AFA" w:rsidRPr="008A01D5" w:rsidRDefault="008A01D5" w:rsidP="005F74D9">
      <w:pPr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4AFA" w:rsidRPr="008A01D5">
        <w:rPr>
          <w:rFonts w:ascii="Times New Roman" w:hAnsi="Times New Roman" w:cs="Times New Roman"/>
          <w:sz w:val="28"/>
          <w:szCs w:val="28"/>
        </w:rPr>
        <w:t>3.</w:t>
      </w:r>
      <w:r w:rsidRPr="008A01D5">
        <w:rPr>
          <w:rFonts w:ascii="Times New Roman" w:hAnsi="Times New Roman" w:cs="Times New Roman"/>
          <w:sz w:val="28"/>
          <w:szCs w:val="28"/>
        </w:rPr>
        <w:t>Поместить</w:t>
      </w:r>
      <w:r w:rsidR="00D64AFA" w:rsidRPr="008A01D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Выгоничской поселковой администрации</w:t>
      </w:r>
      <w:r w:rsidRPr="008A01D5">
        <w:rPr>
          <w:rFonts w:ascii="Times New Roman" w:hAnsi="Times New Roman" w:cs="Times New Roman"/>
          <w:sz w:val="28"/>
          <w:szCs w:val="28"/>
        </w:rPr>
        <w:t xml:space="preserve"> и сборнике муниципальных</w:t>
      </w:r>
      <w:r w:rsidR="00D64AFA" w:rsidRPr="008A01D5">
        <w:rPr>
          <w:rFonts w:ascii="Times New Roman" w:hAnsi="Times New Roman" w:cs="Times New Roman"/>
          <w:sz w:val="28"/>
          <w:szCs w:val="28"/>
        </w:rPr>
        <w:t xml:space="preserve"> правовых актов Выгоничского городского поселения.</w:t>
      </w:r>
    </w:p>
    <w:p w:rsidR="001831AA" w:rsidRPr="008A01D5" w:rsidRDefault="001831AA" w:rsidP="005F74D9">
      <w:pPr>
        <w:spacing w:before="0" w:after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31AA" w:rsidRPr="008A01D5" w:rsidRDefault="001831AA" w:rsidP="005F74D9">
      <w:pPr>
        <w:spacing w:before="0" w:after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31AA" w:rsidRPr="008A01D5" w:rsidRDefault="001831AA" w:rsidP="005F74D9">
      <w:pPr>
        <w:spacing w:before="0" w:after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31AA" w:rsidRPr="008A01D5" w:rsidRDefault="001831AA" w:rsidP="001831AA">
      <w:pPr>
        <w:spacing w:before="0" w:after="0"/>
        <w:jc w:val="left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831AA" w:rsidRPr="008A01D5" w:rsidRDefault="001831AA" w:rsidP="001831AA">
      <w:pPr>
        <w:spacing w:before="0" w:after="0"/>
        <w:jc w:val="left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A01D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Глава  Выгоничской                                                                                                     поселковой администрации                                         О.Е.Герасин</w:t>
      </w:r>
    </w:p>
    <w:p w:rsidR="001831AA" w:rsidRPr="00C0499E" w:rsidRDefault="001831AA" w:rsidP="001831AA">
      <w:pPr>
        <w:spacing w:before="0"/>
        <w:jc w:val="left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31AA" w:rsidRDefault="001831AA" w:rsidP="001831AA">
      <w:pPr>
        <w:spacing w:before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76146" w:rsidRDefault="00276146" w:rsidP="001831AA">
      <w:pPr>
        <w:spacing w:before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76146" w:rsidRDefault="00276146" w:rsidP="001831AA">
      <w:pPr>
        <w:spacing w:before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530E" w:rsidRDefault="0018530E" w:rsidP="001831AA">
      <w:pPr>
        <w:spacing w:before="0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18530E" w:rsidSect="00A868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88C"/>
    <w:rsid w:val="00180061"/>
    <w:rsid w:val="001831AA"/>
    <w:rsid w:val="00184D6B"/>
    <w:rsid w:val="0018530E"/>
    <w:rsid w:val="001F3E0D"/>
    <w:rsid w:val="00276146"/>
    <w:rsid w:val="00357CC9"/>
    <w:rsid w:val="003F0724"/>
    <w:rsid w:val="00432E67"/>
    <w:rsid w:val="0046470D"/>
    <w:rsid w:val="00493FA0"/>
    <w:rsid w:val="00536437"/>
    <w:rsid w:val="005811DC"/>
    <w:rsid w:val="005F74D9"/>
    <w:rsid w:val="0070688C"/>
    <w:rsid w:val="00721923"/>
    <w:rsid w:val="0075162B"/>
    <w:rsid w:val="008A01D5"/>
    <w:rsid w:val="008A4156"/>
    <w:rsid w:val="00945720"/>
    <w:rsid w:val="00A4753F"/>
    <w:rsid w:val="00A86822"/>
    <w:rsid w:val="00BB12D4"/>
    <w:rsid w:val="00C0499E"/>
    <w:rsid w:val="00C14C36"/>
    <w:rsid w:val="00CC4E01"/>
    <w:rsid w:val="00CF1431"/>
    <w:rsid w:val="00D64AFA"/>
    <w:rsid w:val="00F17445"/>
    <w:rsid w:val="00F67721"/>
    <w:rsid w:val="00FD3560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00" w:after="5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8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88C"/>
  </w:style>
  <w:style w:type="character" w:styleId="a4">
    <w:name w:val="Hyperlink"/>
    <w:basedOn w:val="a0"/>
    <w:uiPriority w:val="99"/>
    <w:semiHidden/>
    <w:unhideWhenUsed/>
    <w:rsid w:val="007068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72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1042">
          <w:marLeft w:val="20"/>
          <w:marRight w:val="2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tverzhdeniya_polozhenij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ziskan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utverzhdeniya_polozhenij/" TargetMode="External"/><Relationship Id="rId11" Type="http://schemas.openxmlformats.org/officeDocument/2006/relationships/hyperlink" Target="http://pandia.ru/text/category/finansovo_hazyajstvennaya_deyatelmz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remennaya_netrudosposob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zisk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EDD8-394A-4334-86B1-D8B6F422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2021-02-25T13:20:00Z</cp:lastPrinted>
  <dcterms:created xsi:type="dcterms:W3CDTF">2017-01-11T13:28:00Z</dcterms:created>
  <dcterms:modified xsi:type="dcterms:W3CDTF">2021-04-22T06:27:00Z</dcterms:modified>
</cp:coreProperties>
</file>