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0B" w:rsidRDefault="00294F0B" w:rsidP="00294F0B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94F0B" w:rsidRDefault="00294F0B" w:rsidP="00294F0B">
      <w:pPr>
        <w:spacing w:after="0"/>
        <w:ind w:left="142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294F0B" w:rsidRDefault="00294F0B" w:rsidP="00294F0B">
      <w:pPr>
        <w:spacing w:after="0"/>
        <w:ind w:left="142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294F0B" w:rsidRDefault="00294F0B" w:rsidP="00294F0B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F0B" w:rsidRDefault="00294F0B" w:rsidP="00294F0B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946C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» марта 2022 года                                                                                             № 09</w:t>
      </w:r>
    </w:p>
    <w:p w:rsidR="00294F0B" w:rsidRDefault="00294F0B" w:rsidP="00294F0B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F0B" w:rsidRDefault="00294F0B" w:rsidP="00294F0B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создании Комиссии</w:t>
      </w:r>
    </w:p>
    <w:p w:rsidR="00413DA1" w:rsidRDefault="00294F0B" w:rsidP="00294F0B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13DA1">
        <w:rPr>
          <w:rFonts w:ascii="Times New Roman" w:eastAsia="Times New Roman" w:hAnsi="Times New Roman" w:cs="Times New Roman"/>
          <w:sz w:val="24"/>
          <w:szCs w:val="24"/>
        </w:rPr>
        <w:t>проверке готовности</w:t>
      </w:r>
    </w:p>
    <w:p w:rsidR="00946C5A" w:rsidRDefault="00413DA1" w:rsidP="00294F0B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 оповещения</w:t>
      </w:r>
      <w:r w:rsidR="00946C5A">
        <w:rPr>
          <w:rFonts w:ascii="Times New Roman" w:eastAsia="Times New Roman" w:hAnsi="Times New Roman" w:cs="Times New Roman"/>
          <w:sz w:val="24"/>
          <w:szCs w:val="24"/>
        </w:rPr>
        <w:t xml:space="preserve">  населения</w:t>
      </w:r>
    </w:p>
    <w:p w:rsidR="00294F0B" w:rsidRDefault="00294F0B" w:rsidP="00294F0B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4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 СП «с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еданка»</w:t>
      </w:r>
    </w:p>
    <w:p w:rsidR="00294F0B" w:rsidRDefault="00294F0B" w:rsidP="00294F0B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F0B" w:rsidRDefault="00294F0B" w:rsidP="00294F0B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C5A" w:rsidRPr="00946C5A" w:rsidRDefault="00294F0B" w:rsidP="00946C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</w:t>
      </w:r>
      <w:r w:rsidR="00946C5A" w:rsidRPr="00946C5A">
        <w:rPr>
          <w:rFonts w:ascii="Times New Roman" w:hAnsi="Times New Roman"/>
          <w:sz w:val="24"/>
          <w:szCs w:val="24"/>
        </w:rPr>
        <w:t>с Положенем о системах оповещения населения, утвержденного совместным приказом МЧС России и Мин цифры России от 31.07.2020 № 578/365 и Положения по организации эксплуатационно-технического обслуживания систем оповещения населения, утвержденного совместным приказом МЧС России и Мин цифры России от 31.07.2020 № 579/366:</w:t>
      </w:r>
    </w:p>
    <w:p w:rsidR="00294F0B" w:rsidRDefault="00946C5A" w:rsidP="00294F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F0B" w:rsidRDefault="00294F0B" w:rsidP="00294F0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ПОСТАНОВЛЯЕТ: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4F0B" w:rsidRPr="00946C5A" w:rsidRDefault="00946C5A" w:rsidP="00294F0B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1.Образовать Комиссию  по </w:t>
      </w:r>
      <w:r w:rsidR="00294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проверке</w:t>
      </w:r>
      <w:r w:rsidRPr="00946C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6C5A">
        <w:rPr>
          <w:rFonts w:ascii="Times New Roman" w:hAnsi="Times New Roman"/>
          <w:sz w:val="24"/>
          <w:szCs w:val="24"/>
        </w:rPr>
        <w:t>состояния готовности муниципальной системы оповещения населения села</w:t>
      </w:r>
      <w:proofErr w:type="gramEnd"/>
      <w:r w:rsidRPr="00946C5A">
        <w:rPr>
          <w:rFonts w:ascii="Times New Roman" w:hAnsi="Times New Roman"/>
          <w:sz w:val="24"/>
          <w:szCs w:val="24"/>
        </w:rPr>
        <w:t xml:space="preserve"> Седанка</w:t>
      </w:r>
      <w:r w:rsidRPr="0094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F0B" w:rsidRPr="00946C5A">
        <w:rPr>
          <w:rFonts w:ascii="Times New Roman" w:eastAsia="Times New Roman" w:hAnsi="Times New Roman" w:cs="Times New Roman"/>
          <w:sz w:val="24"/>
          <w:szCs w:val="24"/>
        </w:rPr>
        <w:t>территории сельского поселения «с. Седанка» в следующем составе:</w:t>
      </w:r>
    </w:p>
    <w:p w:rsidR="00946C5A" w:rsidRDefault="00946C5A" w:rsidP="00294F0B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C5A" w:rsidRDefault="00946C5A" w:rsidP="00946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Председатель: Глава сельского поселения «село Седанка</w:t>
      </w:r>
      <w:proofErr w:type="gramStart"/>
      <w:r w:rsidRPr="00946C5A">
        <w:rPr>
          <w:rFonts w:ascii="Times New Roman" w:hAnsi="Times New Roman"/>
          <w:sz w:val="24"/>
          <w:szCs w:val="24"/>
        </w:rPr>
        <w:t>»-</w:t>
      </w:r>
      <w:proofErr w:type="gramEnd"/>
      <w:r w:rsidRPr="00946C5A">
        <w:rPr>
          <w:rFonts w:ascii="Times New Roman" w:hAnsi="Times New Roman"/>
          <w:sz w:val="24"/>
          <w:szCs w:val="24"/>
        </w:rPr>
        <w:t>Н.А. Москалёв;</w:t>
      </w:r>
    </w:p>
    <w:p w:rsidR="00946C5A" w:rsidRPr="00946C5A" w:rsidRDefault="00946C5A" w:rsidP="00946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комисси:</w:t>
      </w:r>
    </w:p>
    <w:p w:rsidR="00946C5A" w:rsidRPr="00946C5A" w:rsidRDefault="00946C5A" w:rsidP="00946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C5A" w:rsidRPr="00946C5A" w:rsidRDefault="00946C5A" w:rsidP="00946C5A">
      <w:pPr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 xml:space="preserve">Главный бухгалтер Администрации </w:t>
      </w:r>
      <w:proofErr w:type="gramStart"/>
      <w:r w:rsidRPr="00946C5A">
        <w:rPr>
          <w:rFonts w:ascii="Times New Roman" w:hAnsi="Times New Roman"/>
          <w:sz w:val="24"/>
          <w:szCs w:val="24"/>
        </w:rPr>
        <w:t>-А</w:t>
      </w:r>
      <w:proofErr w:type="gramEnd"/>
      <w:r w:rsidRPr="00946C5A">
        <w:rPr>
          <w:rFonts w:ascii="Times New Roman" w:hAnsi="Times New Roman"/>
          <w:sz w:val="24"/>
          <w:szCs w:val="24"/>
        </w:rPr>
        <w:t xml:space="preserve">. М. -Захарова; </w:t>
      </w:r>
    </w:p>
    <w:p w:rsidR="00946C5A" w:rsidRPr="00946C5A" w:rsidRDefault="00946C5A" w:rsidP="00946C5A">
      <w:pPr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Электромонтёр 3-го разряда-С. Н.Захаров;</w:t>
      </w:r>
    </w:p>
    <w:p w:rsidR="00294F0B" w:rsidRPr="00946C5A" w:rsidRDefault="00294F0B" w:rsidP="00294F0B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C5A">
        <w:rPr>
          <w:rFonts w:ascii="Times New Roman" w:eastAsia="Times New Roman" w:hAnsi="Times New Roman" w:cs="Times New Roman"/>
          <w:sz w:val="24"/>
          <w:szCs w:val="24"/>
        </w:rPr>
        <w:t xml:space="preserve">2.Настоящее постановление вступает в силу с момента подписания. </w:t>
      </w:r>
    </w:p>
    <w:p w:rsidR="00294F0B" w:rsidRDefault="00294F0B" w:rsidP="00294F0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F0B" w:rsidRDefault="00294F0B" w:rsidP="00294F0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F0B" w:rsidRDefault="00294F0B" w:rsidP="00294F0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294F0B" w:rsidRDefault="00294F0B" w:rsidP="00294F0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Н.А. Москалёв</w:t>
      </w:r>
    </w:p>
    <w:p w:rsidR="00294F0B" w:rsidRDefault="00294F0B" w:rsidP="00294F0B">
      <w:pPr>
        <w:rPr>
          <w:sz w:val="24"/>
          <w:szCs w:val="24"/>
        </w:rPr>
      </w:pPr>
    </w:p>
    <w:p w:rsidR="00294F0B" w:rsidRDefault="00294F0B" w:rsidP="00294F0B">
      <w:pPr>
        <w:rPr>
          <w:sz w:val="24"/>
          <w:szCs w:val="24"/>
        </w:rPr>
      </w:pPr>
    </w:p>
    <w:p w:rsidR="00294F0B" w:rsidRDefault="00294F0B" w:rsidP="00294F0B">
      <w:pPr>
        <w:rPr>
          <w:sz w:val="24"/>
          <w:szCs w:val="24"/>
        </w:rPr>
      </w:pPr>
    </w:p>
    <w:p w:rsidR="00F827A9" w:rsidRDefault="00F827A9"/>
    <w:sectPr w:rsidR="00F8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94F0B"/>
    <w:rsid w:val="00294F0B"/>
    <w:rsid w:val="00413DA1"/>
    <w:rsid w:val="00946C5A"/>
    <w:rsid w:val="00B27B1A"/>
    <w:rsid w:val="00F8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2022-03-02T00:46:00Z</cp:lastPrinted>
  <dcterms:created xsi:type="dcterms:W3CDTF">2022-03-01T23:32:00Z</dcterms:created>
  <dcterms:modified xsi:type="dcterms:W3CDTF">2022-03-02T00:52:00Z</dcterms:modified>
</cp:coreProperties>
</file>