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FC" w:rsidRDefault="000E2647" w:rsidP="000E2647">
      <w:pPr>
        <w:rPr>
          <w:rFonts w:ascii="Arial" w:hAnsi="Arial" w:cs="Arial"/>
          <w:b/>
        </w:rPr>
      </w:pPr>
      <w:r w:rsidRPr="000E26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</w:t>
      </w:r>
      <w:r w:rsidR="001C7FFC">
        <w:rPr>
          <w:rFonts w:ascii="Arial" w:hAnsi="Arial" w:cs="Arial"/>
          <w:b/>
        </w:rPr>
        <w:t xml:space="preserve">                                                                            ПРОЕКТ</w:t>
      </w:r>
      <w:bookmarkStart w:id="0" w:name="_GoBack"/>
      <w:bookmarkEnd w:id="0"/>
    </w:p>
    <w:p w:rsidR="00FC0DEC" w:rsidRDefault="001C7FFC" w:rsidP="000E26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  <w:r w:rsidR="000E2647">
        <w:rPr>
          <w:rFonts w:ascii="Arial" w:hAnsi="Arial" w:cs="Arial"/>
          <w:b/>
        </w:rPr>
        <w:t xml:space="preserve"> АДМИНИСТРАЦИЯ</w:t>
      </w:r>
    </w:p>
    <w:p w:rsidR="000E2647" w:rsidRDefault="000E2647" w:rsidP="000E26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C544EC">
        <w:rPr>
          <w:rFonts w:ascii="Arial" w:hAnsi="Arial" w:cs="Arial"/>
          <w:b/>
        </w:rPr>
        <w:t>ГУСЕВСКОГО</w:t>
      </w:r>
      <w:r>
        <w:rPr>
          <w:rFonts w:ascii="Arial" w:hAnsi="Arial" w:cs="Arial"/>
          <w:b/>
        </w:rPr>
        <w:t xml:space="preserve"> СЕЛЬСКОГО ПОСЕЛЕНИЯ</w:t>
      </w:r>
    </w:p>
    <w:p w:rsidR="000E2647" w:rsidRDefault="000E2647" w:rsidP="000E26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ОЛЬХОВСКОГО МУНИЦИПАЛЬНОГО РАЙОНА</w:t>
      </w:r>
    </w:p>
    <w:p w:rsidR="000E2647" w:rsidRDefault="000E2647" w:rsidP="000E26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ВОЛГОГРАДСКОЙ ОБЛАСТИ</w:t>
      </w:r>
    </w:p>
    <w:p w:rsidR="000E2647" w:rsidRPr="000E2647" w:rsidRDefault="000E2647" w:rsidP="000E26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</w:t>
      </w:r>
    </w:p>
    <w:p w:rsidR="00FC0DEC" w:rsidRPr="000E2647" w:rsidRDefault="00FC0DEC" w:rsidP="00FC0DEC">
      <w:pPr>
        <w:jc w:val="center"/>
        <w:rPr>
          <w:rFonts w:ascii="Arial" w:hAnsi="Arial" w:cs="Arial"/>
          <w:b/>
        </w:rPr>
      </w:pPr>
    </w:p>
    <w:p w:rsidR="00FC0DEC" w:rsidRPr="000E2647" w:rsidRDefault="000E2647" w:rsidP="000E2647">
      <w:pPr>
        <w:pStyle w:val="1"/>
        <w:tabs>
          <w:tab w:val="left" w:pos="466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ПОСТАНОВЛЕНИЕ        </w:t>
      </w:r>
      <w:r w:rsidR="001C7FFC">
        <w:rPr>
          <w:rFonts w:ascii="Arial" w:hAnsi="Arial" w:cs="Arial"/>
          <w:sz w:val="24"/>
          <w:szCs w:val="24"/>
        </w:rPr>
        <w:t xml:space="preserve">                          </w:t>
      </w:r>
    </w:p>
    <w:p w:rsidR="00FC0DEC" w:rsidRDefault="00FC0DEC" w:rsidP="00FC0DEC"/>
    <w:p w:rsidR="00FC0DEC" w:rsidRDefault="000E2647" w:rsidP="00FC0DEC">
      <w:pPr>
        <w:tabs>
          <w:tab w:val="left" w:pos="8700"/>
        </w:tabs>
        <w:rPr>
          <w:sz w:val="26"/>
          <w:szCs w:val="26"/>
        </w:rPr>
      </w:pPr>
      <w:r>
        <w:rPr>
          <w:sz w:val="26"/>
          <w:szCs w:val="26"/>
        </w:rPr>
        <w:t>от____   № _____</w:t>
      </w:r>
      <w:r w:rsidR="00FC0DEC">
        <w:rPr>
          <w:sz w:val="26"/>
          <w:szCs w:val="26"/>
        </w:rPr>
        <w:t xml:space="preserve">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</w:t>
      </w:r>
    </w:p>
    <w:p w:rsidR="00FC0DEC" w:rsidRDefault="00FC0DEC" w:rsidP="00FC0DEC">
      <w:pPr>
        <w:rPr>
          <w:b/>
          <w:sz w:val="26"/>
          <w:szCs w:val="26"/>
        </w:rPr>
      </w:pPr>
    </w:p>
    <w:p w:rsidR="00FC0DEC" w:rsidRDefault="00FC0DEC" w:rsidP="000E2647">
      <w:pPr>
        <w:ind w:right="5669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Положения о порядке расходования средств резервного </w:t>
      </w:r>
      <w:r w:rsidR="000E2647">
        <w:rPr>
          <w:sz w:val="26"/>
          <w:szCs w:val="26"/>
        </w:rPr>
        <w:t xml:space="preserve">фонда администрации </w:t>
      </w:r>
      <w:proofErr w:type="spellStart"/>
      <w:r w:rsidR="00C544EC">
        <w:rPr>
          <w:sz w:val="26"/>
          <w:szCs w:val="26"/>
        </w:rPr>
        <w:t>Гусевского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9B7011">
        <w:rPr>
          <w:sz w:val="26"/>
          <w:szCs w:val="26"/>
        </w:rPr>
        <w:t xml:space="preserve"> Ольховского муниципального </w:t>
      </w:r>
    </w:p>
    <w:p w:rsidR="009B7011" w:rsidRDefault="009B7011" w:rsidP="000E2647">
      <w:pPr>
        <w:ind w:right="5669"/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</w:t>
      </w:r>
    </w:p>
    <w:p w:rsidR="00FC0DEC" w:rsidRDefault="00FC0DEC" w:rsidP="00FC0DE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</w:t>
      </w:r>
    </w:p>
    <w:p w:rsidR="00FC0DEC" w:rsidRDefault="00FC0DEC" w:rsidP="00FC0D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соответствии с п. 2 статьи 11 и статьей 25 Федерального закона от 21 декабря 1994 г. № 68-ФЗ «О защите населения, территорий от чрезвычайных ситуаций природного и техногенного характера», положениями </w:t>
      </w:r>
      <w:hyperlink r:id="rId6" w:history="1">
        <w:r>
          <w:rPr>
            <w:rStyle w:val="a6"/>
            <w:b w:val="0"/>
            <w:color w:val="000000"/>
          </w:rPr>
          <w:t>статьи 81</w:t>
        </w:r>
      </w:hyperlink>
      <w:r>
        <w:rPr>
          <w:sz w:val="26"/>
          <w:szCs w:val="26"/>
        </w:rPr>
        <w:t xml:space="preserve"> Бюджетного кодекса Российской Федерации, руководствуясь Уст</w:t>
      </w:r>
      <w:r w:rsidR="000E2647">
        <w:rPr>
          <w:sz w:val="26"/>
          <w:szCs w:val="26"/>
        </w:rPr>
        <w:t xml:space="preserve">авом </w:t>
      </w:r>
      <w:proofErr w:type="spellStart"/>
      <w:r w:rsidR="00C544EC">
        <w:rPr>
          <w:sz w:val="26"/>
          <w:szCs w:val="26"/>
        </w:rPr>
        <w:t>Гусевского</w:t>
      </w:r>
      <w:proofErr w:type="spellEnd"/>
      <w:r w:rsidR="000E2647">
        <w:rPr>
          <w:sz w:val="26"/>
          <w:szCs w:val="26"/>
        </w:rPr>
        <w:t xml:space="preserve"> сельского поселения, администрация </w:t>
      </w:r>
      <w:proofErr w:type="spellStart"/>
      <w:r w:rsidR="00C544EC">
        <w:rPr>
          <w:sz w:val="26"/>
          <w:szCs w:val="26"/>
        </w:rPr>
        <w:t>Гусевского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FC0DEC" w:rsidRDefault="00FC0DEC" w:rsidP="00FC0DEC">
      <w:pPr>
        <w:jc w:val="center"/>
        <w:rPr>
          <w:b/>
          <w:sz w:val="26"/>
          <w:szCs w:val="26"/>
        </w:rPr>
      </w:pPr>
    </w:p>
    <w:p w:rsidR="00FC0DEC" w:rsidRDefault="00FC0DEC" w:rsidP="00FC0D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 w:rsidR="00FC0DEC" w:rsidRDefault="00FC0DEC" w:rsidP="00FC0DEC">
      <w:pPr>
        <w:jc w:val="center"/>
        <w:rPr>
          <w:b/>
          <w:sz w:val="26"/>
          <w:szCs w:val="26"/>
        </w:rPr>
      </w:pPr>
    </w:p>
    <w:p w:rsidR="00FC0DEC" w:rsidRDefault="00FC0DEC" w:rsidP="00FC0DEC">
      <w:pPr>
        <w:numPr>
          <w:ilvl w:val="0"/>
          <w:numId w:val="1"/>
        </w:numPr>
        <w:tabs>
          <w:tab w:val="left" w:pos="1418"/>
          <w:tab w:val="left" w:pos="3402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Порядок расходования средств резервного </w:t>
      </w:r>
      <w:r w:rsidR="000E2647">
        <w:rPr>
          <w:sz w:val="26"/>
          <w:szCs w:val="26"/>
        </w:rPr>
        <w:t xml:space="preserve">фонда администрации </w:t>
      </w:r>
      <w:proofErr w:type="spellStart"/>
      <w:r w:rsidR="00C544EC">
        <w:rPr>
          <w:sz w:val="26"/>
          <w:szCs w:val="26"/>
        </w:rPr>
        <w:t>Гусевского</w:t>
      </w:r>
      <w:proofErr w:type="spellEnd"/>
      <w:r>
        <w:rPr>
          <w:sz w:val="26"/>
          <w:szCs w:val="26"/>
        </w:rPr>
        <w:t xml:space="preserve"> сельского поселения (Приложение к постановлению).</w:t>
      </w:r>
    </w:p>
    <w:p w:rsidR="00FC0DEC" w:rsidRDefault="00FC0DEC" w:rsidP="00FC0DEC">
      <w:pPr>
        <w:numPr>
          <w:ilvl w:val="0"/>
          <w:numId w:val="1"/>
        </w:numPr>
        <w:tabs>
          <w:tab w:val="left" w:pos="1418"/>
          <w:tab w:val="left" w:pos="3402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E2647">
        <w:rPr>
          <w:sz w:val="26"/>
          <w:szCs w:val="26"/>
        </w:rPr>
        <w:t xml:space="preserve">остановление администрации от </w:t>
      </w:r>
      <w:r w:rsidR="009B7011">
        <w:rPr>
          <w:sz w:val="26"/>
          <w:szCs w:val="26"/>
        </w:rPr>
        <w:t>11</w:t>
      </w:r>
      <w:r w:rsidR="000E2647">
        <w:rPr>
          <w:sz w:val="26"/>
          <w:szCs w:val="26"/>
        </w:rPr>
        <w:t>.</w:t>
      </w:r>
      <w:r w:rsidR="009B7011">
        <w:rPr>
          <w:sz w:val="26"/>
          <w:szCs w:val="26"/>
        </w:rPr>
        <w:t>12</w:t>
      </w:r>
      <w:r>
        <w:rPr>
          <w:sz w:val="26"/>
          <w:szCs w:val="26"/>
        </w:rPr>
        <w:t>.200</w:t>
      </w:r>
      <w:r w:rsidR="009B7011">
        <w:rPr>
          <w:sz w:val="26"/>
          <w:szCs w:val="26"/>
        </w:rPr>
        <w:t>9</w:t>
      </w:r>
      <w:r>
        <w:rPr>
          <w:sz w:val="26"/>
          <w:szCs w:val="26"/>
        </w:rPr>
        <w:t xml:space="preserve"> № 4 «Об утверждении положения о порядке расходования средств резервного </w:t>
      </w:r>
      <w:r w:rsidR="000E2647">
        <w:rPr>
          <w:sz w:val="26"/>
          <w:szCs w:val="26"/>
        </w:rPr>
        <w:t xml:space="preserve">фонда администрации </w:t>
      </w:r>
      <w:r w:rsidR="00C544EC">
        <w:rPr>
          <w:sz w:val="26"/>
          <w:szCs w:val="26"/>
        </w:rPr>
        <w:t>ГУСЕВСКОГО</w:t>
      </w:r>
      <w:r>
        <w:rPr>
          <w:sz w:val="26"/>
          <w:szCs w:val="26"/>
        </w:rPr>
        <w:t xml:space="preserve"> сельского поселения» признать утратившим силу.</w:t>
      </w:r>
    </w:p>
    <w:p w:rsidR="00FC0DEC" w:rsidRDefault="00FC0DEC" w:rsidP="00FC0DEC">
      <w:pPr>
        <w:numPr>
          <w:ilvl w:val="0"/>
          <w:numId w:val="1"/>
        </w:numPr>
        <w:tabs>
          <w:tab w:val="left" w:pos="1418"/>
          <w:tab w:val="left" w:pos="3402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момента опубликования в средствах массовой информации и подлежит размещению на официа</w:t>
      </w:r>
      <w:r w:rsidR="000E2647">
        <w:rPr>
          <w:sz w:val="26"/>
          <w:szCs w:val="26"/>
        </w:rPr>
        <w:t xml:space="preserve">льном сайте </w:t>
      </w:r>
      <w:r w:rsidR="00C544EC">
        <w:rPr>
          <w:sz w:val="26"/>
          <w:szCs w:val="26"/>
        </w:rPr>
        <w:t>ГУСЕВСКОГО</w:t>
      </w:r>
      <w:r w:rsidR="000E2647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.</w:t>
      </w:r>
    </w:p>
    <w:p w:rsidR="00FC0DEC" w:rsidRDefault="00FC0DEC" w:rsidP="00FC0DEC">
      <w:pPr>
        <w:numPr>
          <w:ilvl w:val="0"/>
          <w:numId w:val="1"/>
        </w:numPr>
        <w:tabs>
          <w:tab w:val="left" w:pos="1418"/>
          <w:tab w:val="left" w:pos="3402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FC0DEC" w:rsidRDefault="00FC0DEC" w:rsidP="00FC0DEC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C0DEC" w:rsidRDefault="00FC0DEC" w:rsidP="00FC0DE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FC0DEC" w:rsidRDefault="000E2647" w:rsidP="00FC0DEC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 w:rsidR="009B7011">
        <w:rPr>
          <w:sz w:val="26"/>
          <w:szCs w:val="26"/>
        </w:rPr>
        <w:t>Г</w:t>
      </w:r>
      <w:r w:rsidR="00C544EC">
        <w:rPr>
          <w:sz w:val="26"/>
          <w:szCs w:val="26"/>
        </w:rPr>
        <w:t>цсевского</w:t>
      </w:r>
      <w:proofErr w:type="spellEnd"/>
      <w:r w:rsidR="00FC0DEC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="00FC0DEC">
        <w:rPr>
          <w:sz w:val="26"/>
          <w:szCs w:val="26"/>
        </w:rPr>
        <w:t xml:space="preserve">сельского поселения               </w:t>
      </w:r>
      <w:r>
        <w:rPr>
          <w:sz w:val="26"/>
          <w:szCs w:val="26"/>
        </w:rPr>
        <w:t xml:space="preserve">                                      </w:t>
      </w:r>
      <w:proofErr w:type="spellStart"/>
      <w:r w:rsidR="00C544EC">
        <w:rPr>
          <w:sz w:val="26"/>
          <w:szCs w:val="26"/>
        </w:rPr>
        <w:t>А.З.Иванищенко</w:t>
      </w:r>
      <w:proofErr w:type="spellEnd"/>
      <w:r>
        <w:rPr>
          <w:sz w:val="26"/>
          <w:szCs w:val="26"/>
        </w:rPr>
        <w:t xml:space="preserve">               </w:t>
      </w:r>
    </w:p>
    <w:p w:rsidR="00FC0DEC" w:rsidRDefault="00FC0DEC" w:rsidP="00FC0D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6"/>
          <w:szCs w:val="26"/>
        </w:rPr>
      </w:pPr>
    </w:p>
    <w:p w:rsidR="00FC0DEC" w:rsidRDefault="00FC0DEC" w:rsidP="00FC0D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6"/>
          <w:szCs w:val="26"/>
        </w:rPr>
      </w:pPr>
    </w:p>
    <w:p w:rsidR="00FC0DEC" w:rsidRDefault="00FC0DEC" w:rsidP="00FC0D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6"/>
          <w:szCs w:val="26"/>
        </w:rPr>
      </w:pPr>
    </w:p>
    <w:p w:rsidR="00FC0DEC" w:rsidRDefault="00FC0DEC" w:rsidP="00FC0D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6"/>
          <w:szCs w:val="26"/>
        </w:rPr>
      </w:pPr>
    </w:p>
    <w:p w:rsidR="00FC0DEC" w:rsidRDefault="00FC0DEC" w:rsidP="00FC0D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6"/>
          <w:szCs w:val="26"/>
        </w:rPr>
      </w:pPr>
    </w:p>
    <w:p w:rsidR="00FC0DEC" w:rsidRDefault="00FC0DEC" w:rsidP="00FC0D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2"/>
          <w:szCs w:val="22"/>
        </w:rPr>
      </w:pPr>
    </w:p>
    <w:p w:rsidR="00FC0DEC" w:rsidRDefault="00FC0DEC" w:rsidP="00FC0D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2"/>
          <w:szCs w:val="22"/>
        </w:rPr>
      </w:pPr>
    </w:p>
    <w:p w:rsidR="00FC0DEC" w:rsidRDefault="00FC0DEC" w:rsidP="00FC0D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2"/>
          <w:szCs w:val="22"/>
        </w:rPr>
      </w:pPr>
    </w:p>
    <w:p w:rsidR="00FC0DEC" w:rsidRDefault="00FC0DEC" w:rsidP="00FC0D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Приложение  </w:t>
      </w:r>
    </w:p>
    <w:p w:rsidR="00FC0DEC" w:rsidRDefault="009D7F5D" w:rsidP="00FC0D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к постановлению администрации</w:t>
      </w:r>
    </w:p>
    <w:p w:rsidR="00FC0DEC" w:rsidRDefault="00C544EC" w:rsidP="00FC0D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Гусевского</w:t>
      </w:r>
      <w:proofErr w:type="spellEnd"/>
      <w:r>
        <w:rPr>
          <w:bCs/>
          <w:sz w:val="22"/>
          <w:szCs w:val="22"/>
        </w:rPr>
        <w:t xml:space="preserve"> </w:t>
      </w:r>
      <w:r w:rsidR="00FC0DEC">
        <w:rPr>
          <w:bCs/>
          <w:sz w:val="22"/>
          <w:szCs w:val="22"/>
        </w:rPr>
        <w:t xml:space="preserve"> сельского поселения </w:t>
      </w:r>
    </w:p>
    <w:p w:rsidR="00FC0DEC" w:rsidRDefault="009D7F5D" w:rsidP="00FC0D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от ____ № ___</w:t>
      </w:r>
    </w:p>
    <w:p w:rsidR="00FC0DEC" w:rsidRDefault="00FC0DEC" w:rsidP="00FC0DE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2"/>
          <w:szCs w:val="22"/>
        </w:rPr>
      </w:pPr>
    </w:p>
    <w:p w:rsidR="00FC0DEC" w:rsidRDefault="00FC0DEC" w:rsidP="00FC0D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</w:t>
      </w:r>
    </w:p>
    <w:p w:rsidR="00FC0DEC" w:rsidRDefault="00FC0DEC" w:rsidP="00FC0D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расходования средств резервного фонда</w:t>
      </w:r>
    </w:p>
    <w:p w:rsidR="00FC0DEC" w:rsidRDefault="009D7F5D" w:rsidP="00FC0DEC">
      <w:pPr>
        <w:jc w:val="center"/>
        <w:rPr>
          <w:rFonts w:ascii="Arial" w:hAnsi="Arial" w:cs="Arial"/>
          <w:sz w:val="35"/>
          <w:szCs w:val="35"/>
        </w:rPr>
      </w:pPr>
      <w:r>
        <w:rPr>
          <w:b/>
          <w:sz w:val="26"/>
          <w:szCs w:val="26"/>
        </w:rPr>
        <w:t xml:space="preserve"> администрации </w:t>
      </w:r>
      <w:r w:rsidR="00C544EC">
        <w:rPr>
          <w:b/>
          <w:sz w:val="26"/>
          <w:szCs w:val="26"/>
        </w:rPr>
        <w:t>Гусевского</w:t>
      </w:r>
      <w:r w:rsidR="00FC0DEC">
        <w:rPr>
          <w:b/>
          <w:sz w:val="26"/>
          <w:szCs w:val="26"/>
        </w:rPr>
        <w:t xml:space="preserve"> сельского поселения</w:t>
      </w:r>
    </w:p>
    <w:p w:rsidR="00FC0DEC" w:rsidRDefault="00FC0DEC" w:rsidP="00FC0DEC">
      <w:pPr>
        <w:rPr>
          <w:rFonts w:ascii="Arial" w:hAnsi="Arial" w:cs="Arial"/>
          <w:sz w:val="35"/>
          <w:szCs w:val="35"/>
        </w:rPr>
      </w:pPr>
    </w:p>
    <w:p w:rsidR="00FC0DEC" w:rsidRDefault="00FC0DEC" w:rsidP="00FC0DE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FC0DEC" w:rsidRDefault="00FC0DEC" w:rsidP="00FC0DE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C0DEC" w:rsidRDefault="00FC0DEC" w:rsidP="00FC0DEC">
      <w:pPr>
        <w:widowControl w:val="0"/>
        <w:numPr>
          <w:ilvl w:val="1"/>
          <w:numId w:val="2"/>
        </w:numPr>
        <w:tabs>
          <w:tab w:val="left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Настоящее Положение разработано в соответствии со статьей 81 Бюджетного кодекса Российской Федерации, п. 2 статьи 11 и статьей 25 Федерального закона от 21 декабря 1994 г. № 68-ФЗ «О защите населения, территорий от чрезвычайных ситуаций природного и техногенного характера» с целью определения порядка расходования средств резервного </w:t>
      </w:r>
      <w:r w:rsidR="009D7F5D">
        <w:rPr>
          <w:sz w:val="26"/>
          <w:szCs w:val="26"/>
        </w:rPr>
        <w:t xml:space="preserve">фонда администрации </w:t>
      </w:r>
      <w:r w:rsidR="00C544EC">
        <w:rPr>
          <w:sz w:val="26"/>
          <w:szCs w:val="26"/>
        </w:rPr>
        <w:t>ГУСЕВСКОГО</w:t>
      </w:r>
      <w:r>
        <w:rPr>
          <w:sz w:val="26"/>
          <w:szCs w:val="26"/>
        </w:rPr>
        <w:t xml:space="preserve"> сельского поселения (далее – Администрации).</w:t>
      </w:r>
    </w:p>
    <w:p w:rsidR="00FC0DEC" w:rsidRDefault="00FC0DEC" w:rsidP="00FC0DEC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0DEC" w:rsidRDefault="00FC0DEC" w:rsidP="00FC0DE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Задачи и цели</w:t>
      </w:r>
    </w:p>
    <w:p w:rsidR="00FC0DEC" w:rsidRDefault="00FC0DEC" w:rsidP="00FC0DE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C0DEC" w:rsidRDefault="00FC0DEC" w:rsidP="00FC0DEC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Резервный фонд Администрации (далее - резервный фонд)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 и плановый период, но входящих в обязанности и компетенцию Администрации, в том числе на:</w:t>
      </w:r>
    </w:p>
    <w:p w:rsidR="00FC0DEC" w:rsidRDefault="00FC0DEC" w:rsidP="00FC0DEC">
      <w:pPr>
        <w:widowControl w:val="0"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ind w:left="0" w:firstLine="840"/>
        <w:jc w:val="both"/>
        <w:rPr>
          <w:sz w:val="26"/>
          <w:szCs w:val="26"/>
        </w:rPr>
      </w:pPr>
      <w:r>
        <w:rPr>
          <w:sz w:val="26"/>
          <w:szCs w:val="26"/>
        </w:rPr>
        <w:t>предупреждение ситуаций, которые могут привести к нарушению функционирования систем жизнеобеспечения населения муницип</w:t>
      </w:r>
      <w:r w:rsidR="009D7F5D">
        <w:rPr>
          <w:sz w:val="26"/>
          <w:szCs w:val="26"/>
        </w:rPr>
        <w:t>ального образования «Каменнобродское</w:t>
      </w:r>
      <w:r>
        <w:rPr>
          <w:sz w:val="26"/>
          <w:szCs w:val="26"/>
        </w:rPr>
        <w:t xml:space="preserve"> сельское поселение» (далее – поселение) и ликвидацию их последствий;</w:t>
      </w:r>
    </w:p>
    <w:p w:rsidR="00FC0DEC" w:rsidRDefault="00FC0DEC" w:rsidP="00FC0DEC">
      <w:pPr>
        <w:widowControl w:val="0"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ind w:left="0" w:firstLine="840"/>
        <w:jc w:val="both"/>
        <w:rPr>
          <w:sz w:val="26"/>
          <w:szCs w:val="26"/>
        </w:rPr>
      </w:pPr>
      <w:r>
        <w:rPr>
          <w:sz w:val="26"/>
          <w:szCs w:val="26"/>
        </w:rPr>
        <w:t>предупреждение массовых заболеваний и эпидемий, эпизоотии на территории поселения, включая проведение карантинных мероприятий в случае эпидемий или эпизоотии, и ликвидацию их последствий;</w:t>
      </w:r>
    </w:p>
    <w:p w:rsidR="00FC0DEC" w:rsidRDefault="00FC0DEC" w:rsidP="00FC0DEC">
      <w:pPr>
        <w:widowControl w:val="0"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ind w:left="0" w:firstLine="84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организацию и осуществление на территории поселения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FC0DEC" w:rsidRDefault="00FC0DEC" w:rsidP="00FC0DEC">
      <w:pPr>
        <w:widowControl w:val="0"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ind w:left="0" w:firstLine="840"/>
        <w:jc w:val="both"/>
        <w:rPr>
          <w:sz w:val="26"/>
          <w:szCs w:val="26"/>
        </w:rPr>
      </w:pPr>
      <w:r>
        <w:rPr>
          <w:sz w:val="26"/>
          <w:szCs w:val="26"/>
        </w:rPr>
        <w:t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поселения, повлекших тяжкие последствия.</w:t>
      </w:r>
    </w:p>
    <w:p w:rsidR="00FC0DEC" w:rsidRDefault="00FC0DEC" w:rsidP="00FC0D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0DEC" w:rsidRDefault="00FC0DEC" w:rsidP="00FC0DE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Порядок формирования средств резервного фонда</w:t>
      </w:r>
    </w:p>
    <w:p w:rsidR="00FC0DEC" w:rsidRDefault="00FC0DEC" w:rsidP="00FC0DE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C0DEC" w:rsidRDefault="00FC0DEC" w:rsidP="00FC0DEC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Резервный фонд формируется за счет собственных (налоговых и неналоговых) доходов бюджета поселения.</w:t>
      </w:r>
    </w:p>
    <w:p w:rsidR="00FC0DEC" w:rsidRDefault="00FC0DEC" w:rsidP="00FC0DEC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Размер резервного фонда устанавливается решением совета депутатов поселения на соответствующий финансовый год и плановый период и не может превышать 3 процента общего объема расходов.</w:t>
      </w:r>
    </w:p>
    <w:p w:rsidR="00FC0DEC" w:rsidRDefault="00FC0DEC" w:rsidP="00FC0DEC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поселения.</w:t>
      </w:r>
    </w:p>
    <w:p w:rsidR="00FC0DEC" w:rsidRDefault="00FC0DEC" w:rsidP="00FC0DEC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FC0DEC" w:rsidRDefault="00FC0DEC" w:rsidP="00FC0D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0DEC" w:rsidRDefault="00FC0DEC" w:rsidP="00FC0DE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Порядок расходования средств резервного фонда</w:t>
      </w:r>
    </w:p>
    <w:p w:rsidR="00FC0DEC" w:rsidRDefault="00FC0DEC" w:rsidP="00FC0DE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C0DEC" w:rsidRDefault="00FC0DEC" w:rsidP="00FC0DEC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Средства резервного фонда предоставляются на безвозвратной и безвозмездной основе в пределах размера резервного фонда, утвержденного решением совета депутатов поселения на соответствующий финансовый год и плановый период.</w:t>
      </w:r>
    </w:p>
    <w:p w:rsidR="00FC0DEC" w:rsidRDefault="00FC0DEC" w:rsidP="00FC0DEC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предоставления средств резервного фонда является распоряжение Администрации,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контроля за использованием предоставленных средств резервного фонда.</w:t>
      </w:r>
    </w:p>
    <w:p w:rsidR="00FC0DEC" w:rsidRDefault="00FC0DEC" w:rsidP="00FC0DEC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подготовки проекта распоряжения о выделении денежных средств из резервного фонда является соответствующее поручение Главы Администрации отделу бюджетного учета и отчетности Администрации.</w:t>
      </w:r>
    </w:p>
    <w:p w:rsidR="00FC0DEC" w:rsidRDefault="00FC0DEC" w:rsidP="00FC0DEC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К обращению, указанному в пункте 4.3 настоящего Положения, прилагаются:</w:t>
      </w:r>
    </w:p>
    <w:p w:rsidR="00FC0DEC" w:rsidRDefault="00FC0DEC" w:rsidP="00FC0DEC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840"/>
        <w:jc w:val="both"/>
        <w:rPr>
          <w:sz w:val="26"/>
          <w:szCs w:val="26"/>
        </w:rPr>
      </w:pPr>
      <w:r>
        <w:rPr>
          <w:sz w:val="26"/>
          <w:szCs w:val="26"/>
        </w:rPr>
        <w:t>документы, послужившие основанием для обращения (при их наличии);</w:t>
      </w:r>
    </w:p>
    <w:p w:rsidR="00FC0DEC" w:rsidRDefault="00FC0DEC" w:rsidP="00FC0DEC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840"/>
        <w:jc w:val="both"/>
        <w:rPr>
          <w:sz w:val="26"/>
          <w:szCs w:val="26"/>
        </w:rPr>
      </w:pPr>
      <w:r>
        <w:rPr>
          <w:sz w:val="26"/>
          <w:szCs w:val="26"/>
        </w:rPr>
        <w:t>расчет размера предлагаемых для предоставления средств резервного фонда;</w:t>
      </w:r>
    </w:p>
    <w:p w:rsidR="00FC0DEC" w:rsidRDefault="00FC0DEC" w:rsidP="00FC0DEC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firstLine="840"/>
        <w:jc w:val="both"/>
        <w:rPr>
          <w:sz w:val="26"/>
          <w:szCs w:val="26"/>
        </w:rPr>
      </w:pPr>
      <w:r>
        <w:rPr>
          <w:sz w:val="26"/>
          <w:szCs w:val="26"/>
        </w:rPr>
        <w:t>документы, подтверждающие обоснованность произведенного расчета предлагаемых для выделения средств резервного фонда.</w:t>
      </w:r>
    </w:p>
    <w:p w:rsidR="00FC0DEC" w:rsidRDefault="00FC0DEC" w:rsidP="00FC0DEC">
      <w:pPr>
        <w:widowControl w:val="0"/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FC0DEC" w:rsidRDefault="00FC0DEC" w:rsidP="00FC0DEC">
      <w:pPr>
        <w:widowControl w:val="0"/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:rsidR="00FC0DEC" w:rsidRDefault="00FC0DEC" w:rsidP="00FC0DEC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референдумов, освещение деятельности главы Администрации.</w:t>
      </w:r>
    </w:p>
    <w:p w:rsidR="00FC0DEC" w:rsidRDefault="00FC0DEC" w:rsidP="00FC0DEC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 отдел бюджетного учета и отчетности Администрации.</w:t>
      </w:r>
    </w:p>
    <w:p w:rsidR="00FC0DEC" w:rsidRDefault="00FC0DEC" w:rsidP="00FC0DEC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расходов из резервного фонда осуществляется с учётом исполнения доходной части бюджета поселения.</w:t>
      </w:r>
    </w:p>
    <w:p w:rsidR="00FC0DEC" w:rsidRDefault="00FC0DEC" w:rsidP="00FC0DEC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бюджетного учета и отчетности в соответствии с распоряжением Администрации осуществляет перечисление денежных средств в порядке, </w:t>
      </w:r>
      <w:r>
        <w:rPr>
          <w:sz w:val="26"/>
          <w:szCs w:val="26"/>
        </w:rPr>
        <w:lastRenderedPageBreak/>
        <w:t>установленном для казначейского исполнения расходов бюджета поселения.</w:t>
      </w:r>
    </w:p>
    <w:p w:rsidR="00FC0DEC" w:rsidRDefault="00FC0DEC" w:rsidP="00FC0D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0DEC" w:rsidRDefault="00FC0DEC" w:rsidP="00FC0DE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средствами резервного фонда</w:t>
      </w:r>
    </w:p>
    <w:p w:rsidR="00FC0DEC" w:rsidRDefault="00FC0DEC" w:rsidP="00FC0DE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C0DEC" w:rsidRDefault="00FC0DEC" w:rsidP="00FC0DEC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средствами резервного фонда осуществляется на основании настоящего Положения.</w:t>
      </w:r>
    </w:p>
    <w:p w:rsidR="00FC0DEC" w:rsidRDefault="00FC0DEC" w:rsidP="00FC0DEC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является:</w:t>
      </w:r>
    </w:p>
    <w:p w:rsidR="00FC0DEC" w:rsidRDefault="00FC0DEC" w:rsidP="00FC0DEC">
      <w:pPr>
        <w:widowControl w:val="0"/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ind w:left="0" w:firstLine="840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внесения соответствующих изменений в сводную бюджетную роспись бюджета поселения;</w:t>
      </w:r>
    </w:p>
    <w:p w:rsidR="00FC0DEC" w:rsidRDefault="00FC0DEC" w:rsidP="00FC0DEC">
      <w:pPr>
        <w:widowControl w:val="0"/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ind w:left="0" w:firstLine="840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возникновения расходных обязательств поселения, подлежащих исполнению после внесения соответствующих изменений в реестр расходных обязательств поселения.</w:t>
      </w:r>
    </w:p>
    <w:p w:rsidR="00FC0DEC" w:rsidRDefault="00FC0DEC" w:rsidP="00FC0DEC">
      <w:pPr>
        <w:widowControl w:val="0"/>
        <w:numPr>
          <w:ilvl w:val="1"/>
          <w:numId w:val="2"/>
        </w:numPr>
        <w:tabs>
          <w:tab w:val="left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Средства резервного фонда, предоставленные в соответствии с постановлением Администрации, подлежат использованию в течение финансового года, для исполнения расходных обязательств, в котором они были предназначены.</w:t>
      </w:r>
    </w:p>
    <w:p w:rsidR="00FC0DEC" w:rsidRDefault="00FC0DEC" w:rsidP="00FC0DEC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0DEC" w:rsidRDefault="00FC0DEC" w:rsidP="00FC0DE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Порядок учета и контроля использования средств резервного фонда и отчетность об их использовании</w:t>
      </w:r>
    </w:p>
    <w:p w:rsidR="00FC0DEC" w:rsidRDefault="00FC0DEC" w:rsidP="00FC0DE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C0DEC" w:rsidRDefault="00FC0DEC" w:rsidP="00FC0DEC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FC0DEC" w:rsidRDefault="00FC0DEC" w:rsidP="00FC0DEC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Отдел бюджетного учета и отчетности ведёт учёт расходования средств резервного фонда, а также осуществляет текущий контроль за использованием средств фонда.</w:t>
      </w:r>
    </w:p>
    <w:p w:rsidR="00FC0DEC" w:rsidRDefault="00FC0DEC" w:rsidP="00FC0DEC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Предприятия, учреждения и организации, получившие помощь из резервного фонда, в месячный срок после её получения представляют в отдел бюджетного учета и отчетности отчёт об использовании выделенных средств.</w:t>
      </w:r>
    </w:p>
    <w:p w:rsidR="00FC0DEC" w:rsidRDefault="00FC0DEC" w:rsidP="00FC0DEC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Средства, используемые не по целевому назначению, подлежат возврату в бюджет поселения.</w:t>
      </w:r>
    </w:p>
    <w:p w:rsidR="00FC0DEC" w:rsidRDefault="00FC0DEC" w:rsidP="00FC0DEC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FC0DEC" w:rsidRDefault="00FC0DEC" w:rsidP="00FC0DEC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 целях исполнения настоящего положения отделу бюджетного учета и отчетности предоставляется право получения полной и достоверной информации от получателей денежных средств из резервного фонда.</w:t>
      </w:r>
    </w:p>
    <w:p w:rsidR="00FC0DEC" w:rsidRDefault="00FC0DEC" w:rsidP="00FC0DEC">
      <w:pPr>
        <w:widowControl w:val="0"/>
        <w:numPr>
          <w:ilvl w:val="1"/>
          <w:numId w:val="2"/>
        </w:numPr>
        <w:tabs>
          <w:tab w:val="num" w:pos="84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Отчет об использовании бюджетных ассигнований резервного фонда Администрации прилагается к ежеквартальному и годовому отчетам об исполнении бюджета поселения за соответствующий финансовый год.</w:t>
      </w:r>
    </w:p>
    <w:p w:rsidR="00FC0DEC" w:rsidRDefault="00FC0DEC" w:rsidP="00FC0D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0DEC" w:rsidRDefault="00FC0DEC" w:rsidP="00FC0DEC">
      <w:pPr>
        <w:pStyle w:val="a5"/>
        <w:jc w:val="right"/>
      </w:pPr>
    </w:p>
    <w:p w:rsidR="00697500" w:rsidRDefault="00697500"/>
    <w:sectPr w:rsidR="0069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7C56"/>
    <w:multiLevelType w:val="hybridMultilevel"/>
    <w:tmpl w:val="9832631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CE42DA5"/>
    <w:multiLevelType w:val="hybridMultilevel"/>
    <w:tmpl w:val="B38C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C0469"/>
    <w:multiLevelType w:val="hybridMultilevel"/>
    <w:tmpl w:val="9BA8002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EC"/>
    <w:rsid w:val="000E2647"/>
    <w:rsid w:val="001C7FFC"/>
    <w:rsid w:val="00697500"/>
    <w:rsid w:val="007B368E"/>
    <w:rsid w:val="007D1704"/>
    <w:rsid w:val="009B7011"/>
    <w:rsid w:val="009D7F5D"/>
    <w:rsid w:val="00C544EC"/>
    <w:rsid w:val="00FC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0DEC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DE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C0DE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C0D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FC0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FC0DEC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0DEC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DE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C0DE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C0D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FC0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FC0DEC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7</cp:revision>
  <dcterms:created xsi:type="dcterms:W3CDTF">2022-11-15T10:52:00Z</dcterms:created>
  <dcterms:modified xsi:type="dcterms:W3CDTF">2022-11-16T06:34:00Z</dcterms:modified>
</cp:coreProperties>
</file>